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76" w:rsidRPr="0072157B" w:rsidRDefault="002F6A76" w:rsidP="002F6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6E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6A76" w:rsidRPr="00CA1E23" w:rsidRDefault="002F6A76" w:rsidP="002F6A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F6A76" w:rsidRPr="00CA1E23" w:rsidRDefault="002F6A76" w:rsidP="002F6A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2F6A76" w:rsidRPr="00CA1E23" w:rsidRDefault="002F6A76" w:rsidP="002F6A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условий </w:t>
      </w:r>
      <w:r>
        <w:rPr>
          <w:rFonts w:ascii="Times New Roman" w:hAnsi="Times New Roman" w:cs="Times New Roman"/>
          <w:b/>
          <w:sz w:val="24"/>
          <w:szCs w:val="24"/>
        </w:rPr>
        <w:t>осуществления образовательной деятельности</w:t>
      </w:r>
    </w:p>
    <w:p w:rsidR="002F6A76" w:rsidRPr="002F6A76" w:rsidRDefault="00961430" w:rsidP="002F6A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proofErr w:type="spellStart"/>
      <w:r w:rsidR="002F6A76" w:rsidRPr="002F6A76">
        <w:rPr>
          <w:rFonts w:ascii="Times New Roman" w:hAnsi="Times New Roman" w:cs="Times New Roman"/>
          <w:sz w:val="24"/>
          <w:szCs w:val="24"/>
          <w:u w:val="single"/>
        </w:rPr>
        <w:t>Белоберезковская</w:t>
      </w:r>
      <w:proofErr w:type="spellEnd"/>
      <w:r w:rsidR="002F6A76" w:rsidRPr="002F6A76">
        <w:rPr>
          <w:rFonts w:ascii="Times New Roman" w:hAnsi="Times New Roman" w:cs="Times New Roman"/>
          <w:sz w:val="24"/>
          <w:szCs w:val="24"/>
          <w:u w:val="single"/>
        </w:rPr>
        <w:t xml:space="preserve"> СОШ №1 </w:t>
      </w:r>
      <w:r w:rsidR="00BF20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6A76" w:rsidRPr="00CA1E23" w:rsidRDefault="002F6A76" w:rsidP="002F6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F6A76" w:rsidRPr="00CA1E23" w:rsidRDefault="002F6A76" w:rsidP="007718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годы</w:t>
      </w:r>
    </w:p>
    <w:p w:rsidR="002F6A76" w:rsidRPr="00CA1E23" w:rsidRDefault="002F6A76" w:rsidP="002F6A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"/>
        <w:gridCol w:w="1757"/>
        <w:gridCol w:w="2778"/>
        <w:gridCol w:w="1197"/>
        <w:gridCol w:w="2694"/>
        <w:gridCol w:w="3827"/>
        <w:gridCol w:w="3402"/>
      </w:tblGrid>
      <w:tr w:rsidR="002F6A76" w:rsidRPr="009349FC" w:rsidTr="00ED657E">
        <w:trPr>
          <w:gridBefore w:val="1"/>
          <w:wBefore w:w="222" w:type="dxa"/>
        </w:trPr>
        <w:tc>
          <w:tcPr>
            <w:tcW w:w="1757" w:type="dxa"/>
            <w:vMerge w:val="restart"/>
          </w:tcPr>
          <w:p w:rsidR="002F6A76" w:rsidRPr="009349FC" w:rsidRDefault="002F6A76" w:rsidP="00934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349FC">
              <w:rPr>
                <w:rFonts w:ascii="Times New Roman" w:hAnsi="Times New Roman" w:cs="Times New Roman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2778" w:type="dxa"/>
            <w:vMerge w:val="restart"/>
          </w:tcPr>
          <w:p w:rsidR="002F6A76" w:rsidRPr="009349FC" w:rsidRDefault="002F6A76" w:rsidP="00934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349FC">
              <w:rPr>
                <w:rFonts w:ascii="Times New Roman" w:hAnsi="Times New Roman" w:cs="Times New Roman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197" w:type="dxa"/>
            <w:vMerge w:val="restart"/>
          </w:tcPr>
          <w:p w:rsidR="002F6A76" w:rsidRPr="009349FC" w:rsidRDefault="002F6A76" w:rsidP="00934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4" w:type="dxa"/>
            <w:vMerge w:val="restart"/>
          </w:tcPr>
          <w:p w:rsidR="002F6A76" w:rsidRPr="009349FC" w:rsidRDefault="002F6A76" w:rsidP="00934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7229" w:type="dxa"/>
            <w:gridSpan w:val="2"/>
          </w:tcPr>
          <w:p w:rsidR="002F6A76" w:rsidRPr="009349FC" w:rsidRDefault="002F6A76" w:rsidP="00934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1"/>
            <w:bookmarkEnd w:id="0"/>
            <w:r w:rsidRPr="009349FC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</w:p>
        </w:tc>
      </w:tr>
      <w:tr w:rsidR="002F6A76" w:rsidRPr="009349FC" w:rsidTr="00ED657E">
        <w:trPr>
          <w:gridBefore w:val="1"/>
          <w:wBefore w:w="222" w:type="dxa"/>
        </w:trPr>
        <w:tc>
          <w:tcPr>
            <w:tcW w:w="1757" w:type="dxa"/>
            <w:vMerge/>
          </w:tcPr>
          <w:p w:rsidR="002F6A76" w:rsidRPr="009349FC" w:rsidRDefault="002F6A76" w:rsidP="009349FC"/>
        </w:tc>
        <w:tc>
          <w:tcPr>
            <w:tcW w:w="2778" w:type="dxa"/>
            <w:vMerge/>
          </w:tcPr>
          <w:p w:rsidR="002F6A76" w:rsidRPr="009349FC" w:rsidRDefault="002F6A76" w:rsidP="009349FC"/>
        </w:tc>
        <w:tc>
          <w:tcPr>
            <w:tcW w:w="1197" w:type="dxa"/>
            <w:vMerge/>
          </w:tcPr>
          <w:p w:rsidR="002F6A76" w:rsidRPr="009349FC" w:rsidRDefault="002F6A76" w:rsidP="009349FC"/>
        </w:tc>
        <w:tc>
          <w:tcPr>
            <w:tcW w:w="2694" w:type="dxa"/>
            <w:vMerge/>
          </w:tcPr>
          <w:p w:rsidR="002F6A76" w:rsidRPr="009349FC" w:rsidRDefault="002F6A76" w:rsidP="009349FC"/>
        </w:tc>
        <w:tc>
          <w:tcPr>
            <w:tcW w:w="3827" w:type="dxa"/>
          </w:tcPr>
          <w:p w:rsidR="002F6A76" w:rsidRPr="009349FC" w:rsidRDefault="002F6A76" w:rsidP="00934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3402" w:type="dxa"/>
          </w:tcPr>
          <w:p w:rsidR="002F6A76" w:rsidRPr="009349FC" w:rsidRDefault="002F6A76" w:rsidP="009349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2F6A76" w:rsidRPr="004D0A11" w:rsidTr="00ED657E">
        <w:trPr>
          <w:gridBefore w:val="1"/>
          <w:wBefore w:w="222" w:type="dxa"/>
        </w:trPr>
        <w:tc>
          <w:tcPr>
            <w:tcW w:w="15655" w:type="dxa"/>
            <w:gridSpan w:val="6"/>
          </w:tcPr>
          <w:p w:rsidR="002F6A76" w:rsidRPr="004D0A11" w:rsidRDefault="002F6A76" w:rsidP="009349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11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организации, осуществляющей образовательную деятельность </w:t>
            </w:r>
          </w:p>
        </w:tc>
      </w:tr>
      <w:tr w:rsidR="00E1115C" w:rsidRPr="009349FC" w:rsidTr="00ED657E">
        <w:trPr>
          <w:gridBefore w:val="1"/>
          <w:wBefore w:w="222" w:type="dxa"/>
        </w:trPr>
        <w:tc>
          <w:tcPr>
            <w:tcW w:w="1757" w:type="dxa"/>
            <w:vMerge w:val="restart"/>
          </w:tcPr>
          <w:p w:rsidR="00E1115C" w:rsidRPr="009349FC" w:rsidRDefault="00E1115C" w:rsidP="009349FC">
            <w:pPr>
              <w:rPr>
                <w:color w:val="000000"/>
              </w:rPr>
            </w:pPr>
            <w:proofErr w:type="gramStart"/>
            <w:r w:rsidRPr="009349FC">
              <w:rPr>
                <w:color w:val="00000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778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Осуществить размещение на официальном сайте школы  необходимые нормативно-правовые акты в соответствии с законодательством РФ</w:t>
            </w:r>
          </w:p>
        </w:tc>
        <w:tc>
          <w:tcPr>
            <w:tcW w:w="1197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Крещик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С.А. -</w:t>
            </w:r>
            <w:r w:rsidRPr="009349FC">
              <w:rPr>
                <w:rFonts w:ascii="Times New Roman" w:hAnsi="Times New Roman"/>
              </w:rPr>
              <w:t xml:space="preserve"> учитель информатики, ответственный за ведение сайта</w:t>
            </w:r>
          </w:p>
        </w:tc>
        <w:tc>
          <w:tcPr>
            <w:tcW w:w="3827" w:type="dxa"/>
          </w:tcPr>
          <w:p w:rsidR="00E1115C" w:rsidRPr="009349FC" w:rsidRDefault="00E1115C" w:rsidP="009349FC">
            <w:r w:rsidRPr="009349FC">
              <w:t>Внесены недостающие сведения, установленные нормативными правовыми актами</w:t>
            </w:r>
          </w:p>
        </w:tc>
        <w:tc>
          <w:tcPr>
            <w:tcW w:w="3402" w:type="dxa"/>
          </w:tcPr>
          <w:p w:rsidR="00E1115C" w:rsidRPr="009349FC" w:rsidRDefault="00E1115C" w:rsidP="009349FC">
            <w:r w:rsidRPr="009349FC">
              <w:t>1-е полугодие 2022 г.</w:t>
            </w:r>
          </w:p>
        </w:tc>
      </w:tr>
      <w:tr w:rsidR="00E1115C" w:rsidRPr="009349FC" w:rsidTr="00ED657E">
        <w:trPr>
          <w:gridBefore w:val="1"/>
          <w:wBefore w:w="222" w:type="dxa"/>
          <w:trHeight w:val="1625"/>
        </w:trPr>
        <w:tc>
          <w:tcPr>
            <w:tcW w:w="1757" w:type="dxa"/>
            <w:vMerge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/>
              </w:rPr>
              <w:t xml:space="preserve">Осуществить информационно-разъяснительную работу с населением о проведении независимой оценки качества оказания услуг на общешкольных </w:t>
            </w:r>
            <w:proofErr w:type="spellStart"/>
            <w:r w:rsidRPr="009349FC">
              <w:rPr>
                <w:rFonts w:ascii="Times New Roman" w:hAnsi="Times New Roman"/>
              </w:rPr>
              <w:t>офлайн</w:t>
            </w:r>
            <w:proofErr w:type="spellEnd"/>
            <w:r w:rsidRPr="009349FC">
              <w:rPr>
                <w:rFonts w:ascii="Times New Roman" w:hAnsi="Times New Roman"/>
              </w:rPr>
              <w:t xml:space="preserve"> и </w:t>
            </w:r>
            <w:proofErr w:type="spellStart"/>
            <w:r w:rsidRPr="009349FC">
              <w:rPr>
                <w:rFonts w:ascii="Times New Roman" w:hAnsi="Times New Roman"/>
              </w:rPr>
              <w:t>онлайн</w:t>
            </w:r>
            <w:proofErr w:type="spellEnd"/>
            <w:r w:rsidRPr="009349FC">
              <w:rPr>
                <w:rFonts w:ascii="Times New Roman" w:hAnsi="Times New Roman"/>
              </w:rPr>
              <w:t xml:space="preserve"> родительских собраниях</w:t>
            </w:r>
          </w:p>
        </w:tc>
        <w:tc>
          <w:tcPr>
            <w:tcW w:w="1197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Пехенько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 Л.Н. – зам директора по УВР</w:t>
            </w:r>
          </w:p>
        </w:tc>
        <w:tc>
          <w:tcPr>
            <w:tcW w:w="3827" w:type="dxa"/>
          </w:tcPr>
          <w:p w:rsidR="00E1115C" w:rsidRPr="009349FC" w:rsidRDefault="002F7E55" w:rsidP="009349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Проведена  информационно-разъяснительная </w:t>
            </w:r>
            <w:r w:rsidR="00E1115C" w:rsidRPr="009349FC">
              <w:rPr>
                <w:rFonts w:ascii="Times New Roman" w:hAnsi="Times New Roman"/>
              </w:rPr>
              <w:t xml:space="preserve">работы с населением о проведении независимой оценки качества оказания услуг на общешкольных </w:t>
            </w:r>
            <w:proofErr w:type="spellStart"/>
            <w:r w:rsidR="00E1115C" w:rsidRPr="009349FC">
              <w:rPr>
                <w:rFonts w:ascii="Times New Roman" w:hAnsi="Times New Roman"/>
              </w:rPr>
              <w:t>офлайн</w:t>
            </w:r>
            <w:proofErr w:type="spellEnd"/>
            <w:r w:rsidR="00E1115C" w:rsidRPr="009349FC">
              <w:rPr>
                <w:rFonts w:ascii="Times New Roman" w:hAnsi="Times New Roman"/>
              </w:rPr>
              <w:t xml:space="preserve"> и </w:t>
            </w:r>
            <w:proofErr w:type="spellStart"/>
            <w:r w:rsidR="00E1115C" w:rsidRPr="009349FC">
              <w:rPr>
                <w:rFonts w:ascii="Times New Roman" w:hAnsi="Times New Roman"/>
              </w:rPr>
              <w:t>онлайн</w:t>
            </w:r>
            <w:proofErr w:type="spellEnd"/>
            <w:r w:rsidR="00E1115C" w:rsidRPr="009349FC">
              <w:rPr>
                <w:rFonts w:ascii="Times New Roman" w:hAnsi="Times New Roman"/>
              </w:rPr>
              <w:t xml:space="preserve"> родительских собраниях</w:t>
            </w:r>
          </w:p>
        </w:tc>
        <w:tc>
          <w:tcPr>
            <w:tcW w:w="3402" w:type="dxa"/>
          </w:tcPr>
          <w:p w:rsidR="00E1115C" w:rsidRPr="009349FC" w:rsidRDefault="00E1115C" w:rsidP="009349FC">
            <w:r w:rsidRPr="009349FC">
              <w:t>1-е полугодие 2022 г.</w:t>
            </w:r>
          </w:p>
        </w:tc>
      </w:tr>
      <w:tr w:rsidR="00E1115C" w:rsidRPr="009349FC" w:rsidTr="00ED657E">
        <w:trPr>
          <w:gridBefore w:val="1"/>
          <w:wBefore w:w="222" w:type="dxa"/>
          <w:trHeight w:val="105"/>
        </w:trPr>
        <w:tc>
          <w:tcPr>
            <w:tcW w:w="1757" w:type="dxa"/>
            <w:vMerge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/>
              </w:rPr>
            </w:pPr>
            <w:r w:rsidRPr="009349FC">
              <w:rPr>
                <w:rFonts w:ascii="Times New Roman" w:hAnsi="Times New Roman"/>
              </w:rPr>
              <w:t xml:space="preserve">На сайте школы </w:t>
            </w:r>
            <w:proofErr w:type="gramStart"/>
            <w:r w:rsidRPr="009349FC">
              <w:rPr>
                <w:rFonts w:ascii="Times New Roman" w:hAnsi="Times New Roman"/>
              </w:rPr>
              <w:t>разместить баннер</w:t>
            </w:r>
            <w:proofErr w:type="gramEnd"/>
            <w:r w:rsidRPr="009349FC">
              <w:rPr>
                <w:rFonts w:ascii="Times New Roman" w:hAnsi="Times New Roman"/>
              </w:rPr>
              <w:t xml:space="preserve"> «Есть предложения по организации учебного процесса или знаете как сделать школу лучше?» для контроля эффективности обратной связи</w:t>
            </w:r>
          </w:p>
        </w:tc>
        <w:tc>
          <w:tcPr>
            <w:tcW w:w="1197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4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Крещик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С.А. -</w:t>
            </w:r>
            <w:r w:rsidRPr="009349FC">
              <w:rPr>
                <w:rFonts w:ascii="Times New Roman" w:hAnsi="Times New Roman"/>
              </w:rPr>
              <w:t xml:space="preserve"> учитель информатики, ответственный за ведение сайта</w:t>
            </w:r>
          </w:p>
        </w:tc>
        <w:tc>
          <w:tcPr>
            <w:tcW w:w="3827" w:type="dxa"/>
          </w:tcPr>
          <w:p w:rsidR="00E1115C" w:rsidRPr="009349FC" w:rsidRDefault="00E1115C" w:rsidP="009349FC">
            <w:pPr>
              <w:pStyle w:val="ConsPlusNormal"/>
              <w:rPr>
                <w:rFonts w:ascii="Times New Roman" w:hAnsi="Times New Roman"/>
              </w:rPr>
            </w:pPr>
            <w:r w:rsidRPr="009349FC">
              <w:rPr>
                <w:rFonts w:ascii="Times New Roman" w:hAnsi="Times New Roman"/>
              </w:rPr>
              <w:t>На сайте школы размещен баннер «Есть предложения по организации учебного процесса или знаете как сделать школу лучше?» для контроля эффективности обратной связи</w:t>
            </w:r>
          </w:p>
        </w:tc>
        <w:tc>
          <w:tcPr>
            <w:tcW w:w="3402" w:type="dxa"/>
          </w:tcPr>
          <w:p w:rsidR="00E1115C" w:rsidRPr="009349FC" w:rsidRDefault="00E1115C" w:rsidP="009349FC">
            <w:r w:rsidRPr="009349FC">
              <w:t>1-е полугодие 2022 г.</w:t>
            </w:r>
          </w:p>
        </w:tc>
      </w:tr>
      <w:tr w:rsidR="00E1115C" w:rsidRPr="004D0A11" w:rsidTr="00ED657E">
        <w:trPr>
          <w:gridBefore w:val="1"/>
          <w:wBefore w:w="222" w:type="dxa"/>
        </w:trPr>
        <w:tc>
          <w:tcPr>
            <w:tcW w:w="15655" w:type="dxa"/>
            <w:gridSpan w:val="6"/>
          </w:tcPr>
          <w:p w:rsidR="00E1115C" w:rsidRPr="004D0A11" w:rsidRDefault="00E1115C" w:rsidP="009349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Комфортность условий, в которых осуществляется образовательная деятельность </w:t>
            </w:r>
          </w:p>
        </w:tc>
      </w:tr>
      <w:tr w:rsidR="009E0ECE" w:rsidRPr="009349FC" w:rsidTr="00ED657E">
        <w:trPr>
          <w:gridBefore w:val="1"/>
          <w:wBefore w:w="222" w:type="dxa"/>
          <w:trHeight w:val="3153"/>
        </w:trPr>
        <w:tc>
          <w:tcPr>
            <w:tcW w:w="1757" w:type="dxa"/>
          </w:tcPr>
          <w:p w:rsidR="009E0ECE" w:rsidRPr="009349FC" w:rsidRDefault="009E0ECE" w:rsidP="009349FC">
            <w:r w:rsidRPr="009349FC">
              <w:t>Не полностью реализуются возможности организации по повышению комфортности условий оказания услу</w:t>
            </w:r>
            <w:proofErr w:type="gramStart"/>
            <w:r w:rsidRPr="009349FC">
              <w:t>г(</w:t>
            </w:r>
            <w:proofErr w:type="gramEnd"/>
            <w:r w:rsidRPr="009349FC">
              <w:t>наличие комфортной зоны отдыха (ожидания) оборудованной соответствующей мебелью)</w:t>
            </w:r>
          </w:p>
        </w:tc>
        <w:tc>
          <w:tcPr>
            <w:tcW w:w="2778" w:type="dxa"/>
          </w:tcPr>
          <w:p w:rsidR="009E0ECE" w:rsidRPr="009349FC" w:rsidRDefault="009E0ECE" w:rsidP="009349FC">
            <w:r w:rsidRPr="009349FC">
              <w:t>Дооснастить помещения комфортными местами для ожидания в коридоре, обеспечить соответствующей мебелью</w:t>
            </w:r>
          </w:p>
          <w:p w:rsidR="009E0ECE" w:rsidRPr="009349FC" w:rsidRDefault="009E0ECE" w:rsidP="009349FC"/>
        </w:tc>
        <w:tc>
          <w:tcPr>
            <w:tcW w:w="1197" w:type="dxa"/>
          </w:tcPr>
          <w:p w:rsidR="009E0ECE" w:rsidRPr="009349FC" w:rsidRDefault="009E0ECE" w:rsidP="009349FC">
            <w:r w:rsidRPr="009349FC">
              <w:t>1-е полугодие 2022г.</w:t>
            </w:r>
          </w:p>
          <w:p w:rsidR="009E0ECE" w:rsidRPr="009349FC" w:rsidRDefault="009E0ECE" w:rsidP="009349FC"/>
          <w:p w:rsidR="009E0ECE" w:rsidRPr="009349FC" w:rsidRDefault="009E0ECE" w:rsidP="009349FC"/>
        </w:tc>
        <w:tc>
          <w:tcPr>
            <w:tcW w:w="2694" w:type="dxa"/>
          </w:tcPr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Т.В.,</w:t>
            </w:r>
          </w:p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3827" w:type="dxa"/>
          </w:tcPr>
          <w:p w:rsidR="009E0ECE" w:rsidRPr="009349FC" w:rsidRDefault="002F7E55" w:rsidP="009349FC">
            <w:r>
              <w:t>Проведено оснащение</w:t>
            </w:r>
            <w:r w:rsidR="009E0ECE" w:rsidRPr="009349FC">
              <w:t xml:space="preserve"> помещений комфортными местами для ожидания в коридоре.</w:t>
            </w:r>
          </w:p>
        </w:tc>
        <w:tc>
          <w:tcPr>
            <w:tcW w:w="3402" w:type="dxa"/>
          </w:tcPr>
          <w:p w:rsidR="009E0ECE" w:rsidRPr="009349FC" w:rsidRDefault="009E0ECE" w:rsidP="009349FC">
            <w:r w:rsidRPr="009349FC">
              <w:t>1-е полугодие 2022 г.</w:t>
            </w:r>
          </w:p>
          <w:p w:rsidR="009E0ECE" w:rsidRPr="009349FC" w:rsidRDefault="009E0ECE" w:rsidP="009349FC"/>
          <w:p w:rsidR="009E0ECE" w:rsidRPr="009349FC" w:rsidRDefault="009E0ECE" w:rsidP="009349FC"/>
          <w:p w:rsidR="009E0ECE" w:rsidRPr="009349FC" w:rsidRDefault="009E0ECE" w:rsidP="009349FC"/>
          <w:p w:rsidR="009E0ECE" w:rsidRPr="009349FC" w:rsidRDefault="009E0ECE" w:rsidP="009349FC"/>
          <w:p w:rsidR="009E0ECE" w:rsidRPr="009349FC" w:rsidRDefault="009E0ECE" w:rsidP="009349FC"/>
        </w:tc>
      </w:tr>
      <w:tr w:rsidR="009E0ECE" w:rsidRPr="009349FC" w:rsidTr="00ED657E">
        <w:trPr>
          <w:gridBefore w:val="1"/>
          <w:wBefore w:w="222" w:type="dxa"/>
          <w:trHeight w:val="1421"/>
        </w:trPr>
        <w:tc>
          <w:tcPr>
            <w:tcW w:w="1757" w:type="dxa"/>
          </w:tcPr>
          <w:p w:rsidR="009E0ECE" w:rsidRPr="009349FC" w:rsidRDefault="009E0ECE" w:rsidP="009349FC">
            <w:r w:rsidRPr="009349FC">
              <w:t>Не полностью реализуются возможности организации по повышению комфортности условий оказания услу</w:t>
            </w:r>
            <w:proofErr w:type="gramStart"/>
            <w:r w:rsidRPr="009349FC">
              <w:t>г(</w:t>
            </w:r>
            <w:proofErr w:type="gramEnd"/>
            <w:r w:rsidRPr="009349FC">
              <w:t>наличие и понятность навигации внутри организации)</w:t>
            </w:r>
          </w:p>
        </w:tc>
        <w:tc>
          <w:tcPr>
            <w:tcW w:w="2778" w:type="dxa"/>
          </w:tcPr>
          <w:p w:rsidR="009E0ECE" w:rsidRPr="009349FC" w:rsidRDefault="009E0ECE" w:rsidP="009349FC">
            <w:r w:rsidRPr="009349FC">
              <w:t>Дооснастить помещение образовательной организации навигационными планами.</w:t>
            </w:r>
          </w:p>
        </w:tc>
        <w:tc>
          <w:tcPr>
            <w:tcW w:w="1197" w:type="dxa"/>
          </w:tcPr>
          <w:p w:rsidR="009E0ECE" w:rsidRPr="009349FC" w:rsidRDefault="009E0ECE" w:rsidP="009349FC">
            <w:r w:rsidRPr="009349FC">
              <w:t>1-е полугодие 2022 г.</w:t>
            </w:r>
          </w:p>
        </w:tc>
        <w:tc>
          <w:tcPr>
            <w:tcW w:w="2694" w:type="dxa"/>
          </w:tcPr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Т.В.,</w:t>
            </w:r>
          </w:p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3827" w:type="dxa"/>
          </w:tcPr>
          <w:p w:rsidR="009E0ECE" w:rsidRPr="009349FC" w:rsidRDefault="002F7E55" w:rsidP="009349FC">
            <w:r>
              <w:t>Изготовлены и размещены</w:t>
            </w:r>
            <w:r w:rsidR="009E0ECE" w:rsidRPr="009349FC">
              <w:t xml:space="preserve"> навигацион</w:t>
            </w:r>
            <w:r>
              <w:t xml:space="preserve">ные планы </w:t>
            </w:r>
            <w:r w:rsidR="009E0ECE" w:rsidRPr="009349FC">
              <w:t xml:space="preserve"> для удобства посетителей.</w:t>
            </w:r>
          </w:p>
        </w:tc>
        <w:tc>
          <w:tcPr>
            <w:tcW w:w="3402" w:type="dxa"/>
          </w:tcPr>
          <w:p w:rsidR="009E0ECE" w:rsidRPr="009349FC" w:rsidRDefault="009E0ECE" w:rsidP="009349FC">
            <w:r w:rsidRPr="009349FC">
              <w:t>1-е полугодие 2022 г.</w:t>
            </w:r>
          </w:p>
        </w:tc>
      </w:tr>
      <w:tr w:rsidR="009E0ECE" w:rsidRPr="009349FC" w:rsidTr="00ED657E">
        <w:trPr>
          <w:gridBefore w:val="1"/>
          <w:wBefore w:w="222" w:type="dxa"/>
          <w:trHeight w:val="1117"/>
        </w:trPr>
        <w:tc>
          <w:tcPr>
            <w:tcW w:w="1757" w:type="dxa"/>
          </w:tcPr>
          <w:p w:rsidR="009E0ECE" w:rsidRPr="009349FC" w:rsidRDefault="009E0ECE" w:rsidP="009349FC">
            <w:r w:rsidRPr="009349FC">
              <w:t>Не полностью реализуются возможности организации по повышению комфортности условий оказания услу</w:t>
            </w:r>
            <w:proofErr w:type="gramStart"/>
            <w:r w:rsidRPr="009349FC">
              <w:t>г(</w:t>
            </w:r>
            <w:proofErr w:type="gramEnd"/>
            <w:r w:rsidRPr="009349FC">
              <w:t>наличие и доступность питьевой воды)</w:t>
            </w:r>
          </w:p>
        </w:tc>
        <w:tc>
          <w:tcPr>
            <w:tcW w:w="2778" w:type="dxa"/>
          </w:tcPr>
          <w:p w:rsidR="009E0ECE" w:rsidRPr="009349FC" w:rsidRDefault="009E0ECE" w:rsidP="009349FC">
            <w:r w:rsidRPr="009349FC">
              <w:t>Обеспечить доступность питьевой воды.</w:t>
            </w:r>
          </w:p>
        </w:tc>
        <w:tc>
          <w:tcPr>
            <w:tcW w:w="1197" w:type="dxa"/>
          </w:tcPr>
          <w:p w:rsidR="009E0ECE" w:rsidRPr="009349FC" w:rsidRDefault="009E0ECE" w:rsidP="009349FC">
            <w:r w:rsidRPr="009349FC">
              <w:t>Март</w:t>
            </w:r>
          </w:p>
          <w:p w:rsidR="009E0ECE" w:rsidRPr="009349FC" w:rsidRDefault="009E0ECE" w:rsidP="009349FC">
            <w:r w:rsidRPr="009349FC">
              <w:t xml:space="preserve"> 2022г.</w:t>
            </w:r>
          </w:p>
          <w:p w:rsidR="009E0ECE" w:rsidRPr="009349FC" w:rsidRDefault="009E0ECE" w:rsidP="009349FC"/>
          <w:p w:rsidR="009E0ECE" w:rsidRPr="009349FC" w:rsidRDefault="009E0ECE" w:rsidP="009349FC"/>
          <w:p w:rsidR="009E0ECE" w:rsidRPr="009349FC" w:rsidRDefault="009E0ECE" w:rsidP="009349FC"/>
          <w:p w:rsidR="009E0ECE" w:rsidRPr="009349FC" w:rsidRDefault="009E0ECE" w:rsidP="009349FC"/>
        </w:tc>
        <w:tc>
          <w:tcPr>
            <w:tcW w:w="2694" w:type="dxa"/>
          </w:tcPr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Т.В.,</w:t>
            </w:r>
          </w:p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3827" w:type="dxa"/>
          </w:tcPr>
          <w:p w:rsidR="009E0ECE" w:rsidRPr="009349FC" w:rsidRDefault="002F7E55" w:rsidP="009349FC">
            <w:r>
              <w:t xml:space="preserve">Обеспечена доступность </w:t>
            </w:r>
            <w:r w:rsidR="009E0ECE" w:rsidRPr="009349FC">
              <w:t>питьевой воды.</w:t>
            </w:r>
          </w:p>
        </w:tc>
        <w:tc>
          <w:tcPr>
            <w:tcW w:w="3402" w:type="dxa"/>
          </w:tcPr>
          <w:p w:rsidR="009E0ECE" w:rsidRPr="009349FC" w:rsidRDefault="009E0ECE" w:rsidP="009349FC">
            <w:r w:rsidRPr="009349FC">
              <w:t>1-е полугодие 2022г.</w:t>
            </w:r>
          </w:p>
        </w:tc>
      </w:tr>
      <w:tr w:rsidR="009E0ECE" w:rsidRPr="009349FC" w:rsidTr="00ED657E">
        <w:trPr>
          <w:gridBefore w:val="1"/>
          <w:wBefore w:w="222" w:type="dxa"/>
          <w:trHeight w:val="2040"/>
        </w:trPr>
        <w:tc>
          <w:tcPr>
            <w:tcW w:w="1757" w:type="dxa"/>
          </w:tcPr>
          <w:p w:rsidR="009E0ECE" w:rsidRPr="009349FC" w:rsidRDefault="009E0ECE" w:rsidP="009349FC">
            <w:r w:rsidRPr="009349FC">
              <w:lastRenderedPageBreak/>
              <w:t>Не полностью реализуются возможности организации по повышению комфортности условий оказания услуг (наличие и доступность санитарно-гигиенических помещений)</w:t>
            </w:r>
          </w:p>
        </w:tc>
        <w:tc>
          <w:tcPr>
            <w:tcW w:w="2778" w:type="dxa"/>
          </w:tcPr>
          <w:p w:rsidR="009E0ECE" w:rsidRPr="009349FC" w:rsidRDefault="009E0ECE" w:rsidP="009349FC">
            <w:r w:rsidRPr="009349FC">
              <w:t xml:space="preserve"> Обеспечить  доступность санитарно-гигиенических помещений   для посетителей.</w:t>
            </w:r>
          </w:p>
        </w:tc>
        <w:tc>
          <w:tcPr>
            <w:tcW w:w="1197" w:type="dxa"/>
          </w:tcPr>
          <w:p w:rsidR="009E0ECE" w:rsidRPr="009349FC" w:rsidRDefault="009E0ECE" w:rsidP="009349FC">
            <w:r w:rsidRPr="009349FC">
              <w:t>1-е полугодие 2022 г.</w:t>
            </w:r>
          </w:p>
        </w:tc>
        <w:tc>
          <w:tcPr>
            <w:tcW w:w="2694" w:type="dxa"/>
          </w:tcPr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Т.В.,</w:t>
            </w:r>
          </w:p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3827" w:type="dxa"/>
          </w:tcPr>
          <w:p w:rsidR="009E0ECE" w:rsidRPr="009349FC" w:rsidRDefault="002F7E55" w:rsidP="009349FC">
            <w:r>
              <w:t>Обеспечена доступность</w:t>
            </w:r>
            <w:r w:rsidR="009E0ECE" w:rsidRPr="009349FC">
              <w:t xml:space="preserve"> гигиенических  </w:t>
            </w:r>
            <w:bookmarkStart w:id="1" w:name="_GoBack"/>
            <w:bookmarkEnd w:id="1"/>
            <w:r w:rsidR="009E0ECE" w:rsidRPr="009349FC">
              <w:t>помещений   для посетителей.</w:t>
            </w:r>
          </w:p>
        </w:tc>
        <w:tc>
          <w:tcPr>
            <w:tcW w:w="3402" w:type="dxa"/>
          </w:tcPr>
          <w:p w:rsidR="009E0ECE" w:rsidRPr="009349FC" w:rsidRDefault="009E0ECE" w:rsidP="009349FC">
            <w:r w:rsidRPr="009349FC">
              <w:t>1-е полугодие 2022г.</w:t>
            </w:r>
          </w:p>
        </w:tc>
      </w:tr>
      <w:tr w:rsidR="009E0ECE" w:rsidRPr="009349FC" w:rsidTr="00ED657E">
        <w:trPr>
          <w:gridBefore w:val="1"/>
          <w:wBefore w:w="222" w:type="dxa"/>
          <w:trHeight w:val="2010"/>
        </w:trPr>
        <w:tc>
          <w:tcPr>
            <w:tcW w:w="1757" w:type="dxa"/>
          </w:tcPr>
          <w:p w:rsidR="009E0ECE" w:rsidRPr="009349FC" w:rsidRDefault="009E0ECE" w:rsidP="009349FC">
            <w:r w:rsidRPr="009349FC">
              <w:t>Не полностью реализуются возможности организации по повышению комфортности условий оказания услуг (санитарное состояние  помещений организации)</w:t>
            </w:r>
          </w:p>
        </w:tc>
        <w:tc>
          <w:tcPr>
            <w:tcW w:w="2778" w:type="dxa"/>
          </w:tcPr>
          <w:p w:rsidR="009E0ECE" w:rsidRPr="009349FC" w:rsidRDefault="009E0ECE" w:rsidP="009349FC">
            <w:r w:rsidRPr="009349FC">
              <w:t>Провести санитарно-гигиенические, профилактические и оздоровительные мероприятия, обучения и воспитания в сфере здоровья  участников образовательных отношений.</w:t>
            </w:r>
          </w:p>
        </w:tc>
        <w:tc>
          <w:tcPr>
            <w:tcW w:w="1197" w:type="dxa"/>
          </w:tcPr>
          <w:p w:rsidR="009E0ECE" w:rsidRPr="009349FC" w:rsidRDefault="009E0ECE" w:rsidP="009349FC">
            <w:r w:rsidRPr="009349FC">
              <w:t>1-е полугодие 2022 г.</w:t>
            </w:r>
          </w:p>
        </w:tc>
        <w:tc>
          <w:tcPr>
            <w:tcW w:w="2694" w:type="dxa"/>
          </w:tcPr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Самоденко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А.М., зам. директора по УВР</w:t>
            </w:r>
          </w:p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E0ECE" w:rsidRPr="009349FC" w:rsidRDefault="009E0ECE" w:rsidP="009349FC">
            <w:r w:rsidRPr="009349FC">
              <w:t>Разработан план мероприятий по проведению санитарно-гигиенических, профилактических и оздоровительных мероприятий, обучения и воспитания в сфере здоровья  участников образовательных отношений.</w:t>
            </w:r>
          </w:p>
        </w:tc>
        <w:tc>
          <w:tcPr>
            <w:tcW w:w="3402" w:type="dxa"/>
          </w:tcPr>
          <w:p w:rsidR="009E0ECE" w:rsidRPr="009349FC" w:rsidRDefault="009E0ECE" w:rsidP="009349FC">
            <w:r w:rsidRPr="009349FC">
              <w:t>1-е полугодие 2022г.</w:t>
            </w:r>
          </w:p>
        </w:tc>
      </w:tr>
      <w:tr w:rsidR="009E0ECE" w:rsidRPr="009349FC" w:rsidTr="00ED657E">
        <w:trPr>
          <w:trHeight w:val="3153"/>
        </w:trPr>
        <w:tc>
          <w:tcPr>
            <w:tcW w:w="1979" w:type="dxa"/>
            <w:gridSpan w:val="2"/>
          </w:tcPr>
          <w:p w:rsidR="009E0ECE" w:rsidRPr="009349FC" w:rsidRDefault="009E0ECE" w:rsidP="009349FC">
            <w:r w:rsidRPr="009349FC">
              <w:t>Не полностью реализуются возможности организации по повышению комфортности условий оказания услуг (транспортная доступность: возможность доехать до организации на общественном транспорте, наличие парковки)</w:t>
            </w:r>
          </w:p>
        </w:tc>
        <w:tc>
          <w:tcPr>
            <w:tcW w:w="2778" w:type="dxa"/>
          </w:tcPr>
          <w:p w:rsidR="009E0ECE" w:rsidRPr="009349FC" w:rsidRDefault="009E0ECE" w:rsidP="009349FC">
            <w:r w:rsidRPr="009349FC">
              <w:t>Организовать места парковки транспорта и  обозначить  их  парковочными знаками.</w:t>
            </w:r>
          </w:p>
        </w:tc>
        <w:tc>
          <w:tcPr>
            <w:tcW w:w="1197" w:type="dxa"/>
          </w:tcPr>
          <w:p w:rsidR="009E0ECE" w:rsidRPr="009349FC" w:rsidRDefault="009E0ECE" w:rsidP="009349FC">
            <w:r w:rsidRPr="009349FC">
              <w:t>В течение месяца</w:t>
            </w:r>
          </w:p>
        </w:tc>
        <w:tc>
          <w:tcPr>
            <w:tcW w:w="2694" w:type="dxa"/>
          </w:tcPr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Т.В.,</w:t>
            </w:r>
          </w:p>
          <w:p w:rsidR="009E0ECE" w:rsidRPr="009349FC" w:rsidRDefault="009E0ECE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зам. директора по АХР</w:t>
            </w:r>
          </w:p>
        </w:tc>
        <w:tc>
          <w:tcPr>
            <w:tcW w:w="3827" w:type="dxa"/>
          </w:tcPr>
          <w:p w:rsidR="009E0ECE" w:rsidRPr="009349FC" w:rsidRDefault="002F7E55" w:rsidP="009349FC">
            <w:r>
              <w:t xml:space="preserve">Размещены парковочные знаки </w:t>
            </w:r>
            <w:r w:rsidR="009E0ECE" w:rsidRPr="009349FC">
              <w:t xml:space="preserve"> на территории образовательной организации.</w:t>
            </w:r>
          </w:p>
        </w:tc>
        <w:tc>
          <w:tcPr>
            <w:tcW w:w="3402" w:type="dxa"/>
          </w:tcPr>
          <w:p w:rsidR="009E0ECE" w:rsidRPr="009349FC" w:rsidRDefault="009E0ECE" w:rsidP="009349FC">
            <w:r w:rsidRPr="009349FC">
              <w:t>1-е полугодие 2022г.</w:t>
            </w:r>
          </w:p>
        </w:tc>
      </w:tr>
      <w:tr w:rsidR="009E0ECE" w:rsidRPr="004D0A11" w:rsidTr="00ED657E">
        <w:trPr>
          <w:gridBefore w:val="1"/>
          <w:wBefore w:w="222" w:type="dxa"/>
        </w:trPr>
        <w:tc>
          <w:tcPr>
            <w:tcW w:w="15655" w:type="dxa"/>
            <w:gridSpan w:val="6"/>
          </w:tcPr>
          <w:p w:rsidR="009E0ECE" w:rsidRPr="004D0A11" w:rsidRDefault="00BB549C" w:rsidP="009349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4D0A11">
              <w:rPr>
                <w:rFonts w:ascii="Times New Roman" w:hAnsi="Times New Roman" w:cs="Times New Roman"/>
                <w:sz w:val="24"/>
              </w:rPr>
              <w:t>III. Доступность услуг для инвалидов</w:t>
            </w:r>
          </w:p>
        </w:tc>
      </w:tr>
      <w:tr w:rsidR="00BB549C" w:rsidRPr="009349FC" w:rsidTr="00ED657E">
        <w:tc>
          <w:tcPr>
            <w:tcW w:w="1979" w:type="dxa"/>
            <w:gridSpan w:val="2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 xml:space="preserve">Обеспечены не все </w:t>
            </w:r>
            <w:r w:rsidRPr="009349FC">
              <w:rPr>
                <w:rFonts w:ascii="Times New Roman" w:hAnsi="Times New Roman" w:cs="Times New Roman"/>
              </w:rPr>
              <w:lastRenderedPageBreak/>
              <w:t>необходимые условия доступности услуг</w:t>
            </w:r>
          </w:p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для инвалидов</w:t>
            </w:r>
          </w:p>
        </w:tc>
        <w:tc>
          <w:tcPr>
            <w:tcW w:w="2778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lastRenderedPageBreak/>
              <w:t xml:space="preserve">Дооборудовать помещения </w:t>
            </w:r>
            <w:r w:rsidRPr="009349FC">
              <w:rPr>
                <w:rFonts w:ascii="Times New Roman" w:hAnsi="Times New Roman" w:cs="Times New Roman"/>
              </w:rPr>
              <w:lastRenderedPageBreak/>
              <w:t xml:space="preserve">организации и прилегающей к ней территории с учетом доступности для инвалидов, </w:t>
            </w:r>
          </w:p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дооснастить помещения комфортными местами для ожидания в коридоре.</w:t>
            </w:r>
          </w:p>
        </w:tc>
        <w:tc>
          <w:tcPr>
            <w:tcW w:w="1197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lastRenderedPageBreak/>
              <w:t xml:space="preserve"> Июнь </w:t>
            </w:r>
          </w:p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lastRenderedPageBreak/>
              <w:t>2022 г.</w:t>
            </w:r>
          </w:p>
        </w:tc>
        <w:tc>
          <w:tcPr>
            <w:tcW w:w="2694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lastRenderedPageBreak/>
              <w:t>Науменко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Т.В.,</w:t>
            </w:r>
          </w:p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lastRenderedPageBreak/>
              <w:t>зам. директора по АХР</w:t>
            </w:r>
          </w:p>
        </w:tc>
        <w:tc>
          <w:tcPr>
            <w:tcW w:w="3827" w:type="dxa"/>
          </w:tcPr>
          <w:p w:rsidR="00BB549C" w:rsidRPr="009349FC" w:rsidRDefault="002F7E55" w:rsidP="009349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Оборудованы</w:t>
            </w:r>
            <w:r w:rsidR="00BB549C" w:rsidRPr="009349FC">
              <w:rPr>
                <w:rFonts w:ascii="Times New Roman" w:hAnsi="Times New Roman" w:cs="Times New Roman"/>
              </w:rPr>
              <w:t xml:space="preserve"> помещения организации и </w:t>
            </w:r>
            <w:r w:rsidR="00BB549C" w:rsidRPr="009349FC">
              <w:rPr>
                <w:rFonts w:ascii="Times New Roman" w:hAnsi="Times New Roman" w:cs="Times New Roman"/>
              </w:rPr>
              <w:lastRenderedPageBreak/>
              <w:t>прилегающей к ней территории с учетом доступности для инвалидов.</w:t>
            </w:r>
          </w:p>
        </w:tc>
        <w:tc>
          <w:tcPr>
            <w:tcW w:w="3402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lastRenderedPageBreak/>
              <w:t>1-е полугодие 2022 г.</w:t>
            </w:r>
          </w:p>
        </w:tc>
      </w:tr>
      <w:tr w:rsidR="00BB549C" w:rsidRPr="004D0A11" w:rsidTr="00ED657E">
        <w:tc>
          <w:tcPr>
            <w:tcW w:w="15877" w:type="dxa"/>
            <w:gridSpan w:val="7"/>
          </w:tcPr>
          <w:p w:rsidR="00BB549C" w:rsidRPr="004D0A11" w:rsidRDefault="00BB549C" w:rsidP="009349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4D0A11">
              <w:rPr>
                <w:rFonts w:ascii="Times New Roman" w:hAnsi="Times New Roman" w:cs="Times New Roman"/>
                <w:sz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BB549C" w:rsidRPr="009349FC" w:rsidTr="00ED657E">
        <w:tc>
          <w:tcPr>
            <w:tcW w:w="1979" w:type="dxa"/>
            <w:gridSpan w:val="2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Не изучается  оценка получателей услуг по критерию доброжелательности  и вежливости работников</w:t>
            </w:r>
          </w:p>
        </w:tc>
        <w:tc>
          <w:tcPr>
            <w:tcW w:w="2778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Проведение мониторингов  и опросов получателей услуг по критерию доброжелательности и вежливости работников.</w:t>
            </w:r>
          </w:p>
        </w:tc>
        <w:tc>
          <w:tcPr>
            <w:tcW w:w="1197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1-е полугодие 2022г.</w:t>
            </w:r>
          </w:p>
        </w:tc>
        <w:tc>
          <w:tcPr>
            <w:tcW w:w="2694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49FC">
              <w:rPr>
                <w:rFonts w:ascii="Times New Roman" w:hAnsi="Times New Roman" w:cs="Times New Roman"/>
              </w:rPr>
              <w:t>Пехенько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 Л.Н.,  зам директора по УВР, </w:t>
            </w:r>
            <w:proofErr w:type="spellStart"/>
            <w:r w:rsidRPr="009349FC">
              <w:rPr>
                <w:rFonts w:ascii="Times New Roman" w:hAnsi="Times New Roman" w:cs="Times New Roman"/>
              </w:rPr>
              <w:t>Балкарова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О.И., зам. директора по УВР</w:t>
            </w:r>
          </w:p>
        </w:tc>
        <w:tc>
          <w:tcPr>
            <w:tcW w:w="3827" w:type="dxa"/>
          </w:tcPr>
          <w:p w:rsidR="00BB549C" w:rsidRPr="009349FC" w:rsidRDefault="002F7E55" w:rsidP="009349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мониторинг  и опрос</w:t>
            </w:r>
            <w:r w:rsidR="00BB549C" w:rsidRPr="009349FC">
              <w:rPr>
                <w:rFonts w:ascii="Times New Roman" w:hAnsi="Times New Roman" w:cs="Times New Roman"/>
              </w:rPr>
              <w:t xml:space="preserve"> получателей услуг</w:t>
            </w:r>
            <w:r>
              <w:rPr>
                <w:rFonts w:ascii="Times New Roman" w:hAnsi="Times New Roman" w:cs="Times New Roman"/>
              </w:rPr>
              <w:t xml:space="preserve">  по критерии</w:t>
            </w:r>
            <w:r w:rsidR="00BB549C" w:rsidRPr="009349FC">
              <w:rPr>
                <w:rFonts w:ascii="Times New Roman" w:hAnsi="Times New Roman" w:cs="Times New Roman"/>
              </w:rPr>
              <w:t xml:space="preserve"> доброжелательности и вежливости работников,</w:t>
            </w:r>
            <w:r w:rsidR="00975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проведены родительские собрания</w:t>
            </w:r>
            <w:r w:rsidR="00BB549C" w:rsidRPr="009349FC">
              <w:rPr>
                <w:rFonts w:ascii="Times New Roman" w:hAnsi="Times New Roman" w:cs="Times New Roman"/>
              </w:rPr>
              <w:t xml:space="preserve"> с включением в тематику вопросов независимой оценки качества образования и качества образовательных услуг.</w:t>
            </w:r>
          </w:p>
        </w:tc>
        <w:tc>
          <w:tcPr>
            <w:tcW w:w="3402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1-е полугодие 2022 г.</w:t>
            </w:r>
          </w:p>
        </w:tc>
      </w:tr>
      <w:tr w:rsidR="00BB549C" w:rsidRPr="004D0A11" w:rsidTr="00ED657E">
        <w:tc>
          <w:tcPr>
            <w:tcW w:w="15877" w:type="dxa"/>
            <w:gridSpan w:val="7"/>
          </w:tcPr>
          <w:p w:rsidR="00BB549C" w:rsidRPr="004D0A11" w:rsidRDefault="00BB549C" w:rsidP="009349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4D0A11">
              <w:rPr>
                <w:rFonts w:ascii="Times New Roman" w:hAnsi="Times New Roman" w:cs="Times New Roman"/>
                <w:sz w:val="24"/>
              </w:rPr>
              <w:t>V. Удовлетворенность условиями оказания услуг</w:t>
            </w:r>
          </w:p>
        </w:tc>
      </w:tr>
      <w:tr w:rsidR="00BB549C" w:rsidRPr="009349FC" w:rsidTr="00ED657E">
        <w:trPr>
          <w:trHeight w:val="3862"/>
        </w:trPr>
        <w:tc>
          <w:tcPr>
            <w:tcW w:w="1979" w:type="dxa"/>
            <w:gridSpan w:val="2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Не изучается мнение получателей удовлетворенностью качеством условий оказания услуг</w:t>
            </w:r>
          </w:p>
        </w:tc>
        <w:tc>
          <w:tcPr>
            <w:tcW w:w="2778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Проведение  родительских собраний, дней открытых дверей, мероприятий, повышающих имидж образовательной организации,  проведение мониторинга  по изучению  мнения  получателей удовлетворенностью качеством условий оказания услуг.</w:t>
            </w:r>
          </w:p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B549C" w:rsidRPr="009349FC" w:rsidRDefault="00BB549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1-е полугодие 2022г.</w:t>
            </w:r>
          </w:p>
        </w:tc>
        <w:tc>
          <w:tcPr>
            <w:tcW w:w="2694" w:type="dxa"/>
          </w:tcPr>
          <w:p w:rsidR="00BB549C" w:rsidRPr="009349FC" w:rsidRDefault="009349F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 xml:space="preserve">Буренкова С.И., директор, </w:t>
            </w:r>
            <w:proofErr w:type="spellStart"/>
            <w:r w:rsidRPr="009349FC">
              <w:rPr>
                <w:rFonts w:ascii="Times New Roman" w:hAnsi="Times New Roman" w:cs="Times New Roman"/>
              </w:rPr>
              <w:t>Пехенько</w:t>
            </w:r>
            <w:proofErr w:type="spellEnd"/>
            <w:r w:rsidRPr="009349FC">
              <w:rPr>
                <w:rFonts w:ascii="Times New Roman" w:hAnsi="Times New Roman" w:cs="Times New Roman"/>
              </w:rPr>
              <w:t xml:space="preserve"> Л.Н., зам. директора по УВР</w:t>
            </w:r>
          </w:p>
        </w:tc>
        <w:tc>
          <w:tcPr>
            <w:tcW w:w="3827" w:type="dxa"/>
          </w:tcPr>
          <w:p w:rsidR="00BB549C" w:rsidRPr="009349FC" w:rsidRDefault="002F7E55" w:rsidP="009349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 дни</w:t>
            </w:r>
            <w:r w:rsidR="00BB549C" w:rsidRPr="009349FC">
              <w:rPr>
                <w:rFonts w:ascii="Times New Roman" w:hAnsi="Times New Roman" w:cs="Times New Roman"/>
              </w:rPr>
              <w:t xml:space="preserve"> открытых дверей.</w:t>
            </w:r>
          </w:p>
          <w:p w:rsidR="00BB549C" w:rsidRPr="009349FC" w:rsidRDefault="002F7E55" w:rsidP="009349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Осуществлено у</w:t>
            </w:r>
            <w:r w:rsidR="00BB549C" w:rsidRPr="009349FC">
              <w:rPr>
                <w:rFonts w:ascii="Times New Roman" w:hAnsi="Times New Roman" w:cs="Times New Roman"/>
              </w:rPr>
              <w:t>частие в конкурс</w:t>
            </w:r>
            <w:r w:rsidR="009349FC" w:rsidRPr="009349FC">
              <w:rPr>
                <w:rFonts w:ascii="Times New Roman" w:hAnsi="Times New Roman" w:cs="Times New Roman"/>
              </w:rPr>
              <w:t>ах</w:t>
            </w:r>
            <w:r w:rsidR="00BB549C" w:rsidRPr="009349FC">
              <w:rPr>
                <w:rFonts w:ascii="Times New Roman" w:hAnsi="Times New Roman" w:cs="Times New Roman"/>
              </w:rPr>
              <w:t xml:space="preserve"> и других  мероприятиях, повышающих имидж ОО.</w:t>
            </w:r>
          </w:p>
          <w:p w:rsidR="00BB549C" w:rsidRPr="009349FC" w:rsidRDefault="002F7E55" w:rsidP="009349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мониторинг </w:t>
            </w:r>
            <w:r w:rsidR="00BB549C" w:rsidRPr="009349FC">
              <w:rPr>
                <w:rFonts w:ascii="Times New Roman" w:hAnsi="Times New Roman" w:cs="Times New Roman"/>
              </w:rPr>
              <w:t xml:space="preserve"> по изучению  мнения  получателей  удовлетворенностью качеством условий оказания услуг.</w:t>
            </w:r>
          </w:p>
        </w:tc>
        <w:tc>
          <w:tcPr>
            <w:tcW w:w="3402" w:type="dxa"/>
          </w:tcPr>
          <w:p w:rsidR="00BB549C" w:rsidRPr="009349FC" w:rsidRDefault="009349FC" w:rsidP="009349FC">
            <w:pPr>
              <w:pStyle w:val="ConsPlusNormal"/>
              <w:rPr>
                <w:rFonts w:ascii="Times New Roman" w:hAnsi="Times New Roman" w:cs="Times New Roman"/>
              </w:rPr>
            </w:pPr>
            <w:r w:rsidRPr="009349FC">
              <w:rPr>
                <w:rFonts w:ascii="Times New Roman" w:hAnsi="Times New Roman" w:cs="Times New Roman"/>
              </w:rPr>
              <w:t>1-е полугодие 2022</w:t>
            </w:r>
            <w:r w:rsidR="00BB549C" w:rsidRPr="009349F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71858" w:rsidRDefault="00A71858" w:rsidP="002F6A76">
      <w:pPr>
        <w:rPr>
          <w:sz w:val="24"/>
          <w:szCs w:val="24"/>
        </w:rPr>
      </w:pPr>
    </w:p>
    <w:p w:rsidR="00A71858" w:rsidRDefault="00771871" w:rsidP="009349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29436" cy="1123950"/>
            <wp:effectExtent l="19050" t="0" r="0" b="0"/>
            <wp:docPr id="2" name="Рисунок 1" descr="E:\мои документы\Мои рисунки\ControlCenter4\Scan\CCI110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ControlCenter4\Scan\CCI1102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3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58" w:rsidRDefault="00A71858" w:rsidP="002F6A76">
      <w:pPr>
        <w:rPr>
          <w:sz w:val="24"/>
          <w:szCs w:val="24"/>
        </w:rPr>
      </w:pPr>
    </w:p>
    <w:p w:rsidR="002F6A76" w:rsidRDefault="00771871" w:rsidP="002F6A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F6A76" w:rsidRDefault="002F6A76" w:rsidP="002F6A76">
      <w:pPr>
        <w:jc w:val="center"/>
        <w:rPr>
          <w:sz w:val="24"/>
          <w:szCs w:val="24"/>
        </w:rPr>
      </w:pPr>
    </w:p>
    <w:p w:rsidR="009D5EED" w:rsidRDefault="00D3457A"/>
    <w:sectPr w:rsidR="009D5EED" w:rsidSect="00ED657E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6A76"/>
    <w:rsid w:val="000E7108"/>
    <w:rsid w:val="00224F48"/>
    <w:rsid w:val="002F6A76"/>
    <w:rsid w:val="002F7E55"/>
    <w:rsid w:val="0036663D"/>
    <w:rsid w:val="003B0EDA"/>
    <w:rsid w:val="00417DAE"/>
    <w:rsid w:val="004D0A11"/>
    <w:rsid w:val="005C5CD1"/>
    <w:rsid w:val="005F6B76"/>
    <w:rsid w:val="006347A6"/>
    <w:rsid w:val="00771871"/>
    <w:rsid w:val="00816EC3"/>
    <w:rsid w:val="009349FC"/>
    <w:rsid w:val="009363EA"/>
    <w:rsid w:val="009509D7"/>
    <w:rsid w:val="00961430"/>
    <w:rsid w:val="00975BB6"/>
    <w:rsid w:val="009E0ECE"/>
    <w:rsid w:val="00A71858"/>
    <w:rsid w:val="00BB549C"/>
    <w:rsid w:val="00BF20E6"/>
    <w:rsid w:val="00C82966"/>
    <w:rsid w:val="00D3457A"/>
    <w:rsid w:val="00D514D6"/>
    <w:rsid w:val="00E1115C"/>
    <w:rsid w:val="00E759FE"/>
    <w:rsid w:val="00ED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9</cp:revision>
  <dcterms:created xsi:type="dcterms:W3CDTF">2022-02-11T10:04:00Z</dcterms:created>
  <dcterms:modified xsi:type="dcterms:W3CDTF">2022-02-18T06:51:00Z</dcterms:modified>
</cp:coreProperties>
</file>