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2723BD" w:rsidRDefault="002A385A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элективного курса по праву</w:t>
      </w:r>
    </w:p>
    <w:p w:rsidR="00A11F5F" w:rsidRPr="001230C9" w:rsidRDefault="001230C9" w:rsidP="00A11F5F">
      <w:pPr>
        <w:jc w:val="center"/>
        <w:rPr>
          <w:rFonts w:cstheme="minorHAnsi"/>
          <w:b/>
          <w:sz w:val="72"/>
          <w:szCs w:val="72"/>
        </w:rPr>
      </w:pPr>
      <w:r w:rsidRPr="001230C9">
        <w:rPr>
          <w:rFonts w:cstheme="minorHAnsi"/>
          <w:b/>
          <w:sz w:val="72"/>
          <w:szCs w:val="72"/>
        </w:rPr>
        <w:t>«</w:t>
      </w:r>
      <w:r w:rsidR="002A385A">
        <w:rPr>
          <w:rFonts w:cstheme="minorHAnsi"/>
          <w:b/>
          <w:sz w:val="72"/>
          <w:szCs w:val="72"/>
        </w:rPr>
        <w:t>Право</w:t>
      </w:r>
      <w:r w:rsidRPr="001230C9">
        <w:rPr>
          <w:rFonts w:cstheme="minorHAnsi"/>
          <w:b/>
          <w:sz w:val="72"/>
          <w:szCs w:val="72"/>
        </w:rPr>
        <w:t>»</w:t>
      </w:r>
    </w:p>
    <w:p w:rsidR="00A11F5F" w:rsidRPr="00BC729D" w:rsidRDefault="000A75EC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996FC8">
        <w:rPr>
          <w:b/>
          <w:sz w:val="72"/>
          <w:szCs w:val="72"/>
        </w:rPr>
        <w:t>-11</w:t>
      </w:r>
      <w:r w:rsidR="00A11F5F" w:rsidRPr="00BC729D">
        <w:rPr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23BD" w:rsidRDefault="002723BD" w:rsidP="001230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85A" w:rsidRDefault="002A385A" w:rsidP="0012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85A" w:rsidRDefault="002A385A" w:rsidP="0012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F5F" w:rsidRDefault="00A11F5F" w:rsidP="001230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2A385A" w:rsidRDefault="002A385A" w:rsidP="003D1C9C">
      <w:pPr>
        <w:rPr>
          <w:rFonts w:ascii="Times New Roman" w:hAnsi="Times New Roman" w:cs="Times New Roman"/>
          <w:b/>
        </w:rPr>
      </w:pPr>
    </w:p>
    <w:p w:rsidR="003D1C9C" w:rsidRDefault="003D1C9C" w:rsidP="003D1C9C">
      <w:pPr>
        <w:rPr>
          <w:rFonts w:ascii="Times New Roman" w:hAnsi="Times New Roman" w:cs="Times New Roman"/>
          <w:b/>
        </w:rPr>
      </w:pPr>
    </w:p>
    <w:p w:rsidR="002A385A" w:rsidRDefault="002A385A" w:rsidP="003D1C9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E67B8" w:rsidRPr="006E67B8" w:rsidRDefault="006E67B8" w:rsidP="003D1C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BB">
        <w:rPr>
          <w:rFonts w:ascii="Times New Roman" w:hAnsi="Times New Roman" w:cs="Times New Roman"/>
          <w:b/>
        </w:rPr>
        <w:t>Пояснительная записка</w:t>
      </w:r>
    </w:p>
    <w:p w:rsidR="006E67B8" w:rsidRPr="00FC27D6" w:rsidRDefault="003D1C9C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67B8" w:rsidRPr="00FC27D6">
        <w:rPr>
          <w:rFonts w:ascii="Times New Roman" w:hAnsi="Times New Roman" w:cs="Times New Roman"/>
          <w:sz w:val="24"/>
          <w:szCs w:val="24"/>
        </w:rPr>
        <w:t>Рабочая программа элективного курса по п</w:t>
      </w:r>
      <w:r w:rsidR="006E67B8">
        <w:rPr>
          <w:rFonts w:ascii="Times New Roman" w:hAnsi="Times New Roman" w:cs="Times New Roman"/>
          <w:sz w:val="24"/>
          <w:szCs w:val="24"/>
        </w:rPr>
        <w:t xml:space="preserve">раву «Право» для 10-11 классов </w:t>
      </w:r>
      <w:r w:rsidR="006E67B8" w:rsidRPr="00FC27D6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(ФГОС СОО)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2. Примерной основной образовательной программы среднего общего образования (ПООП СОО).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3. Примерной программы воспитания.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4. Основной образовательной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FC27D6">
        <w:rPr>
          <w:rFonts w:ascii="Times New Roman" w:hAnsi="Times New Roman" w:cs="Times New Roman"/>
          <w:sz w:val="24"/>
          <w:szCs w:val="24"/>
        </w:rPr>
        <w:t>МБОУ Белоберезковская СОШ №1.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5. Локальных актов МБОУ Белоберезковская сош №1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C27D6">
        <w:rPr>
          <w:rFonts w:ascii="Times New Roman" w:hAnsi="Times New Roman" w:cs="Times New Roman"/>
          <w:sz w:val="24"/>
          <w:szCs w:val="24"/>
        </w:rPr>
        <w:t xml:space="preserve">Учебник Л.Н. Боголюбов, </w:t>
      </w:r>
      <w:r>
        <w:rPr>
          <w:rFonts w:ascii="Times New Roman" w:hAnsi="Times New Roman" w:cs="Times New Roman"/>
          <w:sz w:val="24"/>
          <w:szCs w:val="24"/>
        </w:rPr>
        <w:t>Е.А.Лукашина, А.И.Матвеев.Право.</w:t>
      </w:r>
      <w:r w:rsidRPr="00FC27D6">
        <w:rPr>
          <w:rFonts w:ascii="Times New Roman" w:hAnsi="Times New Roman" w:cs="Times New Roman"/>
          <w:sz w:val="24"/>
          <w:szCs w:val="24"/>
        </w:rPr>
        <w:t>10,11 класс.- М. « Просвещение» 2020г;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Конституция</w:t>
      </w:r>
      <w:r w:rsidRPr="00FC27D6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3853">
        <w:rPr>
          <w:rFonts w:ascii="Times New Roman" w:hAnsi="Times New Roman" w:cs="Times New Roman"/>
          <w:sz w:val="24"/>
          <w:szCs w:val="24"/>
        </w:rPr>
        <w:t xml:space="preserve">.Кашанина Т.В. Право: Учебник для 10 – 11 классов общеобразовательных учреждений: профильный уровень образования / Т.В. Кашанина, А.В. Кашанин. – В 2 кн. Кн. 2. Право и </w:t>
      </w:r>
      <w:r>
        <w:rPr>
          <w:rFonts w:ascii="Times New Roman" w:hAnsi="Times New Roman" w:cs="Times New Roman"/>
          <w:sz w:val="24"/>
          <w:szCs w:val="24"/>
        </w:rPr>
        <w:t>экономика. – М.: ВИТА-ПРЕСС, 201</w:t>
      </w:r>
      <w:r w:rsidRPr="006C3853">
        <w:rPr>
          <w:rFonts w:ascii="Times New Roman" w:hAnsi="Times New Roman" w:cs="Times New Roman"/>
          <w:sz w:val="24"/>
          <w:szCs w:val="24"/>
        </w:rPr>
        <w:t>9.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C27D6">
        <w:rPr>
          <w:rFonts w:ascii="Times New Roman" w:hAnsi="Times New Roman" w:cs="Times New Roman"/>
          <w:sz w:val="24"/>
          <w:szCs w:val="24"/>
        </w:rPr>
        <w:t>.А.В.Махоткин Обществознание в схемах и таблицах М 2019г</w:t>
      </w:r>
    </w:p>
    <w:p w:rsidR="006E67B8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C27D6">
        <w:rPr>
          <w:rFonts w:ascii="Times New Roman" w:hAnsi="Times New Roman" w:cs="Times New Roman"/>
          <w:sz w:val="24"/>
          <w:szCs w:val="24"/>
        </w:rPr>
        <w:t>П.А.Баранов Обществознание в таблицах 10-11 класс М Астрель 2020г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C3853">
        <w:rPr>
          <w:rFonts w:ascii="Times New Roman" w:hAnsi="Times New Roman" w:cs="Times New Roman"/>
          <w:sz w:val="24"/>
          <w:szCs w:val="24"/>
        </w:rPr>
        <w:t xml:space="preserve"> Котова О.А. Единый государственный экзамен. Обществознание. Комплекс материалов для подготовки учащихся. Учебное пособие / О.А. Котова, Т.Е. Лискова. – М.: Интеллект-Центр, 2016.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C27D6">
        <w:rPr>
          <w:rFonts w:ascii="Times New Roman" w:hAnsi="Times New Roman" w:cs="Times New Roman"/>
          <w:sz w:val="24"/>
          <w:szCs w:val="24"/>
        </w:rPr>
        <w:t xml:space="preserve">.  Интернет-ресурсов: 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Гарант. Информационно-правовой портал – http://www.garant.ru/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Европейский суд по правам человека – http://www.espch.ru/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Права ребенка – твои права. Информационно-правовой ресурс для детей – http://www.pravadetey.ru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Современное право. Научная сеть – http://www.nauka-pravo.com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Образование и право – http://education.law-books.ru/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Direction Law. Ваша библиотека в мире правовой науки – http://www.directionlaw.com/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>• Все о праве – http://www.allpravo.ru/</w:t>
      </w:r>
    </w:p>
    <w:p w:rsidR="006E67B8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sz w:val="24"/>
          <w:szCs w:val="24"/>
        </w:rPr>
        <w:t xml:space="preserve">• Сам себе юрист – </w:t>
      </w:r>
      <w:hyperlink r:id="rId7" w:history="1">
        <w:r w:rsidRPr="00742A8D">
          <w:rPr>
            <w:rStyle w:val="af0"/>
            <w:rFonts w:ascii="Times New Roman" w:hAnsi="Times New Roman" w:cs="Times New Roman"/>
            <w:sz w:val="24"/>
            <w:szCs w:val="24"/>
          </w:rPr>
          <w:t>http://www.samsebeyurist.ru/</w:t>
        </w:r>
      </w:hyperlink>
    </w:p>
    <w:p w:rsidR="003D1C9C" w:rsidRDefault="003D1C9C" w:rsidP="003D1C9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1C9C" w:rsidRPr="003D1C9C" w:rsidRDefault="003D1C9C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1C9C">
        <w:rPr>
          <w:rFonts w:ascii="Times New Roman" w:hAnsi="Times New Roman" w:cs="Times New Roman"/>
          <w:sz w:val="24"/>
          <w:szCs w:val="24"/>
        </w:rPr>
        <w:t>На изучение курса согласно учебному плану МБОУ Белоберезковская СОШ №1, отводится:</w:t>
      </w:r>
    </w:p>
    <w:p w:rsidR="006E67B8" w:rsidRPr="00FC27D6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- 1 ч. в неделю (34 ч</w:t>
      </w:r>
      <w:r w:rsidRPr="00FC27D6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6E67B8" w:rsidRDefault="006E67B8" w:rsidP="003D1C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7D6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- 1 ч. в неделю (34 ч</w:t>
      </w:r>
      <w:r w:rsidRPr="00FC27D6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6E67B8" w:rsidRPr="006E67B8" w:rsidRDefault="006E67B8" w:rsidP="006E67B8">
      <w:pPr>
        <w:rPr>
          <w:rFonts w:ascii="Times New Roman" w:hAnsi="Times New Roman" w:cs="Times New Roman"/>
          <w:sz w:val="24"/>
          <w:szCs w:val="24"/>
        </w:rPr>
      </w:pPr>
    </w:p>
    <w:p w:rsidR="006E67B8" w:rsidRPr="0076688F" w:rsidRDefault="006E67B8" w:rsidP="006E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8F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 w:rsidR="003D1C9C">
        <w:rPr>
          <w:rFonts w:ascii="Times New Roman" w:hAnsi="Times New Roman" w:cs="Times New Roman"/>
          <w:b/>
          <w:sz w:val="28"/>
          <w:szCs w:val="28"/>
        </w:rPr>
        <w:t>льтаты освоения учебного курса</w:t>
      </w:r>
    </w:p>
    <w:p w:rsidR="006E67B8" w:rsidRDefault="006E67B8" w:rsidP="006E67B8">
      <w:pPr>
        <w:rPr>
          <w:rFonts w:ascii="Times New Roman" w:hAnsi="Times New Roman" w:cs="Times New Roman"/>
          <w:b/>
          <w:sz w:val="24"/>
          <w:szCs w:val="24"/>
        </w:rPr>
      </w:pPr>
      <w:r w:rsidRPr="00FC27D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67B8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</w:t>
      </w:r>
      <w:r>
        <w:rPr>
          <w:rFonts w:ascii="Times New Roman" w:hAnsi="Times New Roman" w:cs="Times New Roman"/>
          <w:sz w:val="24"/>
          <w:szCs w:val="24"/>
        </w:rPr>
        <w:t>ых символов (герб, флаг, гимн);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 xml:space="preserve"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</w:r>
      <w:r w:rsidRPr="00FC27D6">
        <w:rPr>
          <w:rFonts w:ascii="Times New Roman" w:hAnsi="Times New Roman" w:cs="Times New Roman"/>
          <w:sz w:val="24"/>
          <w:szCs w:val="24"/>
        </w:rPr>
        <w:lastRenderedPageBreak/>
        <w:t>традиционные национальные и общечеловеческие гуманистические и демократические ценности;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правовой науки и практики, а также различных форм общественного сознания, осознание своего места в поликультурном мире;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E67B8" w:rsidRPr="00FC27D6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:rsidR="006E67B8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7D6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6E67B8" w:rsidRPr="00BB4EFF" w:rsidRDefault="006E67B8" w:rsidP="006E67B8">
      <w:pPr>
        <w:rPr>
          <w:rFonts w:ascii="Times New Roman" w:hAnsi="Times New Roman" w:cs="Times New Roman"/>
          <w:b/>
          <w:sz w:val="24"/>
          <w:szCs w:val="24"/>
        </w:rPr>
      </w:pPr>
      <w:r w:rsidRPr="00BB4EF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E67B8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>
        <w:rPr>
          <w:rFonts w:ascii="Times New Roman" w:hAnsi="Times New Roman" w:cs="Times New Roman"/>
          <w:sz w:val="24"/>
          <w:szCs w:val="24"/>
        </w:rPr>
        <w:t>эффективно разрешать конфликты;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B4EF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6E67B8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E67B8" w:rsidRPr="00272841" w:rsidRDefault="006E67B8" w:rsidP="003D1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EF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представлений о понятии государства, его функциях, механизме и формах;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знаниями о правонарушениях и юридической ответственности;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основ правового мышления;</w:t>
      </w:r>
    </w:p>
    <w:p w:rsidR="006E67B8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знаний об основах административного, гражданского, трудового, уголовного права;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её развития;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 тему конституционных прав и свобод в Российской Федерации, механизмы реализации и защиты прав граждан и юридических лиц;</w:t>
      </w:r>
    </w:p>
    <w:p w:rsidR="006E67B8" w:rsidRPr="00BB4EFF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6E67B8" w:rsidRDefault="006E67B8" w:rsidP="003D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EFF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6E67B8" w:rsidRDefault="006E67B8" w:rsidP="006E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8F">
        <w:rPr>
          <w:rFonts w:ascii="Times New Roman" w:hAnsi="Times New Roman" w:cs="Times New Roman"/>
          <w:b/>
          <w:sz w:val="28"/>
          <w:szCs w:val="28"/>
        </w:rPr>
        <w:t>Содержание у</w:t>
      </w:r>
      <w:r w:rsidR="003D1C9C">
        <w:rPr>
          <w:rFonts w:ascii="Times New Roman" w:hAnsi="Times New Roman" w:cs="Times New Roman"/>
          <w:b/>
          <w:sz w:val="28"/>
          <w:szCs w:val="28"/>
        </w:rPr>
        <w:t>чебного курса</w:t>
      </w:r>
    </w:p>
    <w:p w:rsidR="006E67B8" w:rsidRPr="0076688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E67B8" w:rsidRPr="00866C84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866C84">
        <w:rPr>
          <w:rFonts w:ascii="Times New Roman" w:hAnsi="Times New Roman" w:cs="Times New Roman"/>
          <w:b/>
          <w:sz w:val="24"/>
          <w:szCs w:val="24"/>
        </w:rPr>
        <w:t>. Право и государство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Происхождение права и государства. Общественная власть и виды социальных норм в древнем мире. Возникновение и развитие ранних форм права. Происхождение государства. Связь государства и права.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Сущность права. Право как объективное явление, воздействующее на человеческую деятельность. Право как средство регулирования общественных отношений. Понятие права. Наиболее общие признаки права. Определение права. Социальное назначение и ценность права. Право - мера свободы и ответственности. Отличие права от закона. Роль права в защите и совершенствовании демократии.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Сущность государства. Государство как публичная власть. Отличие государства от негосударственных политических организаций. Деятельность государственного аппарата как способ осуществления публичной власти.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lastRenderedPageBreak/>
        <w:t>Функции государства. Понятие функций государства. Внешние и внутренние функции государства. Государственный механизм: структура и принципы. Социально значимые функции государства.</w:t>
      </w:r>
    </w:p>
    <w:p w:rsidR="006E67B8" w:rsidRPr="00866C84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866C84">
        <w:rPr>
          <w:rFonts w:ascii="Times New Roman" w:hAnsi="Times New Roman" w:cs="Times New Roman"/>
          <w:b/>
          <w:sz w:val="24"/>
          <w:szCs w:val="24"/>
        </w:rPr>
        <w:t>. Формы и структура права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Право в системе социальных регуляторов. Понятие нормы. Виды социальных норм. Право и другие социальные нормы. Право и мораль.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Нормы права. Понятие нормы права. Признаки нормы права. Структура правовой нормы. Основные виды юридических норм: регулятивные и правоохранительные. Управомочивающая норма. Запрещающая норма. Обязывающая норма.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Система права. Понятие системы права. Основные структурные элементы системы права: нормы права, правовые институты, отрасли права. Современная классификация отраслей российского права. Три основные группы отраслей: базовые (конституционное право; материальные и процессуальные отрасли); специальные; комплексные отрасли пр</w:t>
      </w:r>
      <w:r>
        <w:rPr>
          <w:rFonts w:ascii="Times New Roman" w:hAnsi="Times New Roman" w:cs="Times New Roman"/>
          <w:sz w:val="24"/>
          <w:szCs w:val="24"/>
        </w:rPr>
        <w:t>ава. Частное и публичное право</w:t>
      </w:r>
    </w:p>
    <w:p w:rsidR="006E67B8" w:rsidRPr="0076688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8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2841">
        <w:rPr>
          <w:rFonts w:ascii="Times New Roman" w:hAnsi="Times New Roman" w:cs="Times New Roman"/>
          <w:b/>
          <w:sz w:val="24"/>
          <w:szCs w:val="24"/>
        </w:rPr>
        <w:t>3</w:t>
      </w:r>
      <w:r w:rsidRPr="0076688F">
        <w:rPr>
          <w:rFonts w:ascii="Times New Roman" w:hAnsi="Times New Roman" w:cs="Times New Roman"/>
          <w:b/>
          <w:sz w:val="24"/>
          <w:szCs w:val="24"/>
        </w:rPr>
        <w:t>. Правотворчество и правореализация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Правотворчество. Понятие правотворчества. Основные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Правовые отношения. Понятие правоотношения. Субъективное право и юридические обязанности. Субъекты правоотношений. Правоспособность, дееспособность и деликтоспособность. Содержание правоотношений. Юридические факты.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Законность и правопорядок. Понятие законности. Основные принципы законности. Правовой порядок. Гарантии законности и правового порядка. Механизм правового регулирования. Виды и средства правового регулирования. Понятие механизма правового регулирования. Элементы правового регулирования. Правомерное поведение. Эффективность права.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Правонарушение и юридическая ответственность. Правомерное поведение и правонарушение. Признаки и виды правонарушений. Причины роста правонарушений. Понятие юридической ответственности. Виды юридической ответственности. Презумпция невиновности. Правовая ответственность несовершеннолетних.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Преступление и наказание. Понятие и признаки преступления. Преступность как социально-правовое явление. Состояние преступности в России. Организованная преступность. Латентная преступность. Международный терроризм. Понятие наказания. Виды наказаний. Цели наказания.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Органы охраны правопорядка. Виды государственных правоохранительных органов. Полномочия и порядок деятельности суда, прокуратуры, полиции, Федеральной службы безопасности. Деятельность адвокатуры и нотариата.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Правосознание. Понятие правосознания. Разновидности правосознания. Осознание ценности естественного права, прав и свобод человека - ключевая черта правосознания. Правовой нигилизм и его причины. Активная и пассивная формы правового нигилизма. Пути преодоления правового нигилизма.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 xml:space="preserve">Правовая культура. Правовая культура - высшая ступень развития правосознания. Правовое воспитание. Понятие коррупции и коррупционных правонарушений. Опасность коррупции </w:t>
      </w:r>
      <w:r w:rsidRPr="00BB4EFF">
        <w:rPr>
          <w:rFonts w:ascii="Times New Roman" w:hAnsi="Times New Roman" w:cs="Times New Roman"/>
          <w:sz w:val="24"/>
          <w:szCs w:val="24"/>
        </w:rPr>
        <w:lastRenderedPageBreak/>
        <w:t>для гражданина, общества и государства. Антикоррупционные меры, принимаемые на государственном уровне.</w:t>
      </w:r>
    </w:p>
    <w:p w:rsidR="006E67B8" w:rsidRPr="0076688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76688F">
        <w:rPr>
          <w:rFonts w:ascii="Times New Roman" w:hAnsi="Times New Roman" w:cs="Times New Roman"/>
          <w:b/>
          <w:sz w:val="24"/>
          <w:szCs w:val="24"/>
        </w:rPr>
        <w:t>. Право и личность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Права человека:</w:t>
      </w:r>
      <w:r>
        <w:rPr>
          <w:rFonts w:ascii="Times New Roman" w:hAnsi="Times New Roman" w:cs="Times New Roman"/>
          <w:sz w:val="24"/>
          <w:szCs w:val="24"/>
        </w:rPr>
        <w:t xml:space="preserve"> понятие, сущность, структура.</w:t>
      </w:r>
      <w:r w:rsidRPr="00BB4EFF">
        <w:rPr>
          <w:rFonts w:ascii="Times New Roman" w:hAnsi="Times New Roman" w:cs="Times New Roman"/>
          <w:sz w:val="24"/>
          <w:szCs w:val="24"/>
        </w:rPr>
        <w:t xml:space="preserve"> Естественный и неотчуждаемый характер прав человека. Развитие идеи прав человека в истории правовой мысли. Поколения прав человека. Структура прав человека.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Правовой статус человека и гражданина. Понятие правового статуса. Юридические основания правового статуса личности. Элементы правового статуса. Юридические права и обязанности. Субъективные права. Различие правового статуса человека и гражданина. Основания ограничения прав и свобод человека и гражданина. Юридические механизмы защиты.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Юридические механизмы защиты прав человека в Российской Федерации. Система органов защиты прав человека в России. Юридические гарантии защиты прав человека. Защита прав и свобод человека всеми способами, не запрещёнными законом.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Особенности социального государства. Необходимость социального государства. Гуманистический смысл социального государства. Концепции социального качества. Становление социального государства в России.</w:t>
      </w:r>
    </w:p>
    <w:p w:rsidR="006E67B8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B8" w:rsidRPr="00B541C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C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E67B8" w:rsidRPr="0076688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8F">
        <w:rPr>
          <w:rFonts w:ascii="Times New Roman" w:hAnsi="Times New Roman" w:cs="Times New Roman"/>
          <w:b/>
          <w:sz w:val="24"/>
          <w:szCs w:val="24"/>
        </w:rPr>
        <w:t>Раздел I. Основные отрасли российского права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Гражданское право: предмет, метод, источники, принципы. Гражданское право как частное право. Понятие гражданского права. Источники гражданского права. Гражданское законодательство. Предмет и метод гражданского права. Цели</w:t>
      </w:r>
      <w:r>
        <w:rPr>
          <w:rFonts w:ascii="Times New Roman" w:hAnsi="Times New Roman" w:cs="Times New Roman"/>
          <w:sz w:val="24"/>
          <w:szCs w:val="24"/>
        </w:rPr>
        <w:t xml:space="preserve"> и принципы гражданского права. </w:t>
      </w:r>
      <w:r w:rsidRPr="00BB4EFF">
        <w:rPr>
          <w:rFonts w:ascii="Times New Roman" w:hAnsi="Times New Roman" w:cs="Times New Roman"/>
          <w:sz w:val="24"/>
          <w:szCs w:val="24"/>
        </w:rPr>
        <w:t>Виды гражданско-правовых отношений. Понятие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правоотношения. </w:t>
      </w:r>
      <w:r w:rsidRPr="00BB4EFF">
        <w:rPr>
          <w:rFonts w:ascii="Times New Roman" w:hAnsi="Times New Roman" w:cs="Times New Roman"/>
          <w:sz w:val="24"/>
          <w:szCs w:val="24"/>
        </w:rPr>
        <w:t>Возникновение и прекращение гражданских правоотношений. Содержа</w:t>
      </w:r>
      <w:r>
        <w:rPr>
          <w:rFonts w:ascii="Times New Roman" w:hAnsi="Times New Roman" w:cs="Times New Roman"/>
          <w:sz w:val="24"/>
          <w:szCs w:val="24"/>
        </w:rPr>
        <w:t xml:space="preserve">ние гражданского правоотношения. </w:t>
      </w:r>
      <w:r w:rsidRPr="00BB4EFF">
        <w:rPr>
          <w:rFonts w:ascii="Times New Roman" w:hAnsi="Times New Roman" w:cs="Times New Roman"/>
          <w:sz w:val="24"/>
          <w:szCs w:val="24"/>
        </w:rPr>
        <w:t>Субъекты гражданских правоотношений. Физические лица. Признаки и виды юридических лиц. Гражданская право- и дееспособность.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Сделки в гражданском праве. Обязательственное право. Виды и формы сделок. Условия недействительности сделок. Реституция.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Гражданско-правовой договор. Понятие и значение договора. Порядок заключения договора: оферта и акцепт. Исполнение договора. Обеспечение исполнения договоров. Отдельные виды договоров.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Авторское право. Субъекты и объекты авторского права. Личные неимущественные и имущественные права авторов. Авторский договор. Нарушение авторских прав. Ответственность за нарушение авторских прав. Права, смежные с авторскими правами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Формы защиты гражданских прав. Гражданско-правовая ответственность. Защита прав потребителей. Убытки и вред в гражданском праве. Условия привлечения к ответственности в гражданском праве. Непреодолимая сила. Право на результаты интеллектуальной деятельности: авторские и смежные права, патентное право, ноу-хау.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Семейное право как отрасль.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lastRenderedPageBreak/>
        <w:t>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Приёмная семья.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Трудовые правоотношения. Источники трудового права. Участники трудовых правоотношений: работник и работодатель. Права и обязанности работника. Порядок приема на работу.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Трудовой договор: признаки, виды, порядок заключения и прекращения. Рабочее время и время отдыха. Сверхурочная работа. Время отдыха. Виды вр</w:t>
      </w:r>
      <w:r>
        <w:rPr>
          <w:rFonts w:ascii="Times New Roman" w:hAnsi="Times New Roman" w:cs="Times New Roman"/>
          <w:sz w:val="24"/>
          <w:szCs w:val="24"/>
        </w:rPr>
        <w:t xml:space="preserve">емени отдыха. Заработная плата. </w:t>
      </w:r>
      <w:r w:rsidRPr="00BB4EFF">
        <w:rPr>
          <w:rFonts w:ascii="Times New Roman" w:hAnsi="Times New Roman" w:cs="Times New Roman"/>
          <w:sz w:val="24"/>
          <w:szCs w:val="24"/>
        </w:rPr>
        <w:t>Дисциплина труда и правила внутреннего трудового распорядка. Дисциплинарная ответственность. Материальная 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ность сторон трудового договора. </w:t>
      </w:r>
      <w:r w:rsidRPr="00BB4EFF">
        <w:rPr>
          <w:rFonts w:ascii="Times New Roman" w:hAnsi="Times New Roman" w:cs="Times New Roman"/>
          <w:sz w:val="24"/>
          <w:szCs w:val="24"/>
        </w:rPr>
        <w:t>Особенности правового регулирования труда 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их. </w:t>
      </w:r>
      <w:r w:rsidRPr="00BB4EFF">
        <w:rPr>
          <w:rFonts w:ascii="Times New Roman" w:hAnsi="Times New Roman" w:cs="Times New Roman"/>
          <w:sz w:val="24"/>
          <w:szCs w:val="24"/>
        </w:rPr>
        <w:t>Способы защиты прав работников. Охрана труда. Защита трудовых прав и интересов работников профессиональными союзами. Трудовые споры, порядо</w:t>
      </w:r>
      <w:r>
        <w:rPr>
          <w:rFonts w:ascii="Times New Roman" w:hAnsi="Times New Roman" w:cs="Times New Roman"/>
          <w:sz w:val="24"/>
          <w:szCs w:val="24"/>
        </w:rPr>
        <w:t xml:space="preserve">к их рассмотрения и разрешения. </w:t>
      </w:r>
      <w:r w:rsidRPr="00BB4EFF">
        <w:rPr>
          <w:rFonts w:ascii="Times New Roman" w:hAnsi="Times New Roman" w:cs="Times New Roman"/>
          <w:sz w:val="24"/>
          <w:szCs w:val="24"/>
        </w:rPr>
        <w:t>Правовые основы социальной защиты и обеспечения. Понятие права социальной защиты и обеспечения. Виды социальной защиты и обеспе</w:t>
      </w:r>
      <w:r>
        <w:rPr>
          <w:rFonts w:ascii="Times New Roman" w:hAnsi="Times New Roman" w:cs="Times New Roman"/>
          <w:sz w:val="24"/>
          <w:szCs w:val="24"/>
        </w:rPr>
        <w:t>чения. Понятие и виды трудового</w:t>
      </w:r>
      <w:r w:rsidRPr="00BB4EFF">
        <w:rPr>
          <w:rFonts w:ascii="Times New Roman" w:hAnsi="Times New Roman" w:cs="Times New Roman"/>
          <w:sz w:val="24"/>
          <w:szCs w:val="24"/>
        </w:rPr>
        <w:t>(страхового) стажа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Административные правоотношения. Органы исполнительной власти.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ые служащие. </w:t>
      </w:r>
      <w:r w:rsidRPr="00BB4EFF">
        <w:rPr>
          <w:rFonts w:ascii="Times New Roman" w:hAnsi="Times New Roman" w:cs="Times New Roman"/>
          <w:sz w:val="24"/>
          <w:szCs w:val="24"/>
        </w:rPr>
        <w:t>Источники и субъекты административного права. Метод административного регулирования. Понятие административно-правового статуса гражданина. Права граждан как элементы административно-правового статуса. Юри</w:t>
      </w:r>
      <w:r>
        <w:rPr>
          <w:rFonts w:ascii="Times New Roman" w:hAnsi="Times New Roman" w:cs="Times New Roman"/>
          <w:sz w:val="24"/>
          <w:szCs w:val="24"/>
        </w:rPr>
        <w:t xml:space="preserve">дические гарантии прав граждан. </w:t>
      </w:r>
      <w:r w:rsidRPr="00BB4EFF">
        <w:rPr>
          <w:rFonts w:ascii="Times New Roman" w:hAnsi="Times New Roman" w:cs="Times New Roman"/>
          <w:sz w:val="24"/>
          <w:szCs w:val="24"/>
        </w:rPr>
        <w:t>Признаки и виды административного правонарушения. Признаки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правонарушений. </w:t>
      </w:r>
      <w:r w:rsidRPr="00BB4EFF">
        <w:rPr>
          <w:rFonts w:ascii="Times New Roman" w:hAnsi="Times New Roman" w:cs="Times New Roman"/>
          <w:sz w:val="24"/>
          <w:szCs w:val="24"/>
        </w:rPr>
        <w:t>Административная ответственность 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дминистративные наказания. Виды </w:t>
      </w:r>
      <w:r w:rsidRPr="00BB4EFF">
        <w:rPr>
          <w:rFonts w:ascii="Times New Roman" w:hAnsi="Times New Roman" w:cs="Times New Roman"/>
          <w:sz w:val="24"/>
          <w:szCs w:val="24"/>
        </w:rPr>
        <w:t>административных наказаний. Производство по делам об административных правонарушениях.</w:t>
      </w:r>
    </w:p>
    <w:p w:rsidR="006E67B8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Принципы и источники уголовного права. Пон</w:t>
      </w:r>
      <w:r>
        <w:rPr>
          <w:rFonts w:ascii="Times New Roman" w:hAnsi="Times New Roman" w:cs="Times New Roman"/>
          <w:sz w:val="24"/>
          <w:szCs w:val="24"/>
        </w:rPr>
        <w:t xml:space="preserve">ятие уголовного права. Основные </w:t>
      </w:r>
      <w:r w:rsidRPr="00BB4EFF">
        <w:rPr>
          <w:rFonts w:ascii="Times New Roman" w:hAnsi="Times New Roman" w:cs="Times New Roman"/>
          <w:sz w:val="24"/>
          <w:szCs w:val="24"/>
        </w:rPr>
        <w:t>принципы применения уголовного закона. Действие уголовного закона во времени. Действие у</w:t>
      </w:r>
      <w:r>
        <w:rPr>
          <w:rFonts w:ascii="Times New Roman" w:hAnsi="Times New Roman" w:cs="Times New Roman"/>
          <w:sz w:val="24"/>
          <w:szCs w:val="24"/>
        </w:rPr>
        <w:t xml:space="preserve">головного закона в пространстве </w:t>
      </w:r>
      <w:r w:rsidRPr="00BB4EFF">
        <w:rPr>
          <w:rFonts w:ascii="Times New Roman" w:hAnsi="Times New Roman" w:cs="Times New Roman"/>
          <w:sz w:val="24"/>
          <w:szCs w:val="24"/>
        </w:rPr>
        <w:t>Преступление. Признаки, виды и состав преступления. Формы вины. Основные стадии преступления. Соучастие в преступлении. Обстоятельства, исключающие преступность дея</w:t>
      </w:r>
      <w:r>
        <w:rPr>
          <w:rFonts w:ascii="Times New Roman" w:hAnsi="Times New Roman" w:cs="Times New Roman"/>
          <w:sz w:val="24"/>
          <w:szCs w:val="24"/>
        </w:rPr>
        <w:t xml:space="preserve">ния. Уголовная ответственность. </w:t>
      </w:r>
      <w:r w:rsidRPr="00BB4EFF">
        <w:rPr>
          <w:rFonts w:ascii="Times New Roman" w:hAnsi="Times New Roman" w:cs="Times New Roman"/>
          <w:sz w:val="24"/>
          <w:szCs w:val="24"/>
        </w:rPr>
        <w:t>Виды наказаний в уголовном праве. Цели наказания. Смягчающие и отягчающие обстоятельства. Освобождение от уголовной ответственности Уголовная отве</w:t>
      </w:r>
      <w:r>
        <w:rPr>
          <w:rFonts w:ascii="Times New Roman" w:hAnsi="Times New Roman" w:cs="Times New Roman"/>
          <w:sz w:val="24"/>
          <w:szCs w:val="24"/>
        </w:rPr>
        <w:t>тственность несовершеннолетних.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Финансовое право. Правовое регулирование банковской деятельности. Структура банковской системы РФ. Права и обязанности вкладчиков.</w:t>
      </w:r>
    </w:p>
    <w:p w:rsidR="006E67B8" w:rsidRPr="0076688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8F">
        <w:rPr>
          <w:rFonts w:ascii="Times New Roman" w:hAnsi="Times New Roman" w:cs="Times New Roman"/>
          <w:b/>
          <w:sz w:val="24"/>
          <w:szCs w:val="24"/>
        </w:rPr>
        <w:t>Раздел II. Международное и экологическое право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Основные принципы и источники международного права. Субъекты международного права. Международно-правовое признание. Мирное разрешение международных споров. Источники и основания международно-правовой ответственности. Виды международных преступлений. Права человека: сущность, структура, история. Классификация прав человека. Право на благоприятную окружающую среду. Права ребёнка.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Нарушения прав человека. Международные договоры о защите прав человека. Международная система защиты прав человека в рамках Организации Объединённых Наций. Региональная система защиты прав человека. Рассмотрение жалоб в Европейском суде по правам человека.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военного времени. Источники и принципы международного гуманитарного права. Международный комитет Красного Креста. Участники вооружённых конфликтов: комбатанты и некомбатанты.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lastRenderedPageBreak/>
        <w:t>Защита жертв войны. Защита гражданских объектов и культурных ценностей. Запрещённые средства и методы ведения военных действий.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 xml:space="preserve">Общая характеристика экологического права. Право человека на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благоприятную окружающую среду. </w:t>
      </w:r>
      <w:r w:rsidRPr="00BB4EFF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 xml:space="preserve">собы защиты экологических прав. </w:t>
      </w:r>
      <w:r w:rsidRPr="00BB4EFF">
        <w:rPr>
          <w:rFonts w:ascii="Times New Roman" w:hAnsi="Times New Roman" w:cs="Times New Roman"/>
          <w:sz w:val="24"/>
          <w:szCs w:val="24"/>
        </w:rPr>
        <w:t>Экологические правонарушения. Роль права в обеспече</w:t>
      </w:r>
      <w:r>
        <w:rPr>
          <w:rFonts w:ascii="Times New Roman" w:hAnsi="Times New Roman" w:cs="Times New Roman"/>
          <w:sz w:val="24"/>
          <w:szCs w:val="24"/>
        </w:rPr>
        <w:t xml:space="preserve">нии экологической безопасности. </w:t>
      </w:r>
      <w:r w:rsidRPr="00BB4EFF">
        <w:rPr>
          <w:rFonts w:ascii="Times New Roman" w:hAnsi="Times New Roman" w:cs="Times New Roman"/>
          <w:sz w:val="24"/>
          <w:szCs w:val="24"/>
        </w:rPr>
        <w:t>Экологическая культура и право.</w:t>
      </w:r>
    </w:p>
    <w:p w:rsidR="006E67B8" w:rsidRPr="0076688F" w:rsidRDefault="006E67B8" w:rsidP="003D1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8F">
        <w:rPr>
          <w:rFonts w:ascii="Times New Roman" w:hAnsi="Times New Roman" w:cs="Times New Roman"/>
          <w:b/>
          <w:sz w:val="24"/>
          <w:szCs w:val="24"/>
        </w:rPr>
        <w:t>Раздел III. Основы российского судопроизводства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Конституционное судопроизводство. Понятие конституционного судопроизводства. Компетенция Конституционного суда РФ. Основные принципы конституционного судопроизводства. Право на обращение в Конституционный суд РФ. Стадии конституционного судопроизводства.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Предмет, источники и принципы гражданского процессуального права. Стадии гражданского процесса. Понятие гражданского процесса. Категории дел в гражданском суде. Участники гражданского процесса. Средства установления истины.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Прохождение дела в суде. Исковое заявление. Стадии судебного процесса. Обжалование судебных решений. Исполнение судебных решений.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Меры процессуального принуждения. Суд присяжных заседателей.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Принципы и субъекты уголовного судопроизводства. Особенности процессуальных действий с участием несовершеннолетних. Стадии уголовного процесса.</w:t>
      </w:r>
    </w:p>
    <w:p w:rsidR="006E67B8" w:rsidRPr="00BB4EFF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Особенности судебного производства по делам об административных правонарушениях.</w:t>
      </w:r>
    </w:p>
    <w:p w:rsidR="006E67B8" w:rsidRDefault="006E67B8" w:rsidP="003D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FF">
        <w:rPr>
          <w:rFonts w:ascii="Times New Roman" w:hAnsi="Times New Roman" w:cs="Times New Roman"/>
          <w:sz w:val="24"/>
          <w:szCs w:val="24"/>
        </w:rPr>
        <w:t>Юридические профессии: судьи, адвокаты, прокуроры, нотариусы, следователи. Особенности профессиональной деятельности юриста.</w:t>
      </w: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3D1C9C" w:rsidRDefault="003D1C9C" w:rsidP="006E67B8">
      <w:pPr>
        <w:rPr>
          <w:rFonts w:ascii="Times New Roman" w:hAnsi="Times New Roman" w:cs="Times New Roman"/>
          <w:b/>
          <w:sz w:val="28"/>
          <w:szCs w:val="28"/>
        </w:rPr>
      </w:pPr>
    </w:p>
    <w:p w:rsidR="006E67B8" w:rsidRPr="0076688F" w:rsidRDefault="006E67B8" w:rsidP="006E67B8">
      <w:pPr>
        <w:rPr>
          <w:rFonts w:ascii="Times New Roman" w:hAnsi="Times New Roman" w:cs="Times New Roman"/>
          <w:b/>
          <w:sz w:val="28"/>
          <w:szCs w:val="28"/>
        </w:rPr>
      </w:pPr>
      <w:r w:rsidRPr="0076688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учетом программы воспитания</w:t>
      </w:r>
    </w:p>
    <w:p w:rsidR="006E67B8" w:rsidRDefault="006E67B8" w:rsidP="006E67B8">
      <w:pPr>
        <w:rPr>
          <w:rFonts w:ascii="Times New Roman" w:hAnsi="Times New Roman" w:cs="Times New Roman"/>
          <w:sz w:val="24"/>
          <w:szCs w:val="24"/>
        </w:rPr>
      </w:pPr>
      <w:r w:rsidRPr="00866C84">
        <w:rPr>
          <w:rFonts w:ascii="Times New Roman" w:hAnsi="Times New Roman" w:cs="Times New Roman"/>
          <w:sz w:val="24"/>
          <w:szCs w:val="24"/>
        </w:rPr>
        <w:t xml:space="preserve">Тематическое планирование элективного курса по </w:t>
      </w:r>
      <w:r>
        <w:rPr>
          <w:rFonts w:ascii="Times New Roman" w:hAnsi="Times New Roman" w:cs="Times New Roman"/>
          <w:sz w:val="24"/>
          <w:szCs w:val="24"/>
        </w:rPr>
        <w:t xml:space="preserve">праву «Право» </w:t>
      </w:r>
      <w:r w:rsidRPr="00866C84">
        <w:rPr>
          <w:rFonts w:ascii="Times New Roman" w:hAnsi="Times New Roman" w:cs="Times New Roman"/>
          <w:sz w:val="24"/>
          <w:szCs w:val="24"/>
        </w:rPr>
        <w:t>для 10-11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3D1C9C" w:rsidRPr="003D1C9C" w:rsidRDefault="003D1C9C" w:rsidP="006E67B8">
      <w:pPr>
        <w:rPr>
          <w:rStyle w:val="CharAttribute484"/>
          <w:rFonts w:eastAsia="№Е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sz w:val="24"/>
          <w:szCs w:val="24"/>
        </w:rPr>
        <w:t>-</w:t>
      </w:r>
      <w:r w:rsidRPr="003D1C9C">
        <w:rPr>
          <w:rStyle w:val="CharAttribute484"/>
          <w:rFonts w:eastAsia="№Е" w:hAnsi="Times New Roman" w:cs="Times New Roman"/>
          <w:sz w:val="24"/>
          <w:szCs w:val="24"/>
        </w:rPr>
        <w:t>создание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</w:t>
      </w:r>
    </w:p>
    <w:p w:rsidR="003D1C9C" w:rsidRPr="003D1C9C" w:rsidRDefault="003D1C9C" w:rsidP="003D1C9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sz w:val="24"/>
          <w:szCs w:val="24"/>
        </w:rPr>
        <w:t>-</w:t>
      </w:r>
      <w:r w:rsidRPr="003D1C9C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3D1C9C" w:rsidRDefault="003D1C9C" w:rsidP="003D1C9C">
      <w:pPr>
        <w:pStyle w:val="ParaAttribute10"/>
        <w:rPr>
          <w:rStyle w:val="CharAttribute484"/>
          <w:rFonts w:eastAsia="№Е"/>
          <w:sz w:val="24"/>
          <w:szCs w:val="24"/>
        </w:rPr>
      </w:pPr>
    </w:p>
    <w:p w:rsidR="003D1C9C" w:rsidRDefault="003D1C9C" w:rsidP="003D1C9C">
      <w:pPr>
        <w:pStyle w:val="ParaAttribute10"/>
        <w:rPr>
          <w:rStyle w:val="CharAttribute484"/>
          <w:rFonts w:eastAsia="№Е"/>
          <w:sz w:val="24"/>
          <w:szCs w:val="24"/>
        </w:rPr>
      </w:pPr>
      <w:r>
        <w:rPr>
          <w:rStyle w:val="CharAttribute484"/>
          <w:rFonts w:eastAsia="№Е"/>
          <w:sz w:val="24"/>
          <w:szCs w:val="24"/>
        </w:rPr>
        <w:t>-</w:t>
      </w:r>
      <w:r w:rsidRPr="003D1C9C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 опыта самопознания и самоанализа, опыта социально приемлемого самовыражения и самореализации.</w:t>
      </w:r>
    </w:p>
    <w:p w:rsidR="003D1C9C" w:rsidRPr="003D1C9C" w:rsidRDefault="003D1C9C" w:rsidP="003D1C9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3D1C9C" w:rsidRPr="003D1C9C" w:rsidRDefault="003D1C9C" w:rsidP="006E67B8">
      <w:pPr>
        <w:rPr>
          <w:rFonts w:ascii="Times New Roman" w:hAnsi="Times New Roman" w:cs="Times New Roman"/>
          <w:sz w:val="24"/>
          <w:szCs w:val="24"/>
        </w:rPr>
      </w:pPr>
    </w:p>
    <w:p w:rsidR="006E67B8" w:rsidRPr="00BB4EFF" w:rsidRDefault="006E67B8" w:rsidP="006E67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23"/>
        <w:gridCol w:w="3754"/>
        <w:gridCol w:w="1464"/>
        <w:gridCol w:w="1246"/>
        <w:gridCol w:w="2058"/>
      </w:tblGrid>
      <w:tr w:rsidR="006E67B8" w:rsidTr="006E6A50">
        <w:tc>
          <w:tcPr>
            <w:tcW w:w="823" w:type="dxa"/>
          </w:tcPr>
          <w:p w:rsidR="006E67B8" w:rsidRPr="00866C84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754" w:type="dxa"/>
          </w:tcPr>
          <w:p w:rsidR="006E67B8" w:rsidRPr="00866C84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6E67B8" w:rsidRPr="00866C84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8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46" w:type="dxa"/>
          </w:tcPr>
          <w:p w:rsidR="006E67B8" w:rsidRPr="00866C84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58" w:type="dxa"/>
          </w:tcPr>
          <w:p w:rsidR="006E67B8" w:rsidRPr="00866C84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8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6E67B8" w:rsidRPr="0076688F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84">
              <w:rPr>
                <w:rFonts w:ascii="Times New Roman" w:hAnsi="Times New Roman" w:cs="Times New Roman"/>
                <w:sz w:val="24"/>
                <w:szCs w:val="24"/>
              </w:rPr>
              <w:t>Право и государство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6E67B8" w:rsidRPr="0076688F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структуры права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Правотворчество и правореализация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личность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3D1C9C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6E67B8" w:rsidRPr="003B4A95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6E67B8" w:rsidRPr="0076688F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отрасли российского права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и экологическое право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судопроизводства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E67B8" w:rsidRDefault="003D1C9C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6E67B8" w:rsidTr="006E6A50">
        <w:tc>
          <w:tcPr>
            <w:tcW w:w="823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6E67B8" w:rsidRPr="003B4A95" w:rsidRDefault="006E67B8" w:rsidP="006E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4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E67B8" w:rsidRDefault="006E67B8" w:rsidP="006E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B8" w:rsidRPr="00BB4EFF" w:rsidRDefault="006E67B8" w:rsidP="006E67B8">
      <w:pPr>
        <w:rPr>
          <w:rFonts w:ascii="Times New Roman" w:hAnsi="Times New Roman" w:cs="Times New Roman"/>
          <w:sz w:val="24"/>
          <w:szCs w:val="24"/>
        </w:rPr>
      </w:pPr>
    </w:p>
    <w:p w:rsidR="000D70AB" w:rsidRPr="006E67B8" w:rsidRDefault="000D70AB" w:rsidP="006E67B8">
      <w:pPr>
        <w:rPr>
          <w:rFonts w:ascii="Times New Roman" w:hAnsi="Times New Roman" w:cs="Times New Roman"/>
          <w:b/>
          <w:sz w:val="28"/>
          <w:szCs w:val="28"/>
        </w:rPr>
      </w:pPr>
    </w:p>
    <w:sectPr w:rsidR="000D70AB" w:rsidRPr="006E67B8" w:rsidSect="00D35737">
      <w:pgSz w:w="11906" w:h="16838"/>
      <w:pgMar w:top="1134" w:right="850" w:bottom="1134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FC" w:rsidRDefault="00D379FC" w:rsidP="002A0FE9">
      <w:pPr>
        <w:spacing w:after="0" w:line="240" w:lineRule="auto"/>
      </w:pPr>
      <w:r>
        <w:separator/>
      </w:r>
    </w:p>
  </w:endnote>
  <w:endnote w:type="continuationSeparator" w:id="1">
    <w:p w:rsidR="00D379FC" w:rsidRDefault="00D379FC" w:rsidP="002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FC" w:rsidRDefault="00D379FC" w:rsidP="002A0FE9">
      <w:pPr>
        <w:spacing w:after="0" w:line="240" w:lineRule="auto"/>
      </w:pPr>
      <w:r>
        <w:separator/>
      </w:r>
    </w:p>
  </w:footnote>
  <w:footnote w:type="continuationSeparator" w:id="1">
    <w:p w:rsidR="00D379FC" w:rsidRDefault="00D379FC" w:rsidP="002A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9F"/>
    <w:multiLevelType w:val="multilevel"/>
    <w:tmpl w:val="3D6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426"/>
    <w:multiLevelType w:val="hybridMultilevel"/>
    <w:tmpl w:val="A0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2353E"/>
    <w:multiLevelType w:val="hybridMultilevel"/>
    <w:tmpl w:val="A016165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0EA"/>
    <w:multiLevelType w:val="hybridMultilevel"/>
    <w:tmpl w:val="1BBAFA9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008CE"/>
    <w:multiLevelType w:val="hybridMultilevel"/>
    <w:tmpl w:val="02F838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7BBA"/>
    <w:multiLevelType w:val="hybridMultilevel"/>
    <w:tmpl w:val="CF0CBA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FF6"/>
    <w:multiLevelType w:val="hybridMultilevel"/>
    <w:tmpl w:val="FF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837DB"/>
    <w:multiLevelType w:val="hybridMultilevel"/>
    <w:tmpl w:val="156E9B94"/>
    <w:lvl w:ilvl="0" w:tplc="727EE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518B1"/>
    <w:multiLevelType w:val="hybridMultilevel"/>
    <w:tmpl w:val="D12AE96E"/>
    <w:lvl w:ilvl="0" w:tplc="727EE540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>
    <w:nsid w:val="335F762B"/>
    <w:multiLevelType w:val="hybridMultilevel"/>
    <w:tmpl w:val="4BE869C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0114A3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23">
    <w:nsid w:val="3D0F2FCE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B3223"/>
    <w:multiLevelType w:val="hybridMultilevel"/>
    <w:tmpl w:val="6F9C0D0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10810"/>
    <w:multiLevelType w:val="hybridMultilevel"/>
    <w:tmpl w:val="016CC980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A3C27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31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A0215"/>
    <w:multiLevelType w:val="hybridMultilevel"/>
    <w:tmpl w:val="19A8942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07A3"/>
    <w:multiLevelType w:val="multilevel"/>
    <w:tmpl w:val="5E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CA3135"/>
    <w:multiLevelType w:val="hybridMultilevel"/>
    <w:tmpl w:val="EDC6495C"/>
    <w:lvl w:ilvl="0" w:tplc="C8AA9B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86438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CDEB84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B12EE4E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00AA43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7B0264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A82B5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3747B1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C647AEE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6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56F6A"/>
    <w:multiLevelType w:val="multilevel"/>
    <w:tmpl w:val="F52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15744"/>
    <w:multiLevelType w:val="hybridMultilevel"/>
    <w:tmpl w:val="0760397C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0678FA"/>
    <w:multiLevelType w:val="hybridMultilevel"/>
    <w:tmpl w:val="A0F453E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12C33"/>
    <w:multiLevelType w:val="hybridMultilevel"/>
    <w:tmpl w:val="C3EE2EF6"/>
    <w:lvl w:ilvl="0" w:tplc="0872680A">
      <w:numFmt w:val="bullet"/>
      <w:lvlText w:val=""/>
      <w:lvlJc w:val="left"/>
      <w:pPr>
        <w:ind w:left="33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D87CA92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BE41CD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C88C5784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4" w:tplc="D47A08E6">
      <w:numFmt w:val="bullet"/>
      <w:lvlText w:val="•"/>
      <w:lvlJc w:val="left"/>
      <w:pPr>
        <w:ind w:left="2398" w:hanging="281"/>
      </w:pPr>
      <w:rPr>
        <w:rFonts w:hint="default"/>
        <w:lang w:val="ru-RU" w:eastAsia="en-US" w:bidi="ar-SA"/>
      </w:rPr>
    </w:lvl>
    <w:lvl w:ilvl="5" w:tplc="C8D8B1D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6" w:tplc="C7F8EF6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FECEEDD4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8" w:tplc="9D4CF81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</w:abstractNum>
  <w:abstractNum w:abstractNumId="42">
    <w:nsid w:val="7D405815"/>
    <w:multiLevelType w:val="hybridMultilevel"/>
    <w:tmpl w:val="D9CE38AE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9055C1"/>
    <w:multiLevelType w:val="hybridMultilevel"/>
    <w:tmpl w:val="394CA5C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7"/>
  </w:num>
  <w:num w:numId="5">
    <w:abstractNumId w:val="11"/>
  </w:num>
  <w:num w:numId="6">
    <w:abstractNumId w:val="34"/>
  </w:num>
  <w:num w:numId="7">
    <w:abstractNumId w:val="3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1"/>
  </w:num>
  <w:num w:numId="18">
    <w:abstractNumId w:val="6"/>
  </w:num>
  <w:num w:numId="19">
    <w:abstractNumId w:val="7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6"/>
  </w:num>
  <w:num w:numId="23">
    <w:abstractNumId w:val="20"/>
  </w:num>
  <w:num w:numId="24">
    <w:abstractNumId w:val="32"/>
  </w:num>
  <w:num w:numId="25">
    <w:abstractNumId w:val="17"/>
  </w:num>
  <w:num w:numId="26">
    <w:abstractNumId w:val="12"/>
  </w:num>
  <w:num w:numId="27">
    <w:abstractNumId w:val="39"/>
  </w:num>
  <w:num w:numId="28">
    <w:abstractNumId w:val="27"/>
  </w:num>
  <w:num w:numId="29">
    <w:abstractNumId w:val="1"/>
  </w:num>
  <w:num w:numId="30">
    <w:abstractNumId w:val="40"/>
  </w:num>
  <w:num w:numId="31">
    <w:abstractNumId w:val="35"/>
  </w:num>
  <w:num w:numId="32">
    <w:abstractNumId w:val="25"/>
  </w:num>
  <w:num w:numId="33">
    <w:abstractNumId w:val="42"/>
  </w:num>
  <w:num w:numId="34">
    <w:abstractNumId w:val="41"/>
  </w:num>
  <w:num w:numId="35">
    <w:abstractNumId w:val="18"/>
  </w:num>
  <w:num w:numId="36">
    <w:abstractNumId w:val="4"/>
  </w:num>
  <w:num w:numId="37">
    <w:abstractNumId w:val="13"/>
  </w:num>
  <w:num w:numId="38">
    <w:abstractNumId w:val="30"/>
  </w:num>
  <w:num w:numId="39">
    <w:abstractNumId w:val="22"/>
  </w:num>
  <w:num w:numId="40">
    <w:abstractNumId w:val="23"/>
  </w:num>
  <w:num w:numId="41">
    <w:abstractNumId w:val="33"/>
  </w:num>
  <w:num w:numId="42">
    <w:abstractNumId w:val="38"/>
  </w:num>
  <w:num w:numId="43">
    <w:abstractNumId w:val="0"/>
  </w:num>
  <w:num w:numId="44">
    <w:abstractNumId w:val="1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6FB6"/>
    <w:rsid w:val="000118F5"/>
    <w:rsid w:val="00026F4B"/>
    <w:rsid w:val="00065754"/>
    <w:rsid w:val="00065CE1"/>
    <w:rsid w:val="00071DB6"/>
    <w:rsid w:val="00077F9C"/>
    <w:rsid w:val="00086D44"/>
    <w:rsid w:val="000A75EC"/>
    <w:rsid w:val="000D70AB"/>
    <w:rsid w:val="001002E2"/>
    <w:rsid w:val="0011034F"/>
    <w:rsid w:val="001230C9"/>
    <w:rsid w:val="00165B44"/>
    <w:rsid w:val="00172641"/>
    <w:rsid w:val="00187796"/>
    <w:rsid w:val="001A2E34"/>
    <w:rsid w:val="001A6F42"/>
    <w:rsid w:val="001D0327"/>
    <w:rsid w:val="001D4D91"/>
    <w:rsid w:val="002016BD"/>
    <w:rsid w:val="00201BC2"/>
    <w:rsid w:val="00221902"/>
    <w:rsid w:val="002400D0"/>
    <w:rsid w:val="00242266"/>
    <w:rsid w:val="00242E3D"/>
    <w:rsid w:val="002723BD"/>
    <w:rsid w:val="002A0FE9"/>
    <w:rsid w:val="002A385A"/>
    <w:rsid w:val="002A5D6C"/>
    <w:rsid w:val="002B3E9C"/>
    <w:rsid w:val="002B6111"/>
    <w:rsid w:val="002C3182"/>
    <w:rsid w:val="002E7914"/>
    <w:rsid w:val="002F1F7A"/>
    <w:rsid w:val="00303384"/>
    <w:rsid w:val="00336FB6"/>
    <w:rsid w:val="003B2AB6"/>
    <w:rsid w:val="003D1C9C"/>
    <w:rsid w:val="003E0DAD"/>
    <w:rsid w:val="003E7579"/>
    <w:rsid w:val="00431252"/>
    <w:rsid w:val="00433514"/>
    <w:rsid w:val="00435DE3"/>
    <w:rsid w:val="00446655"/>
    <w:rsid w:val="00476BD4"/>
    <w:rsid w:val="00493A38"/>
    <w:rsid w:val="00511527"/>
    <w:rsid w:val="00520354"/>
    <w:rsid w:val="00523490"/>
    <w:rsid w:val="00547AEA"/>
    <w:rsid w:val="005A6DB7"/>
    <w:rsid w:val="005E4F0C"/>
    <w:rsid w:val="005F73A6"/>
    <w:rsid w:val="00601E4E"/>
    <w:rsid w:val="00611B95"/>
    <w:rsid w:val="00634061"/>
    <w:rsid w:val="006607E2"/>
    <w:rsid w:val="00670C88"/>
    <w:rsid w:val="00680143"/>
    <w:rsid w:val="006E1B34"/>
    <w:rsid w:val="006E67B8"/>
    <w:rsid w:val="00703657"/>
    <w:rsid w:val="00707A28"/>
    <w:rsid w:val="0071399E"/>
    <w:rsid w:val="00713B80"/>
    <w:rsid w:val="00752952"/>
    <w:rsid w:val="00752F53"/>
    <w:rsid w:val="00763E30"/>
    <w:rsid w:val="0077003E"/>
    <w:rsid w:val="00775682"/>
    <w:rsid w:val="00787A48"/>
    <w:rsid w:val="007A692E"/>
    <w:rsid w:val="007D4128"/>
    <w:rsid w:val="007D4CB2"/>
    <w:rsid w:val="007F4651"/>
    <w:rsid w:val="0082099D"/>
    <w:rsid w:val="008351F2"/>
    <w:rsid w:val="00847CC9"/>
    <w:rsid w:val="00864AF5"/>
    <w:rsid w:val="008942E3"/>
    <w:rsid w:val="008A002F"/>
    <w:rsid w:val="008A6D57"/>
    <w:rsid w:val="008B2071"/>
    <w:rsid w:val="008E41F6"/>
    <w:rsid w:val="008E5891"/>
    <w:rsid w:val="008F651C"/>
    <w:rsid w:val="00902CCB"/>
    <w:rsid w:val="009050EF"/>
    <w:rsid w:val="00910F8A"/>
    <w:rsid w:val="009129F0"/>
    <w:rsid w:val="009240C4"/>
    <w:rsid w:val="00933502"/>
    <w:rsid w:val="00944759"/>
    <w:rsid w:val="00951BEA"/>
    <w:rsid w:val="009560C1"/>
    <w:rsid w:val="0097311F"/>
    <w:rsid w:val="00996FC8"/>
    <w:rsid w:val="00997151"/>
    <w:rsid w:val="009F4058"/>
    <w:rsid w:val="00A11F5F"/>
    <w:rsid w:val="00A253CE"/>
    <w:rsid w:val="00A37312"/>
    <w:rsid w:val="00A45D46"/>
    <w:rsid w:val="00A62E5B"/>
    <w:rsid w:val="00AA1828"/>
    <w:rsid w:val="00AB0AA0"/>
    <w:rsid w:val="00AC237E"/>
    <w:rsid w:val="00AC6423"/>
    <w:rsid w:val="00AF0C7C"/>
    <w:rsid w:val="00B3280C"/>
    <w:rsid w:val="00B567B2"/>
    <w:rsid w:val="00B9216D"/>
    <w:rsid w:val="00BA5808"/>
    <w:rsid w:val="00BA6A92"/>
    <w:rsid w:val="00BC6539"/>
    <w:rsid w:val="00BD1C31"/>
    <w:rsid w:val="00BE681A"/>
    <w:rsid w:val="00C769CB"/>
    <w:rsid w:val="00C7755B"/>
    <w:rsid w:val="00C97E6F"/>
    <w:rsid w:val="00CB1F8C"/>
    <w:rsid w:val="00CD095F"/>
    <w:rsid w:val="00D05131"/>
    <w:rsid w:val="00D35737"/>
    <w:rsid w:val="00D379FC"/>
    <w:rsid w:val="00D55D3C"/>
    <w:rsid w:val="00D6433D"/>
    <w:rsid w:val="00D679D5"/>
    <w:rsid w:val="00D70B82"/>
    <w:rsid w:val="00D75A27"/>
    <w:rsid w:val="00D8751D"/>
    <w:rsid w:val="00D97D1E"/>
    <w:rsid w:val="00DC4ED6"/>
    <w:rsid w:val="00DD092C"/>
    <w:rsid w:val="00E62EE2"/>
    <w:rsid w:val="00E71907"/>
    <w:rsid w:val="00E77190"/>
    <w:rsid w:val="00E96B23"/>
    <w:rsid w:val="00EB5ECC"/>
    <w:rsid w:val="00ED26DC"/>
    <w:rsid w:val="00F06AD1"/>
    <w:rsid w:val="00F63BAF"/>
    <w:rsid w:val="00F8347F"/>
    <w:rsid w:val="00FB16CA"/>
    <w:rsid w:val="00FC5302"/>
    <w:rsid w:val="00FE117F"/>
    <w:rsid w:val="00FE372B"/>
    <w:rsid w:val="00FE6EE5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3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0"/>
    <w:link w:val="a9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1"/>
    <w:link w:val="a8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b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12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5CE1"/>
  </w:style>
  <w:style w:type="paragraph" w:styleId="ac">
    <w:name w:val="Body Text"/>
    <w:basedOn w:val="a0"/>
    <w:link w:val="ad"/>
    <w:uiPriority w:val="1"/>
    <w:qFormat/>
    <w:rsid w:val="00A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AB0AA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87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0"/>
    <w:uiPriority w:val="1"/>
    <w:qFormat/>
    <w:rsid w:val="009050EF"/>
    <w:pPr>
      <w:widowControl w:val="0"/>
      <w:autoSpaceDE w:val="0"/>
      <w:autoSpaceDN w:val="0"/>
      <w:spacing w:after="0" w:line="240" w:lineRule="auto"/>
      <w:ind w:left="12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BD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Title"/>
    <w:basedOn w:val="a0"/>
    <w:link w:val="af"/>
    <w:uiPriority w:val="1"/>
    <w:qFormat/>
    <w:rsid w:val="00775682"/>
    <w:pPr>
      <w:widowControl w:val="0"/>
      <w:autoSpaceDE w:val="0"/>
      <w:autoSpaceDN w:val="0"/>
      <w:spacing w:before="1" w:after="0" w:line="240" w:lineRule="auto"/>
      <w:ind w:left="1479" w:right="14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1"/>
    <w:link w:val="ae"/>
    <w:uiPriority w:val="1"/>
    <w:rsid w:val="00775682"/>
    <w:rPr>
      <w:rFonts w:ascii="Times New Roman" w:eastAsia="Times New Roman" w:hAnsi="Times New Roman" w:cs="Times New Roman"/>
      <w:b/>
      <w:bCs/>
      <w:sz w:val="52"/>
      <w:szCs w:val="52"/>
    </w:rPr>
  </w:style>
  <w:style w:type="character" w:styleId="af0">
    <w:name w:val="Hyperlink"/>
    <w:basedOn w:val="a1"/>
    <w:uiPriority w:val="99"/>
    <w:unhideWhenUsed/>
    <w:rsid w:val="006E67B8"/>
    <w:rPr>
      <w:color w:val="0000FF" w:themeColor="hyperlink"/>
      <w:u w:val="single"/>
    </w:rPr>
  </w:style>
  <w:style w:type="character" w:customStyle="1" w:styleId="CharAttribute484">
    <w:name w:val="CharAttribute484"/>
    <w:uiPriority w:val="99"/>
    <w:rsid w:val="003D1C9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3D1C9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sebeyur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2021-09-26T13:09:00Z</dcterms:created>
  <dcterms:modified xsi:type="dcterms:W3CDTF">2021-11-09T08:17:00Z</dcterms:modified>
</cp:coreProperties>
</file>