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EF" w:rsidRDefault="00CA6863" w:rsidP="00EF287A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432302" cy="9153525"/>
            <wp:effectExtent l="19050" t="0" r="6598" b="0"/>
            <wp:docPr id="1" name="Рисунок 0" descr="CCI0704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07042021.jpg"/>
                    <pic:cNvPicPr/>
                  </pic:nvPicPr>
                  <pic:blipFill>
                    <a:blip r:embed="rId8"/>
                    <a:srcRect l="3779" t="3606" r="4868" b="5196"/>
                    <a:stretch>
                      <a:fillRect/>
                    </a:stretch>
                  </pic:blipFill>
                  <pic:spPr>
                    <a:xfrm>
                      <a:off x="0" y="0"/>
                      <a:ext cx="6435852" cy="9158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D00" w:rsidRDefault="00314D00" w:rsidP="0083761B">
      <w:pPr>
        <w:rPr>
          <w:b/>
        </w:rPr>
        <w:sectPr w:rsidR="00314D00" w:rsidSect="00D140DD">
          <w:pgSz w:w="11906" w:h="16838"/>
          <w:pgMar w:top="1134" w:right="1274" w:bottom="1134" w:left="709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537EF" w:rsidRDefault="00F537EF" w:rsidP="00EF287A">
      <w:pPr>
        <w:jc w:val="center"/>
        <w:rPr>
          <w:b/>
        </w:rPr>
      </w:pPr>
    </w:p>
    <w:p w:rsidR="00AE117A" w:rsidRDefault="00AE117A" w:rsidP="00EF287A">
      <w:pPr>
        <w:jc w:val="center"/>
        <w:rPr>
          <w:b/>
        </w:rPr>
      </w:pPr>
      <w:r w:rsidRPr="00663400">
        <w:rPr>
          <w:b/>
        </w:rPr>
        <w:t xml:space="preserve">Результаты освоения </w:t>
      </w:r>
      <w:r>
        <w:rPr>
          <w:b/>
        </w:rPr>
        <w:t>об</w:t>
      </w:r>
      <w:r w:rsidRPr="00663400">
        <w:rPr>
          <w:b/>
        </w:rPr>
        <w:t>уча</w:t>
      </w:r>
      <w:r>
        <w:rPr>
          <w:b/>
        </w:rPr>
        <w:t>ю</w:t>
      </w:r>
      <w:r w:rsidRPr="00663400">
        <w:rPr>
          <w:b/>
        </w:rPr>
        <w:t xml:space="preserve">щимися курса внеурочной деятельности </w:t>
      </w:r>
    </w:p>
    <w:p w:rsidR="00AE117A" w:rsidRDefault="00AE117A" w:rsidP="005F5553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7"/>
        <w:gridCol w:w="28"/>
        <w:gridCol w:w="7848"/>
      </w:tblGrid>
      <w:tr w:rsidR="00AE117A" w:rsidRPr="00BA78D1" w:rsidTr="00EE70EE">
        <w:tc>
          <w:tcPr>
            <w:tcW w:w="6265" w:type="dxa"/>
            <w:gridSpan w:val="2"/>
          </w:tcPr>
          <w:p w:rsidR="00AE117A" w:rsidRPr="00A01317" w:rsidRDefault="00AE117A" w:rsidP="00EE70EE">
            <w:pPr>
              <w:contextualSpacing/>
              <w:jc w:val="center"/>
              <w:rPr>
                <w:b/>
              </w:rPr>
            </w:pPr>
            <w:r w:rsidRPr="00A01317">
              <w:rPr>
                <w:b/>
              </w:rPr>
              <w:t>Личностные</w:t>
            </w:r>
          </w:p>
        </w:tc>
        <w:tc>
          <w:tcPr>
            <w:tcW w:w="7848" w:type="dxa"/>
          </w:tcPr>
          <w:p w:rsidR="00AE117A" w:rsidRDefault="00AE117A" w:rsidP="00EE70EE">
            <w:pPr>
              <w:contextualSpacing/>
              <w:jc w:val="center"/>
              <w:rPr>
                <w:b/>
              </w:rPr>
            </w:pPr>
            <w:r w:rsidRPr="00A01317">
              <w:rPr>
                <w:b/>
              </w:rPr>
              <w:t>Метапредметные</w:t>
            </w:r>
          </w:p>
          <w:p w:rsidR="00AE117A" w:rsidRPr="00A01317" w:rsidRDefault="00AE117A" w:rsidP="00EE70EE">
            <w:pPr>
              <w:contextualSpacing/>
              <w:jc w:val="center"/>
              <w:rPr>
                <w:b/>
              </w:rPr>
            </w:pPr>
          </w:p>
        </w:tc>
      </w:tr>
      <w:tr w:rsidR="00AE117A" w:rsidRPr="00BA78D1" w:rsidTr="00EE70EE">
        <w:tc>
          <w:tcPr>
            <w:tcW w:w="6265" w:type="dxa"/>
            <w:gridSpan w:val="2"/>
          </w:tcPr>
          <w:p w:rsidR="00AE117A" w:rsidRPr="00662851" w:rsidRDefault="00AE117A" w:rsidP="007516E8">
            <w:pPr>
              <w:numPr>
                <w:ilvl w:val="0"/>
                <w:numId w:val="31"/>
              </w:numPr>
              <w:contextualSpacing/>
              <w:jc w:val="both"/>
              <w:rPr>
                <w:lang w:eastAsia="ru-RU"/>
              </w:rPr>
            </w:pPr>
            <w:r w:rsidRPr="00662851">
              <w:rPr>
                <w:lang w:eastAsia="ru-RU"/>
              </w:rPr>
              <w:t>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первой половине ХХ в.;</w:t>
            </w:r>
          </w:p>
          <w:p w:rsidR="00AE117A" w:rsidRPr="00662851" w:rsidRDefault="00AE117A" w:rsidP="007516E8">
            <w:pPr>
              <w:numPr>
                <w:ilvl w:val="0"/>
                <w:numId w:val="31"/>
              </w:numPr>
              <w:contextualSpacing/>
              <w:jc w:val="both"/>
              <w:rPr>
                <w:lang w:eastAsia="ru-RU"/>
              </w:rPr>
            </w:pPr>
            <w:r w:rsidRPr="00662851">
              <w:rPr>
                <w:lang w:eastAsia="ru-RU"/>
              </w:rPr>
              <w:t>уважение к другим народам России и мира и принятие их; межэтническую толерантность, готовность к равноправному сотрудничеству;</w:t>
            </w:r>
          </w:p>
          <w:p w:rsidR="00AE117A" w:rsidRPr="00662851" w:rsidRDefault="00AE117A" w:rsidP="007516E8">
            <w:pPr>
              <w:numPr>
                <w:ilvl w:val="0"/>
                <w:numId w:val="31"/>
              </w:numPr>
              <w:contextualSpacing/>
              <w:jc w:val="both"/>
              <w:rPr>
                <w:lang w:eastAsia="ru-RU"/>
              </w:rPr>
            </w:pPr>
            <w:r w:rsidRPr="00662851">
              <w:rPr>
                <w:lang w:eastAsia="ru-RU"/>
              </w:rPr>
              <w:t>эмоционально положительное принятие своей этнической идентичности;</w:t>
            </w:r>
          </w:p>
          <w:p w:rsidR="00AE117A" w:rsidRPr="00662851" w:rsidRDefault="00AE117A" w:rsidP="007516E8">
            <w:pPr>
              <w:numPr>
                <w:ilvl w:val="0"/>
                <w:numId w:val="31"/>
              </w:numPr>
              <w:contextualSpacing/>
              <w:jc w:val="both"/>
              <w:rPr>
                <w:lang w:eastAsia="ru-RU"/>
              </w:rPr>
            </w:pPr>
            <w:r w:rsidRPr="00662851">
              <w:rPr>
                <w:lang w:eastAsia="ru-RU"/>
              </w:rPr>
              <w:t>уважение к истории родного края, его культурным и историческим памятникам;</w:t>
            </w:r>
          </w:p>
          <w:p w:rsidR="00AE117A" w:rsidRPr="00662851" w:rsidRDefault="00AE117A" w:rsidP="007516E8">
            <w:pPr>
              <w:numPr>
                <w:ilvl w:val="0"/>
                <w:numId w:val="31"/>
              </w:numPr>
              <w:contextualSpacing/>
              <w:jc w:val="both"/>
              <w:rPr>
                <w:lang w:eastAsia="ru-RU"/>
              </w:rPr>
            </w:pPr>
            <w:r w:rsidRPr="00662851">
              <w:rPr>
                <w:lang w:eastAsia="ru-RU"/>
              </w:rPr>
              <w:t>гражданский патриотизм, любовь к Родине, чувство гордости за свою страну и её достижения во всех сферах общественной жизни в изучаемый период;</w:t>
            </w:r>
          </w:p>
          <w:p w:rsidR="00AE117A" w:rsidRPr="00662851" w:rsidRDefault="00AE117A" w:rsidP="007516E8">
            <w:pPr>
              <w:numPr>
                <w:ilvl w:val="0"/>
                <w:numId w:val="31"/>
              </w:numPr>
              <w:contextualSpacing/>
              <w:jc w:val="both"/>
              <w:rPr>
                <w:lang w:eastAsia="ru-RU"/>
              </w:rPr>
            </w:pPr>
            <w:r w:rsidRPr="00662851">
              <w:rPr>
                <w:lang w:eastAsia="ru-RU"/>
              </w:rPr>
              <w:t>устойчивый познавательный интерес к прошлому своей Родины;</w:t>
            </w:r>
          </w:p>
          <w:p w:rsidR="00AE117A" w:rsidRPr="00662851" w:rsidRDefault="00AE117A" w:rsidP="007516E8">
            <w:pPr>
              <w:numPr>
                <w:ilvl w:val="0"/>
                <w:numId w:val="31"/>
              </w:numPr>
              <w:contextualSpacing/>
              <w:jc w:val="both"/>
              <w:rPr>
                <w:lang w:eastAsia="ru-RU"/>
              </w:rPr>
            </w:pPr>
            <w:r w:rsidRPr="00662851">
              <w:rPr>
                <w:lang w:eastAsia="ru-RU"/>
              </w:rPr>
              <w:t>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      </w:r>
          </w:p>
          <w:p w:rsidR="00AE117A" w:rsidRPr="00662851" w:rsidRDefault="00AE117A" w:rsidP="007516E8">
            <w:pPr>
              <w:numPr>
                <w:ilvl w:val="0"/>
                <w:numId w:val="31"/>
              </w:numPr>
              <w:contextualSpacing/>
              <w:jc w:val="both"/>
              <w:rPr>
                <w:lang w:eastAsia="ru-RU"/>
              </w:rPr>
            </w:pPr>
            <w:r w:rsidRPr="00662851">
              <w:rPr>
                <w:lang w:eastAsia="ru-RU"/>
              </w:rPr>
              <w:t>внимательное отношение к ценностям семьи, осознание её роли в истории страны;</w:t>
            </w:r>
          </w:p>
          <w:p w:rsidR="00AE117A" w:rsidRPr="00662851" w:rsidRDefault="00AE117A" w:rsidP="007516E8">
            <w:pPr>
              <w:numPr>
                <w:ilvl w:val="0"/>
                <w:numId w:val="31"/>
              </w:numPr>
              <w:contextualSpacing/>
              <w:jc w:val="both"/>
              <w:rPr>
                <w:lang w:eastAsia="ru-RU"/>
              </w:rPr>
            </w:pPr>
            <w:r w:rsidRPr="00662851">
              <w:rPr>
                <w:lang w:eastAsia="ru-RU"/>
              </w:rPr>
              <w:t>развитие эмпатии как осознанного понимания и сопереживания чувствам других, формирование чувства сопричастности к прошлому России и своего края;</w:t>
            </w:r>
          </w:p>
          <w:p w:rsidR="00AE117A" w:rsidRPr="00662851" w:rsidRDefault="00AE117A" w:rsidP="007516E8">
            <w:pPr>
              <w:numPr>
                <w:ilvl w:val="0"/>
                <w:numId w:val="31"/>
              </w:numPr>
              <w:contextualSpacing/>
              <w:jc w:val="both"/>
              <w:rPr>
                <w:lang w:eastAsia="ru-RU"/>
              </w:rPr>
            </w:pPr>
            <w:r w:rsidRPr="00662851">
              <w:rPr>
                <w:lang w:eastAsia="ru-RU"/>
              </w:rPr>
              <w:t xml:space="preserve">формирование коммуникативной компетентности, </w:t>
            </w:r>
            <w:r w:rsidRPr="00662851">
              <w:rPr>
                <w:lang w:eastAsia="ru-RU"/>
              </w:rPr>
              <w:lastRenderedPageBreak/>
              <w:t>умения вести диалог на основе равноправных отношений и взаимного уважения и принятия;</w:t>
            </w:r>
          </w:p>
          <w:p w:rsidR="00AE117A" w:rsidRPr="00662851" w:rsidRDefault="00AE117A" w:rsidP="007516E8">
            <w:pPr>
              <w:numPr>
                <w:ilvl w:val="0"/>
                <w:numId w:val="31"/>
              </w:numPr>
              <w:contextualSpacing/>
              <w:jc w:val="both"/>
              <w:rPr>
                <w:lang w:eastAsia="ru-RU"/>
              </w:rPr>
            </w:pPr>
            <w:r w:rsidRPr="00662851">
              <w:rPr>
                <w:lang w:eastAsia="ru-RU"/>
              </w:rPr>
              <w:t>готовность к выбору профильного образования, определение своих профессиональных предпочтений.</w:t>
            </w:r>
          </w:p>
          <w:p w:rsidR="00AE117A" w:rsidRPr="00662851" w:rsidRDefault="00AE117A" w:rsidP="007516E8">
            <w:pPr>
              <w:contextualSpacing/>
              <w:jc w:val="both"/>
              <w:rPr>
                <w:b/>
              </w:rPr>
            </w:pPr>
          </w:p>
        </w:tc>
        <w:tc>
          <w:tcPr>
            <w:tcW w:w="7848" w:type="dxa"/>
          </w:tcPr>
          <w:p w:rsidR="00AE117A" w:rsidRPr="00662851" w:rsidRDefault="00AE117A" w:rsidP="007516E8">
            <w:pPr>
              <w:numPr>
                <w:ilvl w:val="0"/>
                <w:numId w:val="31"/>
              </w:numPr>
              <w:contextualSpacing/>
              <w:jc w:val="both"/>
              <w:rPr>
                <w:lang w:eastAsia="ru-RU"/>
              </w:rPr>
            </w:pPr>
            <w:r w:rsidRPr="00662851">
              <w:rPr>
                <w:lang w:eastAsia="ru-RU"/>
              </w:rPr>
              <w:lastRenderedPageBreak/>
              <w:t>самостоятельно анализировать условия достижения  цели на основе учёта обозначенных учителем ориентиров  действия при работе с новым учебным материалом;</w:t>
            </w:r>
          </w:p>
          <w:p w:rsidR="00AE117A" w:rsidRPr="00662851" w:rsidRDefault="00AE117A" w:rsidP="007516E8">
            <w:pPr>
              <w:numPr>
                <w:ilvl w:val="0"/>
                <w:numId w:val="31"/>
              </w:numPr>
              <w:contextualSpacing/>
              <w:jc w:val="both"/>
              <w:rPr>
                <w:lang w:eastAsia="ru-RU"/>
              </w:rPr>
            </w:pPr>
            <w:r w:rsidRPr="00662851">
              <w:rPr>
                <w:lang w:eastAsia="ru-RU"/>
              </w:rPr>
              <w:t>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      </w:r>
          </w:p>
          <w:p w:rsidR="00AE117A" w:rsidRPr="00662851" w:rsidRDefault="00AE117A" w:rsidP="007516E8">
            <w:pPr>
              <w:numPr>
                <w:ilvl w:val="0"/>
                <w:numId w:val="31"/>
              </w:numPr>
              <w:contextualSpacing/>
              <w:jc w:val="both"/>
              <w:rPr>
                <w:lang w:eastAsia="ru-RU"/>
              </w:rPr>
            </w:pPr>
            <w:r w:rsidRPr="00662851">
              <w:rPr>
                <w:lang w:eastAsia="ru-RU"/>
              </w:rPr>
              <w:t>самостоятельно контролировать своё время и управлять им;</w:t>
            </w:r>
          </w:p>
          <w:p w:rsidR="00AE117A" w:rsidRPr="00662851" w:rsidRDefault="00AE117A" w:rsidP="007516E8">
            <w:pPr>
              <w:numPr>
                <w:ilvl w:val="0"/>
                <w:numId w:val="31"/>
              </w:numPr>
              <w:contextualSpacing/>
              <w:jc w:val="both"/>
              <w:rPr>
                <w:lang w:eastAsia="ru-RU"/>
              </w:rPr>
            </w:pPr>
            <w:r w:rsidRPr="00662851">
              <w:rPr>
                <w:lang w:eastAsia="ru-RU"/>
              </w:rPr>
              <w:t>адекватно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      </w:r>
          </w:p>
          <w:p w:rsidR="00AE117A" w:rsidRPr="00662851" w:rsidRDefault="00AE117A" w:rsidP="007516E8">
            <w:pPr>
              <w:numPr>
                <w:ilvl w:val="0"/>
                <w:numId w:val="31"/>
              </w:numPr>
              <w:contextualSpacing/>
              <w:jc w:val="both"/>
              <w:rPr>
                <w:lang w:eastAsia="ru-RU"/>
              </w:rPr>
            </w:pPr>
            <w:r w:rsidRPr="00662851">
              <w:rPr>
                <w:lang w:eastAsia="ru-RU"/>
              </w:rPr>
              <w:t>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      </w:r>
          </w:p>
          <w:p w:rsidR="00AE117A" w:rsidRPr="00662851" w:rsidRDefault="00AE117A" w:rsidP="007516E8">
            <w:pPr>
              <w:numPr>
                <w:ilvl w:val="0"/>
                <w:numId w:val="31"/>
              </w:numPr>
              <w:contextualSpacing/>
              <w:jc w:val="both"/>
              <w:rPr>
                <w:lang w:eastAsia="ru-RU"/>
              </w:rPr>
            </w:pPr>
            <w:r w:rsidRPr="00662851">
              <w:rPr>
                <w:lang w:eastAsia="ru-RU"/>
              </w:rPr>
              <w:t>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      </w:r>
          </w:p>
          <w:p w:rsidR="00AE117A" w:rsidRPr="00662851" w:rsidRDefault="00AE117A" w:rsidP="007516E8">
            <w:pPr>
              <w:numPr>
                <w:ilvl w:val="0"/>
                <w:numId w:val="31"/>
              </w:numPr>
              <w:contextualSpacing/>
              <w:jc w:val="both"/>
              <w:rPr>
                <w:lang w:eastAsia="ru-RU"/>
              </w:rPr>
            </w:pPr>
            <w:r w:rsidRPr="00662851">
              <w:rPr>
                <w:lang w:eastAsia="ru-RU"/>
              </w:rPr>
              <w:t>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AE117A" w:rsidRPr="00662851" w:rsidRDefault="00AE117A" w:rsidP="007516E8">
            <w:pPr>
              <w:numPr>
                <w:ilvl w:val="0"/>
                <w:numId w:val="31"/>
              </w:numPr>
              <w:contextualSpacing/>
              <w:jc w:val="both"/>
              <w:rPr>
                <w:lang w:eastAsia="ru-RU"/>
              </w:rPr>
            </w:pPr>
            <w:r w:rsidRPr="00662851">
              <w:rPr>
                <w:lang w:eastAsia="ru-RU"/>
              </w:rPr>
              <w:t>выявлять разные точки зрения и сравнивать их, прежде чем принимать решения и делать выбор;</w:t>
            </w:r>
          </w:p>
          <w:p w:rsidR="00AE117A" w:rsidRPr="00662851" w:rsidRDefault="00AE117A" w:rsidP="007516E8">
            <w:pPr>
              <w:numPr>
                <w:ilvl w:val="0"/>
                <w:numId w:val="31"/>
              </w:numPr>
              <w:contextualSpacing/>
              <w:jc w:val="both"/>
              <w:rPr>
                <w:lang w:eastAsia="ru-RU"/>
              </w:rPr>
            </w:pPr>
            <w:r w:rsidRPr="00662851">
              <w:rPr>
                <w:lang w:eastAsia="ru-RU"/>
              </w:rPr>
              <w:t>осуществлять взаимный контроль и оказывать необходимую взаимопомощь путём сотрудничества;</w:t>
            </w:r>
          </w:p>
          <w:p w:rsidR="00AE117A" w:rsidRPr="00662851" w:rsidRDefault="00AE117A" w:rsidP="007516E8">
            <w:pPr>
              <w:numPr>
                <w:ilvl w:val="0"/>
                <w:numId w:val="31"/>
              </w:numPr>
              <w:contextualSpacing/>
              <w:jc w:val="both"/>
              <w:rPr>
                <w:lang w:eastAsia="ru-RU"/>
              </w:rPr>
            </w:pPr>
            <w:r w:rsidRPr="00662851">
              <w:rPr>
                <w:lang w:eastAsia="ru-RU"/>
              </w:rPr>
              <w:t>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      </w:r>
          </w:p>
          <w:p w:rsidR="00AE117A" w:rsidRPr="00662851" w:rsidRDefault="00AE117A" w:rsidP="007516E8">
            <w:pPr>
              <w:numPr>
                <w:ilvl w:val="0"/>
                <w:numId w:val="31"/>
              </w:numPr>
              <w:contextualSpacing/>
              <w:jc w:val="both"/>
              <w:rPr>
                <w:lang w:eastAsia="ru-RU"/>
              </w:rPr>
            </w:pPr>
            <w:r w:rsidRPr="00662851">
              <w:rPr>
                <w:lang w:eastAsia="ru-RU"/>
              </w:rPr>
              <w:t xml:space="preserve">организовывать и планировать учебное сотрудничество с учителем </w:t>
            </w:r>
            <w:r w:rsidRPr="00662851">
              <w:rPr>
                <w:lang w:eastAsia="ru-RU"/>
              </w:rPr>
              <w:lastRenderedPageBreak/>
              <w:t>и сверстниками, определять цели и функции участников, способы взаимодействия, планировать общие способы работы;</w:t>
            </w:r>
          </w:p>
          <w:p w:rsidR="00AE117A" w:rsidRPr="00662851" w:rsidRDefault="00AE117A" w:rsidP="007516E8">
            <w:pPr>
              <w:numPr>
                <w:ilvl w:val="0"/>
                <w:numId w:val="31"/>
              </w:numPr>
              <w:contextualSpacing/>
              <w:jc w:val="both"/>
              <w:rPr>
                <w:lang w:eastAsia="ru-RU"/>
              </w:rPr>
            </w:pPr>
            <w:r w:rsidRPr="00662851">
              <w:rPr>
                <w:lang w:eastAsia="ru-RU"/>
              </w:rPr>
              <w:t>осуществлять контроль, коррекцию, оценку действий партнёра, уметь убеждать;</w:t>
            </w:r>
          </w:p>
          <w:p w:rsidR="00AE117A" w:rsidRPr="00662851" w:rsidRDefault="00AE117A" w:rsidP="007516E8">
            <w:pPr>
              <w:numPr>
                <w:ilvl w:val="0"/>
                <w:numId w:val="31"/>
              </w:numPr>
              <w:contextualSpacing/>
              <w:jc w:val="both"/>
              <w:rPr>
                <w:lang w:eastAsia="ru-RU"/>
              </w:rPr>
            </w:pPr>
            <w:r w:rsidRPr="00662851">
              <w:rPr>
                <w:lang w:eastAsia="ru-RU"/>
              </w:rPr>
              <w:t>оказывать поддержку и содействие тем, от кого зависит достижение цели в совместной деятельности;</w:t>
            </w:r>
          </w:p>
          <w:p w:rsidR="00AE117A" w:rsidRPr="00662851" w:rsidRDefault="00AE117A" w:rsidP="007516E8">
            <w:pPr>
              <w:numPr>
                <w:ilvl w:val="0"/>
                <w:numId w:val="31"/>
              </w:numPr>
              <w:contextualSpacing/>
              <w:jc w:val="both"/>
              <w:rPr>
                <w:lang w:eastAsia="ru-RU"/>
              </w:rPr>
            </w:pPr>
            <w:r w:rsidRPr="00662851">
              <w:rPr>
                <w:lang w:eastAsia="ru-RU"/>
              </w:rPr>
      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AE117A" w:rsidRPr="00662851" w:rsidRDefault="00AE117A" w:rsidP="007516E8">
            <w:pPr>
              <w:numPr>
                <w:ilvl w:val="0"/>
                <w:numId w:val="31"/>
              </w:numPr>
              <w:contextualSpacing/>
              <w:jc w:val="both"/>
              <w:rPr>
                <w:lang w:eastAsia="ru-RU"/>
              </w:rPr>
            </w:pPr>
            <w:r w:rsidRPr="00662851">
              <w:rPr>
                <w:lang w:eastAsia="ru-RU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AE117A" w:rsidRPr="00662851" w:rsidRDefault="00AE117A" w:rsidP="007516E8">
            <w:pPr>
              <w:numPr>
                <w:ilvl w:val="0"/>
                <w:numId w:val="31"/>
              </w:numPr>
              <w:contextualSpacing/>
              <w:jc w:val="both"/>
              <w:rPr>
                <w:lang w:eastAsia="ru-RU"/>
              </w:rPr>
            </w:pPr>
            <w:r w:rsidRPr="00662851">
              <w:rPr>
                <w:lang w:eastAsia="ru-RU"/>
              </w:rPr>
              <w:t>проводить сравнение, типологизацию и классификацию, самостоятельно выбирая основания и критерии для указанных логических операций;</w:t>
            </w:r>
          </w:p>
          <w:p w:rsidR="00AE117A" w:rsidRPr="00662851" w:rsidRDefault="00AE117A" w:rsidP="007516E8">
            <w:pPr>
              <w:numPr>
                <w:ilvl w:val="0"/>
                <w:numId w:val="31"/>
              </w:numPr>
              <w:contextualSpacing/>
              <w:jc w:val="both"/>
              <w:rPr>
                <w:lang w:eastAsia="ru-RU"/>
              </w:rPr>
            </w:pPr>
            <w:r w:rsidRPr="00662851">
              <w:rPr>
                <w:lang w:eastAsia="ru-RU"/>
              </w:rPr>
              <w:t>выявлять проблему, аргументировать её актуальность;</w:t>
            </w:r>
          </w:p>
          <w:p w:rsidR="00AE117A" w:rsidRPr="00662851" w:rsidRDefault="00AE117A" w:rsidP="007516E8">
            <w:pPr>
              <w:numPr>
                <w:ilvl w:val="0"/>
                <w:numId w:val="31"/>
              </w:numPr>
              <w:contextualSpacing/>
              <w:jc w:val="both"/>
              <w:rPr>
                <w:lang w:eastAsia="ru-RU"/>
              </w:rPr>
            </w:pPr>
            <w:r w:rsidRPr="00662851">
              <w:rPr>
                <w:lang w:eastAsia="ru-RU"/>
              </w:rPr>
              <w:t>выдвигать гипотезы о связях и закономерностях событий, процессов, объектов, проводить исследование её объективности (под руководством учителя);</w:t>
            </w:r>
          </w:p>
          <w:p w:rsidR="00AE117A" w:rsidRPr="00662851" w:rsidRDefault="00AE117A" w:rsidP="007516E8">
            <w:pPr>
              <w:numPr>
                <w:ilvl w:val="0"/>
                <w:numId w:val="31"/>
              </w:numPr>
              <w:contextualSpacing/>
              <w:jc w:val="both"/>
              <w:rPr>
                <w:lang w:eastAsia="ru-RU"/>
              </w:rPr>
            </w:pPr>
            <w:r w:rsidRPr="00662851">
              <w:rPr>
                <w:lang w:eastAsia="ru-RU"/>
              </w:rPr>
              <w:t>делать умозаключения и выводы на основе аргументации;</w:t>
            </w:r>
          </w:p>
          <w:p w:rsidR="00AE117A" w:rsidRPr="00662851" w:rsidRDefault="00AE117A" w:rsidP="007516E8">
            <w:pPr>
              <w:numPr>
                <w:ilvl w:val="0"/>
                <w:numId w:val="31"/>
              </w:numPr>
              <w:contextualSpacing/>
              <w:jc w:val="both"/>
              <w:rPr>
                <w:lang w:eastAsia="ru-RU"/>
              </w:rPr>
            </w:pPr>
            <w:r w:rsidRPr="00662851">
              <w:rPr>
                <w:lang w:eastAsia="ru-RU"/>
              </w:rPr>
              <w:t>структурировать тексты, включая умение выделять главное и второстепенное, основную идею текста, выстраивать последовательность описываемых событий.</w:t>
            </w:r>
          </w:p>
          <w:p w:rsidR="00AE117A" w:rsidRPr="00662851" w:rsidRDefault="00AE117A" w:rsidP="007516E8">
            <w:pPr>
              <w:contextualSpacing/>
              <w:jc w:val="both"/>
              <w:rPr>
                <w:b/>
              </w:rPr>
            </w:pPr>
          </w:p>
        </w:tc>
      </w:tr>
      <w:tr w:rsidR="00AE117A" w:rsidRPr="00BA78D1" w:rsidTr="00EE70EE">
        <w:tc>
          <w:tcPr>
            <w:tcW w:w="14113" w:type="dxa"/>
            <w:gridSpan w:val="3"/>
          </w:tcPr>
          <w:p w:rsidR="00AE117A" w:rsidRPr="00BA78D1" w:rsidRDefault="00AE117A" w:rsidP="00EE70EE">
            <w:pPr>
              <w:ind w:firstLine="709"/>
              <w:contextualSpacing/>
              <w:jc w:val="center"/>
              <w:rPr>
                <w:b/>
              </w:rPr>
            </w:pPr>
            <w:r w:rsidRPr="00BA78D1">
              <w:rPr>
                <w:b/>
              </w:rPr>
              <w:lastRenderedPageBreak/>
              <w:t>Предметные результаты</w:t>
            </w:r>
          </w:p>
          <w:p w:rsidR="00AE117A" w:rsidRPr="00A01317" w:rsidRDefault="00AE117A" w:rsidP="00EE70EE">
            <w:pPr>
              <w:pStyle w:val="20"/>
              <w:shd w:val="clear" w:color="auto" w:fill="auto"/>
              <w:tabs>
                <w:tab w:val="left" w:pos="1012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E117A" w:rsidRPr="00BA78D1" w:rsidTr="00EE70EE">
        <w:tc>
          <w:tcPr>
            <w:tcW w:w="6237" w:type="dxa"/>
          </w:tcPr>
          <w:p w:rsidR="00AE117A" w:rsidRPr="00A01317" w:rsidRDefault="00AE117A" w:rsidP="00EE70EE">
            <w:pPr>
              <w:ind w:firstLine="709"/>
              <w:contextualSpacing/>
              <w:jc w:val="center"/>
              <w:rPr>
                <w:b/>
              </w:rPr>
            </w:pPr>
            <w:r w:rsidRPr="00A01317">
              <w:rPr>
                <w:b/>
              </w:rPr>
              <w:t>Обучающийся научится</w:t>
            </w:r>
          </w:p>
          <w:p w:rsidR="00AE117A" w:rsidRPr="00A01317" w:rsidRDefault="00AE117A" w:rsidP="00EE70EE">
            <w:pPr>
              <w:contextualSpacing/>
              <w:jc w:val="center"/>
              <w:rPr>
                <w:b/>
              </w:rPr>
            </w:pPr>
          </w:p>
        </w:tc>
        <w:tc>
          <w:tcPr>
            <w:tcW w:w="7876" w:type="dxa"/>
            <w:gridSpan w:val="2"/>
          </w:tcPr>
          <w:p w:rsidR="00AE117A" w:rsidRPr="00A01317" w:rsidRDefault="00AE117A" w:rsidP="00EE70EE">
            <w:pPr>
              <w:tabs>
                <w:tab w:val="left" w:pos="-3402"/>
              </w:tabs>
              <w:contextualSpacing/>
              <w:jc w:val="center"/>
              <w:rPr>
                <w:b/>
              </w:rPr>
            </w:pPr>
            <w:r w:rsidRPr="00A01317">
              <w:rPr>
                <w:b/>
              </w:rPr>
              <w:t>Обучающийся получит возможность научиться</w:t>
            </w:r>
          </w:p>
          <w:p w:rsidR="00AE117A" w:rsidRPr="00A01317" w:rsidRDefault="00AE117A" w:rsidP="00EE70EE">
            <w:pPr>
              <w:contextualSpacing/>
              <w:jc w:val="center"/>
              <w:rPr>
                <w:b/>
              </w:rPr>
            </w:pPr>
          </w:p>
        </w:tc>
      </w:tr>
      <w:tr w:rsidR="00AE117A" w:rsidRPr="00BA78D1" w:rsidTr="00EE70EE">
        <w:tc>
          <w:tcPr>
            <w:tcW w:w="6237" w:type="dxa"/>
          </w:tcPr>
          <w:p w:rsidR="00AE117A" w:rsidRPr="00662851" w:rsidRDefault="00AE117A" w:rsidP="007516E8">
            <w:pPr>
              <w:pStyle w:val="a7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851">
              <w:rPr>
                <w:rFonts w:ascii="Times New Roman" w:hAnsi="Times New Roman"/>
                <w:sz w:val="24"/>
                <w:szCs w:val="24"/>
              </w:rPr>
              <w:t>использовать историческую карту как источник информации о территории, об экономических и культурных центрах Руси, о направлениях крупнейших передвижений людей – походов, завоеваний, колонизаций и др.;</w:t>
            </w:r>
          </w:p>
          <w:p w:rsidR="00AE117A" w:rsidRPr="00662851" w:rsidRDefault="00AE117A" w:rsidP="007516E8">
            <w:pPr>
              <w:pStyle w:val="a7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2851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связей, объяснение исторических явлений</w:t>
            </w:r>
            <w:r w:rsidRPr="00662851">
              <w:rPr>
                <w:rFonts w:ascii="Times New Roman" w:hAnsi="Times New Roman"/>
              </w:rPr>
              <w:t>;</w:t>
            </w:r>
          </w:p>
          <w:p w:rsidR="00AE117A" w:rsidRPr="00662851" w:rsidRDefault="00AE117A" w:rsidP="007516E8">
            <w:pPr>
              <w:pStyle w:val="a7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851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систематизировать исторический материал, содержащийся в учебной и дополнительной литературе;</w:t>
            </w:r>
          </w:p>
          <w:p w:rsidR="00AE117A" w:rsidRPr="00662851" w:rsidRDefault="00AE117A" w:rsidP="007516E8">
            <w:pPr>
              <w:pStyle w:val="a7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851">
              <w:rPr>
                <w:rFonts w:ascii="Times New Roman" w:hAnsi="Times New Roman"/>
                <w:sz w:val="24"/>
                <w:szCs w:val="24"/>
              </w:rPr>
              <w:t>давать оценку событиям и личностям отечественной  истории;</w:t>
            </w:r>
          </w:p>
          <w:p w:rsidR="00AE117A" w:rsidRPr="00662851" w:rsidRDefault="00AE117A" w:rsidP="007516E8">
            <w:pPr>
              <w:pStyle w:val="a7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851">
              <w:rPr>
                <w:rFonts w:ascii="Times New Roman" w:hAnsi="Times New Roman"/>
                <w:sz w:val="24"/>
                <w:szCs w:val="24"/>
              </w:rPr>
              <w:t xml:space="preserve"> умение ориентироваться в особенностях социальных отношений и взаимодействий социальных групп;</w:t>
            </w:r>
          </w:p>
          <w:p w:rsidR="00AE117A" w:rsidRPr="00662851" w:rsidRDefault="00AE117A" w:rsidP="007516E8">
            <w:pPr>
              <w:pStyle w:val="a7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851">
              <w:rPr>
                <w:rFonts w:ascii="Times New Roman" w:hAnsi="Times New Roman"/>
                <w:sz w:val="24"/>
                <w:szCs w:val="24"/>
              </w:rPr>
              <w:t xml:space="preserve"> установление взаимосвязи между общественным движением и политическими событиями    </w:t>
            </w:r>
          </w:p>
          <w:p w:rsidR="00AE117A" w:rsidRPr="00662851" w:rsidRDefault="00AE117A" w:rsidP="007516E8">
            <w:pPr>
              <w:pStyle w:val="a7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851">
              <w:rPr>
                <w:rFonts w:ascii="Times New Roman" w:hAnsi="Times New Roman"/>
                <w:sz w:val="24"/>
                <w:szCs w:val="24"/>
              </w:rPr>
              <w:t>определение и использование основных исторических понятий периода;</w:t>
            </w:r>
          </w:p>
          <w:p w:rsidR="00AE117A" w:rsidRPr="00662851" w:rsidRDefault="00AE117A" w:rsidP="007516E8">
            <w:pPr>
              <w:pStyle w:val="a7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851">
              <w:rPr>
                <w:rFonts w:ascii="Times New Roman" w:hAnsi="Times New Roman"/>
                <w:sz w:val="24"/>
                <w:szCs w:val="24"/>
              </w:rPr>
              <w:t>анализ информации, содержащейся в исторических источниках  (законодательные акты, конституционные проекты, документы революционных  обществ, частная переписка, мемуарная литература и др.);</w:t>
            </w:r>
          </w:p>
          <w:p w:rsidR="00AE117A" w:rsidRPr="00662851" w:rsidRDefault="00AE117A" w:rsidP="007516E8">
            <w:pPr>
              <w:pStyle w:val="a7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851">
              <w:rPr>
                <w:rFonts w:ascii="Times New Roman" w:hAnsi="Times New Roman"/>
                <w:sz w:val="24"/>
                <w:szCs w:val="24"/>
              </w:rPr>
              <w:t>анализ и историческая оценка действий исторических личностей и принимаемых ими решений, а также влияния их деятельности на развитие государств;</w:t>
            </w:r>
          </w:p>
          <w:p w:rsidR="00AE117A" w:rsidRPr="00662851" w:rsidRDefault="00AE117A" w:rsidP="007516E8">
            <w:pPr>
              <w:pStyle w:val="a7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851">
              <w:rPr>
                <w:rFonts w:ascii="Times New Roman" w:hAnsi="Times New Roman"/>
                <w:sz w:val="24"/>
                <w:szCs w:val="24"/>
              </w:rPr>
              <w:t>сопоставление (при помощи учителя) различных версий и оценок исторических событий и личностей;</w:t>
            </w:r>
          </w:p>
          <w:p w:rsidR="00AE117A" w:rsidRPr="00662851" w:rsidRDefault="00AE117A" w:rsidP="007516E8">
            <w:pPr>
              <w:pStyle w:val="a7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851">
              <w:rPr>
                <w:rFonts w:ascii="Times New Roman" w:hAnsi="Times New Roman"/>
                <w:sz w:val="24"/>
                <w:szCs w:val="24"/>
              </w:rPr>
              <w:t>определение собственного отношения к дискуссионным проблемам прошлого и трудным вопросам истории;</w:t>
            </w:r>
          </w:p>
          <w:p w:rsidR="00AE117A" w:rsidRPr="00662851" w:rsidRDefault="00AE117A" w:rsidP="007516E8">
            <w:pPr>
              <w:pStyle w:val="a7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851">
              <w:rPr>
                <w:rFonts w:ascii="Times New Roman" w:hAnsi="Times New Roman"/>
                <w:sz w:val="24"/>
                <w:szCs w:val="24"/>
              </w:rPr>
              <w:t>приобретение опыта историко-культурного, историко-антропологического, цивилизационного подходов к оценке социальных явлений.</w:t>
            </w:r>
          </w:p>
        </w:tc>
        <w:tc>
          <w:tcPr>
            <w:tcW w:w="7876" w:type="dxa"/>
            <w:gridSpan w:val="2"/>
          </w:tcPr>
          <w:p w:rsidR="00AE117A" w:rsidRPr="00662851" w:rsidRDefault="00AE117A" w:rsidP="007516E8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851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свидетельства различных исторических источников, выявляя в них общее и различия;</w:t>
            </w:r>
          </w:p>
          <w:p w:rsidR="00AE117A" w:rsidRPr="00662851" w:rsidRDefault="00AE117A" w:rsidP="007516E8">
            <w:pPr>
              <w:pStyle w:val="a7"/>
              <w:numPr>
                <w:ilvl w:val="0"/>
                <w:numId w:val="33"/>
              </w:num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851">
              <w:rPr>
                <w:rFonts w:ascii="Times New Roman" w:hAnsi="Times New Roman"/>
                <w:sz w:val="24"/>
                <w:szCs w:val="24"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AE117A" w:rsidRPr="00662851" w:rsidRDefault="00AE117A" w:rsidP="007516E8">
            <w:pPr>
              <w:pStyle w:val="a7"/>
              <w:numPr>
                <w:ilvl w:val="0"/>
                <w:numId w:val="33"/>
              </w:num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851">
              <w:rPr>
                <w:rFonts w:ascii="Times New Roman" w:hAnsi="Times New Roman"/>
                <w:sz w:val="24"/>
                <w:szCs w:val="24"/>
              </w:rPr>
              <w:t xml:space="preserve">использовать картографические источники для описания событий </w:t>
            </w:r>
            <w:r w:rsidRPr="006628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процессов новейшей отечественной истории и привязки их к месту и времени; </w:t>
            </w:r>
          </w:p>
          <w:p w:rsidR="00AE117A" w:rsidRPr="00662851" w:rsidRDefault="00AE117A" w:rsidP="007516E8">
            <w:pPr>
              <w:pStyle w:val="a7"/>
              <w:numPr>
                <w:ilvl w:val="0"/>
                <w:numId w:val="33"/>
              </w:num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851">
              <w:rPr>
                <w:rFonts w:ascii="Times New Roman" w:hAnsi="Times New Roman"/>
                <w:sz w:val="24"/>
                <w:szCs w:val="24"/>
              </w:rPr>
              <w:t xml:space="preserve"> представлять историческую информацию в виде таблиц, схем, графиков и др., заполнять контурную карту;</w:t>
            </w:r>
          </w:p>
          <w:p w:rsidR="00AE117A" w:rsidRPr="00662851" w:rsidRDefault="00AE117A" w:rsidP="007516E8">
            <w:pPr>
              <w:pStyle w:val="a7"/>
              <w:numPr>
                <w:ilvl w:val="0"/>
                <w:numId w:val="33"/>
              </w:num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851">
              <w:rPr>
                <w:rFonts w:ascii="Times New Roman" w:hAnsi="Times New Roman"/>
                <w:sz w:val="24"/>
                <w:szCs w:val="24"/>
              </w:rPr>
              <w:t>соотносить историческое время, исторические события, действия и поступки исторических личностей ХХ века;</w:t>
            </w:r>
          </w:p>
        </w:tc>
      </w:tr>
    </w:tbl>
    <w:p w:rsidR="00AE117A" w:rsidRDefault="00AE117A" w:rsidP="009025D0">
      <w:pPr>
        <w:ind w:firstLine="709"/>
        <w:jc w:val="center"/>
        <w:rPr>
          <w:b/>
          <w:bCs/>
          <w:spacing w:val="-4"/>
        </w:rPr>
      </w:pPr>
    </w:p>
    <w:p w:rsidR="00AE117A" w:rsidRDefault="00AE117A" w:rsidP="009025D0">
      <w:pPr>
        <w:ind w:firstLine="709"/>
        <w:jc w:val="center"/>
        <w:rPr>
          <w:b/>
          <w:bCs/>
          <w:spacing w:val="-4"/>
        </w:rPr>
      </w:pPr>
    </w:p>
    <w:p w:rsidR="00AE117A" w:rsidRDefault="00AE117A" w:rsidP="009025D0">
      <w:pPr>
        <w:ind w:firstLine="709"/>
        <w:jc w:val="center"/>
        <w:rPr>
          <w:b/>
          <w:bCs/>
          <w:spacing w:val="-4"/>
        </w:rPr>
      </w:pPr>
    </w:p>
    <w:p w:rsidR="00AE117A" w:rsidRDefault="00AE117A" w:rsidP="009025D0">
      <w:pPr>
        <w:ind w:firstLine="709"/>
        <w:jc w:val="center"/>
        <w:rPr>
          <w:b/>
          <w:bCs/>
          <w:spacing w:val="-4"/>
        </w:rPr>
      </w:pPr>
    </w:p>
    <w:p w:rsidR="0083761B" w:rsidRDefault="0083761B" w:rsidP="009025D0">
      <w:pPr>
        <w:ind w:firstLine="709"/>
        <w:jc w:val="center"/>
        <w:rPr>
          <w:b/>
          <w:bCs/>
          <w:spacing w:val="-4"/>
        </w:rPr>
        <w:sectPr w:rsidR="0083761B" w:rsidSect="00314D0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AE117A" w:rsidRDefault="00AE117A" w:rsidP="009025D0">
      <w:pPr>
        <w:ind w:firstLine="709"/>
        <w:jc w:val="center"/>
        <w:rPr>
          <w:b/>
          <w:bCs/>
          <w:spacing w:val="-4"/>
        </w:rPr>
      </w:pPr>
    </w:p>
    <w:p w:rsidR="00AE117A" w:rsidRPr="00A947C4" w:rsidRDefault="00AE117A" w:rsidP="00A947C4">
      <w:pPr>
        <w:ind w:firstLine="709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Содержание курса внеурочной деятельности</w:t>
      </w:r>
    </w:p>
    <w:p w:rsidR="00AE117A" w:rsidRPr="004D0261" w:rsidRDefault="00AE117A" w:rsidP="0083761B">
      <w:pPr>
        <w:ind w:firstLine="709"/>
        <w:jc w:val="both"/>
        <w:rPr>
          <w:b/>
        </w:rPr>
      </w:pPr>
    </w:p>
    <w:p w:rsidR="00C74F00" w:rsidRPr="00C74F00" w:rsidRDefault="00317ED6" w:rsidP="0083761B">
      <w:pPr>
        <w:pStyle w:val="20"/>
        <w:shd w:val="clear" w:color="auto" w:fill="auto"/>
        <w:tabs>
          <w:tab w:val="left" w:pos="2013"/>
        </w:tabs>
        <w:spacing w:line="240" w:lineRule="auto"/>
        <w:ind w:firstLine="709"/>
        <w:jc w:val="both"/>
        <w:rPr>
          <w:color w:val="333333"/>
          <w:sz w:val="24"/>
          <w:szCs w:val="24"/>
        </w:rPr>
      </w:pPr>
      <w:r w:rsidRPr="00C74F00">
        <w:rPr>
          <w:color w:val="333333"/>
          <w:sz w:val="24"/>
          <w:szCs w:val="24"/>
        </w:rPr>
        <w:t xml:space="preserve">Философы, историки, политики, начиная с мыслителей древности, ведут непрекращающиеся споры о роли личности в истории. Одни ее абсолютизируют. Другие – полностью подчиняют объективным законам общественного развития. Подробное рассморение </w:t>
      </w:r>
      <w:r w:rsidR="00B551F8">
        <w:rPr>
          <w:color w:val="333333"/>
          <w:sz w:val="24"/>
          <w:szCs w:val="24"/>
        </w:rPr>
        <w:t xml:space="preserve"> биографии, </w:t>
      </w:r>
      <w:r w:rsidRPr="00C74F00">
        <w:rPr>
          <w:color w:val="333333"/>
          <w:sz w:val="24"/>
          <w:szCs w:val="24"/>
        </w:rPr>
        <w:t>детяельности и роли исторической личности позволяет формировать критическое отношение к исторической личности, определять свою позицию в понимании эпохи.</w:t>
      </w:r>
      <w:r w:rsidR="00C74F00" w:rsidRPr="00C74F00">
        <w:rPr>
          <w:color w:val="333333"/>
          <w:sz w:val="24"/>
          <w:szCs w:val="24"/>
        </w:rPr>
        <w:t xml:space="preserve"> Основными акцентами при изучении деятельности исторической личности является изучение влияния социальной среды на становление личности и ее влияение на духовную, политическую, экономическую жизнь российского государства.  Особое внимание уделяется </w:t>
      </w:r>
      <w:r w:rsidR="00B551F8">
        <w:rPr>
          <w:color w:val="333333"/>
          <w:sz w:val="24"/>
          <w:szCs w:val="24"/>
        </w:rPr>
        <w:t>историографическим трудам, изучающищих</w:t>
      </w:r>
      <w:r w:rsidR="00C74F00" w:rsidRPr="00C74F00">
        <w:rPr>
          <w:color w:val="333333"/>
          <w:sz w:val="24"/>
          <w:szCs w:val="24"/>
        </w:rPr>
        <w:t xml:space="preserve"> исторически</w:t>
      </w:r>
      <w:r w:rsidR="00B551F8">
        <w:rPr>
          <w:color w:val="333333"/>
          <w:sz w:val="24"/>
          <w:szCs w:val="24"/>
        </w:rPr>
        <w:t>е</w:t>
      </w:r>
      <w:r w:rsidR="00C74F00" w:rsidRPr="00C74F00">
        <w:rPr>
          <w:color w:val="333333"/>
          <w:sz w:val="24"/>
          <w:szCs w:val="24"/>
        </w:rPr>
        <w:t xml:space="preserve"> личност</w:t>
      </w:r>
      <w:r w:rsidR="00B551F8">
        <w:rPr>
          <w:color w:val="333333"/>
          <w:sz w:val="24"/>
          <w:szCs w:val="24"/>
        </w:rPr>
        <w:t>и</w:t>
      </w:r>
      <w:r w:rsidR="00C74F00" w:rsidRPr="00C74F00">
        <w:rPr>
          <w:color w:val="333333"/>
          <w:sz w:val="24"/>
          <w:szCs w:val="24"/>
        </w:rPr>
        <w:t xml:space="preserve">. </w:t>
      </w:r>
    </w:p>
    <w:p w:rsidR="00AE117A" w:rsidRPr="0083761B" w:rsidRDefault="00C74F00" w:rsidP="0083761B">
      <w:pPr>
        <w:pStyle w:val="20"/>
        <w:shd w:val="clear" w:color="auto" w:fill="auto"/>
        <w:tabs>
          <w:tab w:val="left" w:pos="2013"/>
        </w:tabs>
        <w:spacing w:line="240" w:lineRule="auto"/>
        <w:ind w:firstLine="709"/>
        <w:jc w:val="both"/>
        <w:rPr>
          <w:color w:val="333333"/>
          <w:sz w:val="24"/>
          <w:szCs w:val="24"/>
        </w:rPr>
      </w:pPr>
      <w:r w:rsidRPr="00C74F00">
        <w:rPr>
          <w:color w:val="333333"/>
          <w:sz w:val="24"/>
          <w:szCs w:val="24"/>
        </w:rPr>
        <w:t>Курс в</w:t>
      </w:r>
      <w:r w:rsidR="00B551F8">
        <w:rPr>
          <w:color w:val="333333"/>
          <w:sz w:val="24"/>
          <w:szCs w:val="24"/>
        </w:rPr>
        <w:t>неурочной деятельности синхрониз</w:t>
      </w:r>
      <w:r w:rsidRPr="00C74F00">
        <w:rPr>
          <w:color w:val="333333"/>
          <w:sz w:val="24"/>
          <w:szCs w:val="24"/>
        </w:rPr>
        <w:t>ирован с  курсом</w:t>
      </w:r>
      <w:r w:rsidR="00EF154E">
        <w:rPr>
          <w:color w:val="333333"/>
          <w:sz w:val="24"/>
          <w:szCs w:val="24"/>
        </w:rPr>
        <w:t xml:space="preserve"> «История» в 10 классе</w:t>
      </w:r>
      <w:r>
        <w:rPr>
          <w:color w:val="333333"/>
          <w:sz w:val="24"/>
          <w:szCs w:val="24"/>
        </w:rPr>
        <w:t>.</w:t>
      </w:r>
    </w:p>
    <w:p w:rsidR="00AE117A" w:rsidRDefault="00AE117A" w:rsidP="0083761B">
      <w:pPr>
        <w:ind w:firstLine="709"/>
        <w:contextualSpacing/>
        <w:jc w:val="both"/>
        <w:rPr>
          <w:i/>
        </w:rPr>
      </w:pPr>
    </w:p>
    <w:p w:rsidR="00AE117A" w:rsidRDefault="00AE117A" w:rsidP="004704BA">
      <w:pPr>
        <w:contextualSpacing/>
        <w:jc w:val="center"/>
        <w:rPr>
          <w:b/>
        </w:rPr>
      </w:pPr>
      <w:r w:rsidRPr="00C600D4">
        <w:rPr>
          <w:b/>
        </w:rPr>
        <w:t>Тематическое планирование</w:t>
      </w:r>
      <w:r w:rsidR="00C74F00">
        <w:rPr>
          <w:b/>
        </w:rPr>
        <w:t xml:space="preserve"> 10</w:t>
      </w:r>
      <w:r w:rsidR="00EF154E">
        <w:rPr>
          <w:b/>
        </w:rPr>
        <w:t xml:space="preserve"> </w:t>
      </w:r>
      <w:r w:rsidR="00C74F00">
        <w:rPr>
          <w:b/>
        </w:rPr>
        <w:t xml:space="preserve"> класс</w:t>
      </w:r>
    </w:p>
    <w:p w:rsidR="00AE117A" w:rsidRPr="00C600D4" w:rsidRDefault="00AE117A" w:rsidP="00911866">
      <w:pPr>
        <w:contextualSpacing/>
        <w:jc w:val="center"/>
        <w:rPr>
          <w:b/>
        </w:rPr>
      </w:pPr>
    </w:p>
    <w:p w:rsidR="00AE117A" w:rsidRDefault="00AE117A" w:rsidP="00911866">
      <w:pPr>
        <w:contextualSpacing/>
        <w:jc w:val="right"/>
        <w:rPr>
          <w:u w:val="single"/>
        </w:rPr>
      </w:pPr>
      <w:r>
        <w:rPr>
          <w:u w:val="single"/>
        </w:rPr>
        <w:t xml:space="preserve">Количество часов в неделю: </w:t>
      </w:r>
      <w:r w:rsidR="007062CB">
        <w:rPr>
          <w:u w:val="single"/>
        </w:rPr>
        <w:t>1</w:t>
      </w:r>
    </w:p>
    <w:p w:rsidR="0032457C" w:rsidRDefault="0032457C" w:rsidP="00911866">
      <w:pPr>
        <w:contextualSpacing/>
        <w:jc w:val="right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3936"/>
        <w:gridCol w:w="1582"/>
        <w:gridCol w:w="3445"/>
      </w:tblGrid>
      <w:tr w:rsidR="00303BA9" w:rsidRPr="00303BA9" w:rsidTr="0083761B">
        <w:tc>
          <w:tcPr>
            <w:tcW w:w="607" w:type="dxa"/>
            <w:shd w:val="clear" w:color="auto" w:fill="auto"/>
          </w:tcPr>
          <w:p w:rsidR="0032457C" w:rsidRPr="00303BA9" w:rsidRDefault="0032457C" w:rsidP="00303BA9">
            <w:pPr>
              <w:contextualSpacing/>
              <w:jc w:val="center"/>
              <w:rPr>
                <w:rFonts w:eastAsia="Times New Roman"/>
                <w:u w:val="single"/>
              </w:rPr>
            </w:pPr>
            <w:r w:rsidRPr="00303BA9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3936" w:type="dxa"/>
            <w:shd w:val="clear" w:color="auto" w:fill="auto"/>
          </w:tcPr>
          <w:p w:rsidR="0032457C" w:rsidRPr="00303BA9" w:rsidRDefault="0032457C" w:rsidP="00303BA9">
            <w:pPr>
              <w:contextualSpacing/>
              <w:jc w:val="center"/>
              <w:rPr>
                <w:rFonts w:eastAsia="Times New Roman"/>
                <w:u w:val="single"/>
              </w:rPr>
            </w:pPr>
            <w:r w:rsidRPr="00303BA9">
              <w:rPr>
                <w:rFonts w:eastAsia="Times New Roman"/>
                <w:b/>
                <w:bCs/>
              </w:rPr>
              <w:t>Наименование раздела</w:t>
            </w:r>
          </w:p>
        </w:tc>
        <w:tc>
          <w:tcPr>
            <w:tcW w:w="1582" w:type="dxa"/>
            <w:shd w:val="clear" w:color="auto" w:fill="auto"/>
          </w:tcPr>
          <w:p w:rsidR="0032457C" w:rsidRPr="00303BA9" w:rsidRDefault="0032457C" w:rsidP="00303BA9">
            <w:pPr>
              <w:contextualSpacing/>
              <w:jc w:val="center"/>
              <w:rPr>
                <w:rFonts w:eastAsia="Times New Roman"/>
                <w:u w:val="single"/>
              </w:rPr>
            </w:pPr>
            <w:r w:rsidRPr="00303BA9">
              <w:rPr>
                <w:rFonts w:eastAsia="Times New Roman"/>
                <w:b/>
              </w:rPr>
              <w:t>Количество часов</w:t>
            </w:r>
          </w:p>
        </w:tc>
        <w:tc>
          <w:tcPr>
            <w:tcW w:w="3445" w:type="dxa"/>
            <w:shd w:val="clear" w:color="auto" w:fill="auto"/>
          </w:tcPr>
          <w:p w:rsidR="0032457C" w:rsidRPr="00303BA9" w:rsidRDefault="0032457C" w:rsidP="00303BA9">
            <w:pPr>
              <w:contextualSpacing/>
              <w:jc w:val="center"/>
              <w:rPr>
                <w:rFonts w:eastAsia="Times New Roman"/>
                <w:u w:val="single"/>
              </w:rPr>
            </w:pPr>
            <w:r w:rsidRPr="00303BA9">
              <w:rPr>
                <w:rFonts w:eastAsia="Times New Roman"/>
                <w:b/>
                <w:bCs/>
              </w:rPr>
              <w:t>Формы организации деятельности обучающихся</w:t>
            </w:r>
          </w:p>
        </w:tc>
      </w:tr>
      <w:tr w:rsidR="0032457C" w:rsidRPr="00303BA9" w:rsidTr="0083761B">
        <w:tc>
          <w:tcPr>
            <w:tcW w:w="607" w:type="dxa"/>
            <w:shd w:val="clear" w:color="auto" w:fill="auto"/>
          </w:tcPr>
          <w:p w:rsidR="0032457C" w:rsidRPr="00303BA9" w:rsidRDefault="0032457C" w:rsidP="00303BA9">
            <w:pPr>
              <w:contextualSpacing/>
              <w:jc w:val="center"/>
              <w:rPr>
                <w:rFonts w:eastAsia="Times New Roman"/>
              </w:rPr>
            </w:pPr>
            <w:r w:rsidRPr="00303BA9">
              <w:rPr>
                <w:rFonts w:eastAsia="Times New Roman"/>
              </w:rPr>
              <w:t>1</w:t>
            </w:r>
          </w:p>
        </w:tc>
        <w:tc>
          <w:tcPr>
            <w:tcW w:w="3936" w:type="dxa"/>
            <w:shd w:val="clear" w:color="auto" w:fill="auto"/>
          </w:tcPr>
          <w:p w:rsidR="0032457C" w:rsidRPr="00303BA9" w:rsidRDefault="0032457C" w:rsidP="0032457C">
            <w:pPr>
              <w:contextualSpacing/>
              <w:rPr>
                <w:rFonts w:eastAsia="Times New Roman"/>
                <w:u w:val="single"/>
              </w:rPr>
            </w:pPr>
            <w:r w:rsidRPr="00303BA9">
              <w:rPr>
                <w:rFonts w:eastAsia="Times New Roman"/>
              </w:rPr>
              <w:t>Политические и военные деятели 20 века</w:t>
            </w:r>
          </w:p>
        </w:tc>
        <w:tc>
          <w:tcPr>
            <w:tcW w:w="1582" w:type="dxa"/>
            <w:shd w:val="clear" w:color="auto" w:fill="auto"/>
          </w:tcPr>
          <w:p w:rsidR="0032457C" w:rsidRPr="00303BA9" w:rsidRDefault="00EF154E" w:rsidP="00303BA9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3445" w:type="dxa"/>
            <w:vMerge w:val="restart"/>
            <w:shd w:val="clear" w:color="auto" w:fill="auto"/>
          </w:tcPr>
          <w:p w:rsidR="0032457C" w:rsidRPr="00303BA9" w:rsidRDefault="0032457C" w:rsidP="00303BA9">
            <w:pPr>
              <w:tabs>
                <w:tab w:val="left" w:pos="6380"/>
              </w:tabs>
              <w:jc w:val="both"/>
              <w:rPr>
                <w:rFonts w:eastAsia="Times New Roman"/>
              </w:rPr>
            </w:pPr>
            <w:r w:rsidRPr="00303BA9">
              <w:rPr>
                <w:rFonts w:eastAsia="Times New Roman"/>
              </w:rPr>
              <w:t>эвристическая беседа; индивидуальная, групповая, коллективная исследовательская деятельность; конкурс ораторов; творческая мастерская; клуб аналитиков, круглый стол, диспут, деловая игра</w:t>
            </w:r>
          </w:p>
          <w:p w:rsidR="0032457C" w:rsidRPr="00303BA9" w:rsidRDefault="0032457C" w:rsidP="00303BA9">
            <w:pPr>
              <w:tabs>
                <w:tab w:val="left" w:pos="6380"/>
              </w:tabs>
              <w:jc w:val="both"/>
              <w:rPr>
                <w:rFonts w:eastAsia="Times New Roman"/>
              </w:rPr>
            </w:pPr>
          </w:p>
          <w:p w:rsidR="0032457C" w:rsidRPr="00303BA9" w:rsidRDefault="0032457C" w:rsidP="00303BA9">
            <w:pPr>
              <w:contextualSpacing/>
              <w:jc w:val="both"/>
              <w:rPr>
                <w:rFonts w:eastAsia="Times New Roman"/>
                <w:u w:val="single"/>
              </w:rPr>
            </w:pPr>
            <w:r w:rsidRPr="00303BA9">
              <w:rPr>
                <w:rFonts w:eastAsia="Times New Roman"/>
              </w:rPr>
              <w:t>Итог работы – публичное выступление с эссе.</w:t>
            </w:r>
          </w:p>
        </w:tc>
      </w:tr>
      <w:tr w:rsidR="0032457C" w:rsidRPr="00303BA9" w:rsidTr="0083761B">
        <w:tc>
          <w:tcPr>
            <w:tcW w:w="607" w:type="dxa"/>
            <w:shd w:val="clear" w:color="auto" w:fill="auto"/>
          </w:tcPr>
          <w:p w:rsidR="0032457C" w:rsidRPr="00303BA9" w:rsidRDefault="0032457C" w:rsidP="00EF154E">
            <w:pPr>
              <w:contextualSpacing/>
              <w:rPr>
                <w:rFonts w:eastAsia="Times New Roman"/>
              </w:rPr>
            </w:pPr>
          </w:p>
        </w:tc>
        <w:tc>
          <w:tcPr>
            <w:tcW w:w="3936" w:type="dxa"/>
            <w:shd w:val="clear" w:color="auto" w:fill="auto"/>
          </w:tcPr>
          <w:p w:rsidR="0032457C" w:rsidRPr="00303BA9" w:rsidRDefault="0032457C" w:rsidP="00C87197">
            <w:pPr>
              <w:contextualSpacing/>
              <w:rPr>
                <w:rFonts w:eastAsia="Times New Roman"/>
                <w:u w:val="single"/>
              </w:rPr>
            </w:pPr>
          </w:p>
        </w:tc>
        <w:tc>
          <w:tcPr>
            <w:tcW w:w="1582" w:type="dxa"/>
            <w:shd w:val="clear" w:color="auto" w:fill="auto"/>
          </w:tcPr>
          <w:p w:rsidR="0032457C" w:rsidRPr="00303BA9" w:rsidRDefault="0032457C" w:rsidP="00303BA9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3445" w:type="dxa"/>
            <w:vMerge/>
            <w:shd w:val="clear" w:color="auto" w:fill="auto"/>
          </w:tcPr>
          <w:p w:rsidR="0032457C" w:rsidRPr="00303BA9" w:rsidRDefault="0032457C" w:rsidP="00303BA9">
            <w:pPr>
              <w:contextualSpacing/>
              <w:jc w:val="right"/>
              <w:rPr>
                <w:rFonts w:eastAsia="Times New Roman"/>
                <w:u w:val="single"/>
              </w:rPr>
            </w:pPr>
          </w:p>
        </w:tc>
      </w:tr>
      <w:tr w:rsidR="0032457C" w:rsidRPr="00303BA9" w:rsidTr="0083761B">
        <w:tc>
          <w:tcPr>
            <w:tcW w:w="607" w:type="dxa"/>
            <w:shd w:val="clear" w:color="auto" w:fill="auto"/>
          </w:tcPr>
          <w:p w:rsidR="0032457C" w:rsidRPr="00303BA9" w:rsidRDefault="0032457C" w:rsidP="00303BA9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3936" w:type="dxa"/>
            <w:shd w:val="clear" w:color="auto" w:fill="auto"/>
          </w:tcPr>
          <w:p w:rsidR="0032457C" w:rsidRPr="00303BA9" w:rsidRDefault="0032457C" w:rsidP="00303BA9">
            <w:pPr>
              <w:tabs>
                <w:tab w:val="left" w:pos="6380"/>
              </w:tabs>
              <w:jc w:val="both"/>
              <w:rPr>
                <w:rFonts w:eastAsia="Times New Roman"/>
              </w:rPr>
            </w:pPr>
          </w:p>
        </w:tc>
        <w:tc>
          <w:tcPr>
            <w:tcW w:w="1582" w:type="dxa"/>
            <w:shd w:val="clear" w:color="auto" w:fill="auto"/>
          </w:tcPr>
          <w:p w:rsidR="0032457C" w:rsidRPr="00303BA9" w:rsidRDefault="0032457C" w:rsidP="00303BA9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3445" w:type="dxa"/>
            <w:vMerge/>
            <w:shd w:val="clear" w:color="auto" w:fill="auto"/>
          </w:tcPr>
          <w:p w:rsidR="0032457C" w:rsidRPr="00303BA9" w:rsidRDefault="0032457C" w:rsidP="00303BA9">
            <w:pPr>
              <w:contextualSpacing/>
              <w:jc w:val="right"/>
              <w:rPr>
                <w:rFonts w:eastAsia="Times New Roman"/>
                <w:u w:val="single"/>
              </w:rPr>
            </w:pPr>
          </w:p>
        </w:tc>
      </w:tr>
      <w:tr w:rsidR="0032457C" w:rsidRPr="00303BA9" w:rsidTr="0083761B">
        <w:tc>
          <w:tcPr>
            <w:tcW w:w="607" w:type="dxa"/>
            <w:shd w:val="clear" w:color="auto" w:fill="auto"/>
          </w:tcPr>
          <w:p w:rsidR="0032457C" w:rsidRPr="00303BA9" w:rsidRDefault="0032457C" w:rsidP="00303BA9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3936" w:type="dxa"/>
            <w:shd w:val="clear" w:color="auto" w:fill="auto"/>
          </w:tcPr>
          <w:p w:rsidR="0032457C" w:rsidRPr="00303BA9" w:rsidRDefault="0032457C" w:rsidP="00303BA9">
            <w:pPr>
              <w:tabs>
                <w:tab w:val="left" w:pos="6380"/>
              </w:tabs>
              <w:jc w:val="both"/>
              <w:rPr>
                <w:rFonts w:eastAsia="Times New Roman"/>
              </w:rPr>
            </w:pPr>
          </w:p>
        </w:tc>
        <w:tc>
          <w:tcPr>
            <w:tcW w:w="1582" w:type="dxa"/>
            <w:shd w:val="clear" w:color="auto" w:fill="auto"/>
          </w:tcPr>
          <w:p w:rsidR="0032457C" w:rsidRPr="00303BA9" w:rsidRDefault="0032457C" w:rsidP="00303BA9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3445" w:type="dxa"/>
            <w:vMerge/>
            <w:shd w:val="clear" w:color="auto" w:fill="auto"/>
          </w:tcPr>
          <w:p w:rsidR="0032457C" w:rsidRPr="00303BA9" w:rsidRDefault="0032457C" w:rsidP="00303BA9">
            <w:pPr>
              <w:contextualSpacing/>
              <w:jc w:val="right"/>
              <w:rPr>
                <w:rFonts w:eastAsia="Times New Roman"/>
                <w:u w:val="single"/>
              </w:rPr>
            </w:pPr>
          </w:p>
        </w:tc>
      </w:tr>
      <w:tr w:rsidR="0032457C" w:rsidRPr="00303BA9" w:rsidTr="0083761B">
        <w:tc>
          <w:tcPr>
            <w:tcW w:w="607" w:type="dxa"/>
            <w:shd w:val="clear" w:color="auto" w:fill="auto"/>
          </w:tcPr>
          <w:p w:rsidR="0032457C" w:rsidRPr="00303BA9" w:rsidRDefault="0032457C" w:rsidP="00303BA9">
            <w:pPr>
              <w:contextualSpacing/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3936" w:type="dxa"/>
            <w:shd w:val="clear" w:color="auto" w:fill="auto"/>
          </w:tcPr>
          <w:p w:rsidR="0032457C" w:rsidRPr="00303BA9" w:rsidRDefault="0032457C" w:rsidP="00303BA9">
            <w:pPr>
              <w:tabs>
                <w:tab w:val="left" w:pos="6380"/>
              </w:tabs>
              <w:jc w:val="right"/>
              <w:rPr>
                <w:rFonts w:eastAsia="Times New Roman"/>
              </w:rPr>
            </w:pPr>
          </w:p>
        </w:tc>
        <w:tc>
          <w:tcPr>
            <w:tcW w:w="1582" w:type="dxa"/>
            <w:shd w:val="clear" w:color="auto" w:fill="auto"/>
          </w:tcPr>
          <w:p w:rsidR="0032457C" w:rsidRPr="00303BA9" w:rsidRDefault="0032457C" w:rsidP="00303BA9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3445" w:type="dxa"/>
            <w:shd w:val="clear" w:color="auto" w:fill="auto"/>
          </w:tcPr>
          <w:p w:rsidR="0032457C" w:rsidRPr="00303BA9" w:rsidRDefault="0032457C" w:rsidP="00303BA9">
            <w:pPr>
              <w:contextualSpacing/>
              <w:jc w:val="right"/>
              <w:rPr>
                <w:rFonts w:eastAsia="Times New Roman"/>
                <w:u w:val="single"/>
              </w:rPr>
            </w:pPr>
          </w:p>
        </w:tc>
      </w:tr>
    </w:tbl>
    <w:p w:rsidR="0032457C" w:rsidRDefault="0032457C" w:rsidP="00911866">
      <w:pPr>
        <w:contextualSpacing/>
        <w:jc w:val="right"/>
        <w:rPr>
          <w:u w:val="single"/>
        </w:rPr>
      </w:pPr>
    </w:p>
    <w:p w:rsidR="00AE117A" w:rsidRDefault="00AE117A" w:rsidP="00911866">
      <w:pPr>
        <w:contextualSpacing/>
        <w:jc w:val="right"/>
        <w:rPr>
          <w:u w:val="single"/>
        </w:rPr>
      </w:pPr>
    </w:p>
    <w:p w:rsidR="00C87197" w:rsidRDefault="00C87197" w:rsidP="00911866">
      <w:pPr>
        <w:contextualSpacing/>
        <w:jc w:val="right"/>
        <w:rPr>
          <w:u w:val="single"/>
        </w:rPr>
      </w:pPr>
    </w:p>
    <w:p w:rsidR="00C87197" w:rsidRDefault="00C87197" w:rsidP="00C87197">
      <w:pPr>
        <w:contextualSpacing/>
        <w:jc w:val="center"/>
        <w:rPr>
          <w:b/>
        </w:rPr>
      </w:pPr>
      <w:r w:rsidRPr="00C87197">
        <w:rPr>
          <w:b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161"/>
        <w:gridCol w:w="4881"/>
        <w:gridCol w:w="2569"/>
      </w:tblGrid>
      <w:tr w:rsidR="00303BA9" w:rsidRPr="00303BA9" w:rsidTr="00EF154E">
        <w:tc>
          <w:tcPr>
            <w:tcW w:w="959" w:type="dxa"/>
            <w:shd w:val="clear" w:color="auto" w:fill="auto"/>
          </w:tcPr>
          <w:p w:rsidR="001C71BC" w:rsidRPr="00303BA9" w:rsidRDefault="001C71BC" w:rsidP="00303BA9">
            <w:pPr>
              <w:contextualSpacing/>
              <w:jc w:val="center"/>
              <w:rPr>
                <w:rFonts w:eastAsia="Times New Roman"/>
                <w:b/>
              </w:rPr>
            </w:pPr>
            <w:r w:rsidRPr="00303BA9">
              <w:rPr>
                <w:rFonts w:eastAsia="Times New Roman"/>
                <w:b/>
                <w:spacing w:val="22"/>
              </w:rPr>
              <w:t>№ урока</w:t>
            </w:r>
          </w:p>
        </w:tc>
        <w:tc>
          <w:tcPr>
            <w:tcW w:w="1161" w:type="dxa"/>
            <w:shd w:val="clear" w:color="auto" w:fill="auto"/>
          </w:tcPr>
          <w:p w:rsidR="001C71BC" w:rsidRPr="00303BA9" w:rsidRDefault="001C71BC" w:rsidP="00303BA9">
            <w:pPr>
              <w:contextualSpacing/>
              <w:jc w:val="center"/>
              <w:rPr>
                <w:rFonts w:eastAsia="Times New Roman"/>
                <w:b/>
              </w:rPr>
            </w:pPr>
            <w:r w:rsidRPr="00303BA9">
              <w:rPr>
                <w:rFonts w:eastAsia="Times New Roman"/>
                <w:b/>
                <w:spacing w:val="22"/>
              </w:rPr>
              <w:t>Дата</w:t>
            </w:r>
          </w:p>
        </w:tc>
        <w:tc>
          <w:tcPr>
            <w:tcW w:w="4881" w:type="dxa"/>
            <w:shd w:val="clear" w:color="auto" w:fill="auto"/>
          </w:tcPr>
          <w:p w:rsidR="001C71BC" w:rsidRPr="00303BA9" w:rsidRDefault="001C71BC" w:rsidP="00303BA9">
            <w:pPr>
              <w:contextualSpacing/>
              <w:jc w:val="center"/>
              <w:rPr>
                <w:rFonts w:eastAsia="Times New Roman"/>
                <w:b/>
              </w:rPr>
            </w:pPr>
            <w:r w:rsidRPr="00303BA9">
              <w:rPr>
                <w:rFonts w:eastAsia="Times New Roman"/>
                <w:b/>
                <w:spacing w:val="22"/>
              </w:rPr>
              <w:t>Тема урока</w:t>
            </w:r>
          </w:p>
        </w:tc>
        <w:tc>
          <w:tcPr>
            <w:tcW w:w="2569" w:type="dxa"/>
            <w:shd w:val="clear" w:color="auto" w:fill="auto"/>
          </w:tcPr>
          <w:p w:rsidR="001C71BC" w:rsidRPr="00303BA9" w:rsidRDefault="001C71BC" w:rsidP="00303BA9">
            <w:pPr>
              <w:contextualSpacing/>
              <w:jc w:val="center"/>
              <w:rPr>
                <w:rFonts w:eastAsia="Times New Roman"/>
                <w:b/>
              </w:rPr>
            </w:pPr>
            <w:r w:rsidRPr="00303BA9">
              <w:rPr>
                <w:rFonts w:eastAsia="Times New Roman"/>
                <w:b/>
                <w:spacing w:val="22"/>
              </w:rPr>
              <w:t>Коррекция</w:t>
            </w:r>
          </w:p>
        </w:tc>
      </w:tr>
      <w:tr w:rsidR="001748C2" w:rsidRPr="00303BA9" w:rsidTr="00EF154E">
        <w:tc>
          <w:tcPr>
            <w:tcW w:w="9570" w:type="dxa"/>
            <w:gridSpan w:val="4"/>
            <w:shd w:val="clear" w:color="auto" w:fill="auto"/>
          </w:tcPr>
          <w:p w:rsidR="001748C2" w:rsidRPr="0051524B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  <w:r w:rsidRPr="0051524B">
              <w:rPr>
                <w:rFonts w:eastAsia="Times New Roman"/>
                <w:b/>
              </w:rPr>
              <w:t xml:space="preserve">Раздел 1. </w:t>
            </w:r>
            <w:r w:rsidR="001748C2" w:rsidRPr="0051524B">
              <w:rPr>
                <w:rFonts w:eastAsia="Times New Roman"/>
                <w:b/>
              </w:rPr>
              <w:t>Политические и военные деятели 20 века</w:t>
            </w:r>
            <w:r w:rsidR="00EF154E">
              <w:rPr>
                <w:rFonts w:eastAsia="Times New Roman"/>
                <w:b/>
              </w:rPr>
              <w:t xml:space="preserve"> (35 час</w:t>
            </w:r>
            <w:r w:rsidRPr="0051524B">
              <w:rPr>
                <w:rFonts w:eastAsia="Times New Roman"/>
                <w:b/>
              </w:rPr>
              <w:t>)</w:t>
            </w:r>
          </w:p>
        </w:tc>
      </w:tr>
      <w:tr w:rsidR="00852E37" w:rsidRPr="00303BA9" w:rsidTr="00EF154E">
        <w:tc>
          <w:tcPr>
            <w:tcW w:w="959" w:type="dxa"/>
            <w:shd w:val="clear" w:color="auto" w:fill="auto"/>
          </w:tcPr>
          <w:p w:rsidR="00852E37" w:rsidRPr="0051524B" w:rsidRDefault="00852E37" w:rsidP="00303BA9">
            <w:pPr>
              <w:contextualSpacing/>
              <w:jc w:val="center"/>
              <w:rPr>
                <w:rFonts w:eastAsia="Times New Roman"/>
              </w:rPr>
            </w:pPr>
            <w:r w:rsidRPr="0051524B">
              <w:rPr>
                <w:rFonts w:eastAsia="Times New Roman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4881" w:type="dxa"/>
            <w:shd w:val="clear" w:color="auto" w:fill="auto"/>
          </w:tcPr>
          <w:p w:rsidR="00852E37" w:rsidRPr="00303BA9" w:rsidRDefault="00852E37" w:rsidP="00DF6552">
            <w:pPr>
              <w:contextualSpacing/>
              <w:rPr>
                <w:rFonts w:eastAsia="Times New Roman"/>
              </w:rPr>
            </w:pPr>
            <w:r w:rsidRPr="00303BA9">
              <w:rPr>
                <w:rFonts w:eastAsia="Times New Roman"/>
              </w:rPr>
              <w:t>Участники исторического процесса</w:t>
            </w:r>
          </w:p>
        </w:tc>
        <w:tc>
          <w:tcPr>
            <w:tcW w:w="2569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</w:tr>
      <w:tr w:rsidR="00852E37" w:rsidRPr="00303BA9" w:rsidTr="00EF154E">
        <w:tc>
          <w:tcPr>
            <w:tcW w:w="959" w:type="dxa"/>
            <w:shd w:val="clear" w:color="auto" w:fill="auto"/>
          </w:tcPr>
          <w:p w:rsidR="00852E37" w:rsidRPr="0051524B" w:rsidRDefault="00852E37" w:rsidP="00303BA9">
            <w:pPr>
              <w:contextualSpacing/>
              <w:jc w:val="center"/>
              <w:rPr>
                <w:rFonts w:eastAsia="Times New Roman"/>
              </w:rPr>
            </w:pPr>
            <w:r w:rsidRPr="0051524B">
              <w:rPr>
                <w:rFonts w:eastAsia="Times New Roman"/>
              </w:rPr>
              <w:t>2-3</w:t>
            </w:r>
          </w:p>
        </w:tc>
        <w:tc>
          <w:tcPr>
            <w:tcW w:w="1161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4881" w:type="dxa"/>
            <w:shd w:val="clear" w:color="auto" w:fill="auto"/>
          </w:tcPr>
          <w:p w:rsidR="00852E37" w:rsidRPr="00303BA9" w:rsidRDefault="00852E37" w:rsidP="00DF6552">
            <w:pPr>
              <w:contextualSpacing/>
              <w:rPr>
                <w:rFonts w:eastAsia="Times New Roman"/>
              </w:rPr>
            </w:pPr>
            <w:r w:rsidRPr="00303BA9">
              <w:rPr>
                <w:rFonts w:eastAsia="Times New Roman"/>
              </w:rPr>
              <w:t>Роль личности в истории</w:t>
            </w:r>
          </w:p>
        </w:tc>
        <w:tc>
          <w:tcPr>
            <w:tcW w:w="2569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</w:tr>
      <w:tr w:rsidR="00303BA9" w:rsidRPr="00303BA9" w:rsidTr="00EF154E">
        <w:tc>
          <w:tcPr>
            <w:tcW w:w="959" w:type="dxa"/>
            <w:shd w:val="clear" w:color="auto" w:fill="auto"/>
          </w:tcPr>
          <w:p w:rsidR="00852E37" w:rsidRPr="0051524B" w:rsidRDefault="00852E37" w:rsidP="00303BA9">
            <w:pPr>
              <w:contextualSpacing/>
              <w:jc w:val="center"/>
              <w:rPr>
                <w:rFonts w:eastAsia="Times New Roman"/>
              </w:rPr>
            </w:pPr>
            <w:r w:rsidRPr="0051524B">
              <w:rPr>
                <w:rFonts w:eastAsia="Times New Roman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4881" w:type="dxa"/>
            <w:shd w:val="clear" w:color="auto" w:fill="auto"/>
          </w:tcPr>
          <w:p w:rsidR="00852E37" w:rsidRPr="00303BA9" w:rsidRDefault="00852E37" w:rsidP="00DF6552">
            <w:pPr>
              <w:contextualSpacing/>
              <w:rPr>
                <w:rFonts w:eastAsia="Times New Roman"/>
              </w:rPr>
            </w:pPr>
            <w:r w:rsidRPr="00303BA9">
              <w:rPr>
                <w:rFonts w:eastAsia="Times New Roman"/>
              </w:rPr>
              <w:t>П. А. Столыпин</w:t>
            </w:r>
          </w:p>
        </w:tc>
        <w:tc>
          <w:tcPr>
            <w:tcW w:w="2569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</w:tr>
      <w:tr w:rsidR="00852E37" w:rsidRPr="00303BA9" w:rsidTr="00EF154E">
        <w:tc>
          <w:tcPr>
            <w:tcW w:w="959" w:type="dxa"/>
            <w:shd w:val="clear" w:color="auto" w:fill="auto"/>
          </w:tcPr>
          <w:p w:rsidR="00852E37" w:rsidRPr="0051524B" w:rsidRDefault="00852E37" w:rsidP="00303BA9">
            <w:pPr>
              <w:contextualSpacing/>
              <w:jc w:val="center"/>
              <w:rPr>
                <w:rFonts w:eastAsia="Times New Roman"/>
              </w:rPr>
            </w:pPr>
            <w:r w:rsidRPr="0051524B">
              <w:rPr>
                <w:rFonts w:eastAsia="Times New Roman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4881" w:type="dxa"/>
            <w:shd w:val="clear" w:color="auto" w:fill="auto"/>
          </w:tcPr>
          <w:p w:rsidR="00852E37" w:rsidRPr="00303BA9" w:rsidRDefault="00852E37" w:rsidP="00DF6552">
            <w:pPr>
              <w:contextualSpacing/>
              <w:rPr>
                <w:rFonts w:eastAsia="Times New Roman"/>
              </w:rPr>
            </w:pPr>
            <w:r w:rsidRPr="00303BA9">
              <w:rPr>
                <w:rFonts w:eastAsia="Times New Roman"/>
              </w:rPr>
              <w:t>С. Ю. Витте</w:t>
            </w:r>
          </w:p>
        </w:tc>
        <w:tc>
          <w:tcPr>
            <w:tcW w:w="2569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</w:tr>
      <w:tr w:rsidR="00852E37" w:rsidRPr="00303BA9" w:rsidTr="00EF154E">
        <w:tc>
          <w:tcPr>
            <w:tcW w:w="959" w:type="dxa"/>
            <w:shd w:val="clear" w:color="auto" w:fill="auto"/>
          </w:tcPr>
          <w:p w:rsidR="00852E37" w:rsidRPr="0051524B" w:rsidRDefault="00852E37" w:rsidP="00303BA9">
            <w:pPr>
              <w:contextualSpacing/>
              <w:jc w:val="center"/>
              <w:rPr>
                <w:rFonts w:eastAsia="Times New Roman"/>
              </w:rPr>
            </w:pPr>
            <w:r w:rsidRPr="0051524B">
              <w:rPr>
                <w:rFonts w:eastAsia="Times New Roman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4881" w:type="dxa"/>
            <w:shd w:val="clear" w:color="auto" w:fill="auto"/>
          </w:tcPr>
          <w:p w:rsidR="00852E37" w:rsidRPr="00303BA9" w:rsidRDefault="00852E37" w:rsidP="00DF6552">
            <w:pPr>
              <w:contextualSpacing/>
              <w:rPr>
                <w:rFonts w:eastAsia="Times New Roman"/>
              </w:rPr>
            </w:pPr>
            <w:r w:rsidRPr="00303BA9">
              <w:rPr>
                <w:rFonts w:eastAsia="Times New Roman"/>
              </w:rPr>
              <w:t xml:space="preserve"> В. К. Плеве</w:t>
            </w:r>
          </w:p>
        </w:tc>
        <w:tc>
          <w:tcPr>
            <w:tcW w:w="2569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</w:tr>
      <w:tr w:rsidR="00852E37" w:rsidRPr="00303BA9" w:rsidTr="00EF154E">
        <w:tc>
          <w:tcPr>
            <w:tcW w:w="959" w:type="dxa"/>
            <w:shd w:val="clear" w:color="auto" w:fill="auto"/>
          </w:tcPr>
          <w:p w:rsidR="00852E37" w:rsidRPr="0051524B" w:rsidRDefault="00852E37" w:rsidP="00303BA9">
            <w:pPr>
              <w:contextualSpacing/>
              <w:jc w:val="center"/>
              <w:rPr>
                <w:rFonts w:eastAsia="Times New Roman"/>
              </w:rPr>
            </w:pPr>
            <w:r w:rsidRPr="0051524B">
              <w:rPr>
                <w:rFonts w:eastAsia="Times New Roman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4881" w:type="dxa"/>
            <w:shd w:val="clear" w:color="auto" w:fill="auto"/>
          </w:tcPr>
          <w:p w:rsidR="00852E37" w:rsidRPr="00303BA9" w:rsidRDefault="00852E37" w:rsidP="00DF6552">
            <w:pPr>
              <w:contextualSpacing/>
              <w:rPr>
                <w:rFonts w:eastAsia="Times New Roman"/>
              </w:rPr>
            </w:pPr>
            <w:r w:rsidRPr="00303BA9">
              <w:rPr>
                <w:rFonts w:eastAsia="Times New Roman"/>
              </w:rPr>
              <w:t>П. Н Милюков</w:t>
            </w:r>
          </w:p>
        </w:tc>
        <w:tc>
          <w:tcPr>
            <w:tcW w:w="2569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</w:tr>
      <w:tr w:rsidR="00852E37" w:rsidRPr="00303BA9" w:rsidTr="00EF154E">
        <w:tc>
          <w:tcPr>
            <w:tcW w:w="959" w:type="dxa"/>
            <w:shd w:val="clear" w:color="auto" w:fill="auto"/>
          </w:tcPr>
          <w:p w:rsidR="00852E37" w:rsidRPr="0051524B" w:rsidRDefault="00852E37" w:rsidP="00303BA9">
            <w:pPr>
              <w:contextualSpacing/>
              <w:jc w:val="center"/>
              <w:rPr>
                <w:rFonts w:eastAsia="Times New Roman"/>
              </w:rPr>
            </w:pPr>
            <w:r w:rsidRPr="0051524B">
              <w:rPr>
                <w:rFonts w:eastAsia="Times New Roman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4881" w:type="dxa"/>
            <w:shd w:val="clear" w:color="auto" w:fill="auto"/>
          </w:tcPr>
          <w:p w:rsidR="00852E37" w:rsidRPr="00303BA9" w:rsidRDefault="00852E37" w:rsidP="003E2874">
            <w:pPr>
              <w:contextualSpacing/>
              <w:rPr>
                <w:rFonts w:eastAsia="Times New Roman"/>
              </w:rPr>
            </w:pPr>
            <w:r w:rsidRPr="00303BA9">
              <w:rPr>
                <w:rFonts w:eastAsia="Times New Roman"/>
              </w:rPr>
              <w:t>Генералы русско-японской войны</w:t>
            </w:r>
          </w:p>
        </w:tc>
        <w:tc>
          <w:tcPr>
            <w:tcW w:w="2569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</w:tr>
      <w:tr w:rsidR="00852E37" w:rsidRPr="00303BA9" w:rsidTr="00EF154E">
        <w:tc>
          <w:tcPr>
            <w:tcW w:w="959" w:type="dxa"/>
            <w:shd w:val="clear" w:color="auto" w:fill="auto"/>
          </w:tcPr>
          <w:p w:rsidR="00852E37" w:rsidRPr="0051524B" w:rsidRDefault="00852E37" w:rsidP="00303BA9">
            <w:pPr>
              <w:contextualSpacing/>
              <w:jc w:val="center"/>
              <w:rPr>
                <w:rFonts w:eastAsia="Times New Roman"/>
              </w:rPr>
            </w:pPr>
            <w:r w:rsidRPr="0051524B">
              <w:rPr>
                <w:rFonts w:eastAsia="Times New Roman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4881" w:type="dxa"/>
            <w:shd w:val="clear" w:color="auto" w:fill="auto"/>
          </w:tcPr>
          <w:p w:rsidR="00852E37" w:rsidRPr="00303BA9" w:rsidRDefault="00852E37" w:rsidP="00DF6552">
            <w:pPr>
              <w:contextualSpacing/>
              <w:rPr>
                <w:rFonts w:eastAsia="Times New Roman"/>
              </w:rPr>
            </w:pPr>
            <w:r w:rsidRPr="00303BA9">
              <w:rPr>
                <w:rFonts w:eastAsia="Times New Roman"/>
              </w:rPr>
              <w:t>Генералы белой армии</w:t>
            </w:r>
          </w:p>
        </w:tc>
        <w:tc>
          <w:tcPr>
            <w:tcW w:w="2569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</w:tr>
      <w:tr w:rsidR="00852E37" w:rsidRPr="00303BA9" w:rsidTr="00EF154E">
        <w:tc>
          <w:tcPr>
            <w:tcW w:w="959" w:type="dxa"/>
            <w:shd w:val="clear" w:color="auto" w:fill="auto"/>
          </w:tcPr>
          <w:p w:rsidR="00852E37" w:rsidRPr="0051524B" w:rsidRDefault="00852E37" w:rsidP="00303BA9">
            <w:pPr>
              <w:contextualSpacing/>
              <w:jc w:val="center"/>
              <w:rPr>
                <w:rFonts w:eastAsia="Times New Roman"/>
              </w:rPr>
            </w:pPr>
            <w:r w:rsidRPr="0051524B">
              <w:rPr>
                <w:rFonts w:eastAsia="Times New Roman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4881" w:type="dxa"/>
            <w:shd w:val="clear" w:color="auto" w:fill="auto"/>
          </w:tcPr>
          <w:p w:rsidR="00852E37" w:rsidRPr="00303BA9" w:rsidRDefault="00852E37" w:rsidP="00DF6552">
            <w:pPr>
              <w:contextualSpacing/>
              <w:rPr>
                <w:rFonts w:eastAsia="Times New Roman"/>
              </w:rPr>
            </w:pPr>
            <w:r w:rsidRPr="00303BA9">
              <w:rPr>
                <w:rFonts w:eastAsia="Times New Roman"/>
              </w:rPr>
              <w:t>Командиры красной армии</w:t>
            </w:r>
          </w:p>
        </w:tc>
        <w:tc>
          <w:tcPr>
            <w:tcW w:w="2569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</w:tr>
      <w:tr w:rsidR="00303BA9" w:rsidRPr="00303BA9" w:rsidTr="00EF154E">
        <w:tc>
          <w:tcPr>
            <w:tcW w:w="959" w:type="dxa"/>
            <w:shd w:val="clear" w:color="auto" w:fill="auto"/>
          </w:tcPr>
          <w:p w:rsidR="00852E37" w:rsidRPr="0051524B" w:rsidRDefault="00852E37" w:rsidP="00303BA9">
            <w:pPr>
              <w:contextualSpacing/>
              <w:jc w:val="center"/>
              <w:rPr>
                <w:rFonts w:eastAsia="Times New Roman"/>
              </w:rPr>
            </w:pPr>
            <w:r w:rsidRPr="0051524B">
              <w:rPr>
                <w:rFonts w:eastAsia="Times New Roman"/>
              </w:rPr>
              <w:t>11</w:t>
            </w:r>
          </w:p>
        </w:tc>
        <w:tc>
          <w:tcPr>
            <w:tcW w:w="1161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4881" w:type="dxa"/>
            <w:shd w:val="clear" w:color="auto" w:fill="auto"/>
          </w:tcPr>
          <w:p w:rsidR="00852E37" w:rsidRPr="00303BA9" w:rsidRDefault="00852E37" w:rsidP="00303BA9">
            <w:pPr>
              <w:tabs>
                <w:tab w:val="left" w:pos="6380"/>
              </w:tabs>
              <w:jc w:val="both"/>
              <w:rPr>
                <w:rFonts w:eastAsia="Times New Roman"/>
              </w:rPr>
            </w:pPr>
            <w:r w:rsidRPr="00303BA9">
              <w:rPr>
                <w:rFonts w:eastAsia="Times New Roman"/>
              </w:rPr>
              <w:t>В. И. Ленин</w:t>
            </w:r>
          </w:p>
        </w:tc>
        <w:tc>
          <w:tcPr>
            <w:tcW w:w="2569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</w:tr>
      <w:tr w:rsidR="00303BA9" w:rsidRPr="00303BA9" w:rsidTr="00EF154E">
        <w:tc>
          <w:tcPr>
            <w:tcW w:w="959" w:type="dxa"/>
            <w:shd w:val="clear" w:color="auto" w:fill="auto"/>
          </w:tcPr>
          <w:p w:rsidR="00852E37" w:rsidRPr="0051524B" w:rsidRDefault="00852E37" w:rsidP="00303BA9">
            <w:pPr>
              <w:contextualSpacing/>
              <w:jc w:val="center"/>
              <w:rPr>
                <w:rFonts w:eastAsia="Times New Roman"/>
              </w:rPr>
            </w:pPr>
            <w:r w:rsidRPr="0051524B">
              <w:rPr>
                <w:rFonts w:eastAsia="Times New Roman"/>
              </w:rPr>
              <w:t>12</w:t>
            </w:r>
          </w:p>
        </w:tc>
        <w:tc>
          <w:tcPr>
            <w:tcW w:w="1161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4881" w:type="dxa"/>
            <w:shd w:val="clear" w:color="auto" w:fill="auto"/>
          </w:tcPr>
          <w:p w:rsidR="00852E37" w:rsidRPr="00303BA9" w:rsidRDefault="00852E37" w:rsidP="00303BA9">
            <w:pPr>
              <w:tabs>
                <w:tab w:val="left" w:pos="6380"/>
              </w:tabs>
              <w:jc w:val="both"/>
              <w:rPr>
                <w:rFonts w:eastAsia="Times New Roman"/>
              </w:rPr>
            </w:pPr>
            <w:r w:rsidRPr="00303BA9">
              <w:rPr>
                <w:rFonts w:eastAsia="Times New Roman"/>
              </w:rPr>
              <w:t>Г. Я. Сокольников</w:t>
            </w:r>
          </w:p>
        </w:tc>
        <w:tc>
          <w:tcPr>
            <w:tcW w:w="2569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</w:tr>
      <w:tr w:rsidR="00303BA9" w:rsidRPr="00303BA9" w:rsidTr="00EF154E">
        <w:tc>
          <w:tcPr>
            <w:tcW w:w="959" w:type="dxa"/>
            <w:shd w:val="clear" w:color="auto" w:fill="auto"/>
          </w:tcPr>
          <w:p w:rsidR="00852E37" w:rsidRPr="0051524B" w:rsidRDefault="00852E37" w:rsidP="00303BA9">
            <w:pPr>
              <w:contextualSpacing/>
              <w:jc w:val="center"/>
              <w:rPr>
                <w:rFonts w:eastAsia="Times New Roman"/>
              </w:rPr>
            </w:pPr>
            <w:r w:rsidRPr="0051524B">
              <w:rPr>
                <w:rFonts w:eastAsia="Times New Roman"/>
              </w:rPr>
              <w:lastRenderedPageBreak/>
              <w:t>13</w:t>
            </w:r>
          </w:p>
        </w:tc>
        <w:tc>
          <w:tcPr>
            <w:tcW w:w="1161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4881" w:type="dxa"/>
            <w:shd w:val="clear" w:color="auto" w:fill="auto"/>
          </w:tcPr>
          <w:p w:rsidR="00852E37" w:rsidRPr="00303BA9" w:rsidRDefault="00852E37" w:rsidP="003E2874">
            <w:pPr>
              <w:contextualSpacing/>
              <w:rPr>
                <w:rFonts w:eastAsia="Times New Roman"/>
              </w:rPr>
            </w:pPr>
            <w:r w:rsidRPr="00303BA9">
              <w:rPr>
                <w:rFonts w:eastAsia="Times New Roman"/>
              </w:rPr>
              <w:t>Г. К. Орджоникидзе</w:t>
            </w:r>
          </w:p>
        </w:tc>
        <w:tc>
          <w:tcPr>
            <w:tcW w:w="2569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</w:tr>
      <w:tr w:rsidR="00303BA9" w:rsidRPr="00303BA9" w:rsidTr="00EF154E">
        <w:tc>
          <w:tcPr>
            <w:tcW w:w="959" w:type="dxa"/>
            <w:shd w:val="clear" w:color="auto" w:fill="auto"/>
          </w:tcPr>
          <w:p w:rsidR="00852E37" w:rsidRPr="0051524B" w:rsidRDefault="00852E37" w:rsidP="00303BA9">
            <w:pPr>
              <w:contextualSpacing/>
              <w:jc w:val="center"/>
              <w:rPr>
                <w:rFonts w:eastAsia="Times New Roman"/>
              </w:rPr>
            </w:pPr>
            <w:r w:rsidRPr="0051524B">
              <w:rPr>
                <w:rFonts w:eastAsia="Times New Roman"/>
              </w:rPr>
              <w:t>14</w:t>
            </w:r>
          </w:p>
        </w:tc>
        <w:tc>
          <w:tcPr>
            <w:tcW w:w="1161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4881" w:type="dxa"/>
            <w:shd w:val="clear" w:color="auto" w:fill="auto"/>
          </w:tcPr>
          <w:p w:rsidR="00852E37" w:rsidRPr="00303BA9" w:rsidRDefault="00852E37" w:rsidP="003E2874">
            <w:pPr>
              <w:contextualSpacing/>
              <w:rPr>
                <w:rFonts w:eastAsia="Times New Roman"/>
              </w:rPr>
            </w:pPr>
            <w:r w:rsidRPr="00303BA9">
              <w:rPr>
                <w:rFonts w:eastAsia="Times New Roman"/>
              </w:rPr>
              <w:t xml:space="preserve">М. И. Калинин </w:t>
            </w:r>
          </w:p>
        </w:tc>
        <w:tc>
          <w:tcPr>
            <w:tcW w:w="2569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</w:tr>
      <w:tr w:rsidR="00852E37" w:rsidRPr="00303BA9" w:rsidTr="00EF154E">
        <w:tc>
          <w:tcPr>
            <w:tcW w:w="959" w:type="dxa"/>
            <w:shd w:val="clear" w:color="auto" w:fill="auto"/>
          </w:tcPr>
          <w:p w:rsidR="00852E37" w:rsidRPr="0051524B" w:rsidRDefault="00852E37" w:rsidP="00303BA9">
            <w:pPr>
              <w:contextualSpacing/>
              <w:jc w:val="center"/>
              <w:rPr>
                <w:rFonts w:eastAsia="Times New Roman"/>
              </w:rPr>
            </w:pPr>
            <w:r w:rsidRPr="0051524B">
              <w:rPr>
                <w:rFonts w:eastAsia="Times New Roman"/>
              </w:rPr>
              <w:t>15</w:t>
            </w:r>
          </w:p>
        </w:tc>
        <w:tc>
          <w:tcPr>
            <w:tcW w:w="1161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4881" w:type="dxa"/>
            <w:shd w:val="clear" w:color="auto" w:fill="auto"/>
          </w:tcPr>
          <w:p w:rsidR="00852E37" w:rsidRPr="00303BA9" w:rsidRDefault="00852E37" w:rsidP="003E2874">
            <w:pPr>
              <w:contextualSpacing/>
              <w:rPr>
                <w:rFonts w:eastAsia="Times New Roman"/>
              </w:rPr>
            </w:pPr>
            <w:r w:rsidRPr="00303BA9">
              <w:rPr>
                <w:rFonts w:eastAsia="Times New Roman"/>
              </w:rPr>
              <w:t>Я. М. Свердлов</w:t>
            </w:r>
          </w:p>
        </w:tc>
        <w:tc>
          <w:tcPr>
            <w:tcW w:w="2569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</w:tr>
      <w:tr w:rsidR="00852E37" w:rsidRPr="00303BA9" w:rsidTr="00EF154E">
        <w:tc>
          <w:tcPr>
            <w:tcW w:w="959" w:type="dxa"/>
            <w:shd w:val="clear" w:color="auto" w:fill="auto"/>
          </w:tcPr>
          <w:p w:rsidR="00852E37" w:rsidRPr="0051524B" w:rsidRDefault="00852E37" w:rsidP="00303BA9">
            <w:pPr>
              <w:contextualSpacing/>
              <w:jc w:val="center"/>
              <w:rPr>
                <w:rFonts w:eastAsia="Times New Roman"/>
              </w:rPr>
            </w:pPr>
            <w:r w:rsidRPr="0051524B">
              <w:rPr>
                <w:rFonts w:eastAsia="Times New Roman"/>
              </w:rPr>
              <w:t>16</w:t>
            </w:r>
          </w:p>
        </w:tc>
        <w:tc>
          <w:tcPr>
            <w:tcW w:w="1161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4881" w:type="dxa"/>
            <w:shd w:val="clear" w:color="auto" w:fill="auto"/>
          </w:tcPr>
          <w:p w:rsidR="00852E37" w:rsidRPr="00303BA9" w:rsidRDefault="00852E37" w:rsidP="003E2874">
            <w:pPr>
              <w:contextualSpacing/>
              <w:rPr>
                <w:rFonts w:eastAsia="Times New Roman"/>
              </w:rPr>
            </w:pPr>
            <w:r w:rsidRPr="00303BA9">
              <w:rPr>
                <w:rFonts w:eastAsia="Times New Roman"/>
              </w:rPr>
              <w:t>И. В. Сталин</w:t>
            </w:r>
          </w:p>
        </w:tc>
        <w:tc>
          <w:tcPr>
            <w:tcW w:w="2569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</w:tr>
      <w:tr w:rsidR="00852E37" w:rsidRPr="00303BA9" w:rsidTr="00EF154E">
        <w:tc>
          <w:tcPr>
            <w:tcW w:w="959" w:type="dxa"/>
            <w:shd w:val="clear" w:color="auto" w:fill="auto"/>
          </w:tcPr>
          <w:p w:rsidR="00852E37" w:rsidRPr="0051524B" w:rsidRDefault="00852E37" w:rsidP="00303BA9">
            <w:pPr>
              <w:contextualSpacing/>
              <w:jc w:val="center"/>
              <w:rPr>
                <w:rFonts w:eastAsia="Times New Roman"/>
              </w:rPr>
            </w:pPr>
            <w:r w:rsidRPr="0051524B">
              <w:rPr>
                <w:rFonts w:eastAsia="Times New Roman"/>
              </w:rPr>
              <w:t>17</w:t>
            </w:r>
          </w:p>
        </w:tc>
        <w:tc>
          <w:tcPr>
            <w:tcW w:w="1161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4881" w:type="dxa"/>
            <w:shd w:val="clear" w:color="auto" w:fill="auto"/>
          </w:tcPr>
          <w:p w:rsidR="00852E37" w:rsidRPr="00303BA9" w:rsidRDefault="00852E37" w:rsidP="003E2874">
            <w:pPr>
              <w:contextualSpacing/>
              <w:rPr>
                <w:rFonts w:eastAsia="Times New Roman"/>
              </w:rPr>
            </w:pPr>
            <w:r w:rsidRPr="00303BA9">
              <w:rPr>
                <w:rFonts w:eastAsia="Times New Roman"/>
              </w:rPr>
              <w:t>Л. Д. Троцкий</w:t>
            </w:r>
          </w:p>
        </w:tc>
        <w:tc>
          <w:tcPr>
            <w:tcW w:w="2569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</w:tr>
      <w:tr w:rsidR="00852E37" w:rsidRPr="00303BA9" w:rsidTr="00EF154E">
        <w:tc>
          <w:tcPr>
            <w:tcW w:w="959" w:type="dxa"/>
            <w:shd w:val="clear" w:color="auto" w:fill="auto"/>
          </w:tcPr>
          <w:p w:rsidR="00852E37" w:rsidRPr="0051524B" w:rsidRDefault="00852E37" w:rsidP="00303BA9">
            <w:pPr>
              <w:contextualSpacing/>
              <w:jc w:val="center"/>
              <w:rPr>
                <w:rFonts w:eastAsia="Times New Roman"/>
              </w:rPr>
            </w:pPr>
            <w:r w:rsidRPr="0051524B">
              <w:rPr>
                <w:rFonts w:eastAsia="Times New Roman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4881" w:type="dxa"/>
            <w:shd w:val="clear" w:color="auto" w:fill="auto"/>
          </w:tcPr>
          <w:p w:rsidR="00852E37" w:rsidRPr="00303BA9" w:rsidRDefault="00852E37" w:rsidP="003E2874">
            <w:pPr>
              <w:contextualSpacing/>
              <w:rPr>
                <w:rFonts w:eastAsia="Times New Roman"/>
              </w:rPr>
            </w:pPr>
            <w:r w:rsidRPr="00303BA9">
              <w:rPr>
                <w:rFonts w:eastAsia="Times New Roman"/>
              </w:rPr>
              <w:t>Г. В. Чичерин</w:t>
            </w:r>
          </w:p>
        </w:tc>
        <w:tc>
          <w:tcPr>
            <w:tcW w:w="2569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</w:tr>
      <w:tr w:rsidR="00852E37" w:rsidRPr="00303BA9" w:rsidTr="00EF154E">
        <w:tc>
          <w:tcPr>
            <w:tcW w:w="959" w:type="dxa"/>
            <w:shd w:val="clear" w:color="auto" w:fill="auto"/>
          </w:tcPr>
          <w:p w:rsidR="00852E37" w:rsidRPr="0051524B" w:rsidRDefault="00852E37" w:rsidP="00303BA9">
            <w:pPr>
              <w:contextualSpacing/>
              <w:jc w:val="center"/>
              <w:rPr>
                <w:rFonts w:eastAsia="Times New Roman"/>
              </w:rPr>
            </w:pPr>
            <w:r w:rsidRPr="0051524B">
              <w:rPr>
                <w:rFonts w:eastAsia="Times New Roman"/>
              </w:rPr>
              <w:t>19</w:t>
            </w:r>
          </w:p>
        </w:tc>
        <w:tc>
          <w:tcPr>
            <w:tcW w:w="1161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4881" w:type="dxa"/>
            <w:shd w:val="clear" w:color="auto" w:fill="auto"/>
          </w:tcPr>
          <w:p w:rsidR="00852E37" w:rsidRPr="00303BA9" w:rsidRDefault="00852E37" w:rsidP="003E2874">
            <w:pPr>
              <w:contextualSpacing/>
              <w:rPr>
                <w:rFonts w:eastAsia="Times New Roman"/>
              </w:rPr>
            </w:pPr>
            <w:r w:rsidRPr="00303BA9">
              <w:rPr>
                <w:rFonts w:eastAsia="Times New Roman"/>
              </w:rPr>
              <w:t>А. И. Микоян</w:t>
            </w:r>
          </w:p>
        </w:tc>
        <w:tc>
          <w:tcPr>
            <w:tcW w:w="2569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</w:tr>
      <w:tr w:rsidR="00852E37" w:rsidRPr="00303BA9" w:rsidTr="00EF154E">
        <w:tc>
          <w:tcPr>
            <w:tcW w:w="959" w:type="dxa"/>
            <w:shd w:val="clear" w:color="auto" w:fill="auto"/>
          </w:tcPr>
          <w:p w:rsidR="00852E37" w:rsidRPr="0051524B" w:rsidRDefault="00852E37" w:rsidP="00303BA9">
            <w:pPr>
              <w:contextualSpacing/>
              <w:jc w:val="center"/>
              <w:rPr>
                <w:rFonts w:eastAsia="Times New Roman"/>
              </w:rPr>
            </w:pPr>
            <w:r w:rsidRPr="0051524B">
              <w:rPr>
                <w:rFonts w:eastAsia="Times New Roman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4881" w:type="dxa"/>
            <w:shd w:val="clear" w:color="auto" w:fill="auto"/>
          </w:tcPr>
          <w:p w:rsidR="00852E37" w:rsidRPr="00303BA9" w:rsidRDefault="00852E37" w:rsidP="003E2874">
            <w:pPr>
              <w:contextualSpacing/>
              <w:rPr>
                <w:rFonts w:eastAsia="Times New Roman"/>
              </w:rPr>
            </w:pPr>
            <w:r w:rsidRPr="00303BA9">
              <w:rPr>
                <w:rFonts w:eastAsia="Times New Roman"/>
              </w:rPr>
              <w:t>В. М. Молотов</w:t>
            </w:r>
          </w:p>
        </w:tc>
        <w:tc>
          <w:tcPr>
            <w:tcW w:w="2569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</w:tr>
      <w:tr w:rsidR="00852E37" w:rsidRPr="00303BA9" w:rsidTr="00EF154E">
        <w:tc>
          <w:tcPr>
            <w:tcW w:w="959" w:type="dxa"/>
            <w:shd w:val="clear" w:color="auto" w:fill="auto"/>
          </w:tcPr>
          <w:p w:rsidR="00852E37" w:rsidRPr="0051524B" w:rsidRDefault="00852E37" w:rsidP="00303BA9">
            <w:pPr>
              <w:contextualSpacing/>
              <w:jc w:val="center"/>
              <w:rPr>
                <w:rFonts w:eastAsia="Times New Roman"/>
              </w:rPr>
            </w:pPr>
            <w:r w:rsidRPr="0051524B">
              <w:rPr>
                <w:rFonts w:eastAsia="Times New Roman"/>
              </w:rPr>
              <w:t>21</w:t>
            </w:r>
          </w:p>
        </w:tc>
        <w:tc>
          <w:tcPr>
            <w:tcW w:w="1161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4881" w:type="dxa"/>
            <w:shd w:val="clear" w:color="auto" w:fill="auto"/>
          </w:tcPr>
          <w:p w:rsidR="00852E37" w:rsidRPr="00303BA9" w:rsidRDefault="00852E37" w:rsidP="003E2874">
            <w:pPr>
              <w:contextualSpacing/>
              <w:rPr>
                <w:rFonts w:eastAsia="Times New Roman"/>
              </w:rPr>
            </w:pPr>
            <w:r w:rsidRPr="00303BA9">
              <w:rPr>
                <w:rFonts w:eastAsia="Times New Roman"/>
              </w:rPr>
              <w:t xml:space="preserve">М. Н. Тухачевский </w:t>
            </w:r>
          </w:p>
        </w:tc>
        <w:tc>
          <w:tcPr>
            <w:tcW w:w="2569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</w:tr>
      <w:tr w:rsidR="00852E37" w:rsidRPr="00303BA9" w:rsidTr="00EF154E">
        <w:tc>
          <w:tcPr>
            <w:tcW w:w="959" w:type="dxa"/>
            <w:shd w:val="clear" w:color="auto" w:fill="auto"/>
          </w:tcPr>
          <w:p w:rsidR="00852E37" w:rsidRPr="0051524B" w:rsidRDefault="00852E37" w:rsidP="00303BA9">
            <w:pPr>
              <w:contextualSpacing/>
              <w:jc w:val="center"/>
              <w:rPr>
                <w:rFonts w:eastAsia="Times New Roman"/>
              </w:rPr>
            </w:pPr>
            <w:r w:rsidRPr="0051524B">
              <w:rPr>
                <w:rFonts w:eastAsia="Times New Roman"/>
              </w:rPr>
              <w:t>22</w:t>
            </w:r>
          </w:p>
        </w:tc>
        <w:tc>
          <w:tcPr>
            <w:tcW w:w="1161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4881" w:type="dxa"/>
            <w:shd w:val="clear" w:color="auto" w:fill="auto"/>
          </w:tcPr>
          <w:p w:rsidR="00852E37" w:rsidRPr="00303BA9" w:rsidRDefault="00852E37" w:rsidP="003E2874">
            <w:pPr>
              <w:contextualSpacing/>
              <w:rPr>
                <w:rFonts w:eastAsia="Times New Roman"/>
              </w:rPr>
            </w:pPr>
            <w:r w:rsidRPr="00303BA9">
              <w:rPr>
                <w:rFonts w:eastAsia="Times New Roman"/>
              </w:rPr>
              <w:t>К. К. Рокоссовский</w:t>
            </w:r>
          </w:p>
        </w:tc>
        <w:tc>
          <w:tcPr>
            <w:tcW w:w="2569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</w:tr>
      <w:tr w:rsidR="00852E37" w:rsidRPr="00303BA9" w:rsidTr="00EF154E">
        <w:tc>
          <w:tcPr>
            <w:tcW w:w="959" w:type="dxa"/>
            <w:shd w:val="clear" w:color="auto" w:fill="auto"/>
          </w:tcPr>
          <w:p w:rsidR="00852E37" w:rsidRPr="0051524B" w:rsidRDefault="00852E37" w:rsidP="00303BA9">
            <w:pPr>
              <w:contextualSpacing/>
              <w:jc w:val="center"/>
              <w:rPr>
                <w:rFonts w:eastAsia="Times New Roman"/>
              </w:rPr>
            </w:pPr>
            <w:r w:rsidRPr="0051524B">
              <w:rPr>
                <w:rFonts w:eastAsia="Times New Roman"/>
              </w:rPr>
              <w:t>23</w:t>
            </w:r>
          </w:p>
        </w:tc>
        <w:tc>
          <w:tcPr>
            <w:tcW w:w="1161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4881" w:type="dxa"/>
            <w:shd w:val="clear" w:color="auto" w:fill="auto"/>
          </w:tcPr>
          <w:p w:rsidR="00852E37" w:rsidRPr="00303BA9" w:rsidRDefault="00852E37" w:rsidP="003E2874">
            <w:pPr>
              <w:contextualSpacing/>
              <w:rPr>
                <w:rFonts w:eastAsia="Times New Roman"/>
              </w:rPr>
            </w:pPr>
            <w:r w:rsidRPr="00303BA9">
              <w:rPr>
                <w:rFonts w:eastAsia="Times New Roman"/>
              </w:rPr>
              <w:t>Г. К. Жуков</w:t>
            </w:r>
          </w:p>
        </w:tc>
        <w:tc>
          <w:tcPr>
            <w:tcW w:w="2569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</w:tr>
      <w:tr w:rsidR="00852E37" w:rsidRPr="00303BA9" w:rsidTr="00EF154E">
        <w:tc>
          <w:tcPr>
            <w:tcW w:w="959" w:type="dxa"/>
            <w:shd w:val="clear" w:color="auto" w:fill="auto"/>
          </w:tcPr>
          <w:p w:rsidR="00852E37" w:rsidRPr="0051524B" w:rsidRDefault="00852E37" w:rsidP="00303BA9">
            <w:pPr>
              <w:contextualSpacing/>
              <w:jc w:val="center"/>
              <w:rPr>
                <w:rFonts w:eastAsia="Times New Roman"/>
              </w:rPr>
            </w:pPr>
            <w:r w:rsidRPr="0051524B">
              <w:rPr>
                <w:rFonts w:eastAsia="Times New Roman"/>
              </w:rPr>
              <w:t>24</w:t>
            </w:r>
          </w:p>
        </w:tc>
        <w:tc>
          <w:tcPr>
            <w:tcW w:w="1161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4881" w:type="dxa"/>
            <w:shd w:val="clear" w:color="auto" w:fill="auto"/>
          </w:tcPr>
          <w:p w:rsidR="00852E37" w:rsidRPr="00303BA9" w:rsidRDefault="00852E37" w:rsidP="00852E37">
            <w:pPr>
              <w:contextualSpacing/>
              <w:rPr>
                <w:rFonts w:eastAsia="Times New Roman"/>
              </w:rPr>
            </w:pPr>
            <w:r w:rsidRPr="00303BA9">
              <w:rPr>
                <w:rFonts w:eastAsia="Times New Roman"/>
              </w:rPr>
              <w:t>Н. С. Хрущев</w:t>
            </w:r>
          </w:p>
        </w:tc>
        <w:tc>
          <w:tcPr>
            <w:tcW w:w="2569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</w:tr>
      <w:tr w:rsidR="00303BA9" w:rsidRPr="00303BA9" w:rsidTr="00EF154E">
        <w:tc>
          <w:tcPr>
            <w:tcW w:w="959" w:type="dxa"/>
            <w:shd w:val="clear" w:color="auto" w:fill="auto"/>
          </w:tcPr>
          <w:p w:rsidR="00852E37" w:rsidRPr="0051524B" w:rsidRDefault="00852E37" w:rsidP="00303BA9">
            <w:pPr>
              <w:contextualSpacing/>
              <w:jc w:val="center"/>
              <w:rPr>
                <w:rFonts w:eastAsia="Times New Roman"/>
              </w:rPr>
            </w:pPr>
            <w:r w:rsidRPr="0051524B">
              <w:rPr>
                <w:rFonts w:eastAsia="Times New Roman"/>
              </w:rPr>
              <w:t>25</w:t>
            </w:r>
          </w:p>
        </w:tc>
        <w:tc>
          <w:tcPr>
            <w:tcW w:w="1161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4881" w:type="dxa"/>
            <w:shd w:val="clear" w:color="auto" w:fill="auto"/>
          </w:tcPr>
          <w:p w:rsidR="00852E37" w:rsidRPr="00303BA9" w:rsidRDefault="00852E37" w:rsidP="003E2874">
            <w:pPr>
              <w:contextualSpacing/>
              <w:rPr>
                <w:rFonts w:eastAsia="Times New Roman"/>
              </w:rPr>
            </w:pPr>
            <w:r w:rsidRPr="00303BA9">
              <w:rPr>
                <w:rFonts w:eastAsia="Times New Roman"/>
              </w:rPr>
              <w:t>А. Н. Косыгин</w:t>
            </w:r>
          </w:p>
        </w:tc>
        <w:tc>
          <w:tcPr>
            <w:tcW w:w="2569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</w:tr>
      <w:tr w:rsidR="00303BA9" w:rsidRPr="00303BA9" w:rsidTr="00EF154E">
        <w:tc>
          <w:tcPr>
            <w:tcW w:w="959" w:type="dxa"/>
            <w:shd w:val="clear" w:color="auto" w:fill="auto"/>
          </w:tcPr>
          <w:p w:rsidR="00852E37" w:rsidRPr="0051524B" w:rsidRDefault="00852E37" w:rsidP="00303BA9">
            <w:pPr>
              <w:contextualSpacing/>
              <w:jc w:val="center"/>
              <w:rPr>
                <w:rFonts w:eastAsia="Times New Roman"/>
              </w:rPr>
            </w:pPr>
            <w:r w:rsidRPr="0051524B">
              <w:rPr>
                <w:rFonts w:eastAsia="Times New Roman"/>
              </w:rPr>
              <w:t>26</w:t>
            </w:r>
          </w:p>
        </w:tc>
        <w:tc>
          <w:tcPr>
            <w:tcW w:w="1161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4881" w:type="dxa"/>
            <w:shd w:val="clear" w:color="auto" w:fill="auto"/>
          </w:tcPr>
          <w:p w:rsidR="00852E37" w:rsidRPr="00303BA9" w:rsidRDefault="00852E37" w:rsidP="003E2874">
            <w:pPr>
              <w:contextualSpacing/>
              <w:rPr>
                <w:rFonts w:eastAsia="Times New Roman"/>
              </w:rPr>
            </w:pPr>
            <w:r w:rsidRPr="00303BA9">
              <w:rPr>
                <w:rFonts w:eastAsia="Times New Roman"/>
              </w:rPr>
              <w:t>А. А. Громыко</w:t>
            </w:r>
          </w:p>
        </w:tc>
        <w:tc>
          <w:tcPr>
            <w:tcW w:w="2569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</w:tr>
      <w:tr w:rsidR="00303BA9" w:rsidRPr="00303BA9" w:rsidTr="00EF154E">
        <w:tc>
          <w:tcPr>
            <w:tcW w:w="959" w:type="dxa"/>
            <w:shd w:val="clear" w:color="auto" w:fill="auto"/>
          </w:tcPr>
          <w:p w:rsidR="00852E37" w:rsidRPr="0051524B" w:rsidRDefault="00852E37" w:rsidP="00303BA9">
            <w:pPr>
              <w:contextualSpacing/>
              <w:jc w:val="center"/>
              <w:rPr>
                <w:rFonts w:eastAsia="Times New Roman"/>
              </w:rPr>
            </w:pPr>
            <w:r w:rsidRPr="0051524B">
              <w:rPr>
                <w:rFonts w:eastAsia="Times New Roman"/>
              </w:rPr>
              <w:t>27</w:t>
            </w:r>
          </w:p>
        </w:tc>
        <w:tc>
          <w:tcPr>
            <w:tcW w:w="1161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4881" w:type="dxa"/>
            <w:shd w:val="clear" w:color="auto" w:fill="auto"/>
          </w:tcPr>
          <w:p w:rsidR="00852E37" w:rsidRPr="00303BA9" w:rsidRDefault="00852E37" w:rsidP="003E2874">
            <w:pPr>
              <w:contextualSpacing/>
              <w:rPr>
                <w:rFonts w:eastAsia="Times New Roman"/>
              </w:rPr>
            </w:pPr>
            <w:r w:rsidRPr="00303BA9">
              <w:rPr>
                <w:rFonts w:eastAsia="Times New Roman"/>
              </w:rPr>
              <w:t>Л. И. Брежнев</w:t>
            </w:r>
          </w:p>
        </w:tc>
        <w:tc>
          <w:tcPr>
            <w:tcW w:w="2569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</w:tr>
      <w:tr w:rsidR="00852E37" w:rsidRPr="00303BA9" w:rsidTr="00EF154E">
        <w:tc>
          <w:tcPr>
            <w:tcW w:w="959" w:type="dxa"/>
            <w:shd w:val="clear" w:color="auto" w:fill="auto"/>
          </w:tcPr>
          <w:p w:rsidR="00852E37" w:rsidRPr="0051524B" w:rsidRDefault="00852E37" w:rsidP="00303BA9">
            <w:pPr>
              <w:contextualSpacing/>
              <w:jc w:val="center"/>
              <w:rPr>
                <w:rFonts w:eastAsia="Times New Roman"/>
              </w:rPr>
            </w:pPr>
            <w:r w:rsidRPr="0051524B">
              <w:rPr>
                <w:rFonts w:eastAsia="Times New Roman"/>
              </w:rPr>
              <w:t>28</w:t>
            </w:r>
          </w:p>
        </w:tc>
        <w:tc>
          <w:tcPr>
            <w:tcW w:w="1161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4881" w:type="dxa"/>
            <w:shd w:val="clear" w:color="auto" w:fill="auto"/>
          </w:tcPr>
          <w:p w:rsidR="00852E37" w:rsidRPr="00303BA9" w:rsidRDefault="00852E37" w:rsidP="003E2874">
            <w:pPr>
              <w:contextualSpacing/>
              <w:rPr>
                <w:rFonts w:eastAsia="Times New Roman"/>
              </w:rPr>
            </w:pPr>
            <w:r w:rsidRPr="00303BA9">
              <w:rPr>
                <w:rFonts w:eastAsia="Times New Roman"/>
              </w:rPr>
              <w:t>М. С. Горбачев</w:t>
            </w:r>
          </w:p>
        </w:tc>
        <w:tc>
          <w:tcPr>
            <w:tcW w:w="2569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</w:tr>
      <w:tr w:rsidR="00852E37" w:rsidRPr="00303BA9" w:rsidTr="00EF154E">
        <w:tc>
          <w:tcPr>
            <w:tcW w:w="959" w:type="dxa"/>
            <w:shd w:val="clear" w:color="auto" w:fill="auto"/>
          </w:tcPr>
          <w:p w:rsidR="00852E37" w:rsidRPr="0051524B" w:rsidRDefault="00852E37" w:rsidP="00303BA9">
            <w:pPr>
              <w:contextualSpacing/>
              <w:jc w:val="center"/>
              <w:rPr>
                <w:rFonts w:eastAsia="Times New Roman"/>
              </w:rPr>
            </w:pPr>
            <w:r w:rsidRPr="0051524B">
              <w:rPr>
                <w:rFonts w:eastAsia="Times New Roman"/>
              </w:rPr>
              <w:t>29</w:t>
            </w:r>
          </w:p>
        </w:tc>
        <w:tc>
          <w:tcPr>
            <w:tcW w:w="1161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4881" w:type="dxa"/>
            <w:shd w:val="clear" w:color="auto" w:fill="auto"/>
          </w:tcPr>
          <w:p w:rsidR="00852E37" w:rsidRPr="00303BA9" w:rsidRDefault="00852E37" w:rsidP="003E2874">
            <w:pPr>
              <w:contextualSpacing/>
              <w:rPr>
                <w:rFonts w:eastAsia="Times New Roman"/>
              </w:rPr>
            </w:pPr>
            <w:r w:rsidRPr="00303BA9">
              <w:rPr>
                <w:rFonts w:eastAsia="Times New Roman"/>
              </w:rPr>
              <w:t>Е. Т. Гайдар</w:t>
            </w:r>
          </w:p>
        </w:tc>
        <w:tc>
          <w:tcPr>
            <w:tcW w:w="2569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</w:tr>
      <w:tr w:rsidR="00852E37" w:rsidRPr="00303BA9" w:rsidTr="00EF154E">
        <w:tc>
          <w:tcPr>
            <w:tcW w:w="959" w:type="dxa"/>
            <w:shd w:val="clear" w:color="auto" w:fill="auto"/>
          </w:tcPr>
          <w:p w:rsidR="00852E37" w:rsidRPr="0051524B" w:rsidRDefault="00852E37" w:rsidP="00303BA9">
            <w:pPr>
              <w:contextualSpacing/>
              <w:jc w:val="center"/>
              <w:rPr>
                <w:rFonts w:eastAsia="Times New Roman"/>
              </w:rPr>
            </w:pPr>
            <w:r w:rsidRPr="0051524B">
              <w:rPr>
                <w:rFonts w:eastAsia="Times New Roman"/>
              </w:rPr>
              <w:t>30</w:t>
            </w:r>
          </w:p>
        </w:tc>
        <w:tc>
          <w:tcPr>
            <w:tcW w:w="1161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4881" w:type="dxa"/>
            <w:shd w:val="clear" w:color="auto" w:fill="auto"/>
          </w:tcPr>
          <w:p w:rsidR="00852E37" w:rsidRPr="00303BA9" w:rsidRDefault="00852E37" w:rsidP="003E2874">
            <w:pPr>
              <w:contextualSpacing/>
              <w:rPr>
                <w:rFonts w:eastAsia="Times New Roman"/>
              </w:rPr>
            </w:pPr>
            <w:r w:rsidRPr="00303BA9">
              <w:rPr>
                <w:rFonts w:eastAsia="Times New Roman"/>
              </w:rPr>
              <w:t>В. С. Черномырдин</w:t>
            </w:r>
          </w:p>
        </w:tc>
        <w:tc>
          <w:tcPr>
            <w:tcW w:w="2569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</w:tr>
      <w:tr w:rsidR="00852E37" w:rsidRPr="00303BA9" w:rsidTr="00EF154E">
        <w:tc>
          <w:tcPr>
            <w:tcW w:w="959" w:type="dxa"/>
            <w:shd w:val="clear" w:color="auto" w:fill="auto"/>
          </w:tcPr>
          <w:p w:rsidR="00852E37" w:rsidRPr="0051524B" w:rsidRDefault="00852E37" w:rsidP="00303BA9">
            <w:pPr>
              <w:contextualSpacing/>
              <w:jc w:val="center"/>
              <w:rPr>
                <w:rFonts w:eastAsia="Times New Roman"/>
              </w:rPr>
            </w:pPr>
            <w:r w:rsidRPr="0051524B">
              <w:rPr>
                <w:rFonts w:eastAsia="Times New Roman"/>
              </w:rPr>
              <w:t>31</w:t>
            </w:r>
          </w:p>
        </w:tc>
        <w:tc>
          <w:tcPr>
            <w:tcW w:w="1161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4881" w:type="dxa"/>
            <w:shd w:val="clear" w:color="auto" w:fill="auto"/>
          </w:tcPr>
          <w:p w:rsidR="00852E37" w:rsidRPr="00303BA9" w:rsidRDefault="00852E37" w:rsidP="003E2874">
            <w:pPr>
              <w:contextualSpacing/>
              <w:rPr>
                <w:rFonts w:eastAsia="Times New Roman"/>
              </w:rPr>
            </w:pPr>
            <w:r w:rsidRPr="00303BA9">
              <w:rPr>
                <w:rFonts w:eastAsia="Times New Roman"/>
              </w:rPr>
              <w:t>А. И. Лебедь</w:t>
            </w:r>
          </w:p>
        </w:tc>
        <w:tc>
          <w:tcPr>
            <w:tcW w:w="2569" w:type="dxa"/>
            <w:shd w:val="clear" w:color="auto" w:fill="auto"/>
          </w:tcPr>
          <w:p w:rsidR="00852E37" w:rsidRPr="00303BA9" w:rsidRDefault="00852E37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</w:tr>
      <w:tr w:rsidR="00C90BDD" w:rsidRPr="00303BA9" w:rsidTr="00EF154E">
        <w:tc>
          <w:tcPr>
            <w:tcW w:w="959" w:type="dxa"/>
            <w:shd w:val="clear" w:color="auto" w:fill="auto"/>
          </w:tcPr>
          <w:p w:rsidR="00C90BDD" w:rsidRPr="0051524B" w:rsidRDefault="0051524B" w:rsidP="00303BA9">
            <w:pPr>
              <w:contextualSpacing/>
              <w:jc w:val="center"/>
              <w:rPr>
                <w:rFonts w:eastAsia="Times New Roman"/>
              </w:rPr>
            </w:pPr>
            <w:r w:rsidRPr="0051524B">
              <w:rPr>
                <w:rFonts w:eastAsia="Times New Roman"/>
              </w:rPr>
              <w:t>32</w:t>
            </w:r>
          </w:p>
        </w:tc>
        <w:tc>
          <w:tcPr>
            <w:tcW w:w="1161" w:type="dxa"/>
            <w:shd w:val="clear" w:color="auto" w:fill="auto"/>
          </w:tcPr>
          <w:p w:rsidR="00C90BDD" w:rsidRPr="00303BA9" w:rsidRDefault="00C90BDD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4881" w:type="dxa"/>
            <w:shd w:val="clear" w:color="auto" w:fill="auto"/>
          </w:tcPr>
          <w:p w:rsidR="00C90BDD" w:rsidRPr="00303BA9" w:rsidRDefault="00C90BDD" w:rsidP="007F7642">
            <w:pPr>
              <w:contextualSpacing/>
              <w:rPr>
                <w:rFonts w:eastAsia="Times New Roman"/>
              </w:rPr>
            </w:pPr>
            <w:r w:rsidRPr="00303BA9">
              <w:rPr>
                <w:rFonts w:eastAsia="Times New Roman"/>
              </w:rPr>
              <w:t>Б. Н. Ельцин</w:t>
            </w:r>
          </w:p>
        </w:tc>
        <w:tc>
          <w:tcPr>
            <w:tcW w:w="2569" w:type="dxa"/>
            <w:shd w:val="clear" w:color="auto" w:fill="auto"/>
          </w:tcPr>
          <w:p w:rsidR="00C90BDD" w:rsidRPr="00303BA9" w:rsidRDefault="00C90BDD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</w:tr>
      <w:tr w:rsidR="00303BA9" w:rsidRPr="00303BA9" w:rsidTr="00EF154E">
        <w:tc>
          <w:tcPr>
            <w:tcW w:w="959" w:type="dxa"/>
            <w:shd w:val="clear" w:color="auto" w:fill="auto"/>
          </w:tcPr>
          <w:p w:rsidR="00C90BDD" w:rsidRPr="0051524B" w:rsidRDefault="0051524B" w:rsidP="00303BA9">
            <w:pPr>
              <w:contextualSpacing/>
              <w:jc w:val="center"/>
              <w:rPr>
                <w:rFonts w:eastAsia="Times New Roman"/>
              </w:rPr>
            </w:pPr>
            <w:r w:rsidRPr="0051524B">
              <w:rPr>
                <w:rFonts w:eastAsia="Times New Roman"/>
              </w:rPr>
              <w:t>33</w:t>
            </w:r>
          </w:p>
        </w:tc>
        <w:tc>
          <w:tcPr>
            <w:tcW w:w="1161" w:type="dxa"/>
            <w:shd w:val="clear" w:color="auto" w:fill="auto"/>
          </w:tcPr>
          <w:p w:rsidR="00C90BDD" w:rsidRPr="00303BA9" w:rsidRDefault="00C90BDD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4881" w:type="dxa"/>
            <w:shd w:val="clear" w:color="auto" w:fill="auto"/>
          </w:tcPr>
          <w:p w:rsidR="00C90BDD" w:rsidRPr="00303BA9" w:rsidRDefault="00C90BDD" w:rsidP="007F7642">
            <w:pPr>
              <w:contextualSpacing/>
              <w:rPr>
                <w:rFonts w:eastAsia="Times New Roman"/>
              </w:rPr>
            </w:pPr>
            <w:r w:rsidRPr="00303BA9">
              <w:rPr>
                <w:rFonts w:eastAsia="Times New Roman"/>
              </w:rPr>
              <w:t>Б. Е. Немцов</w:t>
            </w:r>
          </w:p>
        </w:tc>
        <w:tc>
          <w:tcPr>
            <w:tcW w:w="2569" w:type="dxa"/>
            <w:shd w:val="clear" w:color="auto" w:fill="auto"/>
          </w:tcPr>
          <w:p w:rsidR="00C90BDD" w:rsidRPr="00303BA9" w:rsidRDefault="00C90BDD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</w:tr>
      <w:tr w:rsidR="00C90BDD" w:rsidRPr="00303BA9" w:rsidTr="00EF154E">
        <w:tc>
          <w:tcPr>
            <w:tcW w:w="959" w:type="dxa"/>
            <w:shd w:val="clear" w:color="auto" w:fill="auto"/>
          </w:tcPr>
          <w:p w:rsidR="00C90BDD" w:rsidRPr="0051524B" w:rsidRDefault="0051524B" w:rsidP="00303BA9">
            <w:pPr>
              <w:contextualSpacing/>
              <w:jc w:val="center"/>
              <w:rPr>
                <w:rFonts w:eastAsia="Times New Roman"/>
              </w:rPr>
            </w:pPr>
            <w:r w:rsidRPr="0051524B">
              <w:rPr>
                <w:rFonts w:eastAsia="Times New Roman"/>
              </w:rPr>
              <w:t>34</w:t>
            </w:r>
            <w:r w:rsidR="00EF154E">
              <w:rPr>
                <w:rFonts w:eastAsia="Times New Roman"/>
              </w:rPr>
              <w:t>-35</w:t>
            </w:r>
          </w:p>
        </w:tc>
        <w:tc>
          <w:tcPr>
            <w:tcW w:w="1161" w:type="dxa"/>
            <w:shd w:val="clear" w:color="auto" w:fill="auto"/>
          </w:tcPr>
          <w:p w:rsidR="00C90BDD" w:rsidRPr="00303BA9" w:rsidRDefault="00C90BDD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4881" w:type="dxa"/>
            <w:shd w:val="clear" w:color="auto" w:fill="auto"/>
          </w:tcPr>
          <w:p w:rsidR="00C90BDD" w:rsidRPr="00303BA9" w:rsidRDefault="0051524B" w:rsidP="003E2874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Обобщение раздела «</w:t>
            </w:r>
            <w:r w:rsidRPr="0051524B">
              <w:rPr>
                <w:rFonts w:eastAsia="Times New Roman"/>
              </w:rPr>
              <w:t>Политические и военные деятели 20 века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2569" w:type="dxa"/>
            <w:shd w:val="clear" w:color="auto" w:fill="auto"/>
          </w:tcPr>
          <w:p w:rsidR="00C90BDD" w:rsidRPr="00303BA9" w:rsidRDefault="00C90BDD" w:rsidP="00303BA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</w:tr>
    </w:tbl>
    <w:p w:rsidR="00AE117A" w:rsidRPr="00C87197" w:rsidRDefault="00AE117A" w:rsidP="00BF78A8">
      <w:pPr>
        <w:contextualSpacing/>
        <w:rPr>
          <w:b/>
        </w:rPr>
      </w:pPr>
    </w:p>
    <w:sectPr w:rsidR="00AE117A" w:rsidRPr="00C87197" w:rsidSect="0083761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351" w:rsidRDefault="00F75351" w:rsidP="002B3582">
      <w:r>
        <w:separator/>
      </w:r>
    </w:p>
  </w:endnote>
  <w:endnote w:type="continuationSeparator" w:id="1">
    <w:p w:rsidR="00F75351" w:rsidRDefault="00F75351" w:rsidP="002B3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351" w:rsidRDefault="00F75351" w:rsidP="002B3582">
      <w:r>
        <w:separator/>
      </w:r>
    </w:p>
  </w:footnote>
  <w:footnote w:type="continuationSeparator" w:id="1">
    <w:p w:rsidR="00F75351" w:rsidRDefault="00F75351" w:rsidP="002B35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63A9A"/>
    <w:multiLevelType w:val="hybridMultilevel"/>
    <w:tmpl w:val="BAF6E2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6F6396"/>
    <w:multiLevelType w:val="hybridMultilevel"/>
    <w:tmpl w:val="848A4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F52BC"/>
    <w:multiLevelType w:val="hybridMultilevel"/>
    <w:tmpl w:val="9AFE6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91D29"/>
    <w:multiLevelType w:val="hybridMultilevel"/>
    <w:tmpl w:val="D7DCB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47118"/>
    <w:multiLevelType w:val="hybridMultilevel"/>
    <w:tmpl w:val="C77A5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A261E"/>
    <w:multiLevelType w:val="hybridMultilevel"/>
    <w:tmpl w:val="DE0AE2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D011B"/>
    <w:multiLevelType w:val="hybridMultilevel"/>
    <w:tmpl w:val="7FCAC7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33D05"/>
    <w:multiLevelType w:val="hybridMultilevel"/>
    <w:tmpl w:val="02B08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E2E35"/>
    <w:multiLevelType w:val="hybridMultilevel"/>
    <w:tmpl w:val="D908C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AE8"/>
    <w:multiLevelType w:val="hybridMultilevel"/>
    <w:tmpl w:val="D1A8A55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FF6793"/>
    <w:multiLevelType w:val="hybridMultilevel"/>
    <w:tmpl w:val="C7243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FF460C"/>
    <w:multiLevelType w:val="hybridMultilevel"/>
    <w:tmpl w:val="14A09BE8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6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AB213D"/>
    <w:multiLevelType w:val="hybridMultilevel"/>
    <w:tmpl w:val="325A1E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99142F"/>
    <w:multiLevelType w:val="hybridMultilevel"/>
    <w:tmpl w:val="760888A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9D3C6C"/>
    <w:multiLevelType w:val="hybridMultilevel"/>
    <w:tmpl w:val="9C18D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1"/>
  </w:num>
  <w:num w:numId="4">
    <w:abstractNumId w:val="32"/>
  </w:num>
  <w:num w:numId="5">
    <w:abstractNumId w:val="29"/>
  </w:num>
  <w:num w:numId="6">
    <w:abstractNumId w:val="26"/>
  </w:num>
  <w:num w:numId="7">
    <w:abstractNumId w:val="0"/>
  </w:num>
  <w:num w:numId="8">
    <w:abstractNumId w:val="12"/>
  </w:num>
  <w:num w:numId="9">
    <w:abstractNumId w:val="15"/>
  </w:num>
  <w:num w:numId="10">
    <w:abstractNumId w:val="4"/>
  </w:num>
  <w:num w:numId="11">
    <w:abstractNumId w:val="16"/>
  </w:num>
  <w:num w:numId="12">
    <w:abstractNumId w:val="22"/>
  </w:num>
  <w:num w:numId="13">
    <w:abstractNumId w:val="7"/>
  </w:num>
  <w:num w:numId="14">
    <w:abstractNumId w:val="8"/>
  </w:num>
  <w:num w:numId="15">
    <w:abstractNumId w:val="3"/>
  </w:num>
  <w:num w:numId="16">
    <w:abstractNumId w:val="30"/>
  </w:num>
  <w:num w:numId="17">
    <w:abstractNumId w:val="14"/>
  </w:num>
  <w:num w:numId="18">
    <w:abstractNumId w:val="18"/>
  </w:num>
  <w:num w:numId="19">
    <w:abstractNumId w:val="31"/>
  </w:num>
  <w:num w:numId="20">
    <w:abstractNumId w:val="10"/>
  </w:num>
  <w:num w:numId="21">
    <w:abstractNumId w:val="1"/>
  </w:num>
  <w:num w:numId="22">
    <w:abstractNumId w:val="9"/>
  </w:num>
  <w:num w:numId="23">
    <w:abstractNumId w:val="13"/>
  </w:num>
  <w:num w:numId="24">
    <w:abstractNumId w:val="24"/>
  </w:num>
  <w:num w:numId="25">
    <w:abstractNumId w:val="25"/>
  </w:num>
  <w:num w:numId="26">
    <w:abstractNumId w:val="27"/>
  </w:num>
  <w:num w:numId="27">
    <w:abstractNumId w:val="20"/>
  </w:num>
  <w:num w:numId="28">
    <w:abstractNumId w:val="5"/>
  </w:num>
  <w:num w:numId="29">
    <w:abstractNumId w:val="19"/>
  </w:num>
  <w:num w:numId="30">
    <w:abstractNumId w:val="6"/>
  </w:num>
  <w:num w:numId="31">
    <w:abstractNumId w:val="2"/>
  </w:num>
  <w:num w:numId="32">
    <w:abstractNumId w:val="28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8A8"/>
    <w:rsid w:val="000434B9"/>
    <w:rsid w:val="0008694D"/>
    <w:rsid w:val="00094E34"/>
    <w:rsid w:val="000B1D0D"/>
    <w:rsid w:val="000C2B74"/>
    <w:rsid w:val="000D07B3"/>
    <w:rsid w:val="000F71FD"/>
    <w:rsid w:val="00111F89"/>
    <w:rsid w:val="00117EF2"/>
    <w:rsid w:val="0012345A"/>
    <w:rsid w:val="00125510"/>
    <w:rsid w:val="00133FB5"/>
    <w:rsid w:val="001748C2"/>
    <w:rsid w:val="00177153"/>
    <w:rsid w:val="001C4EC1"/>
    <w:rsid w:val="001C71BC"/>
    <w:rsid w:val="001D080E"/>
    <w:rsid w:val="001E57CA"/>
    <w:rsid w:val="00200E87"/>
    <w:rsid w:val="002011F1"/>
    <w:rsid w:val="00237D13"/>
    <w:rsid w:val="00243475"/>
    <w:rsid w:val="00260FF4"/>
    <w:rsid w:val="00262811"/>
    <w:rsid w:val="0029348B"/>
    <w:rsid w:val="002A46AD"/>
    <w:rsid w:val="002B3067"/>
    <w:rsid w:val="002B3582"/>
    <w:rsid w:val="002C3B12"/>
    <w:rsid w:val="00303BA9"/>
    <w:rsid w:val="00307480"/>
    <w:rsid w:val="00314632"/>
    <w:rsid w:val="00314D00"/>
    <w:rsid w:val="00317ED6"/>
    <w:rsid w:val="0032457C"/>
    <w:rsid w:val="00324883"/>
    <w:rsid w:val="00344F09"/>
    <w:rsid w:val="00381148"/>
    <w:rsid w:val="00383F90"/>
    <w:rsid w:val="003B15A9"/>
    <w:rsid w:val="003D3968"/>
    <w:rsid w:val="003E0277"/>
    <w:rsid w:val="003E2874"/>
    <w:rsid w:val="00413A54"/>
    <w:rsid w:val="0042499E"/>
    <w:rsid w:val="00424FBE"/>
    <w:rsid w:val="00437753"/>
    <w:rsid w:val="00437A6F"/>
    <w:rsid w:val="004563DA"/>
    <w:rsid w:val="004704BA"/>
    <w:rsid w:val="004A17F3"/>
    <w:rsid w:val="004B7907"/>
    <w:rsid w:val="004C5173"/>
    <w:rsid w:val="004D0261"/>
    <w:rsid w:val="004D3A98"/>
    <w:rsid w:val="0051524B"/>
    <w:rsid w:val="005419F0"/>
    <w:rsid w:val="00567AD5"/>
    <w:rsid w:val="00572E51"/>
    <w:rsid w:val="005749E1"/>
    <w:rsid w:val="0057633C"/>
    <w:rsid w:val="005A281F"/>
    <w:rsid w:val="005A58DB"/>
    <w:rsid w:val="005E65F2"/>
    <w:rsid w:val="005F122A"/>
    <w:rsid w:val="005F1954"/>
    <w:rsid w:val="005F5553"/>
    <w:rsid w:val="005F5BCD"/>
    <w:rsid w:val="0060574E"/>
    <w:rsid w:val="006067C5"/>
    <w:rsid w:val="006319DD"/>
    <w:rsid w:val="00635EDB"/>
    <w:rsid w:val="00662851"/>
    <w:rsid w:val="00663400"/>
    <w:rsid w:val="00690893"/>
    <w:rsid w:val="0069709B"/>
    <w:rsid w:val="006E2906"/>
    <w:rsid w:val="006E4762"/>
    <w:rsid w:val="007062CB"/>
    <w:rsid w:val="00726142"/>
    <w:rsid w:val="00731DE2"/>
    <w:rsid w:val="007516E8"/>
    <w:rsid w:val="007726BB"/>
    <w:rsid w:val="00772AB8"/>
    <w:rsid w:val="00781AC3"/>
    <w:rsid w:val="0078304F"/>
    <w:rsid w:val="007D0BC8"/>
    <w:rsid w:val="00806BA6"/>
    <w:rsid w:val="00812C20"/>
    <w:rsid w:val="0081569E"/>
    <w:rsid w:val="0083505C"/>
    <w:rsid w:val="0083761B"/>
    <w:rsid w:val="008431AD"/>
    <w:rsid w:val="00844F83"/>
    <w:rsid w:val="008475C6"/>
    <w:rsid w:val="00852E37"/>
    <w:rsid w:val="00867980"/>
    <w:rsid w:val="00880ECE"/>
    <w:rsid w:val="0088416B"/>
    <w:rsid w:val="008915BA"/>
    <w:rsid w:val="008B3763"/>
    <w:rsid w:val="008D06F6"/>
    <w:rsid w:val="009025D0"/>
    <w:rsid w:val="00911866"/>
    <w:rsid w:val="009209AA"/>
    <w:rsid w:val="00923213"/>
    <w:rsid w:val="00966B26"/>
    <w:rsid w:val="009730F6"/>
    <w:rsid w:val="009F4DF9"/>
    <w:rsid w:val="00A00ED3"/>
    <w:rsid w:val="00A01317"/>
    <w:rsid w:val="00A12ECD"/>
    <w:rsid w:val="00A1378F"/>
    <w:rsid w:val="00A22FD3"/>
    <w:rsid w:val="00A44D32"/>
    <w:rsid w:val="00A513A0"/>
    <w:rsid w:val="00A55E8D"/>
    <w:rsid w:val="00A60EE8"/>
    <w:rsid w:val="00A61764"/>
    <w:rsid w:val="00A62BA0"/>
    <w:rsid w:val="00A74522"/>
    <w:rsid w:val="00A947C4"/>
    <w:rsid w:val="00AA16B7"/>
    <w:rsid w:val="00AC1C5C"/>
    <w:rsid w:val="00AC665D"/>
    <w:rsid w:val="00AD580E"/>
    <w:rsid w:val="00AD74F7"/>
    <w:rsid w:val="00AE117A"/>
    <w:rsid w:val="00B04931"/>
    <w:rsid w:val="00B07381"/>
    <w:rsid w:val="00B13476"/>
    <w:rsid w:val="00B147DC"/>
    <w:rsid w:val="00B41523"/>
    <w:rsid w:val="00B51E0B"/>
    <w:rsid w:val="00B551F8"/>
    <w:rsid w:val="00B56656"/>
    <w:rsid w:val="00B7283D"/>
    <w:rsid w:val="00B81407"/>
    <w:rsid w:val="00BA78D1"/>
    <w:rsid w:val="00BB121E"/>
    <w:rsid w:val="00BB5136"/>
    <w:rsid w:val="00BC0926"/>
    <w:rsid w:val="00BE3F52"/>
    <w:rsid w:val="00BF78A8"/>
    <w:rsid w:val="00C23CDB"/>
    <w:rsid w:val="00C47677"/>
    <w:rsid w:val="00C600D4"/>
    <w:rsid w:val="00C73D32"/>
    <w:rsid w:val="00C74F00"/>
    <w:rsid w:val="00C87197"/>
    <w:rsid w:val="00C90BDD"/>
    <w:rsid w:val="00CA076D"/>
    <w:rsid w:val="00CA4CB8"/>
    <w:rsid w:val="00CA6863"/>
    <w:rsid w:val="00CB3F64"/>
    <w:rsid w:val="00CD5CF0"/>
    <w:rsid w:val="00CE6E9C"/>
    <w:rsid w:val="00D06611"/>
    <w:rsid w:val="00D140DD"/>
    <w:rsid w:val="00D177C5"/>
    <w:rsid w:val="00D3661E"/>
    <w:rsid w:val="00D63A4B"/>
    <w:rsid w:val="00D8202B"/>
    <w:rsid w:val="00D82469"/>
    <w:rsid w:val="00D848C7"/>
    <w:rsid w:val="00D84CD2"/>
    <w:rsid w:val="00D97253"/>
    <w:rsid w:val="00DC6E85"/>
    <w:rsid w:val="00DD1F3B"/>
    <w:rsid w:val="00DF664A"/>
    <w:rsid w:val="00E03B81"/>
    <w:rsid w:val="00E45B73"/>
    <w:rsid w:val="00E525E1"/>
    <w:rsid w:val="00E541D8"/>
    <w:rsid w:val="00E624BF"/>
    <w:rsid w:val="00E65065"/>
    <w:rsid w:val="00E71D4A"/>
    <w:rsid w:val="00E72E7D"/>
    <w:rsid w:val="00EC58AF"/>
    <w:rsid w:val="00EE0297"/>
    <w:rsid w:val="00EE54BC"/>
    <w:rsid w:val="00EE70EE"/>
    <w:rsid w:val="00EF154E"/>
    <w:rsid w:val="00EF287A"/>
    <w:rsid w:val="00EF595D"/>
    <w:rsid w:val="00F3197A"/>
    <w:rsid w:val="00F32F14"/>
    <w:rsid w:val="00F537EF"/>
    <w:rsid w:val="00F556CD"/>
    <w:rsid w:val="00F75351"/>
    <w:rsid w:val="00F87CE2"/>
    <w:rsid w:val="00FA1328"/>
    <w:rsid w:val="00FA2934"/>
    <w:rsid w:val="00FA6089"/>
    <w:rsid w:val="00FB2C22"/>
    <w:rsid w:val="00FB651A"/>
    <w:rsid w:val="00FD76E5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A8"/>
    <w:rPr>
      <w:rFonts w:ascii="Times New Roman" w:hAnsi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117EF2"/>
    <w:pPr>
      <w:keepNext/>
      <w:keepLines/>
      <w:spacing w:before="200" w:line="360" w:lineRule="auto"/>
      <w:ind w:left="708"/>
      <w:outlineLvl w:val="3"/>
    </w:pPr>
    <w:rPr>
      <w:rFonts w:eastAsia="Times New Roman"/>
      <w:b/>
      <w:bCs/>
      <w:i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117EF2"/>
    <w:rPr>
      <w:rFonts w:ascii="Times New Roman" w:hAnsi="Times New Roman" w:cs="Times New Roman"/>
      <w:b/>
      <w:bCs/>
      <w:iCs/>
      <w:sz w:val="28"/>
    </w:rPr>
  </w:style>
  <w:style w:type="table" w:styleId="a3">
    <w:name w:val="Table Grid"/>
    <w:basedOn w:val="a1"/>
    <w:uiPriority w:val="99"/>
    <w:rsid w:val="00BF78A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4A17F3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footnote text"/>
    <w:basedOn w:val="a"/>
    <w:link w:val="a5"/>
    <w:uiPriority w:val="99"/>
    <w:semiHidden/>
    <w:rsid w:val="002B3582"/>
    <w:rPr>
      <w:rFonts w:eastAsia="Times New Roman"/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2B3582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2B3582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B51E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uiPriority w:val="99"/>
    <w:rsid w:val="008B3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A58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A58DB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uiPriority w:val="99"/>
    <w:rsid w:val="00BE3F52"/>
    <w:pPr>
      <w:spacing w:before="100" w:beforeAutospacing="1" w:after="100" w:afterAutospacing="1"/>
    </w:pPr>
    <w:rPr>
      <w:lang w:eastAsia="ru-RU"/>
    </w:rPr>
  </w:style>
  <w:style w:type="character" w:customStyle="1" w:styleId="c2">
    <w:name w:val="c2"/>
    <w:uiPriority w:val="99"/>
    <w:rsid w:val="00BE3F52"/>
    <w:rPr>
      <w:rFonts w:cs="Times New Roman"/>
    </w:rPr>
  </w:style>
  <w:style w:type="paragraph" w:customStyle="1" w:styleId="Standard">
    <w:name w:val="Standard"/>
    <w:uiPriority w:val="99"/>
    <w:rsid w:val="004704BA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a">
    <w:name w:val="Normal (Web)"/>
    <w:basedOn w:val="a"/>
    <w:uiPriority w:val="99"/>
    <w:rsid w:val="00EE70EE"/>
    <w:pPr>
      <w:widowControl w:val="0"/>
      <w:suppressAutoHyphens/>
      <w:autoSpaceDN w:val="0"/>
      <w:spacing w:before="100" w:after="100"/>
      <w:textAlignment w:val="baseline"/>
    </w:pPr>
    <w:rPr>
      <w:rFonts w:cs="Tahoma"/>
      <w:kern w:val="3"/>
      <w:lang w:val="de-DE" w:eastAsia="ja-JP" w:bidi="fa-IR"/>
    </w:rPr>
  </w:style>
  <w:style w:type="character" w:customStyle="1" w:styleId="2">
    <w:name w:val="Основной текст (2)_"/>
    <w:link w:val="20"/>
    <w:uiPriority w:val="99"/>
    <w:locked/>
    <w:rsid w:val="00EE70EE"/>
    <w:rPr>
      <w:rFonts w:cs="Times New Roman"/>
      <w:sz w:val="28"/>
      <w:szCs w:val="28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EE70EE"/>
    <w:pPr>
      <w:widowControl w:val="0"/>
      <w:shd w:val="clear" w:color="auto" w:fill="FFFFFF"/>
      <w:spacing w:line="331" w:lineRule="exact"/>
      <w:ind w:hanging="420"/>
    </w:pPr>
    <w:rPr>
      <w:noProof/>
      <w:sz w:val="28"/>
      <w:szCs w:val="28"/>
      <w:shd w:val="clear" w:color="auto" w:fill="FFFFFF"/>
      <w:lang w:eastAsia="ru-RU"/>
    </w:rPr>
  </w:style>
  <w:style w:type="character" w:customStyle="1" w:styleId="3">
    <w:name w:val="Основной текст (3)_"/>
    <w:link w:val="30"/>
    <w:uiPriority w:val="99"/>
    <w:locked/>
    <w:rsid w:val="00EE70EE"/>
    <w:rPr>
      <w:rFonts w:cs="Times New Roman"/>
      <w:b/>
      <w:bCs/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EE70EE"/>
    <w:pPr>
      <w:widowControl w:val="0"/>
      <w:shd w:val="clear" w:color="auto" w:fill="FFFFFF"/>
      <w:spacing w:line="322" w:lineRule="exact"/>
      <w:ind w:hanging="2080"/>
      <w:jc w:val="right"/>
    </w:pPr>
    <w:rPr>
      <w:b/>
      <w:bCs/>
      <w:noProof/>
      <w:sz w:val="28"/>
      <w:szCs w:val="28"/>
      <w:shd w:val="clear" w:color="auto" w:fill="FFFFFF"/>
      <w:lang w:eastAsia="ru-RU"/>
    </w:rPr>
  </w:style>
  <w:style w:type="character" w:customStyle="1" w:styleId="10">
    <w:name w:val="Заголовок №1_"/>
    <w:link w:val="11"/>
    <w:uiPriority w:val="99"/>
    <w:locked/>
    <w:rsid w:val="00EE70EE"/>
    <w:rPr>
      <w:rFonts w:cs="Times New Roman"/>
      <w:b/>
      <w:bCs/>
      <w:sz w:val="28"/>
      <w:szCs w:val="28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uiPriority w:val="99"/>
    <w:rsid w:val="00EE70EE"/>
    <w:pPr>
      <w:widowControl w:val="0"/>
      <w:shd w:val="clear" w:color="auto" w:fill="FFFFFF"/>
      <w:spacing w:after="480" w:line="240" w:lineRule="atLeast"/>
      <w:ind w:hanging="440"/>
      <w:outlineLvl w:val="0"/>
    </w:pPr>
    <w:rPr>
      <w:b/>
      <w:bCs/>
      <w:noProof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ABF1-C616-4DD5-BFC1-D0C2CEF3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69</cp:revision>
  <cp:lastPrinted>2017-11-06T05:52:00Z</cp:lastPrinted>
  <dcterms:created xsi:type="dcterms:W3CDTF">2017-08-18T07:11:00Z</dcterms:created>
  <dcterms:modified xsi:type="dcterms:W3CDTF">2021-04-07T10:57:00Z</dcterms:modified>
</cp:coreProperties>
</file>