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AA" w:rsidRPr="00505AAA" w:rsidRDefault="00505AAA" w:rsidP="0050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5AAA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505AAA" w:rsidRPr="00505AAA" w:rsidRDefault="00505AAA" w:rsidP="0050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AA">
        <w:rPr>
          <w:rFonts w:ascii="Times New Roman" w:hAnsi="Times New Roman" w:cs="Times New Roman"/>
          <w:b/>
          <w:sz w:val="28"/>
          <w:szCs w:val="28"/>
        </w:rPr>
        <w:t>ГУБЕРНАТОРА БРЯНСКОЙ ОБЛАСТИ</w:t>
      </w: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>от 3 марта 2021 г. № 27</w:t>
      </w: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>г. Брянск</w:t>
      </w:r>
    </w:p>
    <w:p w:rsid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AA" w:rsidRP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 xml:space="preserve">ОБ ОРГАНИЗАЦИИ ОТДЫХА </w:t>
      </w:r>
    </w:p>
    <w:p w:rsidR="00505AAA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 xml:space="preserve">И ОЗДОРОВЛЕНИЯ ДЕТЕЙ </w:t>
      </w:r>
    </w:p>
    <w:p w:rsidR="00880374" w:rsidRPr="00880374" w:rsidRDefault="00505AAA" w:rsidP="00505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AAA">
        <w:rPr>
          <w:rFonts w:ascii="Times New Roman" w:hAnsi="Times New Roman" w:cs="Times New Roman"/>
          <w:sz w:val="28"/>
          <w:szCs w:val="28"/>
        </w:rPr>
        <w:t>В БРЯНСКОЙ ОБЛАСТИ В 2021 ГОДУ</w:t>
      </w:r>
    </w:p>
    <w:p w:rsidR="005F2D28" w:rsidRPr="000E78D7" w:rsidRDefault="005F2D28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6FA" w:rsidRPr="000E78D7" w:rsidRDefault="00B356FA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FB2" w:rsidRDefault="00183A97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В соответствии с Конвенцией о правах ребенка, федеральными зако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27E42" w:rsidRPr="000E78D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E247B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от 21 декабря 1996 года № 159-ФЗ «О дополнительных гарантиях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по социальной поддержке детей-сирот и детей, оставшихся без попечения родителей», от 24 июля 1998 года № 124-ФЗ «Об основных гарантиях прав ребенка в Российской Федерации», от 6 октября 1999 года № 184-ФЗ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законодательных (представительных)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и исполнительных органов государственной власти субъектов Российской Федерации», от 16 октября 2019 года № 336-ФЗ «О внесении изменений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Указом Президента Российской Федерации от 29 мая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2017 года № 240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«Об объявлении в Российской Федерации Десятилетия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детства», распоряжением Правительства Российской Федерации от 22 мая 2017 года № 978-р об утверждении Основ государственного регулирования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и государственного контроля организации отдыха и оздоровления детей, приказом Минобрнауки России от 13 июля 2017 года № 656 «Об утверждении примерных положений об организациях отдыха детей и их оздоровления», Законом Брянской области от 15 ноября 2007 года № 155-З «О государственной поддержке организации оздоровления, отдыха и занятости детей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в Брянской об</w:t>
      </w:r>
      <w:r w:rsidR="00B16671" w:rsidRPr="000E78D7">
        <w:rPr>
          <w:rFonts w:ascii="Times New Roman" w:eastAsia="Times New Roman" w:hAnsi="Times New Roman" w:cs="Times New Roman"/>
          <w:sz w:val="28"/>
          <w:szCs w:val="28"/>
        </w:rPr>
        <w:t>ласти»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, в целях организации и обеспече</w:t>
      </w:r>
      <w:r w:rsidR="00E73FB2" w:rsidRPr="000E78D7">
        <w:rPr>
          <w:rFonts w:ascii="Times New Roman" w:eastAsia="Times New Roman" w:hAnsi="Times New Roman" w:cs="Times New Roman"/>
          <w:sz w:val="28"/>
          <w:szCs w:val="28"/>
        </w:rPr>
        <w:t xml:space="preserve">ния отдыха и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оздоровления детей в Брянской области</w:t>
      </w:r>
    </w:p>
    <w:p w:rsidR="00505AAA" w:rsidRPr="000E78D7" w:rsidRDefault="00505AAA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A97" w:rsidRDefault="00183A97" w:rsidP="00880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80374" w:rsidRPr="00730B36" w:rsidRDefault="00880374" w:rsidP="008803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0DD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Организовать отдых и оздоровление</w:t>
      </w:r>
      <w:r w:rsidR="00337EA4" w:rsidRPr="000E78D7">
        <w:rPr>
          <w:rFonts w:ascii="Times New Roman" w:eastAsia="Times New Roman" w:hAnsi="Times New Roman" w:cs="Times New Roman"/>
          <w:sz w:val="28"/>
          <w:szCs w:val="28"/>
        </w:rPr>
        <w:t xml:space="preserve"> детей в Брянской области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37EA4" w:rsidRPr="000E78D7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году, в том числе детей, нуждающих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ся в государственной поддержке.</w:t>
      </w:r>
    </w:p>
    <w:p w:rsidR="00FC54C9" w:rsidRPr="000E78D7" w:rsidRDefault="00D87932" w:rsidP="003A51D0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Определить департамент образования и науки Брянской области уполномоченным исполнительным органом государственной власти в сфере организации отдыха и оздоров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ления детей в Брянской области.</w:t>
      </w:r>
    </w:p>
    <w:p w:rsidR="005F2D28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прилагаемые: </w:t>
      </w:r>
    </w:p>
    <w:p w:rsidR="00D650D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план мероприятий по обеспечению организации отдыха и оздоровления детей в Брян</w:t>
      </w:r>
      <w:r w:rsidR="00337EA4" w:rsidRPr="000E78D7">
        <w:rPr>
          <w:rFonts w:ascii="Times New Roman" w:eastAsia="Times New Roman" w:hAnsi="Times New Roman" w:cs="Times New Roman"/>
          <w:sz w:val="28"/>
          <w:szCs w:val="28"/>
        </w:rPr>
        <w:t>ской области в 2021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году;</w:t>
      </w:r>
    </w:p>
    <w:p w:rsidR="00D650D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 порядке организации отдыха и оздоров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 xml:space="preserve">ления детей 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в Брянской области;</w:t>
      </w:r>
    </w:p>
    <w:p w:rsidR="00D650D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лагерей с дневным пребыванием на базе </w:t>
      </w:r>
      <w:r w:rsidR="0086680D" w:rsidRPr="000E78D7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в Брянской об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ласти;</w:t>
      </w:r>
    </w:p>
    <w:p w:rsidR="00D650D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Положение о проведении проф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ильных смен в Брянской области.</w:t>
      </w:r>
    </w:p>
    <w:p w:rsidR="00D650DD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Установить, что финансовое обеспечение расходов на оплату стоимости путевок производится из средств областного бюджета организациям отдыха детей и их оздоровления, расположенным на территории Брян</w:t>
      </w:r>
      <w:r w:rsidR="00D650DD" w:rsidRPr="000E78D7">
        <w:rPr>
          <w:rFonts w:ascii="Times New Roman" w:eastAsia="Times New Roman" w:hAnsi="Times New Roman" w:cs="Times New Roman"/>
          <w:sz w:val="28"/>
          <w:szCs w:val="28"/>
        </w:rPr>
        <w:t>ской области, и осуществляется:</w:t>
      </w:r>
    </w:p>
    <w:p w:rsidR="0065769A" w:rsidRPr="000E78D7" w:rsidRDefault="008E3494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из расчета не более 700 рублей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на одного ребенка в сутки в загородные лаге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ря отдыха и оздоровления детей;</w:t>
      </w:r>
    </w:p>
    <w:p w:rsidR="0065769A" w:rsidRPr="000E78D7" w:rsidRDefault="008E3494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из расчета не более 877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рублей на одного ребенка в с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 xml:space="preserve">утки в лагеря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санаторного типа.</w:t>
      </w:r>
    </w:p>
    <w:p w:rsidR="00DE63E2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Установить 100-процентную оплату стоимости путевки для следующих категорий детей, находящихся в трудной жизненной ситуации, обу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>чающихся</w:t>
      </w:r>
      <w:r w:rsidR="00027E42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на территории Брянской области: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дети-сироты и дети, оста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вшиеся без попечения родителей;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несовершеннолетние воспитанники стационарных организаций социального обслужива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65769A" w:rsidRPr="000E78D7" w:rsidRDefault="0065769A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дети-инвалиды;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 с ограни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 из семей бежен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цев и вынужденных переселенцев;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 – жертвы вооруженных и межнациональных конфликтов, экологических и техногенных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 xml:space="preserve"> катастроф, стихийных бедствий;</w:t>
      </w:r>
    </w:p>
    <w:p w:rsidR="0065769A" w:rsidRPr="000E78D7" w:rsidRDefault="0065769A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 – жертвы насилия;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дети, состоящие на учете в подразделениях по делам несовершеннолетних, комиссиях по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делам несов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ершеннолетних и защите их прав;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дети, п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роживающие в малоимущих семьях.</w:t>
      </w:r>
    </w:p>
    <w:p w:rsidR="0065769A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детям-сиротам и детям, оставшимся без попечения родителей, предоставляются путевки в организации отдыха детей и их оздоровления (в лагеря санаторного типа – при наличии медицинских показаний), а также оплачивается проезд к месту </w:t>
      </w:r>
      <w:r w:rsidR="00036385" w:rsidRPr="000E78D7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385" w:rsidRPr="000E78D7">
        <w:rPr>
          <w:rFonts w:ascii="Times New Roman" w:eastAsia="Times New Roman" w:hAnsi="Times New Roman" w:cs="Times New Roman"/>
          <w:sz w:val="28"/>
          <w:szCs w:val="28"/>
        </w:rPr>
        <w:t xml:space="preserve">(лечения)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>и обратно</w:t>
      </w:r>
      <w:r w:rsidR="00C7042C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в рамках средств, предусмотренных бюджетом Брянской об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 xml:space="preserve">ласти. </w:t>
      </w:r>
    </w:p>
    <w:p w:rsidR="0065769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В первоочередном порядке организовать отдых и оздоровление детей-сирот и детей, оставшихся без попечения родителей, обучающихся в государственных образовательных организациях </w:t>
      </w:r>
      <w:r w:rsidR="003F127F" w:rsidRPr="000E78D7">
        <w:rPr>
          <w:rFonts w:ascii="Times New Roman" w:eastAsia="Times New Roman" w:hAnsi="Times New Roman" w:cs="Times New Roman"/>
          <w:sz w:val="28"/>
          <w:szCs w:val="28"/>
        </w:rPr>
        <w:t xml:space="preserve">с наличием интерната </w:t>
      </w:r>
      <w:r w:rsidR="009F3A14" w:rsidRPr="000E78D7">
        <w:rPr>
          <w:rFonts w:ascii="Times New Roman" w:eastAsia="Times New Roman" w:hAnsi="Times New Roman" w:cs="Times New Roman"/>
          <w:sz w:val="28"/>
          <w:szCs w:val="28"/>
        </w:rPr>
        <w:t>(детские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A14" w:rsidRPr="000E78D7">
        <w:rPr>
          <w:rFonts w:ascii="Times New Roman" w:eastAsia="Times New Roman" w:hAnsi="Times New Roman" w:cs="Times New Roman"/>
          <w:sz w:val="28"/>
          <w:szCs w:val="28"/>
        </w:rPr>
        <w:t>дома, школы-интернаты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, ка</w:t>
      </w:r>
      <w:r w:rsidR="009F3A14" w:rsidRPr="000E78D7">
        <w:rPr>
          <w:rFonts w:ascii="Times New Roman" w:eastAsia="Times New Roman" w:hAnsi="Times New Roman" w:cs="Times New Roman"/>
          <w:sz w:val="28"/>
          <w:szCs w:val="28"/>
        </w:rPr>
        <w:t>детские школы, кадетские корпуса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), детей из приемных, опекунских семей, несовершеннолетних воспитанников стационарных организаций социального обслуживания, детей-инвалидов, детей с ограни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ными возможностями здоровья, нуждающих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ся в особой заботе государства.</w:t>
      </w:r>
    </w:p>
    <w:p w:rsidR="0065769A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долю расходов областного бюджета в стоимости путевки для детей, обучающихся в образовательных организациях на территории Брянской области, не относящихся к категориям, приведенным в пункте 5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указа</w:t>
      </w:r>
      <w:r w:rsidR="00036385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(из расчета пребывания ребенка в организации отдыха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65769A" w:rsidRPr="000E78D7">
        <w:rPr>
          <w:rFonts w:ascii="Times New Roman" w:eastAsia="Times New Roman" w:hAnsi="Times New Roman" w:cs="Times New Roman"/>
          <w:sz w:val="28"/>
          <w:szCs w:val="28"/>
        </w:rPr>
        <w:t>тей и их оздоровления 21 день):</w:t>
      </w:r>
    </w:p>
    <w:p w:rsidR="004F706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для загородных лагерей отдыха и оздоровлен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 xml:space="preserve">ия детей – не более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>820</w:t>
      </w:r>
      <w:r w:rsidR="00943100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F7065"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706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для лагерей санаторног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>о типа – не более 11 050</w:t>
      </w:r>
      <w:r w:rsidR="004F7065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46F74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Руководителям организаций отдых</w:t>
      </w:r>
      <w:r w:rsidR="00890B34" w:rsidRPr="000E78D7">
        <w:rPr>
          <w:rFonts w:ascii="Times New Roman" w:eastAsia="Times New Roman" w:hAnsi="Times New Roman" w:cs="Times New Roman"/>
          <w:sz w:val="28"/>
          <w:szCs w:val="28"/>
        </w:rPr>
        <w:t>а детей и их оздоровления установить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родительскую долю в стоимости путевки в пределах суммы, не превышающей сумму содержания одного ребенка в сутки, установленную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в пункте 4 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настоящего указа.</w:t>
      </w:r>
    </w:p>
    <w:p w:rsidR="004F7065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634ECC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Главам администраций муниципальных районов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(муниципальных округов,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городских округов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37FA6" w:rsidRPr="000E78D7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</w:t>
      </w:r>
      <w:r w:rsidR="00A5139C" w:rsidRPr="000E78D7">
        <w:rPr>
          <w:rFonts w:ascii="Times New Roman" w:eastAsia="Times New Roman" w:hAnsi="Times New Roman" w:cs="Times New Roman"/>
          <w:sz w:val="28"/>
          <w:szCs w:val="28"/>
        </w:rPr>
        <w:t>(далее – муниципальные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A5139C" w:rsidRPr="000E78D7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="00F66B83" w:rsidRPr="000E78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с участием профсоюзных, детских и иных обществе</w:t>
      </w:r>
      <w:r w:rsidR="00634ECC" w:rsidRPr="000E78D7">
        <w:rPr>
          <w:rFonts w:ascii="Times New Roman" w:eastAsia="Times New Roman" w:hAnsi="Times New Roman" w:cs="Times New Roman"/>
          <w:sz w:val="28"/>
          <w:szCs w:val="28"/>
        </w:rPr>
        <w:t>нных организаций и объединений: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отдых и оздоровление детей, </w:t>
      </w:r>
      <w:r w:rsidR="00A71EED"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C954CA" w:rsidRPr="000E78D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183496" w:rsidRPr="000E78D7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C954CA" w:rsidRPr="000E78D7">
        <w:rPr>
          <w:rFonts w:ascii="Times New Roman" w:eastAsia="Times New Roman" w:hAnsi="Times New Roman" w:cs="Times New Roman"/>
          <w:sz w:val="28"/>
          <w:szCs w:val="28"/>
        </w:rPr>
        <w:t>пального образования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, на у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ровне не ниже предыдущего года;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эффективную деятельность территориальных межведомственных комиссий по организации отдыха и оздоров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ления детей в Брянской области;</w:t>
      </w:r>
    </w:p>
    <w:p w:rsidR="00A208A2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организованное проведение оздоровительной кампании, обратив особое внимание на подготовку и сохранение сети организаций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оздоровления, наход</w:t>
      </w:r>
      <w:r w:rsidR="008C4850" w:rsidRPr="000E78D7">
        <w:rPr>
          <w:rFonts w:ascii="Times New Roman" w:eastAsia="Times New Roman" w:hAnsi="Times New Roman" w:cs="Times New Roman"/>
          <w:sz w:val="28"/>
          <w:szCs w:val="28"/>
        </w:rPr>
        <w:t>ящихся в муниципальной собствен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8C5144" w:rsidRPr="000E78D7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A208A2" w:rsidRPr="000E78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укреп</w:t>
      </w:r>
      <w:r w:rsidR="008C5144" w:rsidRPr="000E78D7">
        <w:rPr>
          <w:rFonts w:ascii="Times New Roman" w:eastAsia="Times New Roman" w:hAnsi="Times New Roman" w:cs="Times New Roman"/>
          <w:sz w:val="28"/>
          <w:szCs w:val="28"/>
        </w:rPr>
        <w:t>ление и раз</w:t>
      </w:r>
      <w:r w:rsidR="00A208A2" w:rsidRPr="000E78D7">
        <w:rPr>
          <w:rFonts w:ascii="Times New Roman" w:eastAsia="Times New Roman" w:hAnsi="Times New Roman" w:cs="Times New Roman"/>
          <w:sz w:val="28"/>
          <w:szCs w:val="28"/>
        </w:rPr>
        <w:t>витие их материальной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базы, санитарно-э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пидемиологическое благополучие</w:t>
      </w:r>
      <w:r w:rsidR="00391B8F"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161D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045" w:rsidRPr="000E78D7" w:rsidRDefault="00A208A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активное использование материально-технической базы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организаций дополнительного образования,</w:t>
      </w:r>
      <w:r w:rsidR="006D37EE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физкультурно-спортивных организаций для проведения оздорови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тельной кампании;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развивать и внедрять экономичные и эффективные формы отдыха, оздоровления и занятости детей, организовывать лагеря труда и отдыха,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профильные смены, палаточные лагеря, лагеря с дневным пребыванием,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работу площадок по месту жительства, создавать условия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детского туризма;</w:t>
      </w:r>
    </w:p>
    <w:p w:rsidR="008C40C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организованную доставку детей к местам отдыха и оздоровления, общественный порядок и безопасность пребывания детей в организациях отдыха детей и их оз</w:t>
      </w:r>
      <w:r w:rsidR="008C40CD" w:rsidRPr="000E78D7">
        <w:rPr>
          <w:rFonts w:ascii="Times New Roman" w:eastAsia="Times New Roman" w:hAnsi="Times New Roman" w:cs="Times New Roman"/>
          <w:sz w:val="28"/>
          <w:szCs w:val="28"/>
        </w:rPr>
        <w:t>доровления;</w:t>
      </w:r>
    </w:p>
    <w:p w:rsidR="00D10B6D" w:rsidRPr="000E78D7" w:rsidRDefault="00D10B6D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пожарную безопасность в организациях отдыха детей и их оздоровления</w:t>
      </w:r>
      <w:r w:rsidR="000470B0" w:rsidRPr="000E78D7">
        <w:rPr>
          <w:rFonts w:ascii="Times New Roman" w:eastAsia="Times New Roman" w:hAnsi="Times New Roman" w:cs="Times New Roman"/>
          <w:sz w:val="28"/>
          <w:szCs w:val="28"/>
        </w:rPr>
        <w:t>, находящихся в муниципальной собственности</w:t>
      </w:r>
      <w:r w:rsidR="00CF7B4A" w:rsidRPr="000E78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и на прилегающей к ним территории;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медицинских осмотров детей при оформлении временной заня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тости в летний период;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при организации отдыха детей за пределами области </w:t>
      </w:r>
      <w:r w:rsidR="00582AC1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и страны отправки групп турфирмами и предприятиями без уведомления управления Федеральной службы по надзору в сфере защиты прав потреби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телей и благополучия человека по Брянской области, управления 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МВД России по Брянской области;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медицинское сопровождение организованных групп детей при автоперевоз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ках;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ведение раздела «Отдых и оздоровление детей» на официальных сайтах му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ниципальных образований;</w:t>
      </w:r>
    </w:p>
    <w:p w:rsidR="008C40C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определить лиц, ответственных за организацию отдыха, оздоровления </w:t>
      </w:r>
      <w:r w:rsidR="00582AC1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и занятости детей, ведение сводного реестра оздоровленных детей с использованием средств областного бюджета на возмещение части стоимости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путевки в организацию отдыха детей и их оз</w:t>
      </w:r>
      <w:r w:rsidR="008C40CD" w:rsidRPr="000E78D7">
        <w:rPr>
          <w:rFonts w:ascii="Times New Roman" w:eastAsia="Times New Roman" w:hAnsi="Times New Roman" w:cs="Times New Roman"/>
          <w:sz w:val="28"/>
          <w:szCs w:val="28"/>
        </w:rPr>
        <w:t>доровления;</w:t>
      </w:r>
    </w:p>
    <w:p w:rsidR="008C40CD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персонифицированный учет получателей путевок в организацию отдыха детей и их оздоровления, приобретенных за счет средств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областного бюджета, при регистрации получателей через Единый портал государственных и муниципальных услуг или в многофункциональном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центре предоставления государственных и муниципальных ус</w:t>
      </w:r>
      <w:r w:rsidR="008C40CD" w:rsidRPr="000E78D7">
        <w:rPr>
          <w:rFonts w:ascii="Times New Roman" w:eastAsia="Times New Roman" w:hAnsi="Times New Roman" w:cs="Times New Roman"/>
          <w:sz w:val="28"/>
          <w:szCs w:val="28"/>
        </w:rPr>
        <w:t xml:space="preserve">луг; 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определить лиц, ответственных за прием заявлений от родителей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на отдых и оздоровление детей, ведение реестра оздоровленных детей за счет субсидий из областного бюдж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ета и средств местных бюджетов;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персонифицированный учет получателей услуги отдыха </w:t>
      </w:r>
      <w:r w:rsidR="00582AC1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и оздоровления детей в </w:t>
      </w:r>
      <w:r w:rsidR="00CF7B4A"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организациях с дневным пребыванием детей, предоставляемой за счет субсидий из областного бюдж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 xml:space="preserve">ета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и средств местных бюджетов;</w:t>
      </w:r>
    </w:p>
    <w:p w:rsidR="002F7045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данных об ответственных за организацию отдыха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и оздоровления детей, </w:t>
      </w:r>
      <w:r w:rsidR="006C2757" w:rsidRPr="000E78D7">
        <w:rPr>
          <w:rFonts w:ascii="Times New Roman" w:eastAsia="Times New Roman" w:hAnsi="Times New Roman" w:cs="Times New Roman"/>
          <w:sz w:val="28"/>
          <w:szCs w:val="28"/>
        </w:rPr>
        <w:t>обучающихся в образовательных организациях на территории Брянской области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, проинформировать департамент образования 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и науки Брянск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ой области в течение трех дней.</w:t>
      </w:r>
    </w:p>
    <w:p w:rsidR="002F7045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Управлению Федеральной службы по надзору в сфере защиты прав потребителей и благополучи</w:t>
      </w:r>
      <w:r w:rsidR="002F7045" w:rsidRPr="000E78D7">
        <w:rPr>
          <w:rFonts w:ascii="Times New Roman" w:eastAsia="Times New Roman" w:hAnsi="Times New Roman" w:cs="Times New Roman"/>
          <w:sz w:val="28"/>
          <w:szCs w:val="28"/>
        </w:rPr>
        <w:t>я человека по Брянской области: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осуществление государственного санитарно-эпидемиологи</w:t>
      </w:r>
      <w:r w:rsidR="003A51D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ческого надзора в организациях отдыха детей и их оздоровления и согласование наборов продуктов питания (сухие пайки) при перевозке организованных групп детей к местам отдыха и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 обратно в пределах полномочий;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информировать межведомственную комиссию по вопросам организации отдыха и оздоровления детей в Брянской области о результатах государственного санитарно-эпидемиологическог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D7A7A" w:rsidRPr="000E78D7">
        <w:rPr>
          <w:rFonts w:ascii="Times New Roman" w:eastAsia="Times New Roman" w:hAnsi="Times New Roman" w:cs="Times New Roman"/>
          <w:sz w:val="28"/>
          <w:szCs w:val="28"/>
        </w:rPr>
        <w:t xml:space="preserve">надзора 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за деятель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ностью организаций отдыха детей и их оздоровления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A2A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Управлению М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ВД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 Брянской обла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управлению Рос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гвардии 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по Брянской области: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профилактические меры по предупреждению </w:t>
      </w:r>
      <w:r w:rsidRPr="003A51D0">
        <w:rPr>
          <w:rFonts w:ascii="Times New Roman" w:eastAsia="Times New Roman" w:hAnsi="Times New Roman" w:cs="Times New Roman"/>
          <w:spacing w:val="-5"/>
          <w:sz w:val="28"/>
          <w:szCs w:val="28"/>
        </w:rPr>
        <w:t>правонарушений несовершеннолетних, детского дорожно-транспортного травма</w:t>
      </w:r>
      <w:r w:rsidR="00F52A2A" w:rsidRPr="003A51D0">
        <w:rPr>
          <w:rFonts w:ascii="Times New Roman" w:eastAsia="Times New Roman" w:hAnsi="Times New Roman" w:cs="Times New Roman"/>
          <w:spacing w:val="-5"/>
          <w:sz w:val="28"/>
          <w:szCs w:val="28"/>
        </w:rPr>
        <w:t>тизма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проведение разъяснительной работы</w:t>
      </w:r>
      <w:r w:rsidR="001213DB" w:rsidRPr="000E78D7">
        <w:rPr>
          <w:rFonts w:ascii="Times New Roman" w:eastAsia="Times New Roman" w:hAnsi="Times New Roman" w:cs="Times New Roman"/>
          <w:sz w:val="28"/>
          <w:szCs w:val="28"/>
        </w:rPr>
        <w:t xml:space="preserve"> среди отдыхающих            в организациях отдыха детей и их оздоровления</w:t>
      </w:r>
      <w:r w:rsidR="00515324" w:rsidRPr="000E78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направленной на преду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преждение правонарушений, совершаемых несоверш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еннолетними и в от</w:t>
      </w:r>
      <w:r w:rsidR="001213DB" w:rsidRPr="000E78D7">
        <w:rPr>
          <w:rFonts w:ascii="Times New Roman" w:eastAsia="Times New Roman" w:hAnsi="Times New Roman" w:cs="Times New Roman"/>
          <w:sz w:val="28"/>
          <w:szCs w:val="28"/>
        </w:rPr>
        <w:t>ношении них;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проведение в летний период профилактических мероприятий</w:t>
      </w:r>
      <w:r w:rsidR="00872DFE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с детьми, состоящими на учете в подразделениях по делам несовершеннолетних, комиссиях по делам несовершен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нолетних и защите их прав.</w:t>
      </w:r>
    </w:p>
    <w:p w:rsidR="00F52A2A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8.4.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Главному управлению МЧС России по Брян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ской области:</w:t>
      </w:r>
    </w:p>
    <w:p w:rsidR="001F7219" w:rsidRPr="000E78D7" w:rsidRDefault="001F7219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проводить работу по реализации комплекса мер, направленных                   на обеспечение пожарной безопасности мест отдыха детей и их оздоровления в летний период, а также мероприятий по профилактической работе с детьми и обслуживающим персоналом организаций отдыха детей и их оздоровления в период летних каникул;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проведении организационно-массовых мероприятий </w:t>
      </w:r>
      <w:r w:rsidR="00872DFE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с несовершеннолетними в организациях отдыха детей и их оздоровления </w:t>
      </w:r>
      <w:r w:rsidR="00872DFE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по отработке навыков, связанных с пожарной безопасностью, безопасностью на воде, защитой от чрезвычайных ситуаций приро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дного и техногенного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с персоналом организаций отдыха детей и их оздоровления инструктажей, занятий и практической отработки действий </w:t>
      </w:r>
      <w:r w:rsidR="00872DFE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при возникновении чрезвычайной ситуации в ходе оздо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ровительной кампании </w:t>
      </w:r>
      <w:r w:rsidR="001B7BA0" w:rsidRPr="000E78D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принять меры по соблюдению безопасности на водных объектах, находящихся в организациях отдыха детей и их оздо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ровления;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за функционированием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системы вызова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экстренных оперативных служб в организациях отдыха детей и их оздоров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1F7219" w:rsidRPr="000E78D7" w:rsidRDefault="001F7219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за обеспечением зданий организаций отдыха детей и их оздоровления исправными автоматическими системами противопожарной защиты, в том числе системами передачи сигнала о пожаре </w:t>
      </w:r>
      <w:r w:rsidR="003B37F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на пульт подразделений пожарной охраны, телефонной связью и средствами индивидуальной защиты органов дыхания и зрения человека от опасных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факторов пожара.</w:t>
      </w:r>
    </w:p>
    <w:p w:rsidR="00F52A2A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8.5.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A21396" w:rsidRPr="000E78D7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отдыха детей и их оздор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>овления:</w:t>
      </w:r>
    </w:p>
    <w:p w:rsidR="00F52A2A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предписаний, полученных по результатам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контрольно-надзорных мероприятий в ходе подготовки оздоровительной кампани</w:t>
      </w:r>
      <w:r w:rsidR="004642A4" w:rsidRPr="000E78D7">
        <w:rPr>
          <w:rFonts w:ascii="Times New Roman" w:eastAsia="Times New Roman" w:hAnsi="Times New Roman" w:cs="Times New Roman"/>
          <w:sz w:val="28"/>
          <w:szCs w:val="28"/>
        </w:rPr>
        <w:t>и 2021</w:t>
      </w:r>
      <w:r w:rsidR="00F52A2A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9B6F0B" w:rsidRPr="000E78D7" w:rsidRDefault="009B6F0B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информирование</w:t>
      </w:r>
      <w:r w:rsidRPr="000E78D7"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человека по Брянской области о планируемых сроках заездов детей, режиме работы и количестве детей;</w:t>
      </w:r>
    </w:p>
    <w:p w:rsidR="00DA4FC3" w:rsidRPr="000E78D7" w:rsidRDefault="00A678DA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безопасные условия пребывания детей</w:t>
      </w:r>
      <w:r w:rsidR="00B248F7" w:rsidRPr="000E78D7">
        <w:t xml:space="preserve"> </w:t>
      </w:r>
      <w:r w:rsidR="00B248F7" w:rsidRPr="000E78D7">
        <w:rPr>
          <w:rFonts w:ascii="Times New Roman" w:hAnsi="Times New Roman" w:cs="Times New Roman"/>
          <w:sz w:val="28"/>
          <w:szCs w:val="28"/>
        </w:rPr>
        <w:t xml:space="preserve">в </w:t>
      </w:r>
      <w:r w:rsidR="00B248F7" w:rsidRPr="000E78D7">
        <w:rPr>
          <w:rFonts w:ascii="Times New Roman" w:eastAsia="Times New Roman" w:hAnsi="Times New Roman" w:cs="Times New Roman"/>
          <w:sz w:val="28"/>
          <w:szCs w:val="28"/>
        </w:rPr>
        <w:t>организации отдыха детей и их оздоровления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, в том числе детей-инвалидов и детей с ограниченными возможностями здоровья (в случае приема данных категорий детей), присмотра и ухода за деть</w:t>
      </w:r>
      <w:r w:rsidR="002D737E" w:rsidRPr="000E78D7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7578B1" w:rsidRPr="000E78D7" w:rsidRDefault="00A678DA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обеспечить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содержание и питание</w:t>
      </w:r>
      <w:r w:rsidR="00E30A0F" w:rsidRPr="000E78D7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</w:t>
      </w:r>
    </w:p>
    <w:p w:rsidR="00D703A1" w:rsidRPr="000E78D7" w:rsidRDefault="00E30A0F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требований о медицинских осмотрах работников организации</w:t>
      </w:r>
      <w:r w:rsidR="00207E09" w:rsidRPr="000E78D7">
        <w:rPr>
          <w:rFonts w:ascii="Times New Roman" w:eastAsia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D703A1"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3A1" w:rsidRPr="000E78D7" w:rsidRDefault="00D703A1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соблюдение </w:t>
      </w:r>
      <w:r w:rsidR="00207E09" w:rsidRPr="000E78D7">
        <w:rPr>
          <w:rFonts w:ascii="Times New Roman" w:eastAsia="Times New Roman" w:hAnsi="Times New Roman" w:cs="Times New Roman"/>
          <w:sz w:val="28"/>
          <w:szCs w:val="28"/>
        </w:rPr>
        <w:t>требований обеспечения антитеррористической защищенности</w:t>
      </w:r>
      <w:r w:rsidR="00FA4D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7E09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пожарной безопасности, наличие охраны или службы безопасности, спасательных постов в местах купания детей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;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DAC" w:rsidRPr="000E78D7" w:rsidRDefault="00D703A1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наличие санитарно-эпидемиологического заключения </w:t>
      </w:r>
      <w:r w:rsidR="00EA0D4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деятельности, осуществляемой организацией отдыха детей </w:t>
      </w:r>
      <w:r w:rsidR="00EA0D4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45DAC" w:rsidRPr="000E78D7">
        <w:rPr>
          <w:rFonts w:ascii="Times New Roman" w:eastAsia="Times New Roman" w:hAnsi="Times New Roman" w:cs="Times New Roman"/>
          <w:sz w:val="28"/>
          <w:szCs w:val="28"/>
        </w:rPr>
        <w:t>и их оздоровления, санитарно-эпидемиологическим требованиям;</w:t>
      </w:r>
    </w:p>
    <w:p w:rsidR="00546F74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представлять сведения о своей деятельности в департамент образования и науки Брянской области для включения в реестр организаций отдыха детей и их о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здоровления в Брянской области;</w:t>
      </w:r>
    </w:p>
    <w:p w:rsidR="00546F74" w:rsidRPr="000E78D7" w:rsidRDefault="00183A97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74AC" w:rsidRPr="000E78D7">
        <w:rPr>
          <w:rFonts w:ascii="Times New Roman" w:eastAsia="Times New Roman" w:hAnsi="Times New Roman" w:cs="Times New Roman"/>
          <w:sz w:val="28"/>
          <w:szCs w:val="28"/>
        </w:rPr>
        <w:t>беспечить готовность организации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отдыха детей и их оздоровления </w:t>
      </w:r>
      <w:r w:rsidR="00BD032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к оздорови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тельному сезону и заезду детей;</w:t>
      </w:r>
    </w:p>
    <w:p w:rsidR="00546F74" w:rsidRPr="000E78D7" w:rsidRDefault="008B74AC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организовать работу организации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отдыха детей и их оздоровления </w:t>
      </w:r>
      <w:r w:rsidR="00BD0329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действующим законодательством, а также на основании </w:t>
      </w:r>
      <w:r w:rsidR="002E62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акта приемки, осуществляемой межведомственной комиссией по вопросам организации отдыха и оздоровл</w:t>
      </w:r>
      <w:r w:rsidR="000C1CE2" w:rsidRPr="000E78D7">
        <w:rPr>
          <w:rFonts w:ascii="Times New Roman" w:eastAsia="Times New Roman" w:hAnsi="Times New Roman" w:cs="Times New Roman"/>
          <w:sz w:val="28"/>
          <w:szCs w:val="28"/>
        </w:rPr>
        <w:t>ения детей в Брянской области;</w:t>
      </w:r>
    </w:p>
    <w:p w:rsidR="000C1CE2" w:rsidRPr="000E78D7" w:rsidRDefault="002E626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разработку и пред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ставление в уполномоченные органы,            в том числе в органы государственного пожарного надзора, паспортов территорий организаций отдыха детей и их оздоровления, подверженных угрозе лесных пожаров, в соответствии с требованиями Правил противопожарного</w:t>
      </w:r>
      <w:r w:rsidR="000428CA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режима в Российской Федерации, утвержденных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сентября 2020 года № 1479 «Об утверждении Правил противопожарного</w:t>
      </w:r>
      <w:r w:rsidR="000428CA" w:rsidRPr="000E78D7">
        <w:rPr>
          <w:rFonts w:ascii="Times New Roman" w:eastAsia="Times New Roman" w:hAnsi="Times New Roman" w:cs="Times New Roman"/>
          <w:sz w:val="28"/>
          <w:szCs w:val="28"/>
        </w:rPr>
        <w:t xml:space="preserve"> режима в Российской Федерации»</w:t>
      </w:r>
      <w:r w:rsidR="001E6B57" w:rsidRPr="000E7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6F74" w:rsidRPr="000E78D7" w:rsidRDefault="00D87932" w:rsidP="00880374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8.6.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8B74AC" w:rsidRPr="000E78D7">
        <w:rPr>
          <w:rFonts w:ascii="Times New Roman" w:eastAsia="Times New Roman" w:hAnsi="Times New Roman" w:cs="Times New Roman"/>
          <w:sz w:val="28"/>
          <w:szCs w:val="28"/>
        </w:rPr>
        <w:t>Предприятиям и организациям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всех форм собственности, </w:t>
      </w:r>
      <w:r w:rsidR="002E62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2E62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ществляю</w:t>
      </w:r>
      <w:r w:rsidR="002E6262">
        <w:rPr>
          <w:rFonts w:ascii="Times New Roman" w:eastAsia="Times New Roman" w:hAnsi="Times New Roman" w:cs="Times New Roman"/>
          <w:sz w:val="28"/>
          <w:szCs w:val="28"/>
        </w:rPr>
        <w:t>щим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на территории Брянской области, совместно </w:t>
      </w:r>
      <w:r w:rsidR="008B74AC" w:rsidRPr="000E78D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с профсоюзными организациями содействовать обеспечению отдыха и оздоровления детей сотрудников в организациях отдыха детей и их оздоровления, в том чис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ле за счет средств предприятия.</w:t>
      </w:r>
    </w:p>
    <w:p w:rsidR="00546F74" w:rsidRPr="000E78D7" w:rsidRDefault="00D87932" w:rsidP="00880374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Департаменту образования и науки Брянской области актуализировать данные реестра организаций отдыха детей и их оздоровления в Брянской области на текущий год, разместить его на официальном сайте департамента образования и науки Брян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ской области в сети «Интернет».</w:t>
      </w:r>
    </w:p>
    <w:p w:rsidR="00546F74" w:rsidRPr="000E78D7" w:rsidRDefault="00D87932" w:rsidP="00730B36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указ Губернатора Брянской области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42A4" w:rsidRPr="000E78D7">
        <w:rPr>
          <w:rFonts w:ascii="Times New Roman" w:eastAsia="Times New Roman" w:hAnsi="Times New Roman" w:cs="Times New Roman"/>
          <w:sz w:val="28"/>
          <w:szCs w:val="28"/>
        </w:rPr>
        <w:t>10 апреля</w:t>
      </w:r>
      <w:r w:rsidR="008B132B" w:rsidRPr="000E78D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8B132B" w:rsidRPr="000E78D7">
        <w:rPr>
          <w:rFonts w:ascii="Times New Roman" w:eastAsia="Times New Roman" w:hAnsi="Times New Roman" w:cs="Times New Roman"/>
          <w:sz w:val="28"/>
          <w:szCs w:val="28"/>
        </w:rPr>
        <w:t xml:space="preserve">да № 80 «Об организации отдыха и оздоровления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BD0329" w:rsidRPr="000E7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 </w:t>
      </w:r>
      <w:r w:rsidR="008B132B" w:rsidRPr="000E78D7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 xml:space="preserve"> году».</w:t>
      </w:r>
    </w:p>
    <w:p w:rsidR="00546F74" w:rsidRPr="000E78D7" w:rsidRDefault="00D87932" w:rsidP="00730B36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Указ вступает в силу после </w:t>
      </w:r>
      <w:r w:rsidR="00546F74" w:rsidRPr="000E78D7">
        <w:rPr>
          <w:rFonts w:ascii="Times New Roman" w:eastAsia="Times New Roman" w:hAnsi="Times New Roman" w:cs="Times New Roman"/>
          <w:sz w:val="28"/>
          <w:szCs w:val="28"/>
        </w:rPr>
        <w:t>его официального опубликования.</w:t>
      </w:r>
    </w:p>
    <w:p w:rsidR="000C4170" w:rsidRPr="000E78D7" w:rsidRDefault="00D87932" w:rsidP="00E631F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ab/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730B36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указа возложить на </w:t>
      </w:r>
      <w:r w:rsidR="000C4170" w:rsidRPr="000E78D7">
        <w:rPr>
          <w:rFonts w:ascii="Times New Roman" w:eastAsia="Times New Roman" w:hAnsi="Times New Roman" w:cs="Times New Roman"/>
          <w:sz w:val="28"/>
          <w:szCs w:val="28"/>
        </w:rPr>
        <w:t>временно испол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C4170" w:rsidRPr="000E78D7">
        <w:rPr>
          <w:rFonts w:ascii="Times New Roman" w:eastAsia="Times New Roman" w:hAnsi="Times New Roman" w:cs="Times New Roman"/>
          <w:sz w:val="28"/>
          <w:szCs w:val="28"/>
        </w:rPr>
        <w:t xml:space="preserve">яющего обязанности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88037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83A97" w:rsidRPr="000E78D7">
        <w:rPr>
          <w:rFonts w:ascii="Times New Roman" w:eastAsia="Times New Roman" w:hAnsi="Times New Roman" w:cs="Times New Roman"/>
          <w:sz w:val="28"/>
          <w:szCs w:val="28"/>
        </w:rPr>
        <w:t>Оборотова В.Н.</w:t>
      </w:r>
    </w:p>
    <w:p w:rsidR="00BD0329" w:rsidRDefault="00BD0329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262" w:rsidRDefault="002E6262" w:rsidP="00880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642" w:rsidRDefault="002E6262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8D7"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 w:rsidR="00E631FF">
        <w:rPr>
          <w:rFonts w:ascii="Times New Roman" w:eastAsia="Times New Roman" w:hAnsi="Times New Roman" w:cs="Times New Roman"/>
          <w:sz w:val="28"/>
          <w:szCs w:val="28"/>
        </w:rPr>
        <w:tab/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Богомаз</w:t>
      </w: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Pr="00C870E7" w:rsidRDefault="00627B8A" w:rsidP="00627B8A">
      <w:pPr>
        <w:tabs>
          <w:tab w:val="left" w:pos="5812"/>
        </w:tabs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C870E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627B8A" w:rsidRPr="00C870E7" w:rsidRDefault="00627B8A" w:rsidP="00627B8A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>указом Губернатора Брянской области</w:t>
      </w:r>
    </w:p>
    <w:p w:rsidR="00627B8A" w:rsidRPr="00C870E7" w:rsidRDefault="00627B8A" w:rsidP="00627B8A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03.03.2021 г. № 27</w:t>
      </w:r>
    </w:p>
    <w:p w:rsidR="00627B8A" w:rsidRPr="00C870E7" w:rsidRDefault="00627B8A" w:rsidP="00627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7B8A" w:rsidRDefault="00627B8A" w:rsidP="00627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7B8A" w:rsidRPr="00C870E7" w:rsidRDefault="00627B8A" w:rsidP="00627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Pr="00C870E7" w:rsidRDefault="00627B8A" w:rsidP="00627B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Л А Н</w:t>
      </w:r>
    </w:p>
    <w:p w:rsidR="00627B8A" w:rsidRDefault="00627B8A" w:rsidP="00627B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обеспечению организации отдыха и оздоровления </w:t>
      </w:r>
    </w:p>
    <w:p w:rsidR="00627B8A" w:rsidRPr="00C870E7" w:rsidRDefault="00627B8A" w:rsidP="00627B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>детей в Брянской области в 2021 году</w:t>
      </w:r>
    </w:p>
    <w:p w:rsidR="00627B8A" w:rsidRPr="00C870E7" w:rsidRDefault="00627B8A" w:rsidP="00627B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7B8A" w:rsidRDefault="00627B8A" w:rsidP="00627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0E7">
        <w:rPr>
          <w:rFonts w:ascii="Times New Roman" w:eastAsia="Times New Roman" w:hAnsi="Times New Roman" w:cs="Times New Roman"/>
          <w:sz w:val="28"/>
          <w:szCs w:val="28"/>
        </w:rPr>
        <w:t xml:space="preserve">Цель: реализация комплекса мероприятий, способствующих получению детьми качественных и социально значимых услуг по оздоровлению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активному отдыху.</w:t>
      </w:r>
    </w:p>
    <w:p w:rsidR="00627B8A" w:rsidRPr="00C870E7" w:rsidRDefault="00627B8A" w:rsidP="00627B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827"/>
        <w:gridCol w:w="1701"/>
        <w:gridCol w:w="3260"/>
      </w:tblGrid>
      <w:tr w:rsidR="00627B8A" w:rsidRPr="00C870E7" w:rsidTr="00627B8A">
        <w:trPr>
          <w:trHeight w:val="677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27B8A" w:rsidRPr="00C870E7" w:rsidTr="00627B8A">
        <w:trPr>
          <w:trHeight w:val="567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Нормативно-правовая база подготовки, организации и проведения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кампании 2021 года</w:t>
            </w:r>
          </w:p>
        </w:tc>
      </w:tr>
      <w:tr w:rsidR="00627B8A" w:rsidRPr="00C870E7" w:rsidTr="00627B8A">
        <w:trPr>
          <w:trHeight w:val="2280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плана-прогноза охвата детей в организациях отдыха детей и их оздоровления различными формами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 и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области, ответственные за организацию отдыха  и оздоровления детей          в муниципальных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 (муниципальных округах, городских округах) (далее – муниципальные образования) </w:t>
            </w:r>
          </w:p>
        </w:tc>
      </w:tr>
      <w:tr w:rsidR="00627B8A" w:rsidRPr="00C870E7" w:rsidTr="00627B8A">
        <w:tc>
          <w:tcPr>
            <w:tcW w:w="709" w:type="dxa"/>
            <w:tcBorders>
              <w:right w:val="single" w:sz="6" w:space="0" w:color="auto"/>
            </w:tcBorders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и утверждение паспортов безопасности организаций отдыха детей и их оздоровления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left w:val="single" w:sz="6" w:space="0" w:color="auto"/>
            </w:tcBorders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rPr>
          <w:trHeight w:val="3652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предоставление              в уполномоченные органы,             в том числе в органы государственного пожарного надзора, паспортов территорий организаций отдыха детей и их оздоровления, подверженных угрозе лесных пожаров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сроки, установленные разделом XX </w:t>
            </w:r>
          </w:p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 противо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пожарного режима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Российской Федерации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ведение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реестра организаций отдыха детей и их оздоровления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Брянской области и реестра ответственных лиц за организацию отдыха и оздоровления детей, обучающихся в образовательных организациях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 и науки Брянской области, ответственные за организацию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муниципальных образованиях </w:t>
            </w:r>
          </w:p>
        </w:tc>
      </w:tr>
      <w:tr w:rsidR="00627B8A" w:rsidRPr="00C870E7" w:rsidTr="00627B8A">
        <w:trPr>
          <w:trHeight w:val="1960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положения конкурса программ профильных смен, в том числе для детей, состоящих на учете в подразделениях по делам несовершеннолетних, комиссиях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</w:tr>
      <w:tr w:rsidR="00627B8A" w:rsidRPr="00C870E7" w:rsidTr="00627B8A">
        <w:trPr>
          <w:trHeight w:val="303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Организационное обеспечение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кампании 2021 года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и оздоровления детей, обучаю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щихся в образовательных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 на территории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декабрь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области, организации отдыха детей и их оздоровления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материально-технической базы организаций отдыха детей и их оздоровления к новому сезону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Месячник готовности организаций отдыха детей и их оздоровления к работе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 организаций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государственных контрактов на оказание услуг по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по итогам проведения конкурсных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процедур в соответствии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Федеральным законом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5 апреля 2013 года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44-ФЗ «О контрактной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системе в сфере закупок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ному графику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муниципальных межведомственных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комиссий по профилактике правонарушений и предупреждению чрезвычайных ситуаций в организациях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 детей и их оздоровления, обеспечению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ности организованных групп детей по маршруту их следования всеми видами транспорта 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МВД России по Брянской области, главное управление МЧС России по Брянской области, 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Брянской области</w:t>
            </w:r>
          </w:p>
        </w:tc>
      </w:tr>
      <w:tr w:rsidR="00627B8A" w:rsidRPr="00C870E7" w:rsidTr="00627B8A">
        <w:trPr>
          <w:trHeight w:val="2619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конкурса программ профильных смен, в том числе для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детей, состоящих на учете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подразделениях по делам несовершеннолетних, комиссиях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 и науки Брянской области, межведомственная комиссия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организации отдыха и оздоровления детей в Брянской области</w:t>
            </w:r>
          </w:p>
        </w:tc>
      </w:tr>
      <w:tr w:rsidR="00627B8A" w:rsidRPr="00C870E7" w:rsidTr="00627B8A">
        <w:trPr>
          <w:trHeight w:val="2316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летнего оздоровительного сезона 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и их оздоровления, межведомственная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  <w:tr w:rsidR="00627B8A" w:rsidRPr="00C870E7" w:rsidTr="00627B8A">
        <w:trPr>
          <w:trHeight w:val="2492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мониторингов организации летнего отдыха и оздоровления детей в организациях отдыха детей и их оздоровления на территории Брянской области и за ее пределами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области, муниципальные образования</w:t>
            </w:r>
          </w:p>
        </w:tc>
      </w:tr>
      <w:tr w:rsidR="00627B8A" w:rsidRPr="00C870E7" w:rsidTr="00627B8A">
        <w:trPr>
          <w:trHeight w:val="1011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Сводный анализ организации летнего отдыха и оздоровления детей в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</w:tr>
      <w:tr w:rsidR="00627B8A" w:rsidRPr="00C870E7" w:rsidTr="00627B8A">
        <w:trPr>
          <w:trHeight w:val="1961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групп детей Брянской области во Всероссийские детские центры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санаторные здравницы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линии Постоянного Комитета Союзного государства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2021 года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</w:tr>
      <w:tr w:rsidR="00627B8A" w:rsidRPr="00C870E7" w:rsidTr="00627B8A">
        <w:trPr>
          <w:trHeight w:val="2683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смотр-конкурс «Лучшая столовая среди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организаций отдыха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оздоровления Брянской области – 2021»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2664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смотр-конкурс профессионального мастерства поваров столовых организаций отдыха детей и их оздоровления «Здравница – 2021»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2685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«Лучший загородный лагерь» с предоставлением гранта в форме субсидии загородным лагерям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 и оздоровления детей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Брянской области,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</w:tr>
      <w:tr w:rsidR="00627B8A" w:rsidRPr="00C870E7" w:rsidTr="00627B8A">
        <w:trPr>
          <w:trHeight w:val="3091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временного трудоустройства детей,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состоящих на учете в подразделениях по делам несовершеннолетних, комиссиях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летних и защите их прав,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летней оздоровительной кампании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государственной службы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труду и занятости населения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Методическое обеспечение</w:t>
            </w:r>
          </w:p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кампании 2021 года</w:t>
            </w:r>
          </w:p>
        </w:tc>
      </w:tr>
      <w:tr w:rsidR="00627B8A" w:rsidRPr="00C870E7" w:rsidTr="00627B8A">
        <w:trPr>
          <w:trHeight w:val="902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руководителями организаций отдыха детей и их оздоровления по организации и проведению оздоровительной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кампании, обеспечению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жизнедея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детей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 и науки Брянской области, управление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Брянской области, департамент здравоохранения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управление МВД России по Брянской области, главное управление МЧС России по Брянской области</w:t>
            </w:r>
          </w:p>
        </w:tc>
      </w:tr>
      <w:tr w:rsidR="00627B8A" w:rsidRPr="00C870E7" w:rsidTr="00627B8A">
        <w:trPr>
          <w:trHeight w:val="627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санитарно-гигиенического обучения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персонала организаций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здравоохранения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организации отдыха детей и их оздоровления</w:t>
            </w:r>
          </w:p>
        </w:tc>
      </w:tr>
      <w:tr w:rsidR="00627B8A" w:rsidRPr="00C870E7" w:rsidTr="00627B8A">
        <w:trPr>
          <w:trHeight w:val="706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медицинского персонала организаций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здравоохранения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организации отдыха детей и их оздоровления</w:t>
            </w:r>
          </w:p>
        </w:tc>
      </w:tr>
      <w:tr w:rsidR="00627B8A" w:rsidRPr="00C870E7" w:rsidTr="00627B8A">
        <w:trPr>
          <w:trHeight w:val="286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обучения работников пищеблоков организаций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Брянский филиал ФГБОУ ВО «Российский экономический университет имени Г.В. Плеханова», управление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627B8A" w:rsidRPr="00C870E7" w:rsidTr="00627B8A">
        <w:trPr>
          <w:trHeight w:val="286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школы вожатых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ГАУ «Брянский областной центр оздоровления «Деснянка»</w:t>
            </w:r>
          </w:p>
        </w:tc>
      </w:tr>
      <w:tr w:rsidR="00627B8A" w:rsidRPr="00C870E7" w:rsidTr="00627B8A">
        <w:trPr>
          <w:trHeight w:val="586"/>
        </w:trPr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управлением государственной службы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труду и занятости населения Брянской области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организации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временного трудоустройства подростков в летний период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</w:t>
            </w:r>
          </w:p>
        </w:tc>
      </w:tr>
      <w:tr w:rsidR="00627B8A" w:rsidRPr="00C870E7" w:rsidTr="00627B8A"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управлением государственной службы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труду и занятости населения Брянской области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участие организаций отдыха детей и их оздоровления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региональной ярмарке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 и науки Брянской области, организации отдыха детей и их оздоровления</w:t>
            </w:r>
          </w:p>
        </w:tc>
      </w:tr>
      <w:tr w:rsidR="00627B8A" w:rsidRPr="00C870E7" w:rsidTr="00627B8A">
        <w:tc>
          <w:tcPr>
            <w:tcW w:w="709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совещания с руководителями организаций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отдыха детей и их оздоровления по итогам проведения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летней оздоровительной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кампании 2021 года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 и науки Брянской области, управление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Брянской области, департамент здравоохранения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 управление МВД России по Брянской области, главное управление МЧС России по Брянской области</w:t>
            </w:r>
          </w:p>
        </w:tc>
      </w:tr>
      <w:tr w:rsidR="00627B8A" w:rsidRPr="00C870E7" w:rsidTr="00627B8A"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Организация работы по охране здоровья, обеспечению безопасности, </w:t>
            </w:r>
          </w:p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антитеррористической защищенности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санитарных противоэпидемических мероприятий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сентябрь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rPr>
          <w:trHeight w:val="1683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приведение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соответствие с современными требованиями сети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организаций отдыха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</w:t>
            </w:r>
          </w:p>
        </w:tc>
      </w:tr>
      <w:tr w:rsidR="00627B8A" w:rsidRPr="00C870E7" w:rsidTr="00627B8A">
        <w:trPr>
          <w:trHeight w:val="3039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целевых профилактических мероприятий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безопасности дорожного движения и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едупреждению детского дорожно-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травматизма: «Внимание – дети!», «Безопасное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лето», «Безопасное колесо»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управление МВД России по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выполнение комплекса мероприятий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пожарной безопасности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главное управление МЧС России по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соблюдению требований безопасности жизнедеятельности с детьми и персоналом 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управление МВД России по Брянской области, главное управление МЧС России по Брянской 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формирование здорового образа жизни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детей, внедрение 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сберегающих технологий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основ медицинских знаний в образовательных организациях и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июнь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и их оздоровления, департамент здравоохранения Брянской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области, управление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физической культуры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спорта Брянской области, муниципальные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627B8A" w:rsidRPr="00C870E7" w:rsidTr="00627B8A">
        <w:trPr>
          <w:trHeight w:val="1716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соревнований, акций, фестивалей, направленных на пропаганду и формирование здорового образа жизни у детей</w:t>
            </w:r>
          </w:p>
        </w:tc>
        <w:tc>
          <w:tcPr>
            <w:tcW w:w="1701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департамент образования и науки Брянской области, департамент здравоохранения Брянской области, управление физической культуры и спорта Брянской области</w:t>
            </w:r>
          </w:p>
        </w:tc>
      </w:tr>
      <w:tr w:rsidR="00627B8A" w:rsidRPr="00C870E7" w:rsidTr="00627B8A">
        <w:trPr>
          <w:trHeight w:val="2741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разъяснительной работы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отдыхающих в организациях отдыха детей и их оздоровления, направленной на профилактику и предупреждение правонарушений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отдыха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 их оздоровления, управление МВД России по Брянской области, главное управление МЧС России по Брянской области, муниципальные образования</w:t>
            </w:r>
          </w:p>
        </w:tc>
      </w:tr>
      <w:tr w:rsidR="00627B8A" w:rsidRPr="00C870E7" w:rsidTr="00627B8A">
        <w:trPr>
          <w:trHeight w:val="2016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фактического охвата отдыхом и оздоровлением детей,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состоящих на учете в подразделениях по делам несовершеннолетних, комиссиях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–сентябрь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образования и науки Брянской области, ответственные за организацию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муниципальных образованиях, подразделение по делам несовершеннолетних управления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МВД России по Брянской области</w:t>
            </w:r>
          </w:p>
        </w:tc>
      </w:tr>
      <w:tr w:rsidR="00627B8A" w:rsidRPr="00C870E7" w:rsidTr="00627B8A">
        <w:trPr>
          <w:trHeight w:val="2016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Подтверждение соответствия организаций отдыха детей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оздоровления требованиям санитарно-эпидемиоло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гического законодательства Российской Федерации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(получение санитарно-эпидемиологического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заключения)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752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 Контроль за организацией и проведением</w:t>
            </w:r>
          </w:p>
          <w:p w:rsidR="00627B8A" w:rsidRPr="00C870E7" w:rsidRDefault="00627B8A" w:rsidP="00627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оздоровительной кампании 2021 года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готовности организаций отдыха детей и их оздоровления, расположенных на территории Брянской области, к проведению оздоровительной кампании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Брянской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области, межведомственная комиссия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организации отдыха и оздоровления детей в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качеством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питания 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проведением мероприятий по дезинфекции, дезинсекции и дератизации 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контрольно-надзорных мероприятий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соблюдению санитарного законодательства в организа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качеством и безопасностью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медицинской деятельности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организациях отдыха детей 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здравоохранения Брянской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контрольных мероприятий за соблюдением безопасности на водных объектах, находящихся в местах отдыха детей и их оздоров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МЧС России по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выполнением требований пожарной безопасности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объектах отдыха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оздоровления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главное управление МЧС России по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технического состояния транспортных средств для перевозки детей, инструктажей водительского состава и лиц, сопровождающих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до организаций отдыха детей и их оздоровления и обратно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–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МВД России по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9639" w:type="dxa"/>
            <w:gridSpan w:val="5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6. Вопросы, рассматриваемые на заседаниях межведомственной комиссии             по вопросам организации отдыха и оздоровления детей в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летней оздоровительной кампании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года: организация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взаимодействия межведомственных комиссий в муниципальных образованиях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организации оздоровительной кампании 2021 года;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рекомендаций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обеспечению безопасности в организациях отдыха детей и их оздоровления на территории Брянской области; утверждение графика выездных проверок в организации отдыха детей и их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оздоровления; формы организации работы с детьми, находящимися в трудной жизненной ситуации, обучающимися на территории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827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подготовке к летней оздоровительной кампании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 на территории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  <w:tr w:rsidR="00627B8A" w:rsidRPr="00C870E7" w:rsidTr="00627B8A">
        <w:trPr>
          <w:trHeight w:val="448"/>
        </w:trPr>
        <w:tc>
          <w:tcPr>
            <w:tcW w:w="851" w:type="dxa"/>
            <w:gridSpan w:val="2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827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летней оздоровительной кампании 2021 года</w:t>
            </w:r>
          </w:p>
        </w:tc>
        <w:tc>
          <w:tcPr>
            <w:tcW w:w="1701" w:type="dxa"/>
            <w:shd w:val="clear" w:color="auto" w:fill="auto"/>
          </w:tcPr>
          <w:p w:rsidR="00627B8A" w:rsidRPr="00C870E7" w:rsidRDefault="00627B8A" w:rsidP="00627B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межведомственная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вопросам организации отдыха </w:t>
            </w:r>
          </w:p>
          <w:p w:rsidR="00627B8A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оздоровления детей </w:t>
            </w:r>
          </w:p>
          <w:p w:rsidR="00627B8A" w:rsidRPr="00C870E7" w:rsidRDefault="00627B8A" w:rsidP="00627B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0E7">
              <w:rPr>
                <w:rFonts w:ascii="Times New Roman" w:eastAsia="Times New Roman" w:hAnsi="Times New Roman" w:cs="Times New Roman"/>
                <w:sz w:val="28"/>
                <w:szCs w:val="28"/>
              </w:rPr>
              <w:t>в Брянской области</w:t>
            </w:r>
          </w:p>
        </w:tc>
      </w:tr>
    </w:tbl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tabs>
          <w:tab w:val="left" w:pos="5670"/>
        </w:tabs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518BA" w:rsidRPr="00191C80" w:rsidRDefault="000518BA" w:rsidP="000518BA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указом Губернатора Брянской области</w:t>
      </w:r>
    </w:p>
    <w:p w:rsidR="000518BA" w:rsidRPr="00191C80" w:rsidRDefault="000518BA" w:rsidP="000518BA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03.03.2021 г. № 27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 порядке организации отдыха и оздоровления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в Брянской области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с целью повышения качества                 и безопасности отдыха и оздоровления детей, эффективности организационно-экономических мероприятий в рамках оздоровительной кампании.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Направления, содержание и формы отдыха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рамках оздоровительной кампании обеспечивается отдых и оздоровление детей в Брянской области, в том числе нуждающихся в государственной поддержке.</w:t>
      </w:r>
    </w:p>
    <w:p w:rsidR="000518BA" w:rsidRPr="00191C80" w:rsidRDefault="000518BA" w:rsidP="000518BA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Мероприятия по организации отдыха и оздоровления детей вклю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чают в себя: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подготовку организаций отдыха детей и их оздоровления к оздоровительному сезону;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создание безопасных условий пребывания детей в организациях отдыха детей и их оздоровления;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в соответствии с требованиями санитарно-эпидемиологического законодательства;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создание надлежащих условий для проведения воспитательной и оздоровительной работы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организации отдыха детей, контроль за целевым использованием выделенных средств;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подведение итогов, анализ эффективности проводимых мероприятий по организации отдыха и оздоровления детей.</w:t>
      </w:r>
    </w:p>
    <w:p w:rsidR="000518BA" w:rsidRPr="00191C80" w:rsidRDefault="000518BA" w:rsidP="000518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Отдых и оздоровление детей Брянской области осуществляются через организации отдыха детей и их оздоровления. Организации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и их оздоровления – организации (независимо от их организационно-правовых форм) сезонного или круглогодичного действия, стационарного             и (или) нестационарного типа, с круглосуточным или дневным пребыванием, оказывающие услуги по организации отдыха и оздоровления детей: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загородные лагеря отдыха и оздоровления детей (далее – загородные лагеря);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лагеря санаторного типа (на базе санаторных здравниц);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лагеря с дневным пребыванием на базе образовательных организаций (далее – лагеря с дневным пребыванием);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детские оздоровительные центры;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базы и комплексы;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лагеря труда и отдыха;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лагеря палаточного типа;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профильные лагеря (профильные смены).</w:t>
      </w:r>
    </w:p>
    <w:p w:rsidR="000518BA" w:rsidRPr="00191C80" w:rsidRDefault="000518BA" w:rsidP="000518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при организации отдыха и оздоровления детей предоставляется: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2.3.1.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Детям-сиротам и детям, оставшимся без попечения родителей, обучающимся в государственных образовательных организациях с наличием интерната (детские дома, школы-интернаты, кадетские школы, кадетские корпуса) (далее – интернатные учреждения), и несовершеннолетним воспитанникам стационарных отделений организаций социального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возрасте от 3 до 17 лет (включительно) в соответствии с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ными требованиями в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специально подготовленных организациях отдыха детей и их оздоровления не реже одного и не чаще двух раз в год за счет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областного бюджета.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Всем категориям детей в возрасте от 7 до 17 лет (включительно), за исключением категорий детей,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пункте 2.3.1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2.3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настоящего Положения (без учета отдыха в лагере с дневным пребыванием, палаточного типа, профильных лагерях (профильных сменах), лагерях труда и отдыха), один раз в год за счет средств областного бюджета.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В организации отдыха детей и их оздоровления принимаются дети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 возрастных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лагеря с дневным пребыванием – обучающиеся 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Брянской области от 6 лет 6 месяцев до 17 лет (включительно);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загородные лагеря и лагеря санаторного типа – обучающиеся образовательных организаций Брянской области от 7 до 17 лет (включительно),             за исключением категорий детей, указанных в подпункте 2.3.1 пункта 2.3 настоящего Положения;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лагеря труда и отдыха – обучающиеся образовательных организаций Брянской области от 14 до 17 лет (включительно);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лагеря палаточного типа – обучающиеся образовательных организаций Брянской области от 10 до 17 лет (включительно);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профильные лагеря (профильные смены) – обучающиеся образовательных организаций Брянской области от 7 до 17 лет (включительно).</w:t>
      </w:r>
    </w:p>
    <w:p w:rsidR="000518BA" w:rsidRPr="00191C80" w:rsidRDefault="000518BA" w:rsidP="000518BA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Продолжительность смен: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2.5.1.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В загородных лагерях – не менее 7 дней в период весенних, осенних, зимних школьных каникул, 21 день в период летних школьных каникул.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2.5.2.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В лагерях с дневным пребыванием – не менее 18 рабочих дней           в период летних школьных каникул.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2.5.3.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В лагерях санаторного типа – 21 – 24 дня.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2.5.4.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Продолжительность смены профильного лагеря (профильной смены) в летний период – не менее 14 дней, в осенние, зимние и весенние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каникулы – не менее 7 дней.</w:t>
      </w:r>
    </w:p>
    <w:p w:rsidR="000518BA" w:rsidRPr="0043097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Координация и управление сферой отдыха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по подготовке и проведению оздоровительной кампании, а также по взаимодействию Брянской областной Думы, исполнительных органов государственной власти Брянской области, территориальных органов федеральных органов исполнительной власти, органов местного самоуправления муниципальных районов (муниципальных округов, городских округов) (далее – органы местного самоуправления, муниципальные образования), Уполномоченного по правам ребенка в Брянской области, общественных объединений и иных организаций по вопросам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обеспечения отдыха и оздоровления детей осуществляет межведомственная комиссия по вопросам организации отдыха и оздоровления детей в Брянской области, положение и состав которой утверждаются указом Губернатора Брянской области.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организации отдыха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</w:p>
    <w:p w:rsidR="000518BA" w:rsidRPr="0043097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Финансовое обеспечение организации отдыха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осуществляется за счет средств: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областного бюджета;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местных бюджетов;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федерального бюджета (в случае их наличия);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предприятий, организаций – балансодержателей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работодателей в форме оплаты стоимости (части стоимости) путевки для детей работников;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родителей в форме оплаты родительской доли стоимости путевки;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добровольных пожертвований юридических и физических лиц.</w:t>
      </w:r>
    </w:p>
    <w:p w:rsidR="000518BA" w:rsidRPr="00191C80" w:rsidRDefault="000518BA" w:rsidP="00051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Средства на организацию отдыха и оздоровления детей имеют строго целевое назначение.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Порядок взаимодействия при организации отдыха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 организации отдыха и оздоровления детей исполнительные органы государственной власти Брянской области, территориальные органы федеральных органов исполнительной власти и органы местного самоуправления в рамках взаимодействия и своих полномочий, в соответствии с действую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щим законодательством и ведомственными нормативными актами решают следующие задачи: </w:t>
      </w:r>
    </w:p>
    <w:p w:rsidR="000518BA" w:rsidRPr="00191C80" w:rsidRDefault="000518BA" w:rsidP="000518B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принимают муниципальные правовые акты, регулирующие деятельность по организации отдыха и оздоровления детей в текущем году;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формируют районные, городские, окружные межведомственные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комиссии по вопросам организации отдыха и оздоровления детей;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организованное проведение оздоровительной кампании, подготавливают сеть организаций отдыха детей и их оздоровления, находящихся в муниципальной собственности, обеспечивают их санитарно-эпидемиологическое благополучие;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используют для отдыха и оздоровления детей имеющуюся в Брянской области базу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разрабатывают и утверждают программы, планы мероприятий по организации отдыха и оздоровления детей;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предусматривают в установленном порядке в бюджетах муниципальных образований финансовые средства на организацию отдыха и оздоровления детей, привлекают для этих целей внебюджетные источники;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определяют дислокацию и организовывают работу лагерей с дневным пребыванием, лагерей труда и отдыха и обеспечивают контроль за их деятельностью;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приведение улично-дорожной сети вблизи мест нахождения организаций отдыха детей и их оздоровления в соответствие с нормативными требованиями, заблаговременно принимают меры по ремонту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установке необходимых дорожных знаков вблизи таких мест;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первоочередном порядке организовывают отдых и оздоровление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интернатных учреждениях, детей из приемных, опекунских семей, детей-инвалидов, детей с ограниченными возможностями здоровья, нуждающихся в особой заботе государства;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безопасность жизни и здоровья детей, оборудуют места для купания;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поставку</w:t>
      </w:r>
      <w:r w:rsidRPr="00E14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лагеря с дневным пребыванием, лагеря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 отдыха, лагеря палаточного типа качественных продовольственных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продуктов и полноценное питание;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принимают меры по подготовке и подбору квалифицированного персонала, прошедшего специальное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содействуют развитию малозатратных форм организации летнего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отдыха, в том числе лагерей палаточного типа, расширению сети оборонно-спортивных, оздоровительно-спортивных лагерей, лагерей труда и отдыха;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пожарную безопасность в организациях отдыха детей           и их оздоровления, находящихся в муниципальной собственности;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содействуют привлечению предприятий всех форм собственности           для создания временных рабочих мест для трудоустройства несовершеннолетних граждан в возрасте от 14 до 17 лет в свободное от учебы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занятость, временное трудоустройство детей, состоящих на учете в подразделениях по делам несовершеннолетних, комиссиях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 делам несовершеннолетних и защите их прав;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освоение выделенных из местных бюджетов средств, предусмотренных для организации временной занятости несовершенно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летних граждан в возрасте от 14 до 17 лет в свободное от учебы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оказывают содействие в организации работы организациям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и их оздоровления, находящимся в муниципальной собственности;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подготовку и приемку лагерей с дневным пребыванием до 20 мая 2021 года, не допускают их открытия без заключений, выданных управлением Федеральной службы по надзору в сфере защиты прав потребителей и благополучия человека по Брянской области;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департаментом образования и науки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области, управлением физической культуры и спорта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проведение в установленном порядке оборонно-спортивных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лагерей и сборов для детей до 17 лет;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предусматривают для организованных групп детей льготное культурно-экскурсионное и транспортное обслуживание, а также использование спортивных сооружений на бесплатной и льготной основе независимо от их ведомственной принадлежности;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принимают меры по недопущению перепрофилирования действующих организаций отдыха детей и их оздоровления всех организационно-правовых форм и форм собственности;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не допускают открытие организаций, не входящих в реестр организаций отдыха детей и их оздоровления в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сообщают немедленно в департамент образования и науки Брянской области подробную информацию о выявлении несанкционированных организаций отдыха детей и их оздоровления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формирование групп детей Брянской области для направления в федеральные детские центры и санаторные здравницы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 линии Постоянного Комитета Союзного государства;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организованную доставку детей к местам отдыха и оздоровления, общественный порядок и безопасность пребывания детей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ведут раздел «Отдых и оздоровление детей» на официальных сайтах муниципальных образований;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контроль за предоставлением достоверных сведений              в реестр организаций отдыха детей и их оздоровления в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 организациях отдыха детей и их оздоровления, действующих на территории муниципального образования;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 на официальном сайте муниципального образования реестр организаций отдыха детей и их оздоровления в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информируют население о механизме организации отдыха и оздоровления детей в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формируют заявку о потребности в путевках и направляют в департамент образования и науки Брянской области в установленные сроки на основании соглашения о предоставлении и реализации путевок с использованием средств областного бюджета Брянской области с департаментом образования и науки Брянской области (далее – соглашение);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направляют своевременно по утвержденным формам сведения, запрашиваемые департаментом образования и науки Брянской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направляют в департамент образования и науки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срок до 5 числа месяца, следующего за отчетным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 выдаче и использовании путевок;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своевременное проведение акарицидных обработок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зонах высокого риска заражения населения клещевым вирусным энцефалитом на территориях организаций отдыха детей и их оздоровления в период проведения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безопасность и выполнение санитарно-эпидемиологи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ческих требований при перевозке детей к местам отдыха железнодорожным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автомобильным транспортом, не допуская выезда детских организованных групп без уведомления об это</w:t>
      </w:r>
      <w:r>
        <w:rPr>
          <w:rFonts w:ascii="Times New Roman" w:eastAsia="Times New Roman" w:hAnsi="Times New Roman" w:cs="Times New Roman"/>
          <w:sz w:val="28"/>
          <w:szCs w:val="28"/>
        </w:rPr>
        <w:t>м управления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управления Министерства внутренних дел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</w:rPr>
        <w:t>дерации по Брянской области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информируют не менее чем за трое суток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0E78D7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Брянской области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Брянской области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 численности организованных групп и планируемых сроках отправки детей к местам отдыха;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направление на отдых и оздоровление детей Брянской области за пределы региона, в федеральные детские центры и санаторные здравницы по линии Постоянного Комитета Союзного государства согласно квотам, выделенным департаментом образования и науки Брянской области.</w:t>
      </w:r>
    </w:p>
    <w:p w:rsidR="000518BA" w:rsidRPr="00191C80" w:rsidRDefault="000518BA" w:rsidP="00051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Департамент образования и науки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координацию деятельности исполнительных органов государственной власти Брянской области, органов местного самоуправления  и общественных организаций по обеспечению отдыха и оздоровления детей на территории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сбор заявок на предоставление путевок в загородные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лагеря и лагеря санаторного типа от интернатных учреждений, в которых обучаются дети-сироты и дети, оставшиеся без попечения родителей, исполнительных органов государственной власти Брянской области (департамента семьи, социальной и демографической политики Брянской области, управле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ния физической культуры и спорта Брянской области, департамента культуры Брянской области), уполномоченных органов местного самоуправления, Союза организаций профсоюзов «Федерация профсоюзов Брянской области» и юридических лиц всех форм собственности;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организацию работы профильных смен для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 основании Положения о проведении профильных смен на территории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муниципальных образований по формированию групп и направлению детей Брянской области в федеральные детские центры и санаторные здравницы по линии Постоянного Комитета Союзного государства;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в первоочередном порядке отдых и оздоровление детей-сирот и детей, оставшихся без попечения родителей, обучающихся в интернатных учреждениях, детей из приемных, опекунских семей, несовершеннолетних воспитанников стационарных организаций социального обслуживания, детей-инвалидов, детей с ограниченными возможностями здоровья, нуждающихся в особой заботе государства;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сохранением и развитием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работу подведомственных областных государственных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 местным бюджетам из областного бюджета для организации лагерей с дневным пребыванием;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производит оплату путевок для детей в пределах средств, предусмотренных в областном бюджете на мероприятия по проведению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во взаимодействии с управлением государственной службы по труду и занятости населения Брянской области реализацию мер          по профилактике безнадзорности и правонарушений несовершеннолетних           в части содействия временному трудоустройству несовершеннолетних граждан в возрасте от 14 до 17 лет в свободное от учебы время, уделяя особое внимание детям, находящимся в трудной жизненной ситуации;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 по недопущению перепрофилирования действующих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организациям отдыха детей и их оздоровления помощь                в создании надлежащих условий для проведения воспитательной и оздоровительной работы через обобщение и распространение эффективных форм                и методов работы, методическое и информационное обеспечение организации отдыха и оздоровления детей;</w:t>
      </w:r>
    </w:p>
    <w:p w:rsidR="000518BA" w:rsidRPr="00440E27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организацию и проведение информационной работы             по разъяснению населению Брянской области механизма предоставления         и реализации путевок с использованием средств областного бюджета на компенсацию части стоимости путевок в организации отдыха детей и их оздо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ровления, в том числе в интерактивном режиме, посредством телефона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«горячей линии» (4832) 58-04-65 и электронной почты </w:t>
      </w:r>
      <w:hyperlink r:id="rId8" w:history="1">
        <w:r w:rsidRPr="00440E2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omp32@bk.ru</w:t>
        </w:r>
      </w:hyperlink>
      <w:r w:rsidRPr="00440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учет паспортизации и ведение реестра организаций отдыха детей и их оздоровления в Брянской обла</w:t>
      </w: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порядке, утвержденном приказом департамента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размещает на своем официальном сайте информацию об организации отдыха и оздоровления детей, обучающихся в образовательных организациях на территории Брянской области, в разделе «Отдых и оздоровление детей»;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целевое и эффективное использование бюджетных средств на проведение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в установленном порядке мониторинг проведения оздоровительной кампании в Брянской области в 2021 году;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формирование и представление конкурсной доку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ментации, связанной с закупкой услуг по отдыху, оздоровлению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с учетом основных требований к участникам электронного аукциона на услуги по организации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 оздоровления детей в загородных лагерях и лагерях санаторного типа,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 именно: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соответствие всем нормам и требованиям законодательства Российской Федерации к организациям данного типа, в том числе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санитарных правил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молодежи»,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жденных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Главного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санитарного врача Российской Федерации 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санитарно-эпидемиологических правил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</w:t>
      </w:r>
      <w:r>
        <w:rPr>
          <w:rFonts w:ascii="Times New Roman" w:eastAsia="Times New Roman" w:hAnsi="Times New Roman" w:cs="Times New Roman"/>
          <w:sz w:val="28"/>
          <w:szCs w:val="28"/>
        </w:rPr>
        <w:t>фекции (COVID-19)», утвержде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нных постановлением Главного государственного санитарного врача Российской Федерации от 30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2020 года № 16;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наличие правовых актов, регулирующих статус организации отдыха детей и их оздоровления, определяющих должностных лиц, ответственных      за осуществление функций по организации отдыха и оздоровления детей;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наличие соответствующих допусков контрольно-комиссионных служб, определяющих готовность организации отдыха детей и их оздоровления к осуществлению деятельности (санитарно-эпидемиологическое заключение о соответствии деятельности, осуществляемой организациями отдыха детей и их оздоровления, санитарно-эпидемиологическим требованиям, акты приемки организации отдыха детей и их оздоровления в области гражданской обороны, защиты населения и территорий от чрезвычайных ситуаций,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пожарной безопасности и безопасности детей на водных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объектах);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наличие медицинской документации (лицензии на 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деятельности либо договора на оказание медицинской помощи, заключаемого между организацией отдыха детей и их оздоровления                и медицинской организацией, личных медицинских книжек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организации);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наличие договоров на поставку продуктов питания с поставщиками;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наличие правил, инструкций, методик, планов и программ работы                с детьми;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наличие паспорта организации, паспорта безопасности объекта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(территории), утвержденного постановлением Правительства Российской Федерации от 7 ноября 2019 года № 1421 «Об утверждении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включение в реестр организаций отдыха детей и их оздоровления                 в Брянской области.</w:t>
      </w:r>
    </w:p>
    <w:p w:rsidR="000518BA" w:rsidRPr="00191C80" w:rsidRDefault="000518BA" w:rsidP="000518B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5.3. Управление физической культуры и спорта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определяет потребность в путевках и организует отдых и оздоровление учащихся детско-юношеских спортивных школ и учреждений спортивной подготовки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на основании соглашения формирует заявку о потребности в путевках и в установленные сроки направляет в 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разрабатывает методические рекомендации по организации и реализации спортивных и культурно-массовых общеукрепляющих и оздоровительных программ;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проведение спортивных мероприятий для несовершеннолетних, межлагерных и внутрилагерных спортивных мероприятий в период оздоровительной кампании, уделяя особое внимание детям, находящимся              в трудной жизненной ситуации;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подборе и подготовке на договорной основе специалистов в области физической культуры и спорта для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отдыха детей и их оздоровления из числа тренеров-преподавателей,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тренеров, руководителей секций, кружков физкультурно-спортивных организаций по заявкам и за счет средств организаторов отдыха;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областных профильных спортивных смен;</w:t>
      </w: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перевозку организованных групп детей автомобильным транспортом в период оздоровительной кампании, санитарно-эпидемиологи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ческое благополучие и безопасность перевозок. </w:t>
      </w:r>
    </w:p>
    <w:p w:rsidR="000518BA" w:rsidRPr="00191C80" w:rsidRDefault="000518BA" w:rsidP="000518B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Департамент семьи, социальной и демографической политики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отдых и оздоровление несовершеннолетних воспитанников стационарных отделений организаций социального обслуживания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создание условий для проведения инклюзивных смен             в организациях отдыха детей и их оздоровления, включая техническое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кадровое обеспечение;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определяет потребность в путевках для несовершеннолетних воспитанников стационарных отделений организаций социального обслуживания             в организации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формирует на основании соглашения заявку о потребности в путевках и в установленные сроки направляет в 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формирование групп несовершеннолетних воспитан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ников стационарных отделений организаций социального обслуживания, проведение медицинского осмотра детей, направляемых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оздоровления, доставку к месту отдыха и обратно;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в подборе специалистов для работы в организациях отдыха детей и их оздоровления в качестве воспитателей.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Департамент культуры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определяет потребность в путевках и организует отдых и оздоровление творчески одаренных воспитанников и участников творческих коллективов учреждений культуры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формирует на основании соглашения заявку о потребности в путевках и в установленные сроки направляет в 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организациям отдыха детей и их оздоровления            в части осуществления культурного обслуживания;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направлении работников сферы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(организаторов мероприятий, аккомпаниаторов, руководителей кружков)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организации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устанавливает в музеях, выставочных залах и других государственных учреждениях культуры и искусства Брянской области бесплатный вход для детей, находящихся в трудной жизненной ситуации, – участников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областных профильных смен для творчески одаренных детей.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консультативную и методическую помощь по организационно-технологическим вопросам работы пищеблоков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организации повышения квалификации работников пищеблоков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обеспечении нормативно-технологической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документацией пищеблоков организаций отдыха детей и их оздоровления;</w:t>
      </w:r>
    </w:p>
    <w:p w:rsidR="000518BA" w:rsidRPr="00C60EDF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разработке цикличного меню с учетом норм </w:t>
      </w:r>
      <w:r w:rsidRPr="00C60EDF">
        <w:rPr>
          <w:rFonts w:ascii="Times New Roman" w:eastAsia="Times New Roman" w:hAnsi="Times New Roman" w:cs="Times New Roman"/>
          <w:spacing w:val="-5"/>
          <w:sz w:val="28"/>
          <w:szCs w:val="28"/>
        </w:rPr>
        <w:t>рационального питания детей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состояния организации питания в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проводит областной смотр-конкурс «Лучшая столовая среди организаций отдыха детей и их оздоровления Брянской области – 2021»;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проводит областной смотр-конкурс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поваров столовых организаций отдыха детей и их оздоровления «Здравница – 2021»;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состояния организации питания в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Департамент здравоохранения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работе по подбору и подготовке кадров медицинских работников и обеспечивает контроль за наличием медицинского оборудования, лекарственного обеспечения, медицинского 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детей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закрепляет медицинские организации за организациями отдыха детей 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в проведении медицинских осмотров и лабораторных обследований сотрудников, принимаемых на работу в организации отдыха детей и их оздоровления, а также медицинских осмотров несовершеннолетних граждан в возрасте от 14 до 17 лет, направляемых на временные работы органами государственной службы занятости населения;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методическое сопровождение медицинского персонала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создание условий для проведения инклюзивных смен               в организациях отдыха детей и их оздоровления, включая техническое и кадровое обеспечение;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оказание скорой медицинской помощи и первичной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медико-санитарной помощи отдыхающим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организациям отдыха детей и их оздоровления    в формировании заявки на лекарственные препараты, медицинское оборудование за счет организаторов отдыха.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>й Федерации по Брянской области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, управление Федеральной службы войск национальной гвардии Российской Федерации по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оказывают содействие в обеспечении общественной безопасности         и правопорядка в местах массового пребывания детей, в том числе в организациях отдыха детей и их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период проведения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проведение профилактической работы по предупреждению детского дорожно-транспортного травматизма и созданию условий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безопасного нахождения детей на улицах в период каникул;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по заявкам представителей организаций сопровождение и безопасность перевозки детей в организации отдыха детей и их оздоров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ления и обратно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сотрудниками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государственной инспекции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 управления М</w:t>
      </w:r>
      <w:r>
        <w:rPr>
          <w:rFonts w:ascii="Times New Roman" w:eastAsia="Times New Roman" w:hAnsi="Times New Roman" w:cs="Times New Roman"/>
          <w:sz w:val="28"/>
          <w:szCs w:val="28"/>
        </w:rPr>
        <w:t>ВД Р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оссии по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проведение разъяснительной работы, направленной            на предупреждение правонарушений, совершаемых несовершеннолетними         и в их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среди отдыхающих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проведение в летний период профилактических мероприятий с детьми, состоящими на учете в подразделениях по делам несовершеннолетних, комиссиях по делам несовершеннолетних и защите их прав;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осуществляют контроль (надзор) за соблюдением требований безопасного пребывания детей в организациях отдыха детей и их оздоровления.</w:t>
      </w:r>
    </w:p>
    <w:p w:rsidR="000518BA" w:rsidRPr="00191C80" w:rsidRDefault="000518BA" w:rsidP="000518B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5.9.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Главное управление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по делам гражданской обороны, чрезвычайным ситуациям и ликвидации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последствий стихийн</w:t>
      </w:r>
      <w:r>
        <w:rPr>
          <w:rFonts w:ascii="Times New Roman" w:eastAsia="Times New Roman" w:hAnsi="Times New Roman" w:cs="Times New Roman"/>
          <w:sz w:val="28"/>
          <w:szCs w:val="28"/>
        </w:rPr>
        <w:t>ых бедствий по Брянской области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проводит работу по реализации комплекса мер, направленных на обеспечение пожарной безопасности организаций отдыха детей и их оздоровления в период проведения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участвует в проведении организационно-массовых мероприятий            с детьми в организациях отдыха детей и их оздоровления по отработке навыков, связанных с пожарной безопасностью, безопасностью на воде, защитой от чрезвычайных ситуаций природного и техногенного характера;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проведение с персоналом организаций отдыха детей и их оздоровления инструктажей, занятий и практической отработки действий при возникновении чрезвычайной ситуации в период оздоровительной кампании 2021 года;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принимает меры по соблюдению безопасности на водных объектах, находящихся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функционированием системы вызова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813E6">
        <w:rPr>
          <w:rFonts w:ascii="Times New Roman" w:eastAsia="Times New Roman" w:hAnsi="Times New Roman" w:cs="Times New Roman"/>
          <w:spacing w:val="-5"/>
          <w:sz w:val="28"/>
          <w:szCs w:val="28"/>
        </w:rPr>
        <w:t>экстренных оперативных служб в организациях отдыха детей их оздоровления;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обеспечением зданий организаций отдыха детей и их оздоровления исправными автоматическими системами противопожарной защиты, в том числе системами передачи сигнала о пожаре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 пульт подразделений пожарной охраны, телефонной связью и средствами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индивидуальной защиты органов дыхания и зрения человека от опасных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факторов пожара;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проводит надзорно-профилактические мероприятия в области пожарной безопасности в организациях отдыха детей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организационно-методическую, профилактическую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работу с организациями отдыха детей и их оздоровления по созданию в них безопасных условий пребывания людей.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5.10.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Управление Федеральной службы по надзору в сфере защиты прав потребителей и благополучия человека по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государственный санитарно-эпидемиологический надзор за соблюдением санитарных правил в организациях отдыха детей и их оздоровления в период их подготовки и функционирования;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подготовке медицинских работников и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ий отдыха детей и их оздоровления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установленными санитарно-эпидемиологическими требованиями и нормами;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контрольно-надзорные мероприятия по соблюдению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требований санитарного законодательства организациями отдыха детей и их оздоровления в ходе оздоровительной кампании;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оперативно информирует руководителей организаций отдыха детей      и их оздоровления об изменениях санитарного законодательства и изме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нениях санитарно-эпидемиологической обстановки на территории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Управление государственной службы по труду и занятости населения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органами местного самоуправления, департаментом образования и науки Брянской области и работодателями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 организации временного трудоустройства несовершеннолетних граждан;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организует временное трудоустройство несовершеннолетних граждан  в возрасте от 14 до 17 лет в свободное от обучения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совместно с главами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временную занятость детей в лагерях труда и отдыха, профильных лагерях (проф</w:t>
      </w:r>
      <w:r>
        <w:rPr>
          <w:rFonts w:ascii="Times New Roman" w:eastAsia="Times New Roman" w:hAnsi="Times New Roman" w:cs="Times New Roman"/>
          <w:sz w:val="28"/>
          <w:szCs w:val="28"/>
        </w:rPr>
        <w:t>ильных сменах), особое внимание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уделяя детям, находящимся в трудной жизненной ситуации;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банка временных рабочих мест для трудоустройства несовершеннолетних граждан в возрасте от 14 до 17 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свободное от обучения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мер, направленных на создание (выделение) работодателями рабочих мест для временного трудоустройства несовершеннолетних граждан в возрасте от 14 до 17 в свободное от обучения время;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организации временного трудоустройства несовершеннолетних граждан в возрасте от 14 до 17 лет;</w:t>
      </w: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комплектовании работниками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дыха детей и их оздоровления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временных работ, в том числе в период подготовки к оздоровительной кампании.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5.12.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Союз организаций профсоюзов «Федерация профсоюзов Брянской области»: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определяет потребность в путевках для детей работающих граждан предприятий и учреждений Брянской области в организации отдыха детей        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участвует в обеспечении путевками детей работающих граждан предприятий и учреждений через профсоюзные организации Брянской области          в организации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на основании соглашения формирует заявку о потребности в путевках и в установленные сроки направляет в 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содействие в подготовке и приведении в соответствие материальной базы организаций отдыха детей и их оздоровления, находящихся      в ведении Союз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профсоюзов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профсоюзов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оказывает постоянную информационную и методическую помощь            в вопросах трудового законодательства, оплаты труда работников организаций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информирует работников предприятий и организаций о механизме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организации отдыха и оздоровления детей в регионе;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ежемесячно направляет в департамент образования и науки Брянской области отчет о выдаче и использовании путевок;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проведения оздоровительной кампании            на территории Брянской области в 2021 году.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Организации отдыха детей и их оздоровления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качественную и своевременную подготовку мате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риально-технической базы, обращая особое внимание на санитарно-техническое состояние пищеблоков, систем водоснабжения и водоотведения, мест для купания;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осуществляют открытие лагерных смен после приемки организаций отдыха детей и их оздоровления соответствующими приемочными комис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сиями и при наличии допусков контрольно-надзорных служб;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течение десяти рабочих дней с даты заключения государственного контракта на оказание услуг по организации отдыха и оздоровления детей предоставляют в департамент образования и науки Брянской области путевки для обеспечения отдыха и оздоровления детей, обучающихся в образовательных организациях на территории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первоочередном порядке организуют отдых и оздоровление детей-сирот и детей, оставшихся без попечения родителей,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интернатных учреждениях, детей из приемных, опекунских семей, несовершеннолетних воспитанников стационарных организаций социального обслуживания, детей-инвалидов, детей с ограниченными возможностями здоровья, нуждающихся в особой заботе государства;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организуют энтомологическое обследование, противоклещевую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(акарицидную) и дератизационную обработку территории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соблюдение норм обеспечения питанием детей, а та</w:t>
      </w:r>
      <w:r>
        <w:rPr>
          <w:rFonts w:ascii="Times New Roman" w:eastAsia="Times New Roman" w:hAnsi="Times New Roman" w:cs="Times New Roman"/>
          <w:sz w:val="28"/>
          <w:szCs w:val="28"/>
        </w:rPr>
        <w:t>кже санитарно-эпидемиологических требований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организации питания 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поставляемым пищевым продуктам, их хранению;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качественный подбор поставщиков продовольственного сырья и пищевых продуктов, организаторов питания;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качественной питьевой водой в соответствии с гигиеническими требованиями, в том числе путем приобретения и установки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фильтров по доочистке, использования бутилированной питьевой воды,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соответствующей требованиям санитарных правил;</w:t>
      </w:r>
    </w:p>
    <w:p w:rsidR="000518BA" w:rsidRPr="00A45BB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комплектование квалифицированным медицинским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45BBE">
        <w:rPr>
          <w:rFonts w:ascii="Times New Roman" w:eastAsia="Times New Roman" w:hAnsi="Times New Roman" w:cs="Times New Roman"/>
          <w:spacing w:val="-5"/>
          <w:sz w:val="28"/>
          <w:szCs w:val="28"/>
        </w:rPr>
        <w:t>персоналом, имеющим практику работы в детских медицинских организациях;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прием на работу сотрудников при условии прохождения ими соответствующего медицинского обследования, привитых в соответствии с национальным календарем профилактических прививок и прошедших профессиональную гигиеническую подготовку с аттестацией;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инфекционных заболеваний, пищевых отравлений, травматизма, аварийных ситуаций в работе водопроводных, канализационных систем и систем электроснабжения организации отдыха детей и их оздоровления в установленном порядке информируют прокуратуру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области, управление Федеральной службы по надзору в сфере защиты прав потребителей и благополучия человека по Брянской области, федеральное бюджетное учреждение здравоохранения «Центр гигиены и эпидемиологии  </w:t>
      </w:r>
      <w:r>
        <w:rPr>
          <w:rFonts w:ascii="Times New Roman" w:eastAsia="Times New Roman" w:hAnsi="Times New Roman" w:cs="Times New Roman"/>
          <w:sz w:val="28"/>
          <w:szCs w:val="28"/>
        </w:rPr>
        <w:t>в Брянской области»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, департамент здравоохранения Брянской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осуществляют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страхование от несчастных случаев во время пребывания детей в организациях отдыха детей и их оздоровления;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безопасность детей, обслуживающего персонала,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сохранность имущества, охрану территории;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проведение комплекса охранных мероприятий с привлечением государственных и частных охранных предприятий;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выполнение требований пожарной безопасности, а также создание безопасных условий в организации отдыха детей и их оздоровления на воде;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принимают меры по организации и обеспечению инклюзивного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детского отдыха, адаптации базы организации отдыха детей и их оздоровле</w:t>
      </w:r>
      <w:r>
        <w:rPr>
          <w:rFonts w:ascii="Times New Roman" w:eastAsia="Times New Roman" w:hAnsi="Times New Roman" w:cs="Times New Roman"/>
          <w:sz w:val="28"/>
          <w:szCs w:val="28"/>
        </w:rPr>
        <w:t>ния для детей-инвалидов, детей с ограниченными возможностями здоровья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в департамент образования и науки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до 1 мая текущего года соответствующие сведения о деятельности в сфере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низации отдыха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 для включения в реестр организаций отдыха детей и их оздоровления в Брянской области в установленном порядке;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заключают надлежаще оформленные договоры с родителями (законными представителями) в соответствии с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Федерации об оказании услуги в организациях отдыха детей и их оздоровления и о защите прав потребителей.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5.14.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Департамент промышленности, транспорта и связи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области оказывает содействие в перевозке организованных групп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автомобильным транспортом в период проведения оздоровительной кампании, обеспечивает безопасность перевозок.</w:t>
      </w:r>
    </w:p>
    <w:p w:rsidR="000518BA" w:rsidRPr="00A45BB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Порядок обеспечения детей в Брянской области путевками </w:t>
      </w:r>
    </w:p>
    <w:p w:rsidR="000518BA" w:rsidRPr="00191C80" w:rsidRDefault="000518BA" w:rsidP="00051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 загородные лагеря и лагеря санаторного типа</w:t>
      </w:r>
    </w:p>
    <w:p w:rsidR="000518BA" w:rsidRPr="00A45BBE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8BA" w:rsidRPr="00191C80" w:rsidRDefault="000518BA" w:rsidP="000518BA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Приобретение путевок осуществляется департаментом образования и науки Брянской области в установленном действующим законодательством порядке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средств, предусмотренных в областном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 2021 год на реализацию мероприятий по проведению оздоровительной кам</w:t>
      </w:r>
      <w:r>
        <w:rPr>
          <w:rFonts w:ascii="Times New Roman" w:eastAsia="Times New Roman" w:hAnsi="Times New Roman" w:cs="Times New Roman"/>
          <w:sz w:val="28"/>
          <w:szCs w:val="28"/>
        </w:rPr>
        <w:t>пании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Заявления и заявки (на бумажном носителе, в форме электронного документа) с указанием вида путевки в загородные лагеря и лагеря санаторного типа направляются: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а) в департамент образования и науки Брянской области: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интернатными учреждениями, в которых проживают дети-сироты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дети, оставшиеся без попечения родителей;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исполнительными органами государственной власти Брянской области (департамент семьи, социальной и демографической политики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физической культуры и спорта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департамент культуры Брянской области);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уполномоченными органами местного самоуправления;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Союзом организаций профсоюзов «Федерация профсоюзов Брянской области»;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и предприятиями независимо от организационно-правовых форм и форм собственности, компенсирующими родительскую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долю стоимости путевки за счет собственных средств;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юридическими лицами всех форм собственности, организующими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проведение профильных смен;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б) в уполномоченные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многофункцион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альные центры Брянской области –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родителями (законными представителями) детей, относящихся к категориям, указанным в пункте 2.4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Подача заявлений родителей на отдых и оздоровление детей в летний период осуществляется не ранее 15 апреля текущего года и заканчивается           за 15 календарных дней до начала смены.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Заявления и заявки (на бумажном носителе, в форме электронного документа) подлежат регистрации в журнале, пронумерованном, прошнурованном и скрепленном печатью соответствующего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согласно очередности подачи.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Департамент образования и науки Брянской области на основании представленных заявлений и заявок, с учетом среднестатистических данных численности обучающихся образовательных организаций в муниципальных образованиях формирует сводную региональную заявку и направляет в загородные лагеря и лагеря санаторного типа для ее исполнения. 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Загородные лагеря и лагеря санаторного типа в течение десяти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 даты заключения государственного контракта на оказание услуг по организации отдыха и оздоровления детей предоставляют в департамент образования и науки Брянской области путевки для дальнейшего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распределения (на основании соглашения):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интернатным учреждениям, в которых проживают дети-сироты и дети, оставшиеся без попечения родителей;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исполнительным органам государственной власти Брянской области (департамент семьи, социальной и демографической политики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ласти, управление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департамент культуры Брянской области);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Союзу организаций профсоюзов «Федерация профсоюзов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области»;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уполномоченным органам местного самоуправления;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юридическим лицам всех форм собственности.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6.6.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Путевки выдаются на основании соглашения уполномоченному лицу интернатных учреждений, в которых проживают дети-сироты и дети, оставшиеся без попечения родителей, исполнительным органам государственной власти Брянской области (департамент семьи, социальной и демографической поли</w:t>
      </w:r>
      <w:r>
        <w:rPr>
          <w:rFonts w:ascii="Times New Roman" w:eastAsia="Times New Roman" w:hAnsi="Times New Roman" w:cs="Times New Roman"/>
          <w:sz w:val="28"/>
          <w:szCs w:val="28"/>
        </w:rPr>
        <w:t>тики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физической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культуры Брянской области), уполномоченным органам местного самоуправления, Союзу организаций профсоюзов «Федерация профсоюзов Брянской области» и юридическим лицам всех форм собственности.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неполучения путевок уполномоченным лицом за 5 дней до даты заезда в загородные лагеря и лагеря санаторного типа путевки перераспределяются департаментом образования и науки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согласно очередности в сводной информации об общей потребности в предоставлении путевок.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6.8.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невозможности использования предоставленных путевок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интернатные учреждения, в которых проживают дети-сироты и дети, оставшиеся без попечения родителей, исполнительные органы государственной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 (департамент семьи, социальной и демографической политики Брянской об</w:t>
      </w:r>
      <w:r>
        <w:rPr>
          <w:rFonts w:ascii="Times New Roman" w:eastAsia="Times New Roman" w:hAnsi="Times New Roman" w:cs="Times New Roman"/>
          <w:sz w:val="28"/>
          <w:szCs w:val="28"/>
        </w:rPr>
        <w:t>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физической кул</w:t>
      </w:r>
      <w:r>
        <w:rPr>
          <w:rFonts w:ascii="Times New Roman" w:eastAsia="Times New Roman" w:hAnsi="Times New Roman" w:cs="Times New Roman"/>
          <w:sz w:val="28"/>
          <w:szCs w:val="28"/>
        </w:rPr>
        <w:t>ьтуры 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культуры Брянской области), уполномоченные органы местного самоуправления, Союз организаций профсоюзов «Федерация профсоюзов Брянской области» и юридические лица всех форм собственности не поз</w:t>
      </w:r>
      <w:r>
        <w:rPr>
          <w:rFonts w:ascii="Times New Roman" w:eastAsia="Times New Roman" w:hAnsi="Times New Roman" w:cs="Times New Roman"/>
          <w:sz w:val="28"/>
          <w:szCs w:val="28"/>
        </w:rPr>
        <w:t>днее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чем за 5 дней до заезда в загородные лагеря и лагеря санаторного типа производят возврат нереализованных путевок в департамент образования и науки Брянской области с письменным разъяснением причин возврата.</w:t>
      </w:r>
    </w:p>
    <w:p w:rsidR="000518BA" w:rsidRPr="00191C80" w:rsidRDefault="000518BA" w:rsidP="000518B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6.9.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Исполнительные органы государственной власти (департамент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семьи, социальной и демографич</w:t>
      </w:r>
      <w:r>
        <w:rPr>
          <w:rFonts w:ascii="Times New Roman" w:eastAsia="Times New Roman" w:hAnsi="Times New Roman" w:cs="Times New Roman"/>
          <w:sz w:val="28"/>
          <w:szCs w:val="28"/>
        </w:rPr>
        <w:t>еской политики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физической кул</w:t>
      </w:r>
      <w:r>
        <w:rPr>
          <w:rFonts w:ascii="Times New Roman" w:eastAsia="Times New Roman" w:hAnsi="Times New Roman" w:cs="Times New Roman"/>
          <w:sz w:val="28"/>
          <w:szCs w:val="28"/>
        </w:rPr>
        <w:t>ьтуры 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культуры Брянской области), уполномоченные органы местного самоуправления, Союз организаций профсоюзов «Федерация профсоюзов Брянской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и юридические лица всех форм собственности: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назначают ответственных за прием заявлений от родителей (законных представителей), прием коллективных заявок от образовательных и иных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осуществляющих деятельность на территории муниципального образования, получение и выдачу путевок в рамках организации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оздоровления детей в Брянской области;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осуществляют прием заявлений о предоставлении путевок в загородные лагеря и лагеря санаторного типа (далее – заявление) от подведомственных организаций, образовательных и иных организаций, родителей (законных представителей) детей (далее – заявители) и нео</w:t>
      </w:r>
      <w:r>
        <w:rPr>
          <w:rFonts w:ascii="Times New Roman" w:eastAsia="Times New Roman" w:hAnsi="Times New Roman" w:cs="Times New Roman"/>
          <w:sz w:val="28"/>
          <w:szCs w:val="28"/>
        </w:rPr>
        <w:t>бходимых документов согласно пункту 6.10 раздела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6 настоящего Положения в установленные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сроки, их рассмотрение, получение путевок и их выдачу в порядке очеред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ности, определенной датой регистрации заявлений, и согласно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Положению, а также несут ответственность за достоверность представленных документов;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регистрируют принятые заявления в журнале регистрации с обязательным присвоением номера и указанием желаемого периода отдыха и оздоровления ребенка, а также загородного лагеря или лагеря санаторного типа;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ведут персонифицированный учет получателей путевок с использованием средств областного бюджета на возмещение части стоимости путевки    в целях соблюдения условий пункта 2.3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настоящего Положения;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сохранность представленных документов (согласно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пункту 6.10 раздела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6 настоящего Положения) для подтверждения использования средств областного бюджета по целевому назначению. По запросу представляют указанные документы в департамент образования и науки Брянской области в течение трех рабочих дней с момента получения соответствующего запроса;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обеспечивают выдачу путевок, а также заезд детей в загородные лагеря и лагеря санаторного типа (при выдаче путевок для категорий детей, указан</w:t>
      </w:r>
      <w:r>
        <w:rPr>
          <w:rFonts w:ascii="Times New Roman" w:eastAsia="Times New Roman" w:hAnsi="Times New Roman" w:cs="Times New Roman"/>
          <w:sz w:val="28"/>
          <w:szCs w:val="28"/>
        </w:rPr>
        <w:t>ных в пункте 5 указа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, в обязательном порядке подкрепляют к обратному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талону путевки копию документа, подтверждающего отнесение ребенка,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подлежащего отдыху и оздоровлению, к категории детей, находящихся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в трудной жизненной ситуации);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направляют в департамент образования и науки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срок до 5 числа месяца, следующего за отчетным,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 выдаче и использовании путевок по утвержденной департаментом форме.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6.10.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Для получения путевки родители (законные представители) представляют в уполномоченные органы местного самоуправления через Единый портал государственных и муниципальных услуг или в многофункциональный центр предоставления государственных и муниципальных услуг следующие документы: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заявление с указанием фамилии, имени, отчества и даты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ребенка, места работы, домашнего адреса и контактного телефона родителя (законного представителя);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справку с места учебы ребенка;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справку для получения путевки в лагерь санаторного типа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по форме 070/у;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копии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нтов, подтверждающих отнесение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ребенка к категории детей, находящихся в трудной жизненной ситуации, в трех экземплярах*.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указанные в настоящем пункте копии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не заверены в установленном порядке, они должны быть предъявлены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с оригиналами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Для получения путевок по коллективным заявкам от подведомственных организаций вышеперечис</w:t>
      </w:r>
      <w:r>
        <w:rPr>
          <w:rFonts w:ascii="Times New Roman" w:eastAsia="Times New Roman" w:hAnsi="Times New Roman" w:cs="Times New Roman"/>
          <w:sz w:val="28"/>
          <w:szCs w:val="28"/>
        </w:rPr>
        <w:t>ленный перечень документов пред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ставляется в исполнительные органы государственной власти по курируемым направлениям (департамент семьи, социальной и демографической политики Брян</w:t>
      </w:r>
      <w:r>
        <w:rPr>
          <w:rFonts w:ascii="Times New Roman" w:eastAsia="Times New Roman" w:hAnsi="Times New Roman" w:cs="Times New Roman"/>
          <w:sz w:val="28"/>
          <w:szCs w:val="28"/>
        </w:rPr>
        <w:t>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физической кул</w:t>
      </w:r>
      <w:r>
        <w:rPr>
          <w:rFonts w:ascii="Times New Roman" w:eastAsia="Times New Roman" w:hAnsi="Times New Roman" w:cs="Times New Roman"/>
          <w:sz w:val="28"/>
          <w:szCs w:val="28"/>
        </w:rPr>
        <w:t>ьтуры и спорта Брянской области,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 культуры Брянской области). 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6.11.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Исполнительными органами государственной власти Брянской области (департамент семьи, социальной и демографической политики Брянской области, управление физической культуры и спорта Брянской области, департамент культуры Брянской области), уполномоченными органами местного самоуправления, Союзом организаций профсоюзов «Федерация профсоюзов Брянской области» решение об отказе в предоставлении путевки может быть принято в случаях: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несоответствия критериям, определенным в пунктах 2.3, 2.4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неполного пакета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ункте 6.10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6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настоящего Положения;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обнаружения в представленных документах,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пункте 6.10 раздела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6 настоящего Положения, недостоверных сведений.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lastRenderedPageBreak/>
        <w:t>6.12.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>В день заезда родители (законные представители) представляют  в организацию отдыха детей и их оздоровления: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медицинскую справку по форме 079/у или 076/у-04;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путевку в загородный лагерь или лагерь санаторного типа;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подтверждающих </w:t>
      </w:r>
      <w:r>
        <w:rPr>
          <w:rFonts w:ascii="Times New Roman" w:eastAsia="Times New Roman" w:hAnsi="Times New Roman" w:cs="Times New Roman"/>
          <w:sz w:val="28"/>
          <w:szCs w:val="28"/>
        </w:rPr>
        <w:t>отнесение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ребенка к категории детей, находящихся в трудной жизненной ситуации, в двух экземплярах.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факта несоблюдения родителем (законным представителем) условий пункта 2.3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 родитель (законный представитель) обязан осуществить возврат денежных средств,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затраченных на возмещение части стоимости путевки в загородные лагеря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и лагеря санаторного типа.</w:t>
      </w:r>
    </w:p>
    <w:p w:rsidR="000518BA" w:rsidRPr="00191C80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6.13.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целевым и эффективным использованием средств областного бюджета на возмещение части стоимости путевок в загородные лагеря и лагеря санаторного типа возлагается на департамент образования         и науки Брянской области. </w:t>
      </w: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6.14.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ab/>
        <w:t xml:space="preserve">Департамент образования и науки Брянской области и органы государственного финансового контроля (надзора) проводят проверку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соблюдения условий, целей и порядка реализации средств областного бюджета на возмещение части стоимости путевок в загородные лагеря и лагеря санаторного типа.</w:t>
      </w: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8BA" w:rsidRPr="00191C80" w:rsidRDefault="000518BA" w:rsidP="00051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0518BA" w:rsidRPr="005649F8" w:rsidRDefault="000518BA" w:rsidP="000518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9F8">
        <w:rPr>
          <w:rFonts w:ascii="Times New Roman" w:eastAsia="Times New Roman" w:hAnsi="Times New Roman" w:cs="Times New Roman"/>
          <w:sz w:val="24"/>
          <w:szCs w:val="24"/>
        </w:rPr>
        <w:t>*Представляются в случае получения путевки с долей софинансирования обла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649F8">
        <w:rPr>
          <w:rFonts w:ascii="Times New Roman" w:eastAsia="Times New Roman" w:hAnsi="Times New Roman" w:cs="Times New Roman"/>
          <w:sz w:val="24"/>
          <w:szCs w:val="24"/>
        </w:rPr>
        <w:t>стного бюджета 100 %.</w:t>
      </w:r>
    </w:p>
    <w:p w:rsidR="001A0025" w:rsidRPr="00AF5269" w:rsidRDefault="001A0025" w:rsidP="001A0025">
      <w:pPr>
        <w:tabs>
          <w:tab w:val="left" w:pos="5670"/>
        </w:tabs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1A0025" w:rsidRPr="00AF5269" w:rsidRDefault="001A0025" w:rsidP="001A0025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указом Губернатора Брянской области</w:t>
      </w:r>
    </w:p>
    <w:p w:rsidR="001A0025" w:rsidRPr="00AF5269" w:rsidRDefault="001A0025" w:rsidP="001A0025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03.03.2021 </w:t>
      </w:r>
      <w:r w:rsidR="0006764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67643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A0025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лагерей с дневным пребыванием на базе </w:t>
      </w: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в Брянской области 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:rsidR="001A0025" w:rsidRPr="00AF5269" w:rsidRDefault="001A0025" w:rsidP="001A00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025" w:rsidRPr="00AF5269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создания и организации работы лагерей с дневным пребыванием на базе образовательных организаций (далее – лагерь), порядок и условия приема детей в лагерь.</w:t>
      </w:r>
    </w:p>
    <w:p w:rsidR="001A0025" w:rsidRPr="00AF5269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Лагерь создается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1A0025" w:rsidRPr="00027C5A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Лагерь обеспечивает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</w:t>
      </w:r>
      <w:r w:rsidRPr="00027C5A">
        <w:rPr>
          <w:rFonts w:ascii="Times New Roman" w:eastAsia="Times New Roman" w:hAnsi="Times New Roman" w:cs="Times New Roman"/>
          <w:spacing w:val="-5"/>
          <w:sz w:val="28"/>
          <w:szCs w:val="28"/>
        </w:rPr>
        <w:t>игр, занятий по интересам в кружках, секциях, клубах, творческих мастерских.</w:t>
      </w:r>
    </w:p>
    <w:p w:rsidR="001A0025" w:rsidRPr="00AF5269" w:rsidRDefault="001A0025" w:rsidP="001A002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своей деятельности лагерь руководствуется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законом от 29 декабря 2012 года № 273-ФЗ «Об образовании в Российской Федерации», Трудовым 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санитарными   правилами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СП 2.4.3648-20 «Санитарно-эпидемиологические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к организациям воспитания и обучения, отдыха и оздоровления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 молодежи»,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санитарно-эпидемиологическими правилами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</w:t>
      </w:r>
      <w:r>
        <w:rPr>
          <w:rFonts w:ascii="Times New Roman" w:eastAsia="Times New Roman" w:hAnsi="Times New Roman" w:cs="Times New Roman"/>
          <w:sz w:val="28"/>
          <w:szCs w:val="28"/>
        </w:rPr>
        <w:t>фекции (COVID-19)», утвержде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от 30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2020 года № 16</w:t>
      </w:r>
      <w:r>
        <w:rPr>
          <w:rFonts w:ascii="Times New Roman" w:eastAsia="Times New Roman" w:hAnsi="Times New Roman" w:cs="Times New Roman"/>
          <w:sz w:val="28"/>
          <w:szCs w:val="28"/>
        </w:rPr>
        <w:t>, приказом Министерства образования и науки Российской Федерации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от 13 июля 2017 года № 656 «Об утверждении примерных положений об организациях отдыха детей и их оздоровления», настоящим Положением, уставом учреждения или образовательной организации, на базе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которых создан лагерь. 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Финансовое обеспечение деятельности лагеря осуществляется         за счет средств соответствующих бюджетов, собственных средств образова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тельной организации, на базе которой создан лагерь, средств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детей и других источников, предусмотренных действующим законодательством.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деятельностью лагеря, целевым расходованием средств осуществляют территориальная межведомственная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отдыха и оздоровления детей в Брянской области (далее – комиссия), руководитель образовательной организации, на базе которой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создан лагерь.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Исполнительные органы государственной власти Брянской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области, органы местного самоуправления муниципальных районов (муниципальных округов, городских округов) создают условия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родителями (законными представителями) детей информации о программах и условиях пребывания детей в лагерях, созданных в подведомственных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указанным органам учреждениях, которая обеспечивает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населения через средства массовой информации, сеть «Интернет» и образовательные организации.</w:t>
      </w:r>
    </w:p>
    <w:p w:rsidR="001A0025" w:rsidRPr="00022B2A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Порядок создания и организации работы лагеря</w:t>
      </w:r>
    </w:p>
    <w:p w:rsidR="001A0025" w:rsidRPr="00022B2A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Лагерь создается на базе образовательных организаций, уставные документы которых позволяют осуществлять данный вид деятельности           (далее – организации).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Создание лагеря и назначение руководителя лагеря оформляются приказом руководителя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ии, который издается не позднее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за 45 рабочих дней до предполагаемой даты открытия лагеря.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В течение 20 рабочих дней с момента издания приказа о создании лагеря руководитель организации направляет информацию о создании лагеря в комиссию по месту нахождения лагеря.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Соответствие организации требованиям к территории, зданиям              и сооружениям, на </w:t>
      </w:r>
      <w:r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которой создается лагерь, воздушно-тепловому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режиму, естественному и искусственному освещению, санитарно-техническому оборудованию, оборудованию помещений, режиму дня, организации питания, физического воспитания и оздоровительных мероприятий, санитарному состоянию и содержанию организации, прохождению периодических медицинских обследований, соблюдению правил личной гигиены,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санитарных правил, правил приемки смены лагеря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санитарными правилами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СП 2.4.3648-20 «Санитарно-эпидемиологические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к организациям воспитания и обучения, отдыха и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           и молодежи», утвержде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санитарно-эпидемиологическими правилами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структуры для детей и молодежи в условиях распространения новой коронавирусной инфекции (COVID-</w:t>
      </w:r>
      <w:r>
        <w:rPr>
          <w:rFonts w:ascii="Times New Roman" w:eastAsia="Times New Roman" w:hAnsi="Times New Roman" w:cs="Times New Roman"/>
          <w:sz w:val="28"/>
          <w:szCs w:val="28"/>
        </w:rPr>
        <w:t>19)», утвержде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от 30 июня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2020 года № 16, и подтверждается соответствующим санитарно-эпидемиологическим заключением управления Федеральной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по надзору в сфере защиты прав потребителей и благополучия человека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по Брянской области.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Приемка лагеря осуществляется комиссиями с участием представителей управления Федеральной службы по надзору в сфере защиты прав потребителей и благополучия человека по Брянской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Брянской области, управления Министерства внутренних дел Российской Федерации по Брянской области с последующим оформлением акта приемки.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Приемка лагеря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 не позднее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до п</w:t>
      </w:r>
      <w:r>
        <w:rPr>
          <w:rFonts w:ascii="Times New Roman" w:eastAsia="Times New Roman" w:hAnsi="Times New Roman" w:cs="Times New Roman"/>
          <w:sz w:val="28"/>
          <w:szCs w:val="28"/>
        </w:rPr>
        <w:t>редполагаемой даты его открытия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поданной руководителем лагеря заявки. Заявка с указанием предполагаемой даты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открытия 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подается в комиссию не позднее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до обозначенной даты.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Продолжительность смены в лагере – не менее 18 рабочих дней             в период летних школьных каникул.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2.8.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Питание детей в лагере организуется в соответствии с санитарно-эпидемиологическими требованиями в столовой организации или в ближайших объектах общественного питания (по согласованию с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по Брянской области).</w:t>
      </w:r>
    </w:p>
    <w:p w:rsidR="001A0025" w:rsidRPr="00AF5269" w:rsidRDefault="001A0025" w:rsidP="001A0025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2.9.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Питание детей в лагере организуется в соответствии с согласованным управлением Федеральной службы по надзору в сфере защиты прав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и благополучия человека по Брянской области 10-дневным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меню.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2.10.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Калькуляция расходов на обеспечение отдыха и оздоровления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детей утверждается руководителем организации, на базе которой создан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лагерь.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за качеством поступающих продуктов, сроком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реализации, условиями хранения, отбором и хранением суточных проб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ежедневно медицинским работником лагеря или лицом, его замещающим, прошедшим курс гигиенического обучения,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Режим дня в лагере определяется руководителем лагеря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санитарных правил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отдыха и оздоровления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молодежи», утвержде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нными постановлением Главного государственного санитарного врача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санитарно-эпидемиологических правил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и других объектов социальной инфраструктуры для детей и молодежи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в условиях распространения новой коронавирусной инфекции (COVID-19)»,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нными постановлением Главного государственного санитарного врача Российской Федерации от 30 июня 2020 года № 16.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2.13.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              и распространения инфекционных заболеваний и массовых отравлений,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руководитель лагеря обя</w:t>
      </w:r>
      <w:r>
        <w:rPr>
          <w:rFonts w:ascii="Times New Roman" w:eastAsia="Times New Roman" w:hAnsi="Times New Roman" w:cs="Times New Roman"/>
          <w:sz w:val="28"/>
          <w:szCs w:val="28"/>
        </w:rPr>
        <w:t>зан незамедлительно (в течение одного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часа) информировать управление Федеральной службы по надзору в сфере защиты прав потребителей и благополучия человека по Брянской области, прокуратуру Брянской области.</w:t>
      </w:r>
    </w:p>
    <w:p w:rsidR="001A0025" w:rsidRPr="003F08BF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Порядок и условия приема детей в лагерь</w:t>
      </w:r>
    </w:p>
    <w:p w:rsidR="001A0025" w:rsidRPr="003F08BF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В лагерь принимаются школьники в возрасте от 6 лет 6 месяцев          до 17 лет (включительно).</w:t>
      </w: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Прием детей в лагерь осуществляется на основании письменного заявления, поданного одним из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ребенка на имя руководителя организации.</w:t>
      </w: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 xml:space="preserve">Отдых и оздоровление в лагере осуществляется на условиях софинансирования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созданного на базе муниципальной образовательной организации, руководителями организаций.</w:t>
      </w:r>
    </w:p>
    <w:p w:rsidR="001A0025" w:rsidRPr="00AF5269" w:rsidRDefault="001A0025" w:rsidP="001A0025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  <w:t>Пребывание ребенка в лагере прекращается до окончания установленного периода пребывания по письменному заявлению родителей (законных представителей) либо по медицинским показаниям (в этом случае решение принимается руководителем лагеря на основании заключения медицинского работника лагеря).</w:t>
      </w:r>
    </w:p>
    <w:p w:rsidR="001A0025" w:rsidRPr="003F08BF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Программное и кадровое обеспечение работы лагеря</w:t>
      </w:r>
    </w:p>
    <w:p w:rsidR="001A0025" w:rsidRPr="003F08BF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025" w:rsidRPr="00AF5269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Назначение руководителя лагеря, штатное расписание персонала лагеря утверждаются приказом руководителя организации, на базе которой создан лагерь.</w:t>
      </w:r>
    </w:p>
    <w:p w:rsidR="001A0025" w:rsidRPr="00AF5269" w:rsidRDefault="001A0025" w:rsidP="001A002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Руководитель лагеря осуществляет свою деятельность в пределах полномочий, определенных руководителем организации: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обеспечивает общее руководство деятельностью лагеря;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разрабатывает программу деятельности лагеря, должностные инструкции работников лагеря и направляет на утверждение руководителю организации;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в день приема на работу персонала лагеря знакомит работников с их условиями труда, проводит (с регистрацией в специальном журнале)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безопасности, профилактике травматизма и предупреждению несчастных случаев с детьми;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еженедельно оформляет и направляет на утверждение руководителю организации график выхода на работу персонала;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создает безопасные условия пребывания детей в лагере, обеспечивает организацию питания детей;</w:t>
      </w:r>
    </w:p>
    <w:p w:rsidR="001A0025" w:rsidRPr="00AF5269" w:rsidRDefault="001A0025" w:rsidP="001A00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качество реализуемых программ деятельности лагеря,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соответствие форм, методов и средств работы с детьми их возрасту, интересам и потребностям.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Педагогическая деятельность в лагере осуществляется лицами, имеющими высшее или среднее профессиональное педагогическое образо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вание.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Прием на работу всех сотрудников лагеря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законодательства. При приеме на работу особое внимание уделяется своевременному прохождению профессиональной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гигиенической подготовки и аттестации, прохождению периодических медицинских обследова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на носительство вирусных инфекций, а также соблюдению периодичности вакци</w:t>
      </w:r>
      <w:r>
        <w:rPr>
          <w:rFonts w:ascii="Times New Roman" w:eastAsia="Times New Roman" w:hAnsi="Times New Roman" w:cs="Times New Roman"/>
          <w:sz w:val="28"/>
          <w:szCs w:val="28"/>
        </w:rPr>
        <w:t>нации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национальным кален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дарем прививок.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Персонал лагеря в соответствии с действующим законодательством несет ответственность за: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обеспечение безопасных условий пребывания детей в лагере;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качество реализуемых программ работы с детьми;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неисполнение и ненадлежащее исполнение возложенных на них должностных обязанностей.</w:t>
      </w:r>
    </w:p>
    <w:p w:rsidR="001A0025" w:rsidRPr="00AF5269" w:rsidRDefault="001A0025" w:rsidP="001A0025">
      <w:pPr>
        <w:tabs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269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269">
        <w:rPr>
          <w:rFonts w:ascii="Times New Roman" w:eastAsia="Times New Roman" w:hAnsi="Times New Roman" w:cs="Times New Roman"/>
          <w:sz w:val="28"/>
          <w:szCs w:val="28"/>
        </w:rPr>
        <w:t>Лагерь осуществляет свою деятельность в соответствии с программой работы с детьми, разработанной с учетом видов деятельности, осуществляемых организацией, на базе которой создан лагерь.</w:t>
      </w:r>
    </w:p>
    <w:p w:rsidR="000518BA" w:rsidRDefault="000518BA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tabs>
          <w:tab w:val="left" w:pos="5529"/>
        </w:tabs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67643" w:rsidRPr="003D48EB" w:rsidRDefault="00067643" w:rsidP="00067643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указом Губернатора Брянской области</w:t>
      </w:r>
    </w:p>
    <w:p w:rsidR="00067643" w:rsidRPr="003D48EB" w:rsidRDefault="00067643" w:rsidP="00067643">
      <w:pPr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03.03.2021 г. № 27</w:t>
      </w:r>
    </w:p>
    <w:p w:rsidR="00067643" w:rsidRPr="003D48EB" w:rsidRDefault="00067643" w:rsidP="00067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67643" w:rsidRPr="003D48EB" w:rsidRDefault="00067643" w:rsidP="000676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 проведении профильных смен в Брянской области</w:t>
      </w:r>
    </w:p>
    <w:p w:rsidR="00067643" w:rsidRPr="003D48EB" w:rsidRDefault="00067643" w:rsidP="000676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Настоящее Положение определяет условия проведения профильных смен на базе организаций, расположенных на территории Брянской области (далее – смены), для учащихся и воспитанников Брянской области (далее – обучающиеся).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 xml:space="preserve">Под сменой понимается форма образовательной и оздоровительной деятельности с творчески одаренными или социально активными детьми, проводимая как смена юных техников, туристов-краеведов,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зимняя и летняя профильная школа по различным видам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детского творчества, школы вожатых и других тематических направлений деятельности, в период каникул обучающихся.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Организатором смены могут быть юридические лица всех форм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собственности, органы по делам молодежи, образовательные организации, клубы по месту жительства, детские и молодежные объединения, общественные организации (объединения) и иные организации, уставные документы которых позволяют организовывать подобный вид деятельности с обучающимися (далее – организатор смены).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Заявления и заявки (на бумажном носителе, в форме электронного документа) с указанием вида путевки в организацию отдыха детей и их оздоровления направляются организатором смены в департамент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 науки Брянской области: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образовательными организациями с наличием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интерната (детские дома, школы-интернаты, кадетские школы, кадетские корпуса), в которых проживают дети-сироты и дети, оставшиеся без попечения родителей;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исполнительными органами государственной власти Брянской области, юридическими лицами всех форм собственности, организующими проведение смен и прошедшими конкурсный отбор согласно Положению о проведении конкурса смен, утвержденному департаментом образования и науки Брянской области;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организациями отдыха детей и их оздоровления в Брянской области.</w:t>
      </w:r>
    </w:p>
    <w:p w:rsidR="00067643" w:rsidRPr="003D48EB" w:rsidRDefault="00067643" w:rsidP="0006764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своей деятельности организация, на базе которой проводится профильная смена, руководствуется Федеральным законом от 29 декабря 2012 года № 273-ФЗ «Об образовании в Российской Федерации», Трудовым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кодексом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санитарными правилами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СП 2.4.3648-20 «Санитарно-эпидемиологические требования к организациям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 обучения, отдыха и оздоровл</w:t>
      </w:r>
      <w:r>
        <w:rPr>
          <w:rFonts w:ascii="Times New Roman" w:eastAsia="Times New Roman" w:hAnsi="Times New Roman" w:cs="Times New Roman"/>
          <w:sz w:val="28"/>
          <w:szCs w:val="28"/>
        </w:rPr>
        <w:t>ения детей и молодежи», утвержде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нными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сентября 2020 года № 28,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санитарно-эпидемиологическими правилами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СП 3.1/2.4.3598-20 «Санитарно-эпидемиологические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и молодежи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в условиях распространения новой коронавирусно</w:t>
      </w:r>
      <w:r>
        <w:rPr>
          <w:rFonts w:ascii="Times New Roman" w:eastAsia="Times New Roman" w:hAnsi="Times New Roman" w:cs="Times New Roman"/>
          <w:sz w:val="28"/>
          <w:szCs w:val="28"/>
        </w:rPr>
        <w:t>й инфекции (COVID-19)», утвержде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нными постановлением Главного государственного санитарного врача Российской Федерации от 30 июня 2020 года № 16, приказом Мин</w:t>
      </w:r>
      <w:r>
        <w:rPr>
          <w:rFonts w:ascii="Times New Roman" w:eastAsia="Times New Roman" w:hAnsi="Times New Roman" w:cs="Times New Roman"/>
          <w:sz w:val="28"/>
          <w:szCs w:val="28"/>
        </w:rPr>
        <w:t>истерства образования и науки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от 13 июля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№ 656 «Об утверждении примерных положений об организациях отдыха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детей и их оздоровления», настоящим Положением, уставом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на базе которой организована смена.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Смена проводится для обучающихся 7 – 17 лет на период летних, осенних, зимних и весенних каникул решением организатора смены                     по согласованию с руководством организации, на базе которой проводится смена.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Комплектование смены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объединений, а также обучающихся, достигших наивысших результатов в образовательной и творческой деятельности в рамках системы среднего общего, среднего профессионального и дополнительного образования.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Основной целью работы педагогического коллектива при проведении смены является создание необходимых условий для отдыха, оздоровления, занятости и рационального использования каникулярного времени          у обучающихся, формирование у них общей культуры и навыков здорового образа жизни.</w:t>
      </w:r>
    </w:p>
    <w:p w:rsidR="00067643" w:rsidRPr="003D48EB" w:rsidRDefault="00067643" w:rsidP="000676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Смена в зависимости от направленности проводится на стационар</w:t>
      </w:r>
      <w:r>
        <w:rPr>
          <w:rFonts w:ascii="Times New Roman" w:eastAsia="Times New Roman" w:hAnsi="Times New Roman" w:cs="Times New Roman"/>
          <w:sz w:val="28"/>
          <w:szCs w:val="28"/>
        </w:rPr>
        <w:t>ной базе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организаций, образовательных организаций дополнительного образования детей, иных образовательных организаций, пансионатов, организаций отдыха детей и их оздоровления, домов отдыха, туристских, досуговых учреждений, учреждений культуры и спорта, других организаций при соблюдении требований безопасности.</w:t>
      </w:r>
    </w:p>
    <w:p w:rsidR="00067643" w:rsidRPr="003D48EB" w:rsidRDefault="00067643" w:rsidP="00067643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Требования к организации, на базе которой проводится смена, определяются соответствующими санитарно-эпидемиологическими правилами, утверждаемыми Главным государственным санитарным врачом Российской Федерации. Без санитарно-эпидемиологического заключения открытие смены не допускается.</w:t>
      </w:r>
    </w:p>
    <w:p w:rsidR="00067643" w:rsidRPr="003D48EB" w:rsidRDefault="00067643" w:rsidP="00067643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  <w:t>Помещения, сооружения и инвентарь, необходимые для проведения смены, передаются организатору смены во временное пользование адми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lastRenderedPageBreak/>
        <w:t>нистрацией организации, на базе которой организуется смена, в соответствии            с договором, заключенным между соответствующими сторонами.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Приемка организации, на базе которой будет организована смена, осуществляется межведомственной комиссией по вопросам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отдыха и оздоровления детей в Брянской области с последующим оформлением акта приемки. 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смены определяется подпунктом 2.5.4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пункта 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Положения о порядке организации отдыха и оздоров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детей в Брянской области.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 педагогов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определяет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организацию самоуправления смены.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избирается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правление (или иной орган самоуправления) при равном представительстве обучающихся и сотрудников с учетом специфики смены и возраста обучающихся, который тесно взаимодействует с администрацией организации, родителями (законными представителями).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При выборе формы и методов работы во время проведения смены, независимо от ее образовательной и творческой или трудовой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ности, приоритетн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быть оздоровительная и образовательная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направленная на развитие ребенка (полноценное питание,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</w:p>
    <w:p w:rsidR="00067643" w:rsidRPr="003D48EB" w:rsidRDefault="00067643" w:rsidP="0006764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Главным в содержании деятельности смены является практическая отработка знаний, умений и навыков в определенном виде (видах) социального, художестве</w:t>
      </w:r>
      <w:r>
        <w:rPr>
          <w:rFonts w:ascii="Times New Roman" w:eastAsia="Times New Roman" w:hAnsi="Times New Roman" w:cs="Times New Roman"/>
          <w:sz w:val="28"/>
          <w:szCs w:val="28"/>
        </w:rPr>
        <w:t>нного, научно-технического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творчества, 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программ детских и молодежных общественных объединений, выполнение коллективных или индивидуальных творческих работ, дополняемые обязательной системой мер по формированию здорового образа жизни.</w:t>
      </w:r>
    </w:p>
    <w:p w:rsidR="00067643" w:rsidRPr="003D48EB" w:rsidRDefault="00067643" w:rsidP="00067643">
      <w:pPr>
        <w:tabs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Питание обучающихся организуется в столовой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на базе которой проводится смена, или по согласованию с территориал</w:t>
      </w:r>
      <w:r>
        <w:rPr>
          <w:rFonts w:ascii="Times New Roman" w:eastAsia="Times New Roman" w:hAnsi="Times New Roman" w:cs="Times New Roman"/>
          <w:sz w:val="28"/>
          <w:szCs w:val="28"/>
        </w:rPr>
        <w:t>ьными центрами федерального бюджетного учреждения здравоохранения «Центр гигиены и эпидемиологии в Брянской области»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 на договорных началах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в ближайших объектах общественного питания.</w:t>
      </w:r>
    </w:p>
    <w:p w:rsidR="00067643" w:rsidRPr="003D48EB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Питание обучающихся во время проведения смены может быть организовано в полевых условиях, если это предусмотрено программой деятель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ности смены.</w:t>
      </w:r>
    </w:p>
    <w:p w:rsidR="00067643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Проезд организованной группы (8 и более человек) обучающихся           к месту проведения смены и обратно, а также во время проведения экскурсий, выездных соревнований и других мероприятий во время смены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сопровождении педагогов с соблюдением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к перевозкам обучающихся соответствующим видом транспорта. </w:t>
      </w:r>
    </w:p>
    <w:p w:rsidR="00067643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643" w:rsidRPr="003D48EB" w:rsidRDefault="00067643" w:rsidP="00067643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lastRenderedPageBreak/>
        <w:t>19.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Организатор профильной смены: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обеспечивает общее руководство деятельностью смены, издает приказы и распоряжения по организации работы смены, которые регистрируются            в журнале по установленной форме;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должностные обязанности работников смены, знакомит их с условиями труда, проводит (с регистрацией в специальном журнале) инструктаж персонала смены по технике безопасности, профилактике травматизма и предупреждению несчастных случаев с обучающимися, составляет график выхода на работу персонала смены;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создает безопасные условия для проведения образовательной и оздоровительной работы, занятости обучающихся, их трудовой деятельности;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организацию питания обучающихся и финансово-хозяйственную деятельность профильной смены.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культурно-досуговую, туристскую, краеведческую,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экскурсионную деятельность, обеспечивающую рациональное использование свободного времени детей, их духовно-нравственное развитие, приобщение  к ценностям культуры и искусства;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осуществляет деятельность, направленную на: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развитие творческого потенциала и всестороннее развитие способ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ностей у детей;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организует размещение, проживание, питание детей;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обеспечивает безопасные условия жизнедеятельности детей;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за: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качество реализуемых программ деятельности смены;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соответствие форм, методов и средств при проведении смены возрасту, интересам и потребностям обучающихся;</w:t>
      </w:r>
    </w:p>
    <w:p w:rsidR="00067643" w:rsidRPr="003D48EB" w:rsidRDefault="00067643" w:rsidP="000676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соблюдение прав и свобод обучающихся и сотрудников смены.</w:t>
      </w:r>
    </w:p>
    <w:p w:rsidR="00067643" w:rsidRPr="003D48EB" w:rsidRDefault="00067643" w:rsidP="00067643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инструкторы по физической подго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 xml:space="preserve">товке, педагоги дополнительного образования, медицинские работники,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работники пищеблока несут ответственность за охрану жизни и здоровья обучающихся смены в соответствии с действующим законодательством.</w:t>
      </w:r>
    </w:p>
    <w:p w:rsidR="00067643" w:rsidRPr="003D48EB" w:rsidRDefault="00067643" w:rsidP="00067643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К педагогической деятельности в смене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067643" w:rsidRPr="003D48EB" w:rsidRDefault="00067643" w:rsidP="00067643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В целях оказания методической помощи педагогическим работникам в организации работы с обучающимися, повышения их профессионального мастерства и творческого роста во время проведения смены может быть создан педагогический (методический) совет.</w:t>
      </w:r>
    </w:p>
    <w:p w:rsidR="00067643" w:rsidRPr="003D48EB" w:rsidRDefault="00067643" w:rsidP="00067643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EB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организации профильных смен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48EB">
        <w:rPr>
          <w:rFonts w:ascii="Times New Roman" w:eastAsia="Times New Roman" w:hAnsi="Times New Roman" w:cs="Times New Roman"/>
          <w:sz w:val="28"/>
          <w:szCs w:val="28"/>
        </w:rPr>
        <w:t>ствляется за счет средств областного бюджета и иных источников.</w:t>
      </w:r>
    </w:p>
    <w:p w:rsidR="00067643" w:rsidRPr="000518BA" w:rsidRDefault="00067643" w:rsidP="00E631F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7643" w:rsidRPr="000518BA" w:rsidSect="002E626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BA" w:rsidRDefault="00454ABA" w:rsidP="00880374">
      <w:pPr>
        <w:spacing w:after="0" w:line="240" w:lineRule="auto"/>
      </w:pPr>
      <w:r>
        <w:separator/>
      </w:r>
    </w:p>
  </w:endnote>
  <w:endnote w:type="continuationSeparator" w:id="0">
    <w:p w:rsidR="00454ABA" w:rsidRDefault="00454ABA" w:rsidP="0088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BA" w:rsidRDefault="00454ABA" w:rsidP="00880374">
      <w:pPr>
        <w:spacing w:after="0" w:line="240" w:lineRule="auto"/>
      </w:pPr>
      <w:r>
        <w:separator/>
      </w:r>
    </w:p>
  </w:footnote>
  <w:footnote w:type="continuationSeparator" w:id="0">
    <w:p w:rsidR="00454ABA" w:rsidRDefault="00454ABA" w:rsidP="0088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909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18BA" w:rsidRPr="00730B36" w:rsidRDefault="000518B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B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B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0B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8FC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730B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18BA" w:rsidRDefault="000518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0FE2"/>
    <w:multiLevelType w:val="multilevel"/>
    <w:tmpl w:val="5F606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97"/>
    <w:rsid w:val="00002930"/>
    <w:rsid w:val="00011014"/>
    <w:rsid w:val="00027E42"/>
    <w:rsid w:val="00036385"/>
    <w:rsid w:val="000428CA"/>
    <w:rsid w:val="000470B0"/>
    <w:rsid w:val="000518BA"/>
    <w:rsid w:val="00062C2E"/>
    <w:rsid w:val="00067643"/>
    <w:rsid w:val="00076378"/>
    <w:rsid w:val="00085257"/>
    <w:rsid w:val="00094DDC"/>
    <w:rsid w:val="000B28CC"/>
    <w:rsid w:val="000C1CE2"/>
    <w:rsid w:val="000C4170"/>
    <w:rsid w:val="000E78D7"/>
    <w:rsid w:val="00116252"/>
    <w:rsid w:val="001213DB"/>
    <w:rsid w:val="00165EAE"/>
    <w:rsid w:val="001704B4"/>
    <w:rsid w:val="00183496"/>
    <w:rsid w:val="00183A97"/>
    <w:rsid w:val="001A0025"/>
    <w:rsid w:val="001A09E1"/>
    <w:rsid w:val="001B455B"/>
    <w:rsid w:val="001B7BA0"/>
    <w:rsid w:val="001E6B57"/>
    <w:rsid w:val="001F3645"/>
    <w:rsid w:val="001F5149"/>
    <w:rsid w:val="001F7219"/>
    <w:rsid w:val="00201697"/>
    <w:rsid w:val="00207E09"/>
    <w:rsid w:val="00237FA6"/>
    <w:rsid w:val="00240107"/>
    <w:rsid w:val="00275966"/>
    <w:rsid w:val="00294B72"/>
    <w:rsid w:val="002B27A7"/>
    <w:rsid w:val="002B5EDC"/>
    <w:rsid w:val="002D737E"/>
    <w:rsid w:val="002E6262"/>
    <w:rsid w:val="002F7045"/>
    <w:rsid w:val="002F7D23"/>
    <w:rsid w:val="003023A7"/>
    <w:rsid w:val="00310376"/>
    <w:rsid w:val="0032287E"/>
    <w:rsid w:val="00326F0F"/>
    <w:rsid w:val="0033099E"/>
    <w:rsid w:val="00337EA4"/>
    <w:rsid w:val="00361CDC"/>
    <w:rsid w:val="0036392A"/>
    <w:rsid w:val="00386F78"/>
    <w:rsid w:val="00391B8F"/>
    <w:rsid w:val="003A3B85"/>
    <w:rsid w:val="003A51D0"/>
    <w:rsid w:val="003A781E"/>
    <w:rsid w:val="003B02A9"/>
    <w:rsid w:val="003B37F9"/>
    <w:rsid w:val="003B645C"/>
    <w:rsid w:val="003B7E95"/>
    <w:rsid w:val="003E0617"/>
    <w:rsid w:val="003F127F"/>
    <w:rsid w:val="003F2DA1"/>
    <w:rsid w:val="003F3EAD"/>
    <w:rsid w:val="00416EB6"/>
    <w:rsid w:val="00441546"/>
    <w:rsid w:val="00445DAC"/>
    <w:rsid w:val="004525DA"/>
    <w:rsid w:val="00454ABA"/>
    <w:rsid w:val="00456BB7"/>
    <w:rsid w:val="004642A4"/>
    <w:rsid w:val="0046570D"/>
    <w:rsid w:val="00473307"/>
    <w:rsid w:val="00492C63"/>
    <w:rsid w:val="004B2922"/>
    <w:rsid w:val="004B50F0"/>
    <w:rsid w:val="004D269E"/>
    <w:rsid w:val="004F2B4F"/>
    <w:rsid w:val="004F5D8D"/>
    <w:rsid w:val="004F7065"/>
    <w:rsid w:val="004F724E"/>
    <w:rsid w:val="00505AAA"/>
    <w:rsid w:val="00515324"/>
    <w:rsid w:val="00526D3C"/>
    <w:rsid w:val="00544488"/>
    <w:rsid w:val="00546F74"/>
    <w:rsid w:val="00557FE1"/>
    <w:rsid w:val="00582AC1"/>
    <w:rsid w:val="005B1642"/>
    <w:rsid w:val="005B41B4"/>
    <w:rsid w:val="005C096F"/>
    <w:rsid w:val="005F2D28"/>
    <w:rsid w:val="00627B8A"/>
    <w:rsid w:val="00631739"/>
    <w:rsid w:val="00634ECC"/>
    <w:rsid w:val="006367EF"/>
    <w:rsid w:val="0065606D"/>
    <w:rsid w:val="0065769A"/>
    <w:rsid w:val="00667B78"/>
    <w:rsid w:val="006905A2"/>
    <w:rsid w:val="006C2757"/>
    <w:rsid w:val="006C38FC"/>
    <w:rsid w:val="006D37EE"/>
    <w:rsid w:val="006D7A7A"/>
    <w:rsid w:val="006E247B"/>
    <w:rsid w:val="00730B36"/>
    <w:rsid w:val="00736384"/>
    <w:rsid w:val="00743F25"/>
    <w:rsid w:val="00747EA3"/>
    <w:rsid w:val="00755E4B"/>
    <w:rsid w:val="007578B1"/>
    <w:rsid w:val="00770C4F"/>
    <w:rsid w:val="007742F3"/>
    <w:rsid w:val="0077569E"/>
    <w:rsid w:val="00776D69"/>
    <w:rsid w:val="007940AF"/>
    <w:rsid w:val="007C43B9"/>
    <w:rsid w:val="007D0F78"/>
    <w:rsid w:val="007D62D3"/>
    <w:rsid w:val="007D6E69"/>
    <w:rsid w:val="00801468"/>
    <w:rsid w:val="00814ECA"/>
    <w:rsid w:val="008468B5"/>
    <w:rsid w:val="0086680D"/>
    <w:rsid w:val="00872DFE"/>
    <w:rsid w:val="00880374"/>
    <w:rsid w:val="00890B34"/>
    <w:rsid w:val="008B132B"/>
    <w:rsid w:val="008B74AC"/>
    <w:rsid w:val="008C40CD"/>
    <w:rsid w:val="008C4850"/>
    <w:rsid w:val="008C5144"/>
    <w:rsid w:val="008C68D6"/>
    <w:rsid w:val="008E3494"/>
    <w:rsid w:val="00902907"/>
    <w:rsid w:val="00943100"/>
    <w:rsid w:val="00944E9B"/>
    <w:rsid w:val="00962D8E"/>
    <w:rsid w:val="0096421A"/>
    <w:rsid w:val="00984619"/>
    <w:rsid w:val="009856C8"/>
    <w:rsid w:val="009B6F0B"/>
    <w:rsid w:val="009F3A14"/>
    <w:rsid w:val="00A0326C"/>
    <w:rsid w:val="00A208A2"/>
    <w:rsid w:val="00A21396"/>
    <w:rsid w:val="00A41145"/>
    <w:rsid w:val="00A42780"/>
    <w:rsid w:val="00A5139C"/>
    <w:rsid w:val="00A641B9"/>
    <w:rsid w:val="00A678DA"/>
    <w:rsid w:val="00A71EED"/>
    <w:rsid w:val="00A80D03"/>
    <w:rsid w:val="00AA0B2C"/>
    <w:rsid w:val="00AA3956"/>
    <w:rsid w:val="00AA769F"/>
    <w:rsid w:val="00AB50EB"/>
    <w:rsid w:val="00AF65DF"/>
    <w:rsid w:val="00B035DF"/>
    <w:rsid w:val="00B16671"/>
    <w:rsid w:val="00B248F7"/>
    <w:rsid w:val="00B356FA"/>
    <w:rsid w:val="00B5790A"/>
    <w:rsid w:val="00B65596"/>
    <w:rsid w:val="00B924B6"/>
    <w:rsid w:val="00B93B51"/>
    <w:rsid w:val="00BC09DA"/>
    <w:rsid w:val="00BD0329"/>
    <w:rsid w:val="00BD2AD8"/>
    <w:rsid w:val="00BE0941"/>
    <w:rsid w:val="00BE1A41"/>
    <w:rsid w:val="00BE539A"/>
    <w:rsid w:val="00C31A9D"/>
    <w:rsid w:val="00C45A85"/>
    <w:rsid w:val="00C624E7"/>
    <w:rsid w:val="00C70011"/>
    <w:rsid w:val="00C7042C"/>
    <w:rsid w:val="00C7617F"/>
    <w:rsid w:val="00C82DDC"/>
    <w:rsid w:val="00C909AA"/>
    <w:rsid w:val="00C954CA"/>
    <w:rsid w:val="00C9757B"/>
    <w:rsid w:val="00CA11F0"/>
    <w:rsid w:val="00CA59D3"/>
    <w:rsid w:val="00CC26E1"/>
    <w:rsid w:val="00CF7B4A"/>
    <w:rsid w:val="00D04779"/>
    <w:rsid w:val="00D10B6D"/>
    <w:rsid w:val="00D650DD"/>
    <w:rsid w:val="00D703A1"/>
    <w:rsid w:val="00D85039"/>
    <w:rsid w:val="00D87932"/>
    <w:rsid w:val="00D9076C"/>
    <w:rsid w:val="00DA4FC3"/>
    <w:rsid w:val="00DC2663"/>
    <w:rsid w:val="00DC63B8"/>
    <w:rsid w:val="00DE63E2"/>
    <w:rsid w:val="00DF274C"/>
    <w:rsid w:val="00E30A0F"/>
    <w:rsid w:val="00E5161D"/>
    <w:rsid w:val="00E631FF"/>
    <w:rsid w:val="00E659C9"/>
    <w:rsid w:val="00E65C7E"/>
    <w:rsid w:val="00E70A5A"/>
    <w:rsid w:val="00E73FB2"/>
    <w:rsid w:val="00E9544C"/>
    <w:rsid w:val="00E9649F"/>
    <w:rsid w:val="00EA0D49"/>
    <w:rsid w:val="00F52A2A"/>
    <w:rsid w:val="00F558D1"/>
    <w:rsid w:val="00F66B83"/>
    <w:rsid w:val="00F92B48"/>
    <w:rsid w:val="00FA4DBA"/>
    <w:rsid w:val="00FC54C9"/>
    <w:rsid w:val="00FE35EC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C6BA-2D66-4624-8409-91AD47D4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83A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374"/>
  </w:style>
  <w:style w:type="paragraph" w:styleId="a7">
    <w:name w:val="footer"/>
    <w:basedOn w:val="a"/>
    <w:link w:val="a8"/>
    <w:uiPriority w:val="99"/>
    <w:unhideWhenUsed/>
    <w:rsid w:val="00880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374"/>
  </w:style>
  <w:style w:type="paragraph" w:styleId="a9">
    <w:name w:val="Balloon Text"/>
    <w:basedOn w:val="a"/>
    <w:link w:val="aa"/>
    <w:uiPriority w:val="99"/>
    <w:semiHidden/>
    <w:unhideWhenUsed/>
    <w:rsid w:val="0063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32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91604-1603-4F11-BAE1-B5932B23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15235</Words>
  <Characters>86841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2021-03-02T09:45:00Z</cp:lastPrinted>
  <dcterms:created xsi:type="dcterms:W3CDTF">2021-03-11T09:10:00Z</dcterms:created>
  <dcterms:modified xsi:type="dcterms:W3CDTF">2021-03-11T09:10:00Z</dcterms:modified>
</cp:coreProperties>
</file>