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1" w:rsidRPr="00C73D6A" w:rsidRDefault="00702236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6E452F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</w:p>
    <w:p w:rsidR="00702236" w:rsidRPr="00C73D6A" w:rsidRDefault="004C4A51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C73D6A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  <w:r w:rsidR="00702236" w:rsidRPr="00C73D6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702236" w:rsidRPr="00C73D6A">
        <w:rPr>
          <w:rFonts w:ascii="Times New Roman" w:hAnsi="Times New Roman"/>
          <w:sz w:val="24"/>
          <w:szCs w:val="24"/>
        </w:rPr>
        <w:t xml:space="preserve">  </w:t>
      </w:r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 xml:space="preserve">МБОУ </w:t>
      </w:r>
      <w:proofErr w:type="spellStart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>Белоберезковская</w:t>
      </w:r>
      <w:proofErr w:type="spellEnd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 xml:space="preserve"> СОШ № 1 </w:t>
      </w:r>
      <w:proofErr w:type="spellStart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>Трубчевского</w:t>
      </w:r>
      <w:proofErr w:type="spellEnd"/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 xml:space="preserve"> района Брянской области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800605" w:rsidRPr="00ED4934" w:rsidTr="0080060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00605" w:rsidRPr="00ED4934" w:rsidRDefault="008C2031" w:rsidP="00800605">
            <w:pPr>
              <w:rPr>
                <w:rFonts w:ascii="Times New Roman" w:hAnsi="Times New Roman"/>
              </w:rPr>
            </w:pPr>
            <w:proofErr w:type="gramStart"/>
            <w:r w:rsidRPr="00ED4934">
              <w:rPr>
                <w:rFonts w:ascii="Times New Roman" w:hAnsi="Times New Roman"/>
              </w:rPr>
              <w:t>ПР</w:t>
            </w:r>
            <w:proofErr w:type="gramEnd"/>
            <w:r w:rsidRPr="00ED4934">
              <w:rPr>
                <w:rFonts w:ascii="Times New Roman" w:hAnsi="Times New Roman"/>
              </w:rPr>
              <w:t xml:space="preserve"> И Н Я Т О</w:t>
            </w:r>
            <w:r w:rsidR="00800605" w:rsidRPr="00ED4934">
              <w:rPr>
                <w:rFonts w:ascii="Times New Roman" w:hAnsi="Times New Roman"/>
              </w:rPr>
              <w:t xml:space="preserve">  на заседании 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  <w:u w:val="single"/>
              </w:rPr>
            </w:pPr>
            <w:r w:rsidRPr="00ED4934">
              <w:rPr>
                <w:rFonts w:ascii="Times New Roman" w:hAnsi="Times New Roman"/>
              </w:rPr>
              <w:t>МО учителей</w:t>
            </w:r>
            <w:r w:rsidRPr="00ED4934">
              <w:rPr>
                <w:rFonts w:ascii="Times New Roman" w:hAnsi="Times New Roman"/>
                <w:u w:val="single"/>
              </w:rPr>
              <w:t>______________                __________________________</w:t>
            </w:r>
          </w:p>
          <w:p w:rsidR="000E7E22" w:rsidRDefault="000E7E22" w:rsidP="0080060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 w:rsidR="00800605" w:rsidRPr="00ED4934">
              <w:rPr>
                <w:rFonts w:ascii="Times New Roman" w:hAnsi="Times New Roman"/>
              </w:rPr>
              <w:t>№</w:t>
            </w:r>
            <w:r w:rsidR="00800605" w:rsidRPr="00ED4934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1</w:t>
            </w:r>
            <w:r w:rsidR="00800605" w:rsidRPr="00ED4934">
              <w:rPr>
                <w:rFonts w:ascii="Times New Roman" w:hAnsi="Times New Roman"/>
                <w:u w:val="single"/>
              </w:rPr>
              <w:t>____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  <w:u w:val="single"/>
              </w:rPr>
              <w:t xml:space="preserve">«____»__20   </w:t>
            </w:r>
            <w:proofErr w:type="spellStart"/>
            <w:r w:rsidRPr="00ED4934">
              <w:rPr>
                <w:rFonts w:ascii="Times New Roman" w:hAnsi="Times New Roman"/>
                <w:u w:val="single"/>
              </w:rPr>
              <w:t>__г</w:t>
            </w:r>
            <w:proofErr w:type="spellEnd"/>
            <w:r w:rsidRPr="00ED4934">
              <w:rPr>
                <w:rFonts w:ascii="Times New Roman" w:hAnsi="Times New Roman"/>
                <w:u w:val="single"/>
              </w:rPr>
              <w:t>.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Руководитель МО</w:t>
            </w:r>
          </w:p>
          <w:p w:rsidR="00800605" w:rsidRPr="00ED4934" w:rsidRDefault="00800605" w:rsidP="00EB7CC5">
            <w:pPr>
              <w:rPr>
                <w:rFonts w:ascii="Times New Roman" w:hAnsi="Times New Roman"/>
              </w:rPr>
            </w:pPr>
            <w:proofErr w:type="spellStart"/>
            <w:r w:rsidRPr="00ED4934">
              <w:rPr>
                <w:rFonts w:ascii="Times New Roman" w:hAnsi="Times New Roman"/>
              </w:rPr>
              <w:t>_________</w:t>
            </w:r>
            <w:r w:rsidR="00EB7CC5" w:rsidRPr="00ED4934">
              <w:rPr>
                <w:rFonts w:ascii="Times New Roman" w:hAnsi="Times New Roman"/>
              </w:rPr>
              <w:t>Е.Л.Кирделева</w:t>
            </w:r>
            <w:proofErr w:type="spellEnd"/>
            <w:r w:rsidR="00EB7CC5" w:rsidRPr="00ED4934">
              <w:rPr>
                <w:rFonts w:ascii="Times New Roman" w:hAnsi="Times New Roman"/>
              </w:rPr>
              <w:t>.</w:t>
            </w:r>
            <w:r w:rsidRPr="00ED49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>С О Г Л А С О В А Н О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  «____»_______20____г.</w:t>
            </w:r>
          </w:p>
          <w:p w:rsidR="0080060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   </w:t>
            </w:r>
            <w:r w:rsidR="00800605" w:rsidRPr="00ED4934">
              <w:rPr>
                <w:rFonts w:ascii="Times New Roman" w:hAnsi="Times New Roman"/>
              </w:rPr>
              <w:t>Зам</w:t>
            </w:r>
            <w:proofErr w:type="gramStart"/>
            <w:r w:rsidR="00800605" w:rsidRPr="00ED4934">
              <w:rPr>
                <w:rFonts w:ascii="Times New Roman" w:hAnsi="Times New Roman"/>
              </w:rPr>
              <w:t>.д</w:t>
            </w:r>
            <w:proofErr w:type="gramEnd"/>
            <w:r w:rsidR="00800605" w:rsidRPr="00ED4934">
              <w:rPr>
                <w:rFonts w:ascii="Times New Roman" w:hAnsi="Times New Roman"/>
              </w:rPr>
              <w:t>иректора по УВР</w:t>
            </w:r>
          </w:p>
          <w:p w:rsidR="00800605" w:rsidRPr="00ED4934" w:rsidRDefault="00280AE8" w:rsidP="00800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________ Т.И.</w:t>
            </w:r>
            <w:r w:rsidR="003501F8">
              <w:rPr>
                <w:rFonts w:ascii="Times New Roman" w:hAnsi="Times New Roman"/>
              </w:rPr>
              <w:t xml:space="preserve"> Приходько</w:t>
            </w:r>
            <w:r w:rsidR="00EB7CC5" w:rsidRPr="00ED4934">
              <w:rPr>
                <w:rFonts w:ascii="Times New Roman" w:hAnsi="Times New Roman"/>
              </w:rPr>
              <w:t>.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Pr="00ED4934" w:rsidRDefault="0080060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«У Т В Е </w:t>
            </w:r>
            <w:proofErr w:type="gramStart"/>
            <w:r w:rsidRPr="00ED4934">
              <w:rPr>
                <w:rFonts w:ascii="Times New Roman" w:hAnsi="Times New Roman"/>
              </w:rPr>
              <w:t>Р</w:t>
            </w:r>
            <w:proofErr w:type="gramEnd"/>
            <w:r w:rsidRPr="00ED4934">
              <w:rPr>
                <w:rFonts w:ascii="Times New Roman" w:hAnsi="Times New Roman"/>
              </w:rPr>
              <w:t xml:space="preserve"> Ж Д А  Ю»</w:t>
            </w:r>
          </w:p>
          <w:p w:rsidR="0017466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</w:t>
            </w:r>
            <w:r w:rsidR="00174665" w:rsidRPr="00ED4934">
              <w:rPr>
                <w:rFonts w:ascii="Times New Roman" w:hAnsi="Times New Roman"/>
              </w:rPr>
              <w:t>Приказ №_____________</w:t>
            </w:r>
          </w:p>
          <w:p w:rsidR="0080060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</w:t>
            </w:r>
            <w:r w:rsidR="00800605" w:rsidRPr="00ED4934">
              <w:rPr>
                <w:rFonts w:ascii="Times New Roman" w:hAnsi="Times New Roman"/>
              </w:rPr>
              <w:t>«____»__</w:t>
            </w:r>
            <w:bookmarkStart w:id="0" w:name="_GoBack"/>
            <w:bookmarkEnd w:id="0"/>
            <w:r w:rsidR="00800605" w:rsidRPr="00ED4934">
              <w:rPr>
                <w:rFonts w:ascii="Times New Roman" w:hAnsi="Times New Roman"/>
              </w:rPr>
              <w:t>20____ г.</w:t>
            </w:r>
          </w:p>
          <w:p w:rsidR="00800605" w:rsidRPr="00ED4934" w:rsidRDefault="00EB7CC5" w:rsidP="00800605">
            <w:pPr>
              <w:ind w:left="34"/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</w:t>
            </w:r>
            <w:r w:rsidR="00800605" w:rsidRPr="00ED4934">
              <w:rPr>
                <w:rFonts w:ascii="Times New Roman" w:hAnsi="Times New Roman"/>
              </w:rPr>
              <w:t>Директор школы</w:t>
            </w:r>
          </w:p>
          <w:p w:rsidR="00800605" w:rsidRPr="00ED4934" w:rsidRDefault="00EB7CC5" w:rsidP="00800605">
            <w:pPr>
              <w:rPr>
                <w:rFonts w:ascii="Times New Roman" w:hAnsi="Times New Roman"/>
              </w:rPr>
            </w:pPr>
            <w:r w:rsidRPr="00ED4934">
              <w:rPr>
                <w:rFonts w:ascii="Times New Roman" w:hAnsi="Times New Roman"/>
              </w:rPr>
              <w:t xml:space="preserve">    ______  С.И.Буренкова.</w:t>
            </w:r>
          </w:p>
          <w:p w:rsidR="00800605" w:rsidRPr="00ED4934" w:rsidRDefault="00800605" w:rsidP="00800605">
            <w:pPr>
              <w:rPr>
                <w:rFonts w:ascii="Times New Roman" w:hAnsi="Times New Roman"/>
              </w:rPr>
            </w:pPr>
          </w:p>
        </w:tc>
      </w:tr>
    </w:tbl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  <w:sectPr w:rsidR="00702236" w:rsidRPr="00C73D6A">
          <w:pgSz w:w="11906" w:h="16838"/>
          <w:pgMar w:top="567" w:right="851" w:bottom="567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02236" w:rsidRPr="00C73D6A" w:rsidRDefault="00702236" w:rsidP="00702236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174665" w:rsidP="0070223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02236"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174665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 w:rsidRPr="00174665">
        <w:rPr>
          <w:rFonts w:ascii="Times New Roman" w:hAnsi="Times New Roman"/>
          <w:sz w:val="36"/>
          <w:szCs w:val="36"/>
        </w:rPr>
        <w:t>по</w:t>
      </w:r>
      <w:r w:rsidRPr="00174665">
        <w:rPr>
          <w:rFonts w:ascii="Times New Roman" w:hAnsi="Times New Roman"/>
          <w:b/>
          <w:sz w:val="36"/>
          <w:szCs w:val="36"/>
        </w:rPr>
        <w:t xml:space="preserve"> </w:t>
      </w:r>
      <w:r w:rsidRPr="00174665">
        <w:rPr>
          <w:rFonts w:ascii="Times New Roman" w:hAnsi="Times New Roman"/>
          <w:sz w:val="36"/>
          <w:szCs w:val="36"/>
        </w:rPr>
        <w:t>физической культуре</w:t>
      </w:r>
    </w:p>
    <w:p w:rsidR="00702236" w:rsidRPr="00174665" w:rsidRDefault="000E7E22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</w:t>
      </w:r>
      <w:r w:rsidR="00E93D37" w:rsidRPr="00174665">
        <w:rPr>
          <w:rFonts w:ascii="Times New Roman" w:hAnsi="Times New Roman"/>
          <w:sz w:val="36"/>
          <w:szCs w:val="36"/>
        </w:rPr>
        <w:t xml:space="preserve"> класс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                   </w:t>
      </w:r>
      <w:r w:rsidRPr="00C73D6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E7E22">
        <w:rPr>
          <w:rFonts w:ascii="Times New Roman" w:hAnsi="Times New Roman"/>
          <w:sz w:val="24"/>
          <w:szCs w:val="24"/>
        </w:rPr>
        <w:t>Кирделева</w:t>
      </w:r>
      <w:proofErr w:type="spellEnd"/>
      <w:r w:rsidR="000E7E22">
        <w:rPr>
          <w:rFonts w:ascii="Times New Roman" w:hAnsi="Times New Roman"/>
          <w:sz w:val="24"/>
          <w:szCs w:val="24"/>
        </w:rPr>
        <w:t xml:space="preserve"> Елена Леонидовна</w:t>
      </w:r>
      <w:r w:rsidR="000D79A6" w:rsidRPr="00C73D6A">
        <w:rPr>
          <w:rFonts w:ascii="Times New Roman" w:hAnsi="Times New Roman"/>
          <w:sz w:val="24"/>
          <w:szCs w:val="24"/>
        </w:rPr>
        <w:t>,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                   </w:t>
      </w:r>
      <w:r w:rsidR="008C203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8C2031">
        <w:rPr>
          <w:rFonts w:ascii="Times New Roman" w:hAnsi="Times New Roman"/>
          <w:sz w:val="24"/>
          <w:szCs w:val="24"/>
        </w:rPr>
        <w:t>высше</w:t>
      </w:r>
      <w:r w:rsidRPr="00C73D6A">
        <w:rPr>
          <w:rFonts w:ascii="Times New Roman" w:hAnsi="Times New Roman"/>
          <w:sz w:val="24"/>
          <w:szCs w:val="24"/>
        </w:rPr>
        <w:t>й</w:t>
      </w:r>
      <w:proofErr w:type="gramEnd"/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</w:t>
      </w:r>
      <w:r w:rsidRPr="00C73D6A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C73D6A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800605" w:rsidRDefault="00C73D6A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</w:p>
    <w:p w:rsidR="00702236" w:rsidRPr="00C73D6A" w:rsidRDefault="00800605" w:rsidP="00702236">
      <w:pPr>
        <w:spacing w:after="240"/>
        <w:rPr>
          <w:rFonts w:ascii="Times New Roman" w:hAnsi="Times New Roman"/>
          <w:i/>
          <w:sz w:val="24"/>
          <w:szCs w:val="24"/>
        </w:rPr>
        <w:sectPr w:rsidR="00702236" w:rsidRPr="00C73D6A" w:rsidSect="00702236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  <w:r w:rsidR="00D27459">
        <w:rPr>
          <w:rFonts w:ascii="Times New Roman" w:hAnsi="Times New Roman"/>
          <w:sz w:val="24"/>
          <w:szCs w:val="24"/>
        </w:rPr>
        <w:t xml:space="preserve">п. Белая Берёзка, 2020 </w:t>
      </w:r>
      <w:r w:rsidR="005A7C69">
        <w:rPr>
          <w:rFonts w:ascii="Times New Roman" w:hAnsi="Times New Roman"/>
          <w:sz w:val="24"/>
          <w:szCs w:val="24"/>
        </w:rPr>
        <w:t>г</w:t>
      </w:r>
      <w:r w:rsidR="00174665">
        <w:rPr>
          <w:rFonts w:ascii="Times New Roman" w:hAnsi="Times New Roman"/>
          <w:sz w:val="24"/>
          <w:szCs w:val="24"/>
        </w:rPr>
        <w:t>.</w:t>
      </w:r>
    </w:p>
    <w:p w:rsidR="000F5114" w:rsidRPr="006E452F" w:rsidRDefault="000F5114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79A6" w:rsidRPr="006E452F" w:rsidRDefault="000D79A6" w:rsidP="00FD39A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452F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F2791B" w:rsidRPr="006E452F" w:rsidRDefault="00F2791B" w:rsidP="00051A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</w:t>
      </w:r>
      <w:r w:rsidR="000E7E22">
        <w:rPr>
          <w:rFonts w:ascii="Times New Roman" w:eastAsia="Calibri" w:hAnsi="Times New Roman"/>
          <w:sz w:val="24"/>
          <w:szCs w:val="24"/>
          <w:lang w:val="ru-RU"/>
        </w:rPr>
        <w:t>10</w:t>
      </w: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6E452F">
        <w:rPr>
          <w:rFonts w:ascii="Times New Roman" w:hAnsi="Times New Roman"/>
          <w:sz w:val="24"/>
          <w:szCs w:val="24"/>
          <w:lang w:val="ru-RU"/>
        </w:rPr>
        <w:t xml:space="preserve"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6E452F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6E452F">
        <w:rPr>
          <w:rFonts w:ascii="Times New Roman" w:hAnsi="Times New Roman"/>
          <w:sz w:val="24"/>
          <w:szCs w:val="24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6E452F">
        <w:rPr>
          <w:rFonts w:ascii="Times New Roman" w:hAnsi="Times New Roman"/>
          <w:sz w:val="24"/>
          <w:szCs w:val="24"/>
          <w:lang w:val="ru-RU"/>
        </w:rPr>
        <w:t>Белоберезковская</w:t>
      </w:r>
      <w:proofErr w:type="spellEnd"/>
      <w:r w:rsidRPr="006E452F">
        <w:rPr>
          <w:rFonts w:ascii="Times New Roman" w:hAnsi="Times New Roman"/>
          <w:sz w:val="24"/>
          <w:szCs w:val="24"/>
          <w:lang w:val="ru-RU"/>
        </w:rPr>
        <w:t xml:space="preserve"> СОШ №1.</w:t>
      </w:r>
    </w:p>
    <w:p w:rsidR="00F2791B" w:rsidRPr="006E452F" w:rsidRDefault="00F2791B" w:rsidP="00051A3B">
      <w:pPr>
        <w:pStyle w:val="Style9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iCs/>
          <w:sz w:val="24"/>
          <w:szCs w:val="24"/>
          <w:u w:val="single"/>
        </w:rPr>
      </w:pPr>
    </w:p>
    <w:p w:rsidR="00F2791B" w:rsidRPr="006E452F" w:rsidRDefault="00F2791B" w:rsidP="00051A3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52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F2791B" w:rsidRPr="006E452F" w:rsidRDefault="00F2791B" w:rsidP="00051A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91B" w:rsidRPr="006E452F" w:rsidRDefault="00F2791B" w:rsidP="00051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52F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данная рабочая программа для </w:t>
      </w:r>
      <w:r w:rsidR="009E0B6F">
        <w:rPr>
          <w:rFonts w:ascii="Times New Roman" w:hAnsi="Times New Roman"/>
          <w:sz w:val="24"/>
          <w:szCs w:val="24"/>
          <w:lang w:eastAsia="ru-RU"/>
        </w:rPr>
        <w:t>8</w:t>
      </w:r>
      <w:r w:rsidRPr="006E452F">
        <w:rPr>
          <w:rFonts w:ascii="Times New Roman" w:hAnsi="Times New Roman"/>
          <w:sz w:val="24"/>
          <w:szCs w:val="24"/>
          <w:lang w:eastAsia="ru-RU"/>
        </w:rPr>
        <w:t>х классов направлена на достижение учащи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6E452F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E452F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 познавательной культуры: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знаниями об особенностях индивидуального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нравственной культуры</w:t>
      </w:r>
      <w:r w:rsidRPr="006E452F">
        <w:rPr>
          <w:rFonts w:ascii="Times New Roman" w:hAnsi="Times New Roman"/>
          <w:i/>
          <w:sz w:val="24"/>
          <w:szCs w:val="24"/>
          <w:lang w:eastAsia="ar-SA"/>
        </w:rPr>
        <w:t>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  <w:t xml:space="preserve">ятельности;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планировать режим дня, обеспечивать оптималь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умение содержать в порядке спортивный инвентарь 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движений;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формирование потребности иметь хорошее телосложение в соответствии с принятыми нормами и представлениями; 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ко и непринужденно.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ческой культурой;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физической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навыками выполнения жизненно важных дви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внешних условиях;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6E452F">
        <w:rPr>
          <w:rFonts w:ascii="Times New Roman" w:hAnsi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F2791B" w:rsidRPr="006E452F" w:rsidRDefault="00F2791B" w:rsidP="00051A3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proofErr w:type="spellStart"/>
      <w:r w:rsidRPr="006E452F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характеризуют уровень </w:t>
      </w:r>
      <w:proofErr w:type="spellStart"/>
      <w:r w:rsidRPr="006E452F">
        <w:rPr>
          <w:rFonts w:ascii="Times New Roman" w:hAnsi="Times New Roman"/>
          <w:sz w:val="24"/>
          <w:szCs w:val="24"/>
          <w:lang w:eastAsia="ar-SA"/>
        </w:rPr>
        <w:t>сформированности</w:t>
      </w:r>
      <w:proofErr w:type="spellEnd"/>
      <w:r w:rsidRPr="006E452F">
        <w:rPr>
          <w:rFonts w:ascii="Times New Roman" w:hAnsi="Times New Roman"/>
          <w:sz w:val="24"/>
          <w:szCs w:val="24"/>
          <w:lang w:eastAsia="ar-SA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 результаты проявляются в  следующих об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ластях культуры.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бережное отношение к собственному здоровью и здо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отзывчивости;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6E452F">
        <w:rPr>
          <w:rFonts w:ascii="Times New Roman" w:hAnsi="Times New Roman"/>
          <w:sz w:val="24"/>
          <w:szCs w:val="24"/>
          <w:lang w:eastAsia="ar-SA"/>
        </w:rPr>
        <w:t>ты собственной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безопасность;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активное использова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6E452F">
        <w:rPr>
          <w:rFonts w:ascii="Times New Roman" w:hAnsi="Times New Roman"/>
          <w:sz w:val="24"/>
          <w:szCs w:val="24"/>
          <w:lang w:eastAsia="ar-SA"/>
        </w:rPr>
        <w:t>психического и физического утомления.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 xml:space="preserve">ностью;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ирования и содержательного наполнения;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тельности;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F2791B" w:rsidRPr="006E452F" w:rsidRDefault="00F2791B" w:rsidP="00051A3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  <w:t xml:space="preserve">Предметные результаты.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6E452F">
        <w:rPr>
          <w:rFonts w:ascii="Times New Roman" w:hAnsi="Times New Roman"/>
          <w:sz w:val="24"/>
          <w:szCs w:val="24"/>
          <w:lang w:eastAsia="ar-SA"/>
        </w:rPr>
        <w:t>проявляются в разных областях культуры.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</w:p>
    <w:p w:rsidR="00645938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туры в обществе, их целей, задач и форм организации;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рового образа жизни.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проявлять инициативу и творчество при 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независимо от особенностей их здоровья,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и технической подготовленности;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умение оказывать помощь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при освоении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ры и соревнований.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5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5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в полном объеме;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способность организовывать самостоятельные занятия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эстетической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от индивидуальных особенностей физического развития;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>ставлениями.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культуре, грамотно пользоваться понятийным аппаратом;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формулировать цели и задачи занятий фи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E452F">
        <w:rPr>
          <w:rFonts w:ascii="Times New Roman" w:hAnsi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настики и физической подготовки;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способность проводить самостоятельные занятия по ос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F2791B" w:rsidRDefault="00F2791B" w:rsidP="009E0B6F">
      <w:pPr>
        <w:pStyle w:val="a8"/>
        <w:jc w:val="both"/>
      </w:pPr>
      <w:r w:rsidRPr="006E452F">
        <w:lastRenderedPageBreak/>
        <w:t xml:space="preserve">Для достижения планируемых результатов освоения учебного предмета «Физическая культура» в </w:t>
      </w:r>
      <w:r w:rsidR="000E7E22">
        <w:t>10</w:t>
      </w:r>
      <w:r w:rsidRPr="006E452F">
        <w:t xml:space="preserve">классе используется </w:t>
      </w:r>
      <w:r w:rsidRPr="006E452F">
        <w:rPr>
          <w:b/>
        </w:rPr>
        <w:t>УМК</w:t>
      </w:r>
      <w:r w:rsidRPr="006E452F">
        <w:t>:</w:t>
      </w:r>
    </w:p>
    <w:p w:rsidR="00A03E49" w:rsidRPr="00F63D45" w:rsidRDefault="00A03E49" w:rsidP="00A03E49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1. Состав учебно-программного и методического комплекса, обеспечивающего изучение курса «Физическая культура» в школе в соответствии с образовательным стандартом:</w:t>
      </w:r>
    </w:p>
    <w:p w:rsidR="00A03E49" w:rsidRPr="00F63D45" w:rsidRDefault="00A03E49" w:rsidP="00A03E49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2. В. И. Лях, А. А. </w:t>
      </w:r>
      <w:proofErr w:type="spellStart"/>
      <w:r w:rsidRPr="00F63D45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F63D45">
        <w:rPr>
          <w:rFonts w:ascii="Times New Roman" w:hAnsi="Times New Roman"/>
          <w:sz w:val="24"/>
          <w:szCs w:val="24"/>
        </w:rPr>
        <w:t>. Комплексная программа физического воспитания. Программа общеобразовательных учреждений 1 – 11 классы. Москва. «Просвещение». 2011 год.</w:t>
      </w:r>
    </w:p>
    <w:p w:rsidR="00A03E49" w:rsidRPr="00F63D45" w:rsidRDefault="00A03E49" w:rsidP="00A03E49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3.Примерная программа среднего полного образования по физической культуре.</w:t>
      </w:r>
    </w:p>
    <w:p w:rsidR="00A03E49" w:rsidRPr="00F63D45" w:rsidRDefault="00A03E49" w:rsidP="00A03E49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4.Физическая культура. Учебник для учащихся 10 – 11 классов: учебник для </w:t>
      </w:r>
      <w:proofErr w:type="spellStart"/>
      <w:r w:rsidRPr="00F63D4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. Учреждений / В. И. Ляха, </w:t>
      </w:r>
      <w:proofErr w:type="spellStart"/>
      <w:r w:rsidRPr="00F63D45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; под </w:t>
      </w:r>
      <w:proofErr w:type="gramStart"/>
      <w:r w:rsidRPr="00F63D45">
        <w:rPr>
          <w:rFonts w:ascii="Times New Roman" w:hAnsi="Times New Roman"/>
          <w:sz w:val="24"/>
          <w:szCs w:val="24"/>
        </w:rPr>
        <w:t>общ</w:t>
      </w:r>
      <w:proofErr w:type="gramEnd"/>
      <w:r w:rsidRPr="00F63D45">
        <w:rPr>
          <w:rFonts w:ascii="Times New Roman" w:hAnsi="Times New Roman"/>
          <w:sz w:val="24"/>
          <w:szCs w:val="24"/>
        </w:rPr>
        <w:t>. Ред. В.И.Ляха.- 4-е изд. Москва. «Просвещение». 2009 год.</w:t>
      </w:r>
    </w:p>
    <w:p w:rsidR="00D27459" w:rsidRPr="00F63D45" w:rsidRDefault="00A03E49" w:rsidP="00A03E49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5.</w:t>
      </w:r>
      <w:r w:rsidR="00F2791B" w:rsidRPr="00F63D45">
        <w:rPr>
          <w:rFonts w:ascii="Times New Roman" w:hAnsi="Times New Roman"/>
          <w:sz w:val="24"/>
          <w:szCs w:val="24"/>
        </w:rPr>
        <w:t>Настольная книга учителя физической культуры</w:t>
      </w:r>
      <w:proofErr w:type="gramStart"/>
      <w:r w:rsidR="00F2791B" w:rsidRPr="00F63D45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="00F2791B" w:rsidRPr="00F63D45">
        <w:rPr>
          <w:rFonts w:ascii="Times New Roman" w:hAnsi="Times New Roman"/>
          <w:sz w:val="24"/>
          <w:szCs w:val="24"/>
        </w:rPr>
        <w:t xml:space="preserve">од  ред. проф. Л.Б. </w:t>
      </w:r>
      <w:proofErr w:type="spellStart"/>
      <w:r w:rsidR="00F2791B" w:rsidRPr="00F63D45">
        <w:rPr>
          <w:rFonts w:ascii="Times New Roman" w:hAnsi="Times New Roman"/>
          <w:sz w:val="24"/>
          <w:szCs w:val="24"/>
        </w:rPr>
        <w:t>Кофмана</w:t>
      </w:r>
      <w:proofErr w:type="spellEnd"/>
      <w:r w:rsidR="00F2791B" w:rsidRPr="00F63D45">
        <w:rPr>
          <w:rFonts w:ascii="Times New Roman" w:hAnsi="Times New Roman"/>
          <w:sz w:val="24"/>
          <w:szCs w:val="24"/>
        </w:rPr>
        <w:t>; авт.</w:t>
      </w:r>
      <w:r w:rsidR="009E0B6F" w:rsidRPr="00F63D45">
        <w:rPr>
          <w:rFonts w:ascii="Times New Roman" w:hAnsi="Times New Roman"/>
          <w:sz w:val="24"/>
          <w:szCs w:val="24"/>
        </w:rPr>
        <w:t xml:space="preserve"> </w:t>
      </w:r>
      <w:r w:rsidR="00F2791B" w:rsidRPr="00F63D45">
        <w:rPr>
          <w:rFonts w:ascii="Times New Roman" w:hAnsi="Times New Roman"/>
          <w:sz w:val="24"/>
          <w:szCs w:val="24"/>
        </w:rPr>
        <w:t xml:space="preserve">сост. Г.И. </w:t>
      </w:r>
      <w:proofErr w:type="spellStart"/>
      <w:r w:rsidR="00F2791B" w:rsidRPr="00F63D45">
        <w:rPr>
          <w:rFonts w:ascii="Times New Roman" w:hAnsi="Times New Roman"/>
          <w:sz w:val="24"/>
          <w:szCs w:val="24"/>
        </w:rPr>
        <w:t>Погадаев</w:t>
      </w:r>
      <w:proofErr w:type="spellEnd"/>
      <w:r w:rsidR="00F2791B" w:rsidRPr="00F63D4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2791B" w:rsidRPr="00F63D45">
        <w:rPr>
          <w:rFonts w:ascii="Times New Roman" w:hAnsi="Times New Roman"/>
          <w:sz w:val="24"/>
          <w:szCs w:val="24"/>
        </w:rPr>
        <w:t>Предисл</w:t>
      </w:r>
      <w:proofErr w:type="spellEnd"/>
      <w:r w:rsidR="00F2791B" w:rsidRPr="00F63D45">
        <w:rPr>
          <w:rFonts w:ascii="Times New Roman" w:hAnsi="Times New Roman"/>
          <w:sz w:val="24"/>
          <w:szCs w:val="24"/>
        </w:rPr>
        <w:t>. В.</w:t>
      </w:r>
      <w:proofErr w:type="gramStart"/>
      <w:r w:rsidR="00F2791B" w:rsidRPr="00F63D45">
        <w:rPr>
          <w:rFonts w:ascii="Times New Roman" w:hAnsi="Times New Roman"/>
          <w:sz w:val="24"/>
          <w:szCs w:val="24"/>
        </w:rPr>
        <w:t>В</w:t>
      </w:r>
      <w:proofErr w:type="gramEnd"/>
      <w:r w:rsidR="00F2791B" w:rsidRPr="00F63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791B" w:rsidRPr="00F63D45">
        <w:rPr>
          <w:rFonts w:ascii="Times New Roman" w:hAnsi="Times New Roman"/>
          <w:sz w:val="24"/>
          <w:szCs w:val="24"/>
        </w:rPr>
        <w:t>Кузина</w:t>
      </w:r>
      <w:proofErr w:type="gramEnd"/>
      <w:r w:rsidR="00F2791B" w:rsidRPr="00F63D45">
        <w:rPr>
          <w:rFonts w:ascii="Times New Roman" w:hAnsi="Times New Roman"/>
          <w:sz w:val="24"/>
          <w:szCs w:val="24"/>
        </w:rPr>
        <w:t>, Н.Д. Никандрова. – М.: Физкультура и спорт, 1998. - 496с.</w:t>
      </w:r>
      <w:proofErr w:type="gramStart"/>
      <w:r w:rsidR="00F2791B" w:rsidRPr="00F63D45">
        <w:rPr>
          <w:rFonts w:ascii="Times New Roman" w:hAnsi="Times New Roman"/>
          <w:sz w:val="24"/>
          <w:szCs w:val="24"/>
        </w:rPr>
        <w:t>,и</w:t>
      </w:r>
      <w:proofErr w:type="gramEnd"/>
      <w:r w:rsidR="00F2791B" w:rsidRPr="00F63D45">
        <w:rPr>
          <w:rFonts w:ascii="Times New Roman" w:hAnsi="Times New Roman"/>
          <w:sz w:val="24"/>
          <w:szCs w:val="24"/>
        </w:rPr>
        <w:t>л.</w:t>
      </w:r>
    </w:p>
    <w:p w:rsidR="00F2791B" w:rsidRPr="006E452F" w:rsidRDefault="00F2791B" w:rsidP="00051A3B">
      <w:pPr>
        <w:pStyle w:val="a8"/>
        <w:jc w:val="both"/>
        <w:rPr>
          <w:color w:val="000000"/>
        </w:rPr>
      </w:pPr>
      <w:r w:rsidRPr="006E452F">
        <w:rPr>
          <w:b/>
          <w:bCs/>
          <w:color w:val="000000"/>
        </w:rPr>
        <w:t>Цифровые образовательные ресурсы, обеспечивающие реализацию программы</w:t>
      </w:r>
      <w:r w:rsidRPr="006E452F">
        <w:rPr>
          <w:color w:val="000000"/>
        </w:rPr>
        <w:t xml:space="preserve"> </w:t>
      </w:r>
      <w:r w:rsidRPr="006E452F">
        <w:rPr>
          <w:b/>
          <w:bCs/>
          <w:color w:val="000000"/>
        </w:rPr>
        <w:t>по физической культуре</w:t>
      </w:r>
    </w:p>
    <w:p w:rsidR="00F2791B" w:rsidRPr="006E452F" w:rsidRDefault="00F2791B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r w:rsidRPr="006E452F">
        <w:rPr>
          <w:color w:val="0D0D0D" w:themeColor="text1" w:themeTint="F2"/>
        </w:rPr>
        <w:t>www.1</w:t>
      </w:r>
      <w:r w:rsidRPr="006E452F">
        <w:rPr>
          <w:rStyle w:val="apple-converted-space"/>
          <w:color w:val="0D0D0D" w:themeColor="text1" w:themeTint="F2"/>
        </w:rPr>
        <w:t> </w:t>
      </w:r>
      <w:proofErr w:type="spellStart"/>
      <w:r w:rsidRPr="006E452F">
        <w:rPr>
          <w:color w:val="0D0D0D" w:themeColor="text1" w:themeTint="F2"/>
        </w:rPr>
        <w:t>septembr.ru</w:t>
      </w:r>
      <w:proofErr w:type="spellEnd"/>
    </w:p>
    <w:p w:rsidR="00F2791B" w:rsidRPr="006E452F" w:rsidRDefault="004F6080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8" w:history="1">
        <w:r w:rsidR="00F2791B" w:rsidRPr="006E452F">
          <w:rPr>
            <w:rStyle w:val="aa"/>
            <w:rFonts w:eastAsia="Calibri"/>
            <w:color w:val="0D0D0D" w:themeColor="text1" w:themeTint="F2"/>
          </w:rPr>
          <w:t>www.nsportal.ru</w:t>
        </w:r>
      </w:hyperlink>
    </w:p>
    <w:p w:rsidR="00F2791B" w:rsidRPr="006E452F" w:rsidRDefault="004F6080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9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http://umk-spo.biz/articles/olimp/krygok/volejb</w:t>
        </w:r>
      </w:hyperlink>
    </w:p>
    <w:p w:rsidR="00F2791B" w:rsidRPr="006E452F" w:rsidRDefault="00F2791B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r w:rsidRPr="006E452F">
        <w:rPr>
          <w:rStyle w:val="apple-converted-space"/>
          <w:color w:val="0D0D0D" w:themeColor="text1" w:themeTint="F2"/>
        </w:rPr>
        <w:t> </w:t>
      </w:r>
      <w:hyperlink r:id="rId10" w:history="1">
        <w:r w:rsidRPr="006E452F">
          <w:rPr>
            <w:rStyle w:val="aa"/>
            <w:rFonts w:eastAsia="Calibri"/>
            <w:color w:val="0D0D0D" w:themeColor="text1" w:themeTint="F2"/>
          </w:rPr>
          <w:t>http://www.zavuch.info/</w:t>
        </w:r>
      </w:hyperlink>
    </w:p>
    <w:p w:rsidR="00F2791B" w:rsidRPr="006E452F" w:rsidRDefault="004F6080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1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http://www.fizkult-ura.ru/</w:t>
        </w:r>
      </w:hyperlink>
    </w:p>
    <w:p w:rsidR="00F2791B" w:rsidRPr="006E452F" w:rsidRDefault="004F6080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2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http://www.uchportal.ru/</w:t>
        </w:r>
      </w:hyperlink>
    </w:p>
    <w:p w:rsidR="00F2791B" w:rsidRPr="006E452F" w:rsidRDefault="004F6080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3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http://festival.1september.ru/</w:t>
        </w:r>
      </w:hyperlink>
    </w:p>
    <w:p w:rsidR="00F2791B" w:rsidRPr="006E452F" w:rsidRDefault="004F6080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4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http://www.openclass.ru/</w:t>
        </w:r>
      </w:hyperlink>
    </w:p>
    <w:p w:rsidR="00F2791B" w:rsidRPr="006E452F" w:rsidRDefault="004F6080" w:rsidP="00051A3B">
      <w:pPr>
        <w:pStyle w:val="a8"/>
        <w:numPr>
          <w:ilvl w:val="0"/>
          <w:numId w:val="7"/>
        </w:numPr>
        <w:ind w:left="0" w:firstLine="426"/>
        <w:jc w:val="both"/>
        <w:rPr>
          <w:color w:val="0D0D0D" w:themeColor="text1" w:themeTint="F2"/>
        </w:rPr>
      </w:pPr>
      <w:hyperlink r:id="rId15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http://window.edu.ru/</w:t>
        </w:r>
      </w:hyperlink>
    </w:p>
    <w:p w:rsidR="00F2791B" w:rsidRPr="006E452F" w:rsidRDefault="00F2791B" w:rsidP="00051A3B">
      <w:pPr>
        <w:pStyle w:val="a5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Учебно-практическое оборудование</w:t>
      </w:r>
    </w:p>
    <w:p w:rsidR="00F2791B" w:rsidRPr="006E452F" w:rsidRDefault="00F2791B" w:rsidP="0005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91B" w:rsidRPr="006E452F" w:rsidRDefault="00F2791B" w:rsidP="00051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791B" w:rsidRPr="006E452F" w:rsidSect="00800605">
          <w:pgSz w:w="11906" w:h="16838"/>
          <w:pgMar w:top="1134" w:right="1134" w:bottom="1134" w:left="1134" w:header="709" w:footer="709" w:gutter="0"/>
          <w:cols w:space="720"/>
        </w:sectPr>
      </w:pP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Перекладина гимнастическая нав</w:t>
      </w:r>
      <w:r w:rsidR="00CB3CA2">
        <w:rPr>
          <w:rFonts w:ascii="Times New Roman" w:hAnsi="Times New Roman" w:cs="Times New Roman"/>
          <w:sz w:val="24"/>
          <w:szCs w:val="24"/>
        </w:rPr>
        <w:t>е</w:t>
      </w:r>
      <w:r w:rsidRPr="006E452F">
        <w:rPr>
          <w:rFonts w:ascii="Times New Roman" w:hAnsi="Times New Roman" w:cs="Times New Roman"/>
          <w:sz w:val="24"/>
          <w:szCs w:val="24"/>
        </w:rPr>
        <w:t>сная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>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для прыжков в высоту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Барьеры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>/а тренировочные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Насос для накачивания мячей 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Лыжи с ботинками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Мячи для метании Ракетки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 xml:space="preserve"> бадминтон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Теннисный стол</w:t>
      </w:r>
    </w:p>
    <w:p w:rsidR="00F2791B" w:rsidRPr="006E452F" w:rsidRDefault="00F2791B" w:rsidP="00051A3B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993" w:left="1134" w:header="709" w:footer="709" w:gutter="0"/>
          <w:cols w:num="2" w:space="720"/>
        </w:sectPr>
      </w:pPr>
      <w:r w:rsidRPr="006E452F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F2791B" w:rsidRPr="006E452F" w:rsidRDefault="00F2791B" w:rsidP="00051A3B">
      <w:pPr>
        <w:jc w:val="both"/>
        <w:rPr>
          <w:rFonts w:ascii="Times New Roman" w:hAnsi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567" w:left="1134" w:header="709" w:footer="709" w:gutter="0"/>
          <w:cols w:space="720"/>
        </w:sectPr>
      </w:pPr>
    </w:p>
    <w:p w:rsidR="00785039" w:rsidRDefault="00800605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F2791B" w:rsidRPr="006E452F">
        <w:rPr>
          <w:rFonts w:ascii="Times New Roman" w:eastAsia="Calibri" w:hAnsi="Times New Roman" w:cs="Times New Roman"/>
          <w:b/>
          <w:sz w:val="24"/>
          <w:szCs w:val="24"/>
        </w:rPr>
        <w:t>Спортивные залы (кабинеты)</w:t>
      </w:r>
    </w:p>
    <w:p w:rsidR="00F2791B" w:rsidRPr="00785039" w:rsidRDefault="00F2791B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039">
        <w:rPr>
          <w:rFonts w:ascii="Times New Roman" w:eastAsia="Calibri" w:hAnsi="Times New Roman"/>
          <w:sz w:val="24"/>
          <w:szCs w:val="24"/>
        </w:rPr>
        <w:t>Спортивный зал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273B82" w:rsidRDefault="00800605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</w:t>
      </w:r>
      <w:r w:rsidR="00785039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p w:rsidR="00F2791B" w:rsidRPr="006E452F" w:rsidRDefault="00785039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</w:t>
      </w:r>
      <w:r w:rsidR="00F2791B" w:rsidRPr="006E452F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F2791B" w:rsidRPr="006E452F" w:rsidRDefault="00F2791B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Игровое поле для мини-футбола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Полоса препятствий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273B82" w:rsidRDefault="00273B82" w:rsidP="0089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F16" w:rsidRPr="00A21D22" w:rsidRDefault="00FE52C5" w:rsidP="00895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  <w:sz w:val="24"/>
          <w:szCs w:val="24"/>
        </w:rPr>
        <w:t>На изучение пр</w:t>
      </w:r>
      <w:r w:rsidR="004341E4" w:rsidRPr="00A21D22">
        <w:rPr>
          <w:rFonts w:ascii="Times New Roman" w:hAnsi="Times New Roman"/>
          <w:sz w:val="24"/>
          <w:szCs w:val="24"/>
        </w:rPr>
        <w:t xml:space="preserve">едмета «Физическая культура» в </w:t>
      </w:r>
      <w:r w:rsidR="000E7E22">
        <w:rPr>
          <w:rFonts w:ascii="Times New Roman" w:hAnsi="Times New Roman"/>
          <w:sz w:val="24"/>
          <w:szCs w:val="24"/>
        </w:rPr>
        <w:t>10</w:t>
      </w:r>
      <w:r w:rsidR="00FD39A0">
        <w:rPr>
          <w:rFonts w:ascii="Times New Roman" w:hAnsi="Times New Roman"/>
          <w:sz w:val="24"/>
          <w:szCs w:val="24"/>
        </w:rPr>
        <w:t xml:space="preserve"> классе отводится 2 часа в неделю (68</w:t>
      </w:r>
      <w:r w:rsidRPr="00A21D22">
        <w:rPr>
          <w:rFonts w:ascii="Times New Roman" w:hAnsi="Times New Roman"/>
          <w:sz w:val="24"/>
          <w:szCs w:val="24"/>
        </w:rPr>
        <w:t xml:space="preserve"> часов в год).</w:t>
      </w:r>
    </w:p>
    <w:p w:rsidR="007938D1" w:rsidRPr="00A21D22" w:rsidRDefault="007938D1" w:rsidP="0089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</w:rPr>
        <w:t xml:space="preserve">Содержание рабочей программы полностью соответствует содержанию основной образовательной программы основного общего образования, примерной программы учебного предмета «Физкультура», рекомендованной </w:t>
      </w:r>
      <w:proofErr w:type="spellStart"/>
      <w:r w:rsidRPr="00A21D22">
        <w:rPr>
          <w:rFonts w:ascii="Times New Roman" w:hAnsi="Times New Roman"/>
        </w:rPr>
        <w:t>Минобрнауки</w:t>
      </w:r>
      <w:proofErr w:type="spellEnd"/>
      <w:r w:rsidRPr="00A21D22">
        <w:rPr>
          <w:rFonts w:ascii="Times New Roman" w:hAnsi="Times New Roman"/>
        </w:rPr>
        <w:t xml:space="preserve"> России, учебнику</w:t>
      </w:r>
      <w:r w:rsidR="009E0B6F">
        <w:rPr>
          <w:rFonts w:ascii="Times New Roman" w:hAnsi="Times New Roman"/>
          <w:lang w:bidi="en-US"/>
        </w:rPr>
        <w:t xml:space="preserve"> Физическая культура. 8-9</w:t>
      </w:r>
      <w:r w:rsidRPr="00A21D22">
        <w:rPr>
          <w:rFonts w:ascii="Times New Roman" w:hAnsi="Times New Roman"/>
          <w:lang w:bidi="en-US"/>
        </w:rPr>
        <w:t xml:space="preserve">  классы: учебник для общеобразовательных учреждений/  </w:t>
      </w:r>
      <w:r w:rsidRPr="00A21D22">
        <w:rPr>
          <w:rFonts w:ascii="Times New Roman" w:hAnsi="Times New Roman"/>
        </w:rPr>
        <w:t>Петрова Т.В., Копылов Ю.А., Полянская Н.В., Петров С.С. Москва Издательский центр «</w:t>
      </w:r>
      <w:proofErr w:type="spellStart"/>
      <w:r w:rsidRPr="00A21D22">
        <w:rPr>
          <w:rFonts w:ascii="Times New Roman" w:hAnsi="Times New Roman"/>
        </w:rPr>
        <w:t>Вентана-Граф</w:t>
      </w:r>
      <w:proofErr w:type="spellEnd"/>
      <w:r w:rsidRPr="00A21D22">
        <w:rPr>
          <w:rFonts w:ascii="Times New Roman" w:hAnsi="Times New Roman"/>
        </w:rPr>
        <w:t>»-2015г. из ФПУ 2017 года.</w:t>
      </w:r>
    </w:p>
    <w:p w:rsidR="00FD39A0" w:rsidRDefault="00FD39A0" w:rsidP="00FD39A0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FD39A0" w:rsidRPr="006E452F" w:rsidRDefault="00FD39A0" w:rsidP="00FD39A0">
      <w:pPr>
        <w:pStyle w:val="31"/>
        <w:spacing w:before="0"/>
        <w:rPr>
          <w:sz w:val="24"/>
          <w:szCs w:val="24"/>
        </w:rPr>
      </w:pPr>
      <w:r w:rsidRPr="006E452F">
        <w:rPr>
          <w:sz w:val="24"/>
          <w:szCs w:val="24"/>
        </w:rPr>
        <w:t>Распределение программного материала</w:t>
      </w:r>
    </w:p>
    <w:p w:rsidR="00FD39A0" w:rsidRPr="006E452F" w:rsidRDefault="00FD39A0" w:rsidP="00FD39A0">
      <w:pPr>
        <w:pStyle w:val="31"/>
        <w:spacing w:before="0"/>
        <w:ind w:firstLine="53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55"/>
        <w:gridCol w:w="4684"/>
      </w:tblGrid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684" w:type="dxa"/>
          </w:tcPr>
          <w:p w:rsidR="00FD39A0" w:rsidRPr="006E452F" w:rsidRDefault="00D37456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D3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9A0" w:rsidRPr="006E45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FD39A0" w:rsidRPr="00DD0572" w:rsidTr="00FD39A0">
        <w:trPr>
          <w:trHeight w:val="646"/>
        </w:trPr>
        <w:tc>
          <w:tcPr>
            <w:tcW w:w="4955" w:type="dxa"/>
          </w:tcPr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9A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9A">
              <w:rPr>
                <w:rFonts w:ascii="Times New Roman" w:hAnsi="Times New Roman"/>
                <w:sz w:val="24"/>
                <w:szCs w:val="24"/>
              </w:rPr>
              <w:t>Базовые понятия физической культуры.</w:t>
            </w:r>
          </w:p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Style w:val="a9"/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FD39A0" w:rsidRPr="00DD0572" w:rsidTr="00FD39A0">
        <w:tc>
          <w:tcPr>
            <w:tcW w:w="4955" w:type="dxa"/>
          </w:tcPr>
          <w:p w:rsidR="00FD39A0" w:rsidRPr="00F6009A" w:rsidRDefault="00FD39A0" w:rsidP="00FD39A0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600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FD39A0" w:rsidRPr="00DD0572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D39A0" w:rsidRPr="00F6009A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A0" w:rsidRPr="006E452F" w:rsidTr="00FD39A0">
        <w:tc>
          <w:tcPr>
            <w:tcW w:w="9639" w:type="dxa"/>
            <w:gridSpan w:val="2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D39A0" w:rsidRPr="006E452F" w:rsidRDefault="00EC336C" w:rsidP="00EC336C">
            <w:pPr>
              <w:tabs>
                <w:tab w:val="left" w:pos="970"/>
                <w:tab w:val="center" w:pos="22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684" w:type="dxa"/>
          </w:tcPr>
          <w:p w:rsidR="00FD39A0" w:rsidRPr="009D2839" w:rsidRDefault="00B26C3F" w:rsidP="00EC336C">
            <w:pPr>
              <w:tabs>
                <w:tab w:val="left" w:pos="870"/>
                <w:tab w:val="center" w:pos="22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D39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33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D39A0">
              <w:rPr>
                <w:rFonts w:ascii="Times New Roman" w:hAnsi="Times New Roman"/>
                <w:b/>
                <w:sz w:val="24"/>
                <w:szCs w:val="24"/>
              </w:rPr>
              <w:t xml:space="preserve"> + 6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D39A0" w:rsidRPr="006E452F" w:rsidRDefault="00EC336C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D39A0" w:rsidRPr="006E452F" w:rsidTr="00FD39A0">
        <w:tc>
          <w:tcPr>
            <w:tcW w:w="4955" w:type="dxa"/>
          </w:tcPr>
          <w:p w:rsidR="00FD39A0" w:rsidRPr="006E452F" w:rsidRDefault="00FD39A0" w:rsidP="00FD39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84" w:type="dxa"/>
          </w:tcPr>
          <w:p w:rsidR="00FD39A0" w:rsidRPr="006E452F" w:rsidRDefault="00FD39A0" w:rsidP="00FD3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E52C5" w:rsidRPr="00FD39A0" w:rsidRDefault="00FD39A0" w:rsidP="00FD39A0">
      <w:pPr>
        <w:tabs>
          <w:tab w:val="left" w:pos="55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5CD9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Знания о физической культуре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Физическая культура и спорт в современном обществе.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</w:t>
      </w:r>
      <w:r w:rsidRPr="00C226FE">
        <w:rPr>
          <w:rFonts w:ascii="Times New Roman" w:eastAsia="Times New Roman" w:hAnsi="Times New Roman"/>
          <w:sz w:val="24"/>
          <w:szCs w:val="24"/>
        </w:rPr>
        <w:lastRenderedPageBreak/>
        <w:t>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Базовые понятия физической культуры.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Прикладно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226FE">
        <w:rPr>
          <w:rFonts w:ascii="Times New Roman" w:eastAsia="Times New Roman" w:hAnsi="Times New Roman"/>
          <w:sz w:val="24"/>
          <w:szCs w:val="24"/>
        </w:rPr>
        <w:t>ориентированная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Физическая культура человека. </w:t>
      </w:r>
      <w:r w:rsidRPr="00C226FE">
        <w:rPr>
          <w:rFonts w:ascii="Times New Roman" w:eastAsia="Times New Roman" w:hAnsi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Подготовка к проведению летних пеших туристических походов (выбор маршрута, снаряжения, одежды и обуви, укладка рюкзака).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 Последовательное выполнение всех частей занятий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прикладно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</w:t>
      </w:r>
      <w:proofErr w:type="gramStart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контроль за</w:t>
      </w:r>
      <w:proofErr w:type="gramEnd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состоянием организма.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Летунова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>»).</w:t>
      </w:r>
    </w:p>
    <w:p w:rsidR="00D27459" w:rsidRPr="00C226FE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7459" w:rsidRPr="00920E29" w:rsidRDefault="00D27459" w:rsidP="00D274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D27459" w:rsidRPr="00C226F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Физкультурно-оздоровительная деятельность.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</w:t>
      </w:r>
    </w:p>
    <w:p w:rsidR="00F63D45" w:rsidRDefault="00D27459" w:rsidP="00D2745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Индивидуальные комплексы адаптивной физической культуры (подбираемые в соответствии с медицинскими показаниями учащихся).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Спортивно-оздоровительная деятельность.</w:t>
      </w:r>
    </w:p>
    <w:p w:rsidR="00D27459" w:rsidRPr="00C226FE" w:rsidRDefault="00D27459" w:rsidP="00D27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F63D45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Общеразвивающая</w:t>
      </w:r>
      <w:proofErr w:type="spellEnd"/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направленность. </w:t>
      </w:r>
    </w:p>
    <w:p w:rsidR="00F63D45" w:rsidRDefault="00F63D45" w:rsidP="00D274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  <w:u w:val="single"/>
        </w:rPr>
        <w:t>Спортивные игры</w:t>
      </w:r>
      <w:r w:rsidRPr="00F63D45">
        <w:rPr>
          <w:rFonts w:ascii="Times New Roman" w:hAnsi="Times New Roman"/>
          <w:sz w:val="24"/>
          <w:szCs w:val="24"/>
        </w:rPr>
        <w:t>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В 10 – 11 классах продолжается углубленное изучение волейбола и баскетбола, закрепляются и совершенствуются ранее освоенные элементы техники перемещений, остановок, поворотов, владения мячом, защитные действия,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учащиеся владеют техникой основных приемов (с мячом и без мяча), увеличивается значимость упражнений с мячом для </w:t>
      </w:r>
      <w:r w:rsidRPr="00F63D45">
        <w:rPr>
          <w:rFonts w:ascii="Times New Roman" w:hAnsi="Times New Roman"/>
          <w:sz w:val="24"/>
          <w:szCs w:val="24"/>
        </w:rPr>
        <w:lastRenderedPageBreak/>
        <w:t>сопряженного воздействия на технику, тактику, развитие способностей. Большой удельный вес приобретают игровой и соревновательный методы. Наряду с совершенствованием ранее усвоенных приемов и взаимодействий в 10 – 11 классах продолжается овладение более сложными приемами техники владения мячом, групповыми и командными тактическими действиями. 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или других двигательных способностей. Среди способов организации учащихся на занятиях целесообразно чаще применять метод круговой тренировки, используя упражнения с мячом, направленные на развитие конкретных координационных и кондиционных способностей, совершенствование основных приемов. В старшем школьном возрасте увеличивается удельный вес игровых заданий и форм, направленных на овладение игрой и комплексное развитие психомоторных способностей. Вместе с тем к командным тактическим действиям следует приступать тогда, когда учащиеся овладеют групповыми взаимодействиями в нападении и защите. В противном случае учащийся может попросту не освоить требуемое тактическое упражнение.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Программный материал по спортивным играм.</w:t>
      </w:r>
    </w:p>
    <w:p w:rsid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  <w:u w:val="single"/>
        </w:rPr>
        <w:t>Баскетбол:</w:t>
      </w:r>
      <w:r w:rsidRPr="00F63D45">
        <w:rPr>
          <w:rFonts w:ascii="Times New Roman" w:hAnsi="Times New Roman"/>
          <w:sz w:val="24"/>
          <w:szCs w:val="24"/>
        </w:rPr>
        <w:t xml:space="preserve"> 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передвижений, остановок, поворотов, стоек. Комбинации из освоенных элементов техники передвижений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ловли и передач мяча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ловли и передач мяча без сопротивления и с сопротивлением защитника (в различных построениях)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ведения мяча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ведения мяча без сопротивления и с сопротивлением защитника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бросков мяча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бросков мяча без сопротивления и с сопротивлением защитника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совершенствования техники защитных действий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Действия против игрока без мяча и с мячом (вырывание, выбивание, перехват, накрывание)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перемещений, владения мячом и развитие кондиционных и координационных способностей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Комбинация из освоенных элементов техники перемещений и владения мячом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совершенствования тактики игры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Индивидуальные, групповые и командные тактические действия в нападении и защите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овладение игрой и комплексное развитие психомоторных способностей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Игра по упрощенным правилам баскетбола.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Игра по правилам.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  <w:u w:val="single"/>
        </w:rPr>
      </w:pPr>
      <w:r w:rsidRPr="00F63D45">
        <w:rPr>
          <w:rFonts w:ascii="Times New Roman" w:hAnsi="Times New Roman"/>
          <w:b/>
          <w:sz w:val="24"/>
          <w:szCs w:val="24"/>
          <w:u w:val="single"/>
        </w:rPr>
        <w:lastRenderedPageBreak/>
        <w:t>Волейбол.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передвижений, остановок, поворотов и стоек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Комбинация из освоенных элементов техники передвижений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приема и передач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техники приема и передач мяча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подач мяча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подач мяча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нападающего удара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нападающего удара через сетку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защитных действий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блокирования нападающих ударов (</w:t>
      </w:r>
      <w:proofErr w:type="gramStart"/>
      <w:r w:rsidRPr="00F63D45">
        <w:rPr>
          <w:rFonts w:ascii="Times New Roman" w:hAnsi="Times New Roman"/>
          <w:sz w:val="24"/>
          <w:szCs w:val="24"/>
        </w:rPr>
        <w:t>одиночное</w:t>
      </w:r>
      <w:proofErr w:type="gramEnd"/>
      <w:r w:rsidRPr="00F63D45">
        <w:rPr>
          <w:rFonts w:ascii="Times New Roman" w:hAnsi="Times New Roman"/>
          <w:sz w:val="24"/>
          <w:szCs w:val="24"/>
        </w:rPr>
        <w:t xml:space="preserve"> и вдвоем), страховка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тактики игры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Индивидуальные, групповые и командные тактические действия в нападении и защите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овладение игрой и комплексное развитие психомоторных способностей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Игра по упрощенным правилам.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Игра по правилам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координационных способностей (ориентирование в пространстве, быстрота перестроения двигательных действий и реакций, дифференцирование силовых, пространственных и временных параметров движений, способностей к согласованию и ритму). Упражнения по овладению и совершенствованию в технике перемещений и владения мячом, метание в цель различными мячами, жонглирование (индивидуальное, в парах, у стенки), упражнения на быстроту и точность реакций, прыжки в заданном ритме; комбинации из освоенных элементов техники перемещений и владения мячом, выполняемые также в сочетании с акробатическими упражнениями и др.; варианты круговой тренировки, комбинированные упражнения и эстафеты с разнообразными предметами (мячами, шайбой, теннисными ракетками, бадминтонной ракеткой, воздушными шарами). Подвижные игры с мячом, приближенные к спортивным играм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развитие выносливости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развитие скоростных и скоростно-силовых способностей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3D45">
        <w:rPr>
          <w:rFonts w:ascii="Times New Roman" w:hAnsi="Times New Roman"/>
          <w:sz w:val="24"/>
          <w:szCs w:val="24"/>
        </w:rPr>
        <w:t>Бег с ускорением, изменением направления, темпа, ритма, из различных положений на расстоянии от 10 до 25 м, ведение мяча в разных стойках, с максимальной частотой 10 – 13 с, подвижные игры и эстафеты с мячом в сочетании с прыжками, метаниями и бросками мячей разного веса в цель и на дальность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lastRenderedPageBreak/>
        <w:t>На знания о физической культуре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Терминология спортивной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 спортивными играми.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овладение организаторскими умениями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Организация и проведение спортивной игры с учащимися младших классов и сверстниками, судейство и комплектование команды, подготовка мест для проведения занятий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Самостоятельные занятия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Упражнения по совершенствованию координационных, скоростно-силовых, скоростных способностей и выносливости; игровые упражнения по совершенствованию технических приемов; подвижные игры, игровые задания, приближенные к содержанию разучиваемых спортивных игр; спортивные игры. Самоконтроль и дозирование нагрузки при занятиях спортивными играми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Гимнастика с элементами акробатики.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В старших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</w:t>
      </w:r>
      <w:proofErr w:type="spellStart"/>
      <w:r w:rsidRPr="00F63D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 и строевых упражнениях. Вместе с тем в программный материал включены для освоения новые гимнастические упражнения. Большей координационной сложностью отличаются </w:t>
      </w:r>
      <w:proofErr w:type="spellStart"/>
      <w:r w:rsidRPr="00F63D45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 упражнения без предметов. Это достигается путем соединения различных движений и положений рук, ног, туловища с упражнениями в равновесии, ходьбой, бегом, прыжками, акробатическими упражнениями, объединенные в различные комбинации.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Гимнастические упражнения, включенные в программу старших классов, </w:t>
      </w:r>
      <w:proofErr w:type="gramStart"/>
      <w:r w:rsidRPr="00F63D45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F63D45">
        <w:rPr>
          <w:rFonts w:ascii="Times New Roman" w:hAnsi="Times New Roman"/>
          <w:sz w:val="24"/>
          <w:szCs w:val="24"/>
        </w:rPr>
        <w:t xml:space="preserve"> прежде всего на развитие силы, силовой и скоростной выносливости различных групп мышц. Материал программы включает также значительный набор упражнений, влияющих на развитие различных координационных способностей и гибкости.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Гимнастические упражнения для юношей играют большую роль для подготовки их к будущей трудовой деятельности и службе в армии. Материал для девушек содержит упражнения для развития грациозности, красоты движений, способствует развитию мышечных групп, важных для выполнения функции материнства.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Во время уроков учитель должен обращать внимание учащихся на большие возможности гимнастических упражнений для развития физических способностей, но и воспитание волевых качеств (особенно в упражнениях на снарядах), формирование красивой осанки, фигуры, походки, движений. В этих целях он сообщает необходимые сведения о влиянии гимнастических упражнений и об особенности методики самостоятельных занятий.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Программный материал по гимнастике с элементами акробатики.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Толчком ног подъем в упор на верхнюю жердь; толчком двух ног вис углом.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Равновесие на нижней жерди; упор присев на одной ноге, махом соскок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lastRenderedPageBreak/>
        <w:t>На освоение и совершенствование опорных прыжков</w:t>
      </w:r>
    </w:p>
    <w:p w:rsid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Прыжок ноги врозь через коня в длину высотой 115 – 120 см (10 класс) и 120 – 125 см (11 класс)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Прыжок углом с разбега под углом к снаряду и толчком одной ноги (конь в ширину, высота 110 см)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освоение и совершенствование акробатических упражнений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15- 180 см. комбинации из ранее освоенных элементов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Сед углом; стоя на коленях наклон назад; стойка на лопатках. Комбинации из ранее изученных элементов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развитие координационных способностей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Комбинации </w:t>
      </w:r>
      <w:proofErr w:type="spellStart"/>
      <w:r w:rsidRPr="00F63D4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 упражнений без предметов и с предметами; то же с различными способами ходьбы, бега, прыжков, вращений, акробатических упражнений.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Упражнения с гимнастической скамейкой, на гимнастическом бревне, на гимнастической стенке, гимнастических снарядах. Акробатические упражнения. Эстафеты, игры, полосы препятствий с использованием гимнастического инвентаря и гимнастических упражнений. Ритмическая гимнастика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развитие силовых способностей и силовой выносливости.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Лазанье по канату без помощи ног и с помощью ног на скорость. Лазанье по шесту, гимнастической лестнице, стенке без помощи ног. Подтягивание. Упражнения в висах и упорах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Упражнения в висах и упорах, </w:t>
      </w:r>
      <w:proofErr w:type="spellStart"/>
      <w:r w:rsidRPr="00F63D45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 упражнения с предметами и без предметов, в парах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развитие скоростно-силовых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Опорные прыжки, прыжки со скакалкой, метание набивного мяча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развитие гибкости</w:t>
      </w:r>
      <w:r>
        <w:rPr>
          <w:rFonts w:ascii="Times New Roman" w:hAnsi="Times New Roman"/>
          <w:sz w:val="24"/>
          <w:szCs w:val="24"/>
        </w:rPr>
        <w:t>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proofErr w:type="spellStart"/>
      <w:r w:rsidRPr="00F63D45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 упражнения с повышенной амплитудой для различных суставов. Упражнения с партнером, акробатические, на гимнастической стенке, с предметами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знания о физической культуре.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овладение организаторскими умениями.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Выполнение обязанностей помощника судьи и инструктора. Проведение занятий с младшими школьниками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lastRenderedPageBreak/>
        <w:t>Самостоятельные занятия</w:t>
      </w:r>
      <w:r>
        <w:rPr>
          <w:rFonts w:ascii="Times New Roman" w:hAnsi="Times New Roman"/>
          <w:sz w:val="24"/>
          <w:szCs w:val="24"/>
        </w:rPr>
        <w:t>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Программы тренировок с использованием гимнастических снарядов и упражнений. Самоконтроль при занятиях гимнастическими упражнениями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  <w:u w:val="single"/>
        </w:rPr>
      </w:pPr>
      <w:r w:rsidRPr="00F63D45">
        <w:rPr>
          <w:rFonts w:ascii="Times New Roman" w:hAnsi="Times New Roman"/>
          <w:sz w:val="24"/>
          <w:szCs w:val="24"/>
          <w:u w:val="single"/>
        </w:rPr>
        <w:t>Легкая атлетика.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В 10 – 11 классах продолжается работа по совершенствованию техники спринтерского и длительного бега, прыжков в длину и в высоту с разбега, метаний. Усиливается акцент на 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реакций, точность дифференцирования основных параметров движений) способностей. Увеличивается процент упражнений, сопряжено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 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 С юношами и девушками продолжается углубленное изучение освоенных в 8 – 9 классах различных способов прыжков. </w:t>
      </w:r>
      <w:proofErr w:type="gramStart"/>
      <w:r w:rsidRPr="00F63D45">
        <w:rPr>
          <w:rFonts w:ascii="Times New Roman" w:hAnsi="Times New Roman"/>
          <w:sz w:val="24"/>
          <w:szCs w:val="24"/>
        </w:rPr>
        <w:t>Для</w:t>
      </w:r>
      <w:proofErr w:type="gramEnd"/>
      <w:r w:rsidRPr="00F63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45">
        <w:rPr>
          <w:rFonts w:ascii="Times New Roman" w:hAnsi="Times New Roman"/>
          <w:sz w:val="24"/>
          <w:szCs w:val="24"/>
        </w:rPr>
        <w:t>усиление</w:t>
      </w:r>
      <w:proofErr w:type="gramEnd"/>
      <w:r w:rsidRPr="00F63D45">
        <w:rPr>
          <w:rFonts w:ascii="Times New Roman" w:hAnsi="Times New Roman"/>
          <w:sz w:val="24"/>
          <w:szCs w:val="24"/>
        </w:rPr>
        <w:t xml:space="preserve"> прикладной роли занятий и разностороннее воздействие на кондиционные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препятствий. К тому же занятия на открытом воздухе обеспечивает выраженный оздоровительный эффект, способствует закаливанию организма, укреплению здоровья. На уроках по легкой атлетике следует создавать условия для воспитания у учащихся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способностей, особенно выносливости, создает благоприятные условия для воспитания нравственных и волевых качеств. На уроках физической культуры следует давать знания и вырабатывать умения творчески применять освоенные легкоатлетические упражнения в беге, прыжках и метаниях с тем расчетом, чтобы учащиеся могли использовать их во время самостоятельных тренировок, внеклассных занятиях в школе и дома. В занятиях с юношами следует предусмотреть необходимость использования материала по легкой атлетике для подготовки их к службе в армии.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Программный материал по легкой атлетике.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Высокий и низкий старт до 40 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Стартовый разгон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Бег на результат 100 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Эстафетный бег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длинного бега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Бег в равномерном и переменном темпе 20 – 25 мин.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Бег 3000 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Бег в равномерном и переменном темпе 15 – 20 мин.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Бег 2000 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прыжка в длину с разбега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lastRenderedPageBreak/>
        <w:t>Прыжки в длину с 13 – 15 шагов разбега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прыжка в высоту с разбега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Прыжки в высоту с 9 – 11 шагов разбега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совершенствование техники метания в цель и на дальность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Метание мяча 150 г с 4 – 5 бросковых шагов с полного разбега на дальность в коридор 10 ми заданное расстояние; в горизонтальную и вертикальную цель (1Х1 м</w:t>
      </w:r>
      <w:proofErr w:type="gramStart"/>
      <w:r w:rsidRPr="00F63D45">
        <w:rPr>
          <w:rFonts w:ascii="Times New Roman" w:hAnsi="Times New Roman"/>
          <w:sz w:val="24"/>
          <w:szCs w:val="24"/>
        </w:rPr>
        <w:t>)с</w:t>
      </w:r>
      <w:proofErr w:type="gramEnd"/>
      <w:r w:rsidRPr="00F63D45">
        <w:rPr>
          <w:rFonts w:ascii="Times New Roman" w:hAnsi="Times New Roman"/>
          <w:sz w:val="24"/>
          <w:szCs w:val="24"/>
        </w:rPr>
        <w:t xml:space="preserve"> расстояния до 20 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Метание гранаты 500 – 700 г с места на дальность, с колена, лежа; с 4 – 5 бросковых шагов с укороченного и полного разбега в коридор 10 м и заданное расстояние; в горизонтальную цель (2Х2 м) с расстояния 12 15 м, по движущейся цели (2Х2 м) с расстояния 10 – 12 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Бросок набивного мяча (3 кг) двумя руками из различных исходных положений с места, с 1 – 4 шагов вперед-вверх на дальность и заданное расстояние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Метание теннисного мяча и мяча 150 г с места на дальность, с 4 – 5 бросковых шагов с укороченного и полного разбега на дальность и заданное расстояние в коридор 10 м; в горизонтальную и вертикальную цель (1Х1 м</w:t>
      </w:r>
      <w:proofErr w:type="gramStart"/>
      <w:r w:rsidRPr="00F63D45">
        <w:rPr>
          <w:rFonts w:ascii="Times New Roman" w:hAnsi="Times New Roman"/>
          <w:sz w:val="24"/>
          <w:szCs w:val="24"/>
        </w:rPr>
        <w:t>)с</w:t>
      </w:r>
      <w:proofErr w:type="gramEnd"/>
      <w:r w:rsidRPr="00F63D45">
        <w:rPr>
          <w:rFonts w:ascii="Times New Roman" w:hAnsi="Times New Roman"/>
          <w:sz w:val="24"/>
          <w:szCs w:val="24"/>
        </w:rPr>
        <w:t xml:space="preserve"> расстояния 12 14 м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Метание гранаты 300 – 55 г с места на дальность, с 4 – 5 бросковых шагов с укороченного и полного разбега на дальность в коридор 10 м и заданное расстояние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Бросок набивного мяча (2 кг</w:t>
      </w:r>
      <w:proofErr w:type="gramStart"/>
      <w:r w:rsidRPr="00F63D45">
        <w:rPr>
          <w:rFonts w:ascii="Times New Roman" w:hAnsi="Times New Roman"/>
          <w:sz w:val="24"/>
          <w:szCs w:val="24"/>
        </w:rPr>
        <w:t>)д</w:t>
      </w:r>
      <w:proofErr w:type="gramEnd"/>
      <w:r w:rsidRPr="00F63D45">
        <w:rPr>
          <w:rFonts w:ascii="Times New Roman" w:hAnsi="Times New Roman"/>
          <w:sz w:val="24"/>
          <w:szCs w:val="24"/>
        </w:rPr>
        <w:t>вумя руками из различных исходных положений с места, с 1 – 4 шагов вперед-вверх на дальность и на заданное расстояние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развитие выносливости.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Длительный бег до 25 мин, кросс, бег с препятствиями, бег с гандикапом, в парах, групповой, эстафеты, круговая тренировка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Длительный бег до 20 мин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развитие скоростно-силовых способностей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Прыжки и </w:t>
      </w:r>
      <w:proofErr w:type="spellStart"/>
      <w:r w:rsidRPr="00F63D45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F63D45">
        <w:rPr>
          <w:rFonts w:ascii="Times New Roman" w:hAnsi="Times New Roman"/>
          <w:sz w:val="24"/>
          <w:szCs w:val="24"/>
        </w:rPr>
        <w:t>, метание в цель и на дальность разных снарядов из разных исходных положений, круговая тренировка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развитие скоростных способностей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Эстафеты, старты из различных исходных положений с ускорением, с максимальной скоростью, изменением темпа и ритма шагов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развитие координационных способностей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на точность приземления; метание различных предметов из различных исходных положений в цель и на дальность двумя руками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знания о физической культуре.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Биомеханические основы техники бега, прыжков и метаний. Основные механизмы энергообеспечения легкоатлетических упражнений. Виды соревнования по легкой атлетике </w:t>
      </w:r>
      <w:r w:rsidRPr="00F63D45">
        <w:rPr>
          <w:rFonts w:ascii="Times New Roman" w:hAnsi="Times New Roman"/>
          <w:sz w:val="24"/>
          <w:szCs w:val="24"/>
        </w:rPr>
        <w:lastRenderedPageBreak/>
        <w:t>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На совершенствование организаторских умений.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Выполнений обязанностей судьи по видам легкоатлетических соревнований и инструктора в занятиях с младшими школьниками</w:t>
      </w:r>
    </w:p>
    <w:p w:rsidR="00F63D45" w:rsidRPr="00F63D45" w:rsidRDefault="00F63D45" w:rsidP="00F63D45">
      <w:pPr>
        <w:rPr>
          <w:rFonts w:ascii="Times New Roman" w:hAnsi="Times New Roman"/>
          <w:b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Самостоятельные занятия.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  <w:u w:val="single"/>
        </w:rPr>
      </w:pPr>
      <w:r w:rsidRPr="00F63D45">
        <w:rPr>
          <w:rFonts w:ascii="Times New Roman" w:hAnsi="Times New Roman"/>
          <w:sz w:val="24"/>
          <w:szCs w:val="24"/>
          <w:u w:val="single"/>
        </w:rPr>
        <w:t>Лыжная подготовка.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 xml:space="preserve">Общая схема проведения занятий по лыжной подготовке остается такой же, что и в предыдущих классах. Обучение элементам лыжной подготовки должно строиться с учетом возросших функциональных способностей организма учащихся. Для этого постепенно увеличивается длина дистанций, проходимых с равномерной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 Паузы, возникающие во время отдыха, нужно заполнить </w:t>
      </w:r>
      <w:proofErr w:type="spellStart"/>
      <w:r w:rsidRPr="00F63D45">
        <w:rPr>
          <w:rFonts w:ascii="Times New Roman" w:hAnsi="Times New Roman"/>
          <w:sz w:val="24"/>
          <w:szCs w:val="24"/>
        </w:rPr>
        <w:t>малоинтенсивными</w:t>
      </w:r>
      <w:proofErr w:type="spellEnd"/>
      <w:r w:rsidRPr="00F63D45">
        <w:rPr>
          <w:rFonts w:ascii="Times New Roman" w:hAnsi="Times New Roman"/>
          <w:sz w:val="24"/>
          <w:szCs w:val="24"/>
        </w:rPr>
        <w:t xml:space="preserve"> упражнениями, желательно с закреплением ранее изученной техники передвижения на лыжах. Для этого можно использовать спуски с гор, отработку элементов техники лыжных ходов в медленном темпе, обращая особое внимание на координацию движений и правильность их выполнения. Интервалы отдыха после интенсивной работы устанавливаются таким образом, чтобы частота пульса снизилась примерно до 130 уд</w:t>
      </w:r>
      <w:proofErr w:type="gramStart"/>
      <w:r w:rsidRPr="00F63D45">
        <w:rPr>
          <w:rFonts w:ascii="Times New Roman" w:hAnsi="Times New Roman"/>
          <w:sz w:val="24"/>
          <w:szCs w:val="24"/>
        </w:rPr>
        <w:t>.</w:t>
      </w:r>
      <w:proofErr w:type="gramEnd"/>
      <w:r w:rsidRPr="00F63D45">
        <w:rPr>
          <w:rFonts w:ascii="Times New Roman" w:hAnsi="Times New Roman"/>
          <w:sz w:val="24"/>
          <w:szCs w:val="24"/>
        </w:rPr>
        <w:t>/</w:t>
      </w:r>
      <w:proofErr w:type="gramStart"/>
      <w:r w:rsidRPr="00F63D45">
        <w:rPr>
          <w:rFonts w:ascii="Times New Roman" w:hAnsi="Times New Roman"/>
          <w:sz w:val="24"/>
          <w:szCs w:val="24"/>
        </w:rPr>
        <w:t>м</w:t>
      </w:r>
      <w:proofErr w:type="gramEnd"/>
      <w:r w:rsidRPr="00F63D45">
        <w:rPr>
          <w:rFonts w:ascii="Times New Roman" w:hAnsi="Times New Roman"/>
          <w:sz w:val="24"/>
          <w:szCs w:val="24"/>
        </w:rPr>
        <w:t>ин. Не следует резко увеличивать скорость, ее нужно повышать постепенно от урока к уроку. Учитель должен указать учащимся на конкретные участки дистанции, где необходимо повысить скорость. 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b/>
          <w:sz w:val="24"/>
          <w:szCs w:val="24"/>
        </w:rPr>
        <w:t>Программный материал по лыжной подготовке</w:t>
      </w:r>
      <w:r w:rsidRPr="00F63D45">
        <w:rPr>
          <w:rFonts w:ascii="Times New Roman" w:hAnsi="Times New Roman"/>
          <w:sz w:val="24"/>
          <w:szCs w:val="24"/>
        </w:rPr>
        <w:t>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Переход с хода на ход в зависимости от условий дистанции и состояния лыжни.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Элементы тактики лыжных гонок: распределение сил на дистанции, лидирование, обгон, финиширование и др. прохождение дистанции до 5 км (девушки) и до 8 км (юноши)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На знания о физической культуре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Правила проведения самостоятельных занятий.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Особенности физической подготовки лыжника.</w:t>
      </w:r>
    </w:p>
    <w:p w:rsidR="00F63D45" w:rsidRPr="00F63D45" w:rsidRDefault="00F63D45" w:rsidP="00F63D45">
      <w:pPr>
        <w:rPr>
          <w:rFonts w:ascii="Times New Roman" w:hAnsi="Times New Roman"/>
          <w:sz w:val="24"/>
          <w:szCs w:val="24"/>
        </w:rPr>
      </w:pPr>
      <w:r w:rsidRPr="00F63D45">
        <w:rPr>
          <w:rFonts w:ascii="Times New Roman" w:hAnsi="Times New Roman"/>
          <w:sz w:val="24"/>
          <w:szCs w:val="24"/>
        </w:rPr>
        <w:t>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</w:t>
      </w:r>
    </w:p>
    <w:p w:rsidR="00D27459" w:rsidRPr="00F24D7E" w:rsidRDefault="00D27459" w:rsidP="00D27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Вариативная часть.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перелазания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>. Упражнения общей физической подготовки.</w:t>
      </w:r>
    </w:p>
    <w:p w:rsidR="00C75CD9" w:rsidRDefault="00C75CD9" w:rsidP="00895994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7459" w:rsidRPr="00C02451" w:rsidRDefault="00D27459" w:rsidP="00D27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5039" w:rsidRPr="00785039" w:rsidRDefault="00F63D45" w:rsidP="00F63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="00CB3CA2">
        <w:rPr>
          <w:rFonts w:ascii="Times New Roman" w:hAnsi="Times New Roman"/>
          <w:b/>
          <w:sz w:val="24"/>
          <w:szCs w:val="24"/>
        </w:rPr>
        <w:t>Уровень</w:t>
      </w:r>
      <w:r w:rsidR="00C01E40" w:rsidRPr="00C226FE">
        <w:rPr>
          <w:rFonts w:ascii="Times New Roman" w:hAnsi="Times New Roman"/>
          <w:b/>
          <w:sz w:val="24"/>
          <w:szCs w:val="24"/>
        </w:rPr>
        <w:t xml:space="preserve"> подготовленности учащихся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Учащиеся должны иметь представление: </w:t>
      </w:r>
      <w:r w:rsidRPr="00C226FE">
        <w:rPr>
          <w:rFonts w:ascii="Times New Roman" w:hAnsi="Times New Roman"/>
          <w:sz w:val="24"/>
          <w:szCs w:val="24"/>
        </w:rPr>
        <w:t>о влиянии занятий физическими упражнениями на органы дыхания; планировании двигательного режима на учебную четверть; об одном из олимпийских видов программы по лёгкой атлетике; организации игровой деятельности среди учащихся младших классов; самоконтроле при развитии скоростно-силовых физических качеств; безопасном выполнении физических упражнений; оказание первой медицинской помощи при травмах.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Уметь: </w:t>
      </w:r>
      <w:r w:rsidRPr="00C226FE">
        <w:rPr>
          <w:rFonts w:ascii="Times New Roman" w:hAnsi="Times New Roman"/>
          <w:sz w:val="24"/>
          <w:szCs w:val="24"/>
        </w:rPr>
        <w:t>находить внутренние резервы использования практико-ориентированных возможностей во время занятий физическими упражнениями; творчески применять средства физической культуры для организации и ведения здорового образа жизни.</w:t>
      </w:r>
    </w:p>
    <w:p w:rsidR="00785039" w:rsidRPr="00C226FE" w:rsidRDefault="00785039" w:rsidP="0005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039" w:rsidRDefault="00785039" w:rsidP="00FD39A0">
      <w:pPr>
        <w:jc w:val="center"/>
        <w:rPr>
          <w:rFonts w:ascii="Times New Roman" w:hAnsi="Times New Roman"/>
          <w:b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p w:rsidR="00C02451" w:rsidRDefault="00C02451" w:rsidP="00C02451">
      <w:pPr>
        <w:spacing w:line="3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10065" w:type="dxa"/>
        <w:tblInd w:w="-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2"/>
        <w:gridCol w:w="139"/>
        <w:gridCol w:w="1203"/>
        <w:gridCol w:w="1322"/>
        <w:gridCol w:w="1320"/>
        <w:gridCol w:w="1320"/>
        <w:gridCol w:w="1298"/>
        <w:gridCol w:w="1323"/>
        <w:gridCol w:w="48"/>
      </w:tblGrid>
      <w:tr w:rsidR="00C02451" w:rsidTr="0028578F">
        <w:trPr>
          <w:gridAfter w:val="1"/>
          <w:wAfter w:w="48" w:type="dxa"/>
          <w:cantSplit/>
          <w:trHeight w:hRule="exact" w:val="283"/>
        </w:trPr>
        <w:tc>
          <w:tcPr>
            <w:tcW w:w="20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56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Задания</w:t>
            </w:r>
          </w:p>
        </w:tc>
        <w:tc>
          <w:tcPr>
            <w:tcW w:w="792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F63D45" w:rsidP="000E7E22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                                             </w:t>
            </w:r>
            <w:r w:rsidR="00C0245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Оцен</w:t>
            </w:r>
            <w:r w:rsidR="00C02451"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к</w:t>
            </w:r>
            <w:r w:rsidR="00C0245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 в баллах</w:t>
            </w:r>
          </w:p>
        </w:tc>
      </w:tr>
      <w:tr w:rsidR="00F63D45" w:rsidTr="0028578F">
        <w:trPr>
          <w:gridAfter w:val="1"/>
          <w:wAfter w:w="48" w:type="dxa"/>
          <w:cantSplit/>
          <w:trHeight w:hRule="exact" w:val="290"/>
        </w:trPr>
        <w:tc>
          <w:tcPr>
            <w:tcW w:w="209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D45" w:rsidRDefault="00F63D45" w:rsidP="000E7E22"/>
        </w:tc>
        <w:tc>
          <w:tcPr>
            <w:tcW w:w="39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D45" w:rsidRDefault="00F63D45" w:rsidP="000E7E22">
            <w:pPr>
              <w:widowControl w:val="0"/>
              <w:spacing w:before="13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                        мальчики</w:t>
            </w:r>
          </w:p>
        </w:tc>
        <w:tc>
          <w:tcPr>
            <w:tcW w:w="394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63D45" w:rsidRDefault="00F63D45" w:rsidP="00F63D45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                        дево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ки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285"/>
        </w:trPr>
        <w:tc>
          <w:tcPr>
            <w:tcW w:w="20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285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г 30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9416C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4,4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777B2F" w:rsidP="000E7E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5,1-4,8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777B2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5,2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9416C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4,8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777B2F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5,</w:t>
            </w:r>
            <w:r w:rsidR="00777B2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3-5,9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777B2F" w:rsidP="000E7E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6,1</w:t>
            </w:r>
            <w:r w:rsid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 ниже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285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777B2F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г </w:t>
            </w:r>
            <w:r w:rsidR="00777B2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777B2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14,5</w:t>
            </w:r>
          </w:p>
          <w:p w:rsidR="00777B2F" w:rsidRDefault="00777B2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  <w:p w:rsidR="00777B2F" w:rsidRDefault="00777B2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4B76BF" w:rsidP="000E7E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14,9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4B76B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15,5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4B76B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16,5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4B76B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17,0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4B76BF" w:rsidP="000E7E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17,8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1094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33" w:lineRule="auto"/>
              <w:ind w:left="132" w:right="317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ый бег</w:t>
            </w:r>
          </w:p>
          <w:p w:rsidR="00C02451" w:rsidRDefault="004B76BF" w:rsidP="004B76BF">
            <w:pPr>
              <w:widowControl w:val="0"/>
              <w:spacing w:before="12" w:line="247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3х10</w:t>
            </w:r>
            <w:r w:rsidR="00C0245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7,3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7,7-8,0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8,2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8,4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8,7-9,3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9,7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561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37" w:lineRule="auto"/>
              <w:ind w:left="132" w:right="94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9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color w:val="000009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4B76BF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4B76BF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00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-1300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4B76BF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4B76BF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200-1050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900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564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</w:t>
            </w:r>
          </w:p>
          <w:p w:rsidR="00C02451" w:rsidRDefault="00C02451" w:rsidP="000E7E22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2000 м,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ин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9,20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10,20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11,20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10,30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12,15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13,30</w:t>
            </w:r>
          </w:p>
        </w:tc>
      </w:tr>
      <w:tr w:rsidR="0028578F" w:rsidTr="0028578F">
        <w:trPr>
          <w:gridAfter w:val="1"/>
          <w:wAfter w:w="48" w:type="dxa"/>
          <w:cantSplit/>
          <w:trHeight w:hRule="exact" w:val="285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78F" w:rsidRDefault="0028578F" w:rsidP="000E7E22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 3000 м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78F" w:rsidRDefault="0028578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15,0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8578F" w:rsidRDefault="0028578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16,0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8578F" w:rsidRDefault="0028578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17,0</w:t>
            </w:r>
          </w:p>
        </w:tc>
        <w:tc>
          <w:tcPr>
            <w:tcW w:w="394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8578F" w:rsidRDefault="0028578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</w:tr>
      <w:tr w:rsidR="00C02451" w:rsidTr="0028578F">
        <w:trPr>
          <w:gridAfter w:val="1"/>
          <w:wAfter w:w="48" w:type="dxa"/>
          <w:cantSplit/>
          <w:trHeight w:hRule="exact" w:val="837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31" w:lineRule="auto"/>
              <w:ind w:left="132" w:right="473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ыжк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у</w:t>
            </w:r>
          </w:p>
          <w:p w:rsidR="00C02451" w:rsidRDefault="00C02451" w:rsidP="000E7E22">
            <w:pPr>
              <w:widowControl w:val="0"/>
              <w:spacing w:before="14" w:line="247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4B76BF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210-19</w:t>
            </w:r>
            <w:r w:rsidR="00C0245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18</w:t>
            </w:r>
            <w:r w:rsidR="00C0245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210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190-17</w:t>
            </w:r>
            <w:r w:rsidR="00C0245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16</w:t>
            </w:r>
            <w:r w:rsidR="00C0245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838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37" w:lineRule="auto"/>
              <w:ind w:left="132" w:right="357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9"/>
                <w:spacing w:val="-1"/>
                <w:w w:val="9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pacing w:val="1"/>
                <w:w w:val="9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w w:val="9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с разбега,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4B76BF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340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4B76BF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340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300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837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31" w:lineRule="auto"/>
              <w:ind w:left="108" w:right="608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Прыжок в вы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у</w:t>
            </w:r>
          </w:p>
          <w:p w:rsidR="00C02451" w:rsidRDefault="00C02451" w:rsidP="000E7E22">
            <w:pPr>
              <w:widowControl w:val="0"/>
              <w:spacing w:before="14" w:line="247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збега,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135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130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4B76BF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115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105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882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4B76BF">
            <w:pPr>
              <w:widowControl w:val="0"/>
              <w:spacing w:before="6" w:line="237" w:lineRule="auto"/>
              <w:ind w:left="132" w:right="15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Метан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pacing w:val="14"/>
                <w:sz w:val="24"/>
                <w:szCs w:val="24"/>
              </w:rPr>
              <w:t xml:space="preserve"> </w:t>
            </w:r>
            <w:r w:rsidR="004B76B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гранаты 500-7000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г, м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32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9" w:line="240" w:lineRule="exact"/>
              <w:rPr>
                <w:sz w:val="24"/>
                <w:szCs w:val="24"/>
              </w:rPr>
            </w:pPr>
          </w:p>
          <w:p w:rsidR="00C02451" w:rsidRDefault="004B76BF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561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tabs>
                <w:tab w:val="left" w:pos="1423"/>
              </w:tabs>
              <w:spacing w:before="3" w:line="237" w:lineRule="auto"/>
              <w:ind w:left="132" w:right="-5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Лазан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3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1116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tabs>
                <w:tab w:val="left" w:pos="1423"/>
              </w:tabs>
              <w:spacing w:before="3" w:line="239" w:lineRule="auto"/>
              <w:ind w:left="132" w:right="-12"/>
              <w:jc w:val="both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Лазан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у        </w:t>
            </w:r>
            <w:r>
              <w:rPr>
                <w:rFonts w:ascii="Times New Roman" w:eastAsia="Times New Roman" w:hAnsi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з помощи     </w:t>
            </w:r>
            <w:r>
              <w:rPr>
                <w:rFonts w:ascii="Times New Roman" w:eastAsia="Times New Roman" w:hAnsi="Times New Roman"/>
                <w:color w:val="000009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w w:val="9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w w:val="9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w w:val="92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5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561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35" w:lineRule="auto"/>
              <w:ind w:left="132" w:right="45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 в вис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4B76B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4B76BF" w:rsidP="000E7E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9-8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28578F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</w:tr>
      <w:tr w:rsidR="00C02451" w:rsidTr="0028578F">
        <w:trPr>
          <w:gridAfter w:val="1"/>
          <w:wAfter w:w="48" w:type="dxa"/>
          <w:cantSplit/>
          <w:trHeight w:hRule="exact" w:val="837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widowControl w:val="0"/>
              <w:spacing w:before="6" w:line="237" w:lineRule="auto"/>
              <w:ind w:left="132" w:right="45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Подтяг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 раз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C02451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28578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28578F" w:rsidP="000E7E22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15-13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451" w:rsidRDefault="00C02451" w:rsidP="000E7E22">
            <w:pPr>
              <w:spacing w:after="32" w:line="240" w:lineRule="exact"/>
              <w:rPr>
                <w:sz w:val="24"/>
                <w:szCs w:val="24"/>
              </w:rPr>
            </w:pPr>
          </w:p>
          <w:p w:rsidR="00C02451" w:rsidRDefault="0028578F" w:rsidP="000E7E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6</w:t>
            </w:r>
          </w:p>
        </w:tc>
      </w:tr>
      <w:tr w:rsidR="009416C1" w:rsidTr="0028578F">
        <w:trPr>
          <w:gridAfter w:val="1"/>
          <w:wAfter w:w="48" w:type="dxa"/>
          <w:cantSplit/>
          <w:trHeight w:hRule="exact" w:val="1429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Pr="009416C1" w:rsidRDefault="009416C1" w:rsidP="009416C1">
            <w:pPr>
              <w:widowControl w:val="0"/>
              <w:spacing w:before="6" w:line="237" w:lineRule="auto"/>
              <w:ind w:left="132" w:right="45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lastRenderedPageBreak/>
              <w:t>Подн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ман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</w:t>
            </w:r>
            <w:r w:rsidR="0028578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е </w:t>
            </w:r>
            <w:proofErr w:type="spellStart"/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ту</w:t>
            </w:r>
            <w:r w:rsidR="0028578F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ловища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положен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лежа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ab/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 сп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е,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ру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ки </w:t>
            </w:r>
            <w:proofErr w:type="spellStart"/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заголовой</w:t>
            </w:r>
            <w:proofErr w:type="spellEnd"/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,</w:t>
            </w:r>
          </w:p>
          <w:p w:rsidR="009416C1" w:rsidRDefault="009416C1" w:rsidP="009416C1">
            <w:pPr>
              <w:widowControl w:val="0"/>
              <w:spacing w:before="6" w:line="237" w:lineRule="auto"/>
              <w:ind w:left="132" w:right="45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ко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-во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раз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а 1 мин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  <w:r w:rsidRPr="009416C1">
              <w:rPr>
                <w:sz w:val="24"/>
                <w:szCs w:val="24"/>
              </w:rPr>
              <w:t>45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  <w:r w:rsidRPr="009416C1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  <w:r w:rsidRPr="009416C1">
              <w:rPr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  <w:r w:rsidRPr="009416C1">
              <w:rPr>
                <w:sz w:val="24"/>
                <w:szCs w:val="24"/>
              </w:rPr>
              <w:t>30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  <w:r w:rsidRPr="009416C1">
              <w:rPr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  <w:r w:rsidRPr="009416C1">
              <w:rPr>
                <w:sz w:val="24"/>
                <w:szCs w:val="24"/>
              </w:rPr>
              <w:t>20</w:t>
            </w:r>
          </w:p>
        </w:tc>
      </w:tr>
      <w:tr w:rsidR="009416C1" w:rsidTr="0028578F">
        <w:trPr>
          <w:gridAfter w:val="1"/>
          <w:wAfter w:w="48" w:type="dxa"/>
          <w:cantSplit/>
          <w:trHeight w:hRule="exact" w:val="837"/>
        </w:trPr>
        <w:tc>
          <w:tcPr>
            <w:tcW w:w="2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9416C1">
            <w:pPr>
              <w:widowControl w:val="0"/>
              <w:spacing w:before="6" w:line="237" w:lineRule="auto"/>
              <w:ind w:left="132" w:right="45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Кросс 2000 м, ми</w:t>
            </w:r>
            <w:r w:rsidRPr="009416C1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Pr="009416C1" w:rsidRDefault="009416C1" w:rsidP="009416C1">
            <w:pPr>
              <w:spacing w:after="32" w:line="24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Pr="009416C1" w:rsidRDefault="0028578F" w:rsidP="009416C1">
            <w:pPr>
              <w:spacing w:after="3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Pr="009416C1" w:rsidRDefault="0028578F" w:rsidP="009416C1">
            <w:pPr>
              <w:spacing w:after="3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Pr="009416C1" w:rsidRDefault="0028578F" w:rsidP="009416C1">
            <w:pPr>
              <w:spacing w:after="3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9416C1" w:rsidTr="0028578F">
        <w:trPr>
          <w:cantSplit/>
          <w:trHeight w:hRule="exact" w:val="286"/>
        </w:trPr>
        <w:tc>
          <w:tcPr>
            <w:tcW w:w="2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6F6780">
            <w:pPr>
              <w:widowControl w:val="0"/>
              <w:spacing w:before="6" w:line="240" w:lineRule="auto"/>
              <w:ind w:left="132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Кросс 5000 м</w:t>
            </w:r>
          </w:p>
        </w:tc>
        <w:tc>
          <w:tcPr>
            <w:tcW w:w="783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6C1" w:rsidRDefault="009416C1" w:rsidP="006F6780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ета в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и</w:t>
            </w:r>
          </w:p>
        </w:tc>
      </w:tr>
    </w:tbl>
    <w:p w:rsidR="006F6780" w:rsidRDefault="006F6780" w:rsidP="006F6780">
      <w:pPr>
        <w:widowControl w:val="0"/>
        <w:spacing w:line="240" w:lineRule="auto"/>
        <w:ind w:right="-20"/>
        <w:rPr>
          <w:color w:val="000009"/>
          <w:w w:val="101"/>
        </w:rPr>
      </w:pPr>
    </w:p>
    <w:p w:rsidR="006F6780" w:rsidRPr="006F6780" w:rsidRDefault="006F6780" w:rsidP="006F6780"/>
    <w:p w:rsidR="006F6780" w:rsidRPr="006F6780" w:rsidRDefault="006F6780" w:rsidP="006F6780"/>
    <w:p w:rsidR="006F6780" w:rsidRPr="006F6780" w:rsidRDefault="006F6780" w:rsidP="006F6780"/>
    <w:p w:rsidR="006F6780" w:rsidRPr="006F6780" w:rsidRDefault="006F6780" w:rsidP="006F6780"/>
    <w:p w:rsidR="006F6780" w:rsidRDefault="006F6780" w:rsidP="006F6780"/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FA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F6780" w:rsidRDefault="00146FFA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F6780" w:rsidRPr="003265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F6780" w:rsidRPr="00326561" w:rsidRDefault="006F6780" w:rsidP="006F67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10 КЛАСС</w:t>
      </w:r>
    </w:p>
    <w:tbl>
      <w:tblPr>
        <w:tblpPr w:leftFromText="180" w:rightFromText="180" w:vertAnchor="text" w:horzAnchor="margin" w:tblpXSpec="center" w:tblpY="639"/>
        <w:tblW w:w="9819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889"/>
        <w:gridCol w:w="5528"/>
        <w:gridCol w:w="1701"/>
        <w:gridCol w:w="1701"/>
      </w:tblGrid>
      <w:tr w:rsidR="006F6780" w:rsidRPr="00326561" w:rsidTr="006F6780">
        <w:trPr>
          <w:trHeight w:val="552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6780" w:rsidRPr="00326561" w:rsidRDefault="006F6780" w:rsidP="006F678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раздела, темы урока, виды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6780" w:rsidRPr="00326561" w:rsidRDefault="006F6780" w:rsidP="006F678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F6780" w:rsidRPr="00326561" w:rsidTr="006F6780">
        <w:trPr>
          <w:trHeight w:val="263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(12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F6780" w:rsidRPr="004C1BD8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2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44760" w:rsidRDefault="006F6780" w:rsidP="00344760">
            <w:pPr>
              <w:rPr>
                <w:rFonts w:ascii="Times New Roman" w:hAnsi="Times New Roman"/>
                <w:sz w:val="24"/>
                <w:szCs w:val="24"/>
              </w:rPr>
            </w:pPr>
            <w:r w:rsidRPr="00344760">
              <w:rPr>
                <w:rFonts w:ascii="Times New Roman" w:hAnsi="Times New Roman"/>
                <w:sz w:val="24"/>
                <w:szCs w:val="24"/>
              </w:rPr>
              <w:t xml:space="preserve">Повторный  инструктаж по охране труда на рабочем месте. </w:t>
            </w:r>
            <w:r w:rsidR="00344760" w:rsidRPr="00344760">
              <w:rPr>
                <w:rFonts w:ascii="Times New Roman" w:hAnsi="Times New Roman"/>
                <w:sz w:val="24"/>
                <w:szCs w:val="24"/>
              </w:rPr>
              <w:t xml:space="preserve">  Высокий и низкий старт до 40 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32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Стартовый разгон.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311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 по дистанции. Финиширование.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09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34476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м. Зачет.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4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34476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 в длину с  1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шагов разбега.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6009A" w:rsidTr="006F6780">
        <w:trPr>
          <w:trHeight w:val="262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34476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 в длину с 1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шагов разбега.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6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344760" w:rsidP="0034476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.-3</w:t>
            </w:r>
            <w:r w:rsidR="006F6780" w:rsidRPr="00326561">
              <w:rPr>
                <w:rFonts w:ascii="Times New Roman" w:hAnsi="Times New Roman" w:cs="Times New Roman"/>
                <w:sz w:val="24"/>
                <w:szCs w:val="24"/>
              </w:rPr>
              <w:t>000 м, д.-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780"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00 м. Зачет.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 xml:space="preserve">4-5 шагов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7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Метание мяча с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>4-5 шагов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разбега на дальность. Зачёт.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344760">
        <w:trPr>
          <w:trHeight w:val="36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44760" w:rsidRDefault="00344760" w:rsidP="00344760">
            <w:pPr>
              <w:rPr>
                <w:rFonts w:ascii="Times New Roman" w:hAnsi="Times New Roman"/>
                <w:sz w:val="24"/>
                <w:szCs w:val="24"/>
              </w:rPr>
            </w:pPr>
            <w:r w:rsidRPr="00344760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780" w:rsidRPr="00344760">
              <w:rPr>
                <w:rFonts w:ascii="Times New Roman" w:hAnsi="Times New Roman"/>
                <w:sz w:val="24"/>
                <w:szCs w:val="24"/>
              </w:rPr>
              <w:t xml:space="preserve">Передача эстафетной палочки.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6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 4х100.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6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 xml:space="preserve"> 3 кг.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2-я руками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и.п. с места.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6F6780" w:rsidRPr="00326561" w:rsidRDefault="002F4115" w:rsidP="0076778F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r w:rsidR="007677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F6780"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уроков)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33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 волейбола.</w:t>
            </w:r>
          </w:p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сверху.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6009A" w:rsidTr="006F6780">
        <w:trPr>
          <w:trHeight w:val="27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4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 w:rsidR="006F6780"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 в заданную часть площадки.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6009A" w:rsidTr="006F6780">
        <w:trPr>
          <w:trHeight w:val="129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 w:rsidR="006F6780"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 в заданную часть площадки.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1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</w:t>
            </w:r>
            <w:r w:rsidR="006F6780"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 через сетку</w:t>
            </w:r>
            <w:r w:rsidR="006F6780" w:rsidRPr="00326561">
              <w:rPr>
                <w:rFonts w:ascii="Times New Roman" w:hAnsi="Times New Roman" w:cs="Times New Roman"/>
                <w:sz w:val="24"/>
                <w:szCs w:val="24"/>
              </w:rPr>
              <w:t>. 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57C9A" w:rsidRPr="00326561" w:rsidTr="00146FFA">
        <w:trPr>
          <w:trHeight w:val="591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57C9A" w:rsidRPr="00326561" w:rsidRDefault="00C57C9A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7C9A" w:rsidRPr="002F4115" w:rsidRDefault="00C57C9A" w:rsidP="002F4115">
            <w:pPr>
              <w:rPr>
                <w:rFonts w:ascii="Times New Roman" w:hAnsi="Times New Roman"/>
                <w:sz w:val="24"/>
                <w:szCs w:val="24"/>
              </w:rPr>
            </w:pPr>
            <w:r w:rsidRPr="002F4115">
              <w:rPr>
                <w:rFonts w:ascii="Times New Roman" w:hAnsi="Times New Roman"/>
                <w:sz w:val="24"/>
                <w:szCs w:val="24"/>
              </w:rPr>
              <w:t>Варианты блокирования нападающих ударов (</w:t>
            </w:r>
            <w:proofErr w:type="gramStart"/>
            <w:r w:rsidRPr="002F4115">
              <w:rPr>
                <w:rFonts w:ascii="Times New Roman" w:hAnsi="Times New Roman"/>
                <w:sz w:val="24"/>
                <w:szCs w:val="24"/>
              </w:rPr>
              <w:t>одиночное</w:t>
            </w:r>
            <w:proofErr w:type="gramEnd"/>
            <w:r w:rsidRPr="002F4115">
              <w:rPr>
                <w:rFonts w:ascii="Times New Roman" w:hAnsi="Times New Roman"/>
                <w:sz w:val="24"/>
                <w:szCs w:val="24"/>
              </w:rPr>
              <w:t xml:space="preserve"> и вдвоем), страховк</w:t>
            </w:r>
            <w:r w:rsidR="002F41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57C9A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A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57C9A" w:rsidRPr="00326561" w:rsidTr="006F6780">
        <w:trPr>
          <w:trHeight w:val="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57C9A" w:rsidRPr="00326561" w:rsidRDefault="00C57C9A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7C9A" w:rsidRPr="002F4115" w:rsidRDefault="00C57C9A" w:rsidP="002F4115">
            <w:pPr>
              <w:rPr>
                <w:rFonts w:ascii="Times New Roman" w:hAnsi="Times New Roman"/>
                <w:sz w:val="24"/>
                <w:szCs w:val="24"/>
              </w:rPr>
            </w:pPr>
            <w:r w:rsidRPr="002F4115">
              <w:rPr>
                <w:rFonts w:ascii="Times New Roman" w:hAnsi="Times New Roman"/>
                <w:sz w:val="24"/>
                <w:szCs w:val="24"/>
              </w:rPr>
              <w:t>Варианты блокирования нападающих ударов (</w:t>
            </w:r>
            <w:proofErr w:type="gramStart"/>
            <w:r w:rsidRPr="002F4115">
              <w:rPr>
                <w:rFonts w:ascii="Times New Roman" w:hAnsi="Times New Roman"/>
                <w:sz w:val="24"/>
                <w:szCs w:val="24"/>
              </w:rPr>
              <w:t>одиночное</w:t>
            </w:r>
            <w:proofErr w:type="gramEnd"/>
            <w:r w:rsidRPr="002F4115">
              <w:rPr>
                <w:rFonts w:ascii="Times New Roman" w:hAnsi="Times New Roman"/>
                <w:sz w:val="24"/>
                <w:szCs w:val="24"/>
              </w:rPr>
              <w:t xml:space="preserve"> и вдвоем), страховка</w:t>
            </w:r>
            <w:r w:rsidR="002F4115">
              <w:rPr>
                <w:rFonts w:ascii="Times New Roman" w:hAnsi="Times New Roman"/>
                <w:sz w:val="24"/>
                <w:szCs w:val="24"/>
              </w:rPr>
              <w:t>. –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57C9A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C9A" w:rsidRPr="00326561" w:rsidRDefault="00C57C9A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115" w:rsidRPr="00326561" w:rsidTr="006F6780">
        <w:trPr>
          <w:trHeight w:val="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4115" w:rsidRPr="00326561" w:rsidRDefault="002F4115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4115" w:rsidRPr="002F4115" w:rsidRDefault="002F4115" w:rsidP="002F4115">
            <w:pPr>
              <w:rPr>
                <w:rFonts w:ascii="Times New Roman" w:hAnsi="Times New Roman"/>
                <w:sz w:val="24"/>
                <w:szCs w:val="24"/>
              </w:rPr>
            </w:pPr>
            <w:r w:rsidRPr="002F4115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2F4115" w:rsidRPr="00326561" w:rsidRDefault="002F4115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115" w:rsidRPr="00326561" w:rsidRDefault="002F4115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76778F" w:rsidRPr="00326561" w:rsidTr="006F6780">
        <w:trPr>
          <w:trHeight w:val="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6778F" w:rsidRPr="00326561" w:rsidRDefault="0076778F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778F" w:rsidRPr="002F4115" w:rsidRDefault="0076778F" w:rsidP="002F4115">
            <w:pPr>
              <w:rPr>
                <w:rFonts w:ascii="Times New Roman" w:hAnsi="Times New Roman"/>
                <w:sz w:val="24"/>
                <w:szCs w:val="24"/>
              </w:rPr>
            </w:pPr>
            <w:r w:rsidRPr="002F4115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6778F" w:rsidRPr="00326561" w:rsidRDefault="0076778F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8F" w:rsidRPr="00326561" w:rsidRDefault="0076778F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18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уроков)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305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 гимнастики. </w:t>
            </w:r>
            <w:proofErr w:type="gramEnd"/>
          </w:p>
          <w:p w:rsidR="00146FFA" w:rsidRDefault="00146FFA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 и большим мячом. </w:t>
            </w:r>
          </w:p>
          <w:p w:rsidR="00146FFA" w:rsidRDefault="00146FFA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М.-  Длинный кувырок через препятствие на высоте до 90 см </w:t>
            </w:r>
          </w:p>
          <w:p w:rsidR="006F6780" w:rsidRPr="00326561" w:rsidRDefault="00146FFA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>Д.-  Равновесие на нижней жерди; упор присев на одной ноге, махом соскок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6009A" w:rsidTr="006F6780">
        <w:trPr>
          <w:trHeight w:val="13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6FFA" w:rsidRDefault="006F6780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>ОРУ с набивным и большим мячом.</w:t>
            </w:r>
          </w:p>
          <w:p w:rsidR="00146FFA" w:rsidRDefault="006F6780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 М.- </w:t>
            </w:r>
            <w:r w:rsidR="00146FFA"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 Длинный кувырок через препятствие на высоте до 90 см</w:t>
            </w: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FFA" w:rsidRPr="00146FFA" w:rsidRDefault="00146FFA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6780"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на нижней жерди; упор присев на одной ноге, махом соскок</w:t>
            </w:r>
          </w:p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4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6FFA" w:rsidRDefault="00146FFA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 и большим мячом. </w:t>
            </w:r>
          </w:p>
          <w:p w:rsidR="00146FFA" w:rsidRDefault="00146FFA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М.-  Длинный кувырок через препятствие на высоте до 90 см </w:t>
            </w:r>
          </w:p>
          <w:p w:rsidR="00146FFA" w:rsidRPr="00146FFA" w:rsidRDefault="00146FFA" w:rsidP="00146F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>Д.-  Равновесие на нижней жерди; упор присев на одной ноге, махом соскок</w:t>
            </w:r>
          </w:p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3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6009A" w:rsidTr="006F6780">
        <w:trPr>
          <w:trHeight w:val="24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Зачёт.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3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146FFA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</w:t>
            </w:r>
            <w:r w:rsidR="00146FFA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помощью.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C6A64" w:rsidTr="006F6780">
        <w:trPr>
          <w:trHeight w:val="21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146FFA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ОРУ с обручами.</w:t>
            </w:r>
            <w:r w:rsidR="00146FFA"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М.- </w:t>
            </w:r>
            <w:r w:rsidR="00146FFA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помощью.-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0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146FFA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>ОРУ с обручами. Опорный прыжок.</w:t>
            </w:r>
            <w:r w:rsidR="00146FFA"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 Прыжок ноги врозь через коня в длину высотой 115 – 120 см (10 класс) </w:t>
            </w: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6009A" w:rsidTr="006F6780">
        <w:trPr>
          <w:trHeight w:val="16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ОРУ в парах Опорный прыжок.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A63753" w:rsidTr="006F6780">
        <w:trPr>
          <w:trHeight w:val="28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76778F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по вертикальному канату.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8F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8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7677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по вертикальному канату.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Д.-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8F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и инвентаря.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(12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6F6780" w:rsidRPr="00326561" w:rsidRDefault="006F6780" w:rsidP="006F6780"/>
        </w:tc>
      </w:tr>
      <w:tr w:rsidR="006F6780" w:rsidRPr="00DD0572" w:rsidTr="006F6780">
        <w:trPr>
          <w:trHeight w:val="527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 на рабочем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 лыжной подготовки.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3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3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A63753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 Игры.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A63753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B26C3F" w:rsidRDefault="00B26C3F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C3F">
              <w:rPr>
                <w:rFonts w:ascii="Times New Roman" w:hAnsi="Times New Roman" w:cs="Times New Roman"/>
                <w:sz w:val="24"/>
                <w:szCs w:val="24"/>
              </w:rPr>
              <w:t>Обгон, финиширование на дистанции.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B26C3F">
        <w:trPr>
          <w:trHeight w:val="51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76778F" w:rsidRDefault="0076778F" w:rsidP="0076778F">
            <w:pPr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>Переход с хода на ход в зависимости от условий дистанции и состояния лыжни.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76778F" w:rsidRDefault="0076778F" w:rsidP="0076778F">
            <w:pPr>
              <w:rPr>
                <w:rFonts w:ascii="Times New Roman" w:hAnsi="Times New Roman"/>
                <w:sz w:val="24"/>
                <w:szCs w:val="24"/>
              </w:rPr>
            </w:pPr>
            <w:r w:rsidRPr="0076778F">
              <w:rPr>
                <w:rFonts w:ascii="Times New Roman" w:hAnsi="Times New Roman"/>
                <w:sz w:val="24"/>
                <w:szCs w:val="24"/>
              </w:rPr>
              <w:t xml:space="preserve">Переход с хода на ход в зависимости от условий </w:t>
            </w:r>
            <w:r w:rsidRPr="0076778F">
              <w:rPr>
                <w:rFonts w:ascii="Times New Roman" w:hAnsi="Times New Roman"/>
                <w:sz w:val="24"/>
                <w:szCs w:val="24"/>
              </w:rPr>
              <w:lastRenderedPageBreak/>
              <w:t>дистанции и состояния лыжни</w:t>
            </w:r>
            <w:r>
              <w:rPr>
                <w:rFonts w:ascii="Times New Roman" w:hAnsi="Times New Roman"/>
                <w:sz w:val="24"/>
                <w:szCs w:val="24"/>
              </w:rPr>
              <w:t>. –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76778F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F6780" w:rsidRPr="00326561" w:rsidRDefault="006F6780" w:rsidP="0076778F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</w:t>
            </w:r>
            <w:r w:rsidR="007677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7677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баскетбола. Стойки, перемещения, повороты.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Тактика свободного нападения.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Зачёт.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 защитника.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Ведение мяча. Зачёт.  Позиционное нападение и защита.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движении (после ведения, после ловли).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в движении (после ведения, после ловли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 Взаимодействие 3-х игроков.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прыжке. Зачёт.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F6009A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лёгкой атлетики. </w:t>
            </w:r>
            <w:proofErr w:type="gramEnd"/>
          </w:p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м. Стартовый разгон.  Бег по дистанции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34476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  <w:r w:rsidR="006F6780" w:rsidRPr="00326561">
              <w:rPr>
                <w:rFonts w:ascii="Times New Roman" w:hAnsi="Times New Roman" w:cs="Times New Roman"/>
                <w:sz w:val="24"/>
                <w:szCs w:val="24"/>
              </w:rPr>
              <w:t>.  Бег на 100 м.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 xml:space="preserve"> с 9-11 шагов разбега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«перешагивание».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 xml:space="preserve"> с 9-11 шагов разбега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способом «перешагивание». Зачёт.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Default="006F6780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 xml:space="preserve"> с 4-5 шагов  разбега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 вертикальную  и горизонтальную  цели. </w:t>
            </w:r>
          </w:p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326561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r w:rsidR="00344760">
              <w:rPr>
                <w:rFonts w:ascii="Times New Roman" w:hAnsi="Times New Roman" w:cs="Times New Roman"/>
                <w:sz w:val="24"/>
                <w:szCs w:val="24"/>
              </w:rPr>
              <w:t xml:space="preserve"> с 4-5 шагов  разбега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 вертикальную  и горизонтальную  цели.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613158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r w:rsidR="0076778F">
              <w:rPr>
                <w:rFonts w:ascii="Times New Roman" w:hAnsi="Times New Roman" w:cs="Times New Roman"/>
                <w:sz w:val="24"/>
                <w:szCs w:val="24"/>
              </w:rPr>
              <w:t xml:space="preserve"> с 4-5 шагов разбега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игориз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цели. Зачёт.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r w:rsidR="00C57C9A">
              <w:rPr>
                <w:rFonts w:ascii="Times New Roman" w:hAnsi="Times New Roman" w:cs="Times New Roman"/>
                <w:sz w:val="24"/>
                <w:szCs w:val="24"/>
              </w:rPr>
              <w:t xml:space="preserve"> 2кг.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2-я руками из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и.п. с места.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C57C9A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C9A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7C9A">
              <w:rPr>
                <w:rFonts w:ascii="Times New Roman" w:hAnsi="Times New Roman" w:cs="Times New Roman"/>
                <w:sz w:val="24"/>
                <w:szCs w:val="24"/>
              </w:rPr>
              <w:t>500-700г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57C9A">
              <w:rPr>
                <w:rFonts w:ascii="Times New Roman" w:hAnsi="Times New Roman" w:cs="Times New Roman"/>
                <w:sz w:val="24"/>
                <w:szCs w:val="24"/>
              </w:rPr>
              <w:t xml:space="preserve"> с 4-5 шагов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дальность.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065F58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Default="00C57C9A" w:rsidP="006F67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гранаты (500-700г.) с 4-5 шагов разбега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7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F6780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  <w:r w:rsidR="006F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DD0572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F6780" w:rsidRPr="00326561" w:rsidRDefault="006F6780" w:rsidP="006F6780">
            <w:pPr>
              <w:pStyle w:val="a6"/>
              <w:numPr>
                <w:ilvl w:val="0"/>
                <w:numId w:val="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F6780" w:rsidRPr="00065F58" w:rsidTr="006F6780">
        <w:trPr>
          <w:trHeight w:val="25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F6780" w:rsidRPr="00326561" w:rsidRDefault="006F6780" w:rsidP="006F678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F6780" w:rsidRDefault="006F6780" w:rsidP="006F6780">
      <w:pPr>
        <w:ind w:firstLine="708"/>
      </w:pPr>
    </w:p>
    <w:p w:rsidR="00C02451" w:rsidRPr="006F6780" w:rsidRDefault="00C02451" w:rsidP="006F6780">
      <w:pPr>
        <w:sectPr w:rsidR="00C02451" w:rsidRPr="006F6780" w:rsidSect="00146FFA">
          <w:pgSz w:w="11899" w:h="16838"/>
          <w:pgMar w:top="426" w:right="717" w:bottom="919" w:left="1579" w:header="0" w:footer="0" w:gutter="0"/>
          <w:cols w:space="708"/>
        </w:sectPr>
      </w:pPr>
    </w:p>
    <w:p w:rsidR="00C02451" w:rsidRDefault="00C02451" w:rsidP="00C02451">
      <w:pPr>
        <w:sectPr w:rsidR="00C02451">
          <w:pgSz w:w="11899" w:h="16838"/>
          <w:pgMar w:top="1111" w:right="717" w:bottom="926" w:left="1440" w:header="0" w:footer="0" w:gutter="0"/>
          <w:cols w:space="708"/>
        </w:sectPr>
      </w:pPr>
    </w:p>
    <w:p w:rsidR="002525CA" w:rsidRPr="004341E4" w:rsidRDefault="002525CA">
      <w:pPr>
        <w:rPr>
          <w:rFonts w:ascii="Times New Roman" w:hAnsi="Times New Roman"/>
          <w:color w:val="FF0000"/>
          <w:sz w:val="24"/>
          <w:szCs w:val="24"/>
        </w:rPr>
      </w:pPr>
    </w:p>
    <w:sectPr w:rsidR="002525CA" w:rsidRPr="004341E4" w:rsidSect="00B43DA6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80" w:rsidRDefault="006F6780" w:rsidP="000543AE">
      <w:pPr>
        <w:spacing w:after="0" w:line="240" w:lineRule="auto"/>
      </w:pPr>
      <w:r>
        <w:separator/>
      </w:r>
    </w:p>
  </w:endnote>
  <w:endnote w:type="continuationSeparator" w:id="1">
    <w:p w:rsidR="006F6780" w:rsidRDefault="006F6780" w:rsidP="000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80" w:rsidRDefault="006F6780" w:rsidP="000543AE">
      <w:pPr>
        <w:spacing w:after="0" w:line="240" w:lineRule="auto"/>
      </w:pPr>
      <w:r>
        <w:separator/>
      </w:r>
    </w:p>
  </w:footnote>
  <w:footnote w:type="continuationSeparator" w:id="1">
    <w:p w:rsidR="006F6780" w:rsidRDefault="006F6780" w:rsidP="000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B1955"/>
    <w:multiLevelType w:val="hybridMultilevel"/>
    <w:tmpl w:val="219A61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5CEE"/>
    <w:multiLevelType w:val="hybridMultilevel"/>
    <w:tmpl w:val="B22CF2FA"/>
    <w:lvl w:ilvl="0" w:tplc="01FA20CE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6FF"/>
    <w:multiLevelType w:val="hybridMultilevel"/>
    <w:tmpl w:val="CAA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9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0">
    <w:nsid w:val="63725B13"/>
    <w:multiLevelType w:val="hybridMultilevel"/>
    <w:tmpl w:val="C7546EEE"/>
    <w:lvl w:ilvl="0" w:tplc="01B4AC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4"/>
    <w:rsid w:val="00036200"/>
    <w:rsid w:val="0005099A"/>
    <w:rsid w:val="00051A3B"/>
    <w:rsid w:val="000543AE"/>
    <w:rsid w:val="00086DE7"/>
    <w:rsid w:val="000936BF"/>
    <w:rsid w:val="00097D86"/>
    <w:rsid w:val="000D5A05"/>
    <w:rsid w:val="000D79A6"/>
    <w:rsid w:val="000E05EE"/>
    <w:rsid w:val="000E2E68"/>
    <w:rsid w:val="000E7E22"/>
    <w:rsid w:val="000F510B"/>
    <w:rsid w:val="000F5114"/>
    <w:rsid w:val="000F66C3"/>
    <w:rsid w:val="001001AA"/>
    <w:rsid w:val="00103FB7"/>
    <w:rsid w:val="0013786D"/>
    <w:rsid w:val="00142795"/>
    <w:rsid w:val="00146FFA"/>
    <w:rsid w:val="0015634E"/>
    <w:rsid w:val="001638FD"/>
    <w:rsid w:val="00170658"/>
    <w:rsid w:val="00174665"/>
    <w:rsid w:val="001840F7"/>
    <w:rsid w:val="001853DA"/>
    <w:rsid w:val="00186635"/>
    <w:rsid w:val="00197EAB"/>
    <w:rsid w:val="001A1C6E"/>
    <w:rsid w:val="001A35CF"/>
    <w:rsid w:val="001D0425"/>
    <w:rsid w:val="001E7C06"/>
    <w:rsid w:val="001F26E3"/>
    <w:rsid w:val="00212F2B"/>
    <w:rsid w:val="00246489"/>
    <w:rsid w:val="00247595"/>
    <w:rsid w:val="002525CA"/>
    <w:rsid w:val="002643E1"/>
    <w:rsid w:val="00273B82"/>
    <w:rsid w:val="00274E9D"/>
    <w:rsid w:val="00280AE8"/>
    <w:rsid w:val="0028200D"/>
    <w:rsid w:val="0028578F"/>
    <w:rsid w:val="002B0A1D"/>
    <w:rsid w:val="002B2EE9"/>
    <w:rsid w:val="002C1E7B"/>
    <w:rsid w:val="002C7F16"/>
    <w:rsid w:val="002F4115"/>
    <w:rsid w:val="003335BA"/>
    <w:rsid w:val="00344760"/>
    <w:rsid w:val="00346635"/>
    <w:rsid w:val="003501F8"/>
    <w:rsid w:val="003807BB"/>
    <w:rsid w:val="0039247C"/>
    <w:rsid w:val="0039532D"/>
    <w:rsid w:val="003C7E25"/>
    <w:rsid w:val="003E1DDD"/>
    <w:rsid w:val="00411E52"/>
    <w:rsid w:val="004135D9"/>
    <w:rsid w:val="00427A67"/>
    <w:rsid w:val="004341E4"/>
    <w:rsid w:val="00435A23"/>
    <w:rsid w:val="004B4F62"/>
    <w:rsid w:val="004B76BF"/>
    <w:rsid w:val="004C4A51"/>
    <w:rsid w:val="004F0EC1"/>
    <w:rsid w:val="004F6080"/>
    <w:rsid w:val="00500C3E"/>
    <w:rsid w:val="00505E58"/>
    <w:rsid w:val="0052074B"/>
    <w:rsid w:val="00531982"/>
    <w:rsid w:val="00540941"/>
    <w:rsid w:val="005470E7"/>
    <w:rsid w:val="005472A0"/>
    <w:rsid w:val="00556029"/>
    <w:rsid w:val="0056603F"/>
    <w:rsid w:val="005969D1"/>
    <w:rsid w:val="005A7C69"/>
    <w:rsid w:val="005F24D1"/>
    <w:rsid w:val="006336B9"/>
    <w:rsid w:val="00645938"/>
    <w:rsid w:val="0065314C"/>
    <w:rsid w:val="006545B2"/>
    <w:rsid w:val="0066570A"/>
    <w:rsid w:val="00694455"/>
    <w:rsid w:val="006A1B08"/>
    <w:rsid w:val="006E1E36"/>
    <w:rsid w:val="006E452F"/>
    <w:rsid w:val="006E4CBA"/>
    <w:rsid w:val="006F6780"/>
    <w:rsid w:val="00702236"/>
    <w:rsid w:val="00747D77"/>
    <w:rsid w:val="00753B11"/>
    <w:rsid w:val="0076778F"/>
    <w:rsid w:val="0077586E"/>
    <w:rsid w:val="00777B2F"/>
    <w:rsid w:val="00785039"/>
    <w:rsid w:val="007864BE"/>
    <w:rsid w:val="007938D1"/>
    <w:rsid w:val="007B29CB"/>
    <w:rsid w:val="007F415F"/>
    <w:rsid w:val="007F4FBB"/>
    <w:rsid w:val="00800605"/>
    <w:rsid w:val="00840EA4"/>
    <w:rsid w:val="00860325"/>
    <w:rsid w:val="008754B7"/>
    <w:rsid w:val="00877DF8"/>
    <w:rsid w:val="00881F1C"/>
    <w:rsid w:val="00895994"/>
    <w:rsid w:val="008A6B11"/>
    <w:rsid w:val="008C2031"/>
    <w:rsid w:val="008C32B0"/>
    <w:rsid w:val="008F7B2D"/>
    <w:rsid w:val="009172D4"/>
    <w:rsid w:val="009416C1"/>
    <w:rsid w:val="009476DC"/>
    <w:rsid w:val="00953E21"/>
    <w:rsid w:val="00957851"/>
    <w:rsid w:val="00957B14"/>
    <w:rsid w:val="00964014"/>
    <w:rsid w:val="009A4C64"/>
    <w:rsid w:val="009A6204"/>
    <w:rsid w:val="009C3229"/>
    <w:rsid w:val="009C698A"/>
    <w:rsid w:val="009D2839"/>
    <w:rsid w:val="009E0B6F"/>
    <w:rsid w:val="00A03E49"/>
    <w:rsid w:val="00A126DA"/>
    <w:rsid w:val="00A21D22"/>
    <w:rsid w:val="00A26152"/>
    <w:rsid w:val="00A87CB6"/>
    <w:rsid w:val="00A9070F"/>
    <w:rsid w:val="00AA4FDB"/>
    <w:rsid w:val="00AB2ADB"/>
    <w:rsid w:val="00AB3F43"/>
    <w:rsid w:val="00AC2EEF"/>
    <w:rsid w:val="00AE1539"/>
    <w:rsid w:val="00AE6C52"/>
    <w:rsid w:val="00B1484B"/>
    <w:rsid w:val="00B239EE"/>
    <w:rsid w:val="00B26C3F"/>
    <w:rsid w:val="00B43DA6"/>
    <w:rsid w:val="00B54BD0"/>
    <w:rsid w:val="00BB61F5"/>
    <w:rsid w:val="00BF0699"/>
    <w:rsid w:val="00C01E40"/>
    <w:rsid w:val="00C02451"/>
    <w:rsid w:val="00C030BD"/>
    <w:rsid w:val="00C43D8D"/>
    <w:rsid w:val="00C57C9A"/>
    <w:rsid w:val="00C73D6A"/>
    <w:rsid w:val="00C75CD9"/>
    <w:rsid w:val="00CA2CB4"/>
    <w:rsid w:val="00CB3CA2"/>
    <w:rsid w:val="00CD396D"/>
    <w:rsid w:val="00CF462B"/>
    <w:rsid w:val="00D228BF"/>
    <w:rsid w:val="00D24148"/>
    <w:rsid w:val="00D25549"/>
    <w:rsid w:val="00D27459"/>
    <w:rsid w:val="00D37456"/>
    <w:rsid w:val="00D64031"/>
    <w:rsid w:val="00DA6A92"/>
    <w:rsid w:val="00DC0CB8"/>
    <w:rsid w:val="00DC4C2D"/>
    <w:rsid w:val="00DE59A5"/>
    <w:rsid w:val="00E1197E"/>
    <w:rsid w:val="00E47894"/>
    <w:rsid w:val="00E93D37"/>
    <w:rsid w:val="00E94632"/>
    <w:rsid w:val="00EA637C"/>
    <w:rsid w:val="00EB3C5B"/>
    <w:rsid w:val="00EB7CC5"/>
    <w:rsid w:val="00EC011F"/>
    <w:rsid w:val="00EC336C"/>
    <w:rsid w:val="00ED4934"/>
    <w:rsid w:val="00EE3FF0"/>
    <w:rsid w:val="00EF5E19"/>
    <w:rsid w:val="00EF5E78"/>
    <w:rsid w:val="00F24EAB"/>
    <w:rsid w:val="00F2791B"/>
    <w:rsid w:val="00F63D45"/>
    <w:rsid w:val="00F7297C"/>
    <w:rsid w:val="00F9662F"/>
    <w:rsid w:val="00FD39A0"/>
    <w:rsid w:val="00FE19DC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0D79A6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6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F5114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0F5114"/>
    <w:pPr>
      <w:spacing w:after="0" w:line="240" w:lineRule="auto"/>
    </w:pPr>
  </w:style>
  <w:style w:type="paragraph" w:customStyle="1" w:styleId="Style3">
    <w:name w:val="Style3"/>
    <w:basedOn w:val="a"/>
    <w:rsid w:val="000F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F511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F511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F5114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F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79A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D79A6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79A6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9A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D79A6"/>
    <w:rPr>
      <w:b/>
      <w:bCs/>
    </w:rPr>
  </w:style>
  <w:style w:type="paragraph" w:customStyle="1" w:styleId="1">
    <w:name w:val="Абзац списка1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79A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79A6"/>
    <w:rPr>
      <w:color w:val="0000FF" w:themeColor="hyperlink"/>
      <w:u w:val="single"/>
    </w:rPr>
  </w:style>
  <w:style w:type="character" w:customStyle="1" w:styleId="ab">
    <w:name w:val="Основной текст Знак"/>
    <w:link w:val="ac"/>
    <w:locked/>
    <w:rsid w:val="000D79A6"/>
    <w:rPr>
      <w:sz w:val="24"/>
      <w:szCs w:val="24"/>
    </w:rPr>
  </w:style>
  <w:style w:type="paragraph" w:styleId="ac">
    <w:name w:val="Body Text"/>
    <w:basedOn w:val="a"/>
    <w:link w:val="ab"/>
    <w:rsid w:val="000D79A6"/>
    <w:pPr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link w:val="ac"/>
    <w:uiPriority w:val="99"/>
    <w:semiHidden/>
    <w:rsid w:val="000D79A6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27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2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91B"/>
  </w:style>
  <w:style w:type="paragraph" w:customStyle="1" w:styleId="31">
    <w:name w:val="Заголовок 3+"/>
    <w:basedOn w:val="a"/>
    <w:rsid w:val="00FE52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43A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543A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A620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uiPriority w:val="59"/>
    <w:rsid w:val="002B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nsportal.ru" TargetMode="External"/><Relationship Id="rId13" Type="http://schemas.openxmlformats.org/officeDocument/2006/relationships/hyperlink" Target="http://infourok.ru/go.html?href=http%3A%2F%2Ffestival.1september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uchportal.ru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fizkult-ura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indow.edu.ru%2F" TargetMode="External"/><Relationship Id="rId10" Type="http://schemas.openxmlformats.org/officeDocument/2006/relationships/hyperlink" Target="http://infourok.ru/go.html?href=http%3A%2F%2Fwww.zavuch.info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umk-spo.biz%2Farticles%2Folimp%2Fkrygok%2Fvolejb" TargetMode="External"/><Relationship Id="rId14" Type="http://schemas.openxmlformats.org/officeDocument/2006/relationships/hyperlink" Target="http://infourok.ru/go.html?href=http%3A%2F%2Fwww.openc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BE58-44BB-487E-AC74-AE10734E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21</Pages>
  <Words>6312</Words>
  <Characters>35981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xxxxx</cp:lastModifiedBy>
  <cp:revision>25</cp:revision>
  <cp:lastPrinted>2020-09-20T09:35:00Z</cp:lastPrinted>
  <dcterms:created xsi:type="dcterms:W3CDTF">2015-10-13T02:24:00Z</dcterms:created>
  <dcterms:modified xsi:type="dcterms:W3CDTF">2010-06-22T01:20:00Z</dcterms:modified>
</cp:coreProperties>
</file>