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A7" w:rsidRPr="001304A4" w:rsidRDefault="001304A4" w:rsidP="001304A4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ru-RU"/>
        </w:rPr>
        <w:drawing>
          <wp:inline distT="0" distB="0" distL="0" distR="0" wp14:anchorId="6D10B376" wp14:editId="34C1AEE1">
            <wp:extent cx="6110446" cy="9333186"/>
            <wp:effectExtent l="0" t="0" r="0" b="0"/>
            <wp:docPr id="1" name="Рисунок 1" descr="C:\Users\User\AppData\Local\Temp\Rar$DRa0.442\CCI2810202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0.442\CCI28102020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34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215D7"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r w:rsidR="00AD29A7" w:rsidRPr="00CC4313">
        <w:rPr>
          <w:rFonts w:ascii="Times New Roman" w:hAnsi="Times New Roman" w:cs="Times New Roman"/>
          <w:b/>
          <w:sz w:val="26"/>
          <w:szCs w:val="26"/>
        </w:rPr>
        <w:t>ОЯСНИТЕЛЬНАЯ   ЗАПИСКА</w:t>
      </w:r>
    </w:p>
    <w:p w:rsidR="00866B95" w:rsidRDefault="00AD29A7" w:rsidP="002E266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C4313">
        <w:rPr>
          <w:rFonts w:ascii="Times New Roman" w:hAnsi="Times New Roman" w:cs="Times New Roman"/>
          <w:sz w:val="26"/>
          <w:szCs w:val="26"/>
        </w:rPr>
        <w:tab/>
      </w:r>
      <w:r w:rsidR="00866B95" w:rsidRPr="004F6BF0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авторской программы общего образования  по английскому языку Афанасьева О.В., Михеева И.В., Языкова Н.В. Английский язык. Программы общеобразовательных учреждений 2-11 классы: пособие для учителей общеобразовательных учреждений и школ с углубленным изучением английс</w:t>
      </w:r>
      <w:r w:rsidR="00226A52">
        <w:rPr>
          <w:rFonts w:ascii="Times New Roman" w:hAnsi="Times New Roman" w:cs="Times New Roman"/>
          <w:sz w:val="24"/>
          <w:szCs w:val="24"/>
        </w:rPr>
        <w:t>кого языка. М.: Просвещение.2014</w:t>
      </w:r>
      <w:r w:rsidR="00866B95" w:rsidRPr="004F6BF0">
        <w:rPr>
          <w:rFonts w:ascii="Times New Roman" w:hAnsi="Times New Roman" w:cs="Times New Roman"/>
          <w:sz w:val="24"/>
          <w:szCs w:val="24"/>
        </w:rPr>
        <w:t>. Соответствует Федеральному образовательному стандарту основного общего образования по иностранному языку и  Примерной государственной программе по иностранным языкам (английский язык).</w:t>
      </w:r>
    </w:p>
    <w:p w:rsidR="00AD29A7" w:rsidRDefault="00866B95" w:rsidP="002E266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F6BF0">
        <w:rPr>
          <w:rFonts w:ascii="Times New Roman" w:hAnsi="Times New Roman" w:cs="Times New Roman"/>
          <w:sz w:val="24"/>
          <w:szCs w:val="24"/>
        </w:rPr>
        <w:t>Программа рассчитана на 105 часов (3  часа в неделю) согласно</w:t>
      </w:r>
      <w:r>
        <w:rPr>
          <w:rFonts w:ascii="Times New Roman" w:hAnsi="Times New Roman" w:cs="Times New Roman"/>
          <w:sz w:val="24"/>
          <w:szCs w:val="24"/>
        </w:rPr>
        <w:t xml:space="preserve"> Учебному плану школы. </w:t>
      </w:r>
    </w:p>
    <w:p w:rsidR="00866B95" w:rsidRPr="00866B95" w:rsidRDefault="00866B95" w:rsidP="002E266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D29A7" w:rsidRPr="002E2669" w:rsidRDefault="00AD29A7" w:rsidP="007B2B37">
      <w:pPr>
        <w:ind w:left="-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E2669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Учебно-методическое обеспечение курса</w:t>
      </w:r>
      <w:r w:rsidRPr="002E266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D29A7" w:rsidRPr="006C71B3" w:rsidRDefault="00AD29A7" w:rsidP="002E2669">
      <w:pPr>
        <w:jc w:val="both"/>
        <w:rPr>
          <w:rFonts w:ascii="Times New Roman" w:hAnsi="Times New Roman" w:cs="Times New Roman"/>
          <w:sz w:val="24"/>
          <w:szCs w:val="24"/>
        </w:rPr>
      </w:pPr>
      <w:r w:rsidRPr="006C71B3">
        <w:rPr>
          <w:rFonts w:ascii="Times New Roman" w:hAnsi="Times New Roman" w:cs="Times New Roman"/>
          <w:sz w:val="24"/>
          <w:szCs w:val="24"/>
        </w:rPr>
        <w:t>Учебная программа</w:t>
      </w:r>
      <w:r w:rsidR="002E2669">
        <w:rPr>
          <w:rFonts w:ascii="Times New Roman" w:hAnsi="Times New Roman" w:cs="Times New Roman"/>
          <w:sz w:val="24"/>
          <w:szCs w:val="24"/>
        </w:rPr>
        <w:t>:</w:t>
      </w:r>
    </w:p>
    <w:p w:rsidR="00866B95" w:rsidRPr="000D73E2" w:rsidRDefault="00866B95" w:rsidP="002E266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D73E2">
        <w:rPr>
          <w:rFonts w:ascii="Times New Roman" w:hAnsi="Times New Roman" w:cs="Times New Roman"/>
          <w:sz w:val="24"/>
          <w:szCs w:val="24"/>
        </w:rPr>
        <w:t>Афанасьева О.В., Михеева И.В., Языкова Н.В. Английский язык. Программы общеобразовательных учреждений 2-11 классы: пособие для учителей общеобразовательных учреждений и школ с углубленным изучением английского языка. М.: Просвещение.201</w:t>
      </w:r>
      <w:r w:rsidR="00226A52">
        <w:rPr>
          <w:rFonts w:ascii="Times New Roman" w:hAnsi="Times New Roman" w:cs="Times New Roman"/>
          <w:sz w:val="24"/>
          <w:szCs w:val="24"/>
        </w:rPr>
        <w:t>4</w:t>
      </w:r>
      <w:r w:rsidRPr="000D73E2">
        <w:rPr>
          <w:rFonts w:ascii="Times New Roman" w:hAnsi="Times New Roman" w:cs="Times New Roman"/>
          <w:sz w:val="24"/>
          <w:szCs w:val="24"/>
        </w:rPr>
        <w:t>.</w:t>
      </w:r>
    </w:p>
    <w:p w:rsidR="00686B5D" w:rsidRDefault="00AD29A7" w:rsidP="002E26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71B3">
        <w:rPr>
          <w:rFonts w:ascii="Times New Roman" w:hAnsi="Times New Roman" w:cs="Times New Roman"/>
          <w:sz w:val="24"/>
          <w:szCs w:val="24"/>
        </w:rPr>
        <w:t>Учебник</w:t>
      </w:r>
      <w:r w:rsidR="002E2669">
        <w:rPr>
          <w:rFonts w:ascii="Times New Roman" w:hAnsi="Times New Roman" w:cs="Times New Roman"/>
          <w:sz w:val="24"/>
          <w:szCs w:val="24"/>
        </w:rPr>
        <w:t>:</w:t>
      </w:r>
    </w:p>
    <w:p w:rsidR="002E2669" w:rsidRPr="006C71B3" w:rsidRDefault="002E2669" w:rsidP="002E26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D29A7" w:rsidRPr="000D73E2" w:rsidRDefault="00B010BC" w:rsidP="002E2669">
      <w:pPr>
        <w:pStyle w:val="a5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73E2">
        <w:rPr>
          <w:rFonts w:ascii="Times New Roman" w:hAnsi="Times New Roman" w:cs="Times New Roman"/>
          <w:sz w:val="24"/>
          <w:szCs w:val="24"/>
        </w:rPr>
        <w:t xml:space="preserve">«Английский язык </w:t>
      </w:r>
      <w:r w:rsidRPr="000D73E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D73E2">
        <w:rPr>
          <w:rFonts w:ascii="Times New Roman" w:hAnsi="Times New Roman" w:cs="Times New Roman"/>
          <w:sz w:val="24"/>
          <w:szCs w:val="24"/>
        </w:rPr>
        <w:t>» О.В Афанасьева, И.В. Ми</w:t>
      </w:r>
      <w:r w:rsidR="00A01FFE">
        <w:rPr>
          <w:rFonts w:ascii="Times New Roman" w:hAnsi="Times New Roman" w:cs="Times New Roman"/>
          <w:sz w:val="24"/>
          <w:szCs w:val="24"/>
        </w:rPr>
        <w:t>хеева. Москва «Просвещение» 201</w:t>
      </w:r>
      <w:r w:rsidR="00226A52">
        <w:rPr>
          <w:rFonts w:ascii="Times New Roman" w:hAnsi="Times New Roman" w:cs="Times New Roman"/>
          <w:sz w:val="24"/>
          <w:szCs w:val="24"/>
        </w:rPr>
        <w:t>4</w:t>
      </w:r>
    </w:p>
    <w:p w:rsidR="00EE50E2" w:rsidRPr="000D73E2" w:rsidRDefault="00EE50E2" w:rsidP="002E2669">
      <w:pPr>
        <w:pStyle w:val="a5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4F8B" w:rsidRPr="006C71B3" w:rsidRDefault="00AD29A7" w:rsidP="002E2669">
      <w:pPr>
        <w:pStyle w:val="a5"/>
        <w:spacing w:after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1B3">
        <w:rPr>
          <w:rFonts w:ascii="Times New Roman" w:hAnsi="Times New Roman" w:cs="Times New Roman"/>
          <w:sz w:val="24"/>
          <w:szCs w:val="24"/>
        </w:rPr>
        <w:t xml:space="preserve">Дополнительная литература: </w:t>
      </w:r>
    </w:p>
    <w:p w:rsidR="00B010BC" w:rsidRPr="000D73E2" w:rsidRDefault="00B010BC" w:rsidP="002E2669">
      <w:pPr>
        <w:pStyle w:val="a5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3E2">
        <w:rPr>
          <w:rFonts w:ascii="Times New Roman" w:hAnsi="Times New Roman" w:cs="Times New Roman"/>
          <w:sz w:val="24"/>
          <w:szCs w:val="24"/>
        </w:rPr>
        <w:t>Аудиокурс</w:t>
      </w:r>
      <w:proofErr w:type="spellEnd"/>
      <w:r w:rsidR="00866B95" w:rsidRPr="000D73E2">
        <w:rPr>
          <w:rFonts w:ascii="Times New Roman" w:hAnsi="Times New Roman" w:cs="Times New Roman"/>
          <w:sz w:val="24"/>
          <w:szCs w:val="24"/>
        </w:rPr>
        <w:t xml:space="preserve"> к учебнику  </w:t>
      </w:r>
      <w:r w:rsidR="000D73E2" w:rsidRPr="000D73E2">
        <w:rPr>
          <w:rFonts w:ascii="Times New Roman" w:hAnsi="Times New Roman" w:cs="Times New Roman"/>
          <w:sz w:val="24"/>
          <w:szCs w:val="24"/>
        </w:rPr>
        <w:t xml:space="preserve">О.В Афанасьевой,  И.В. Михеевой «Английский язык </w:t>
      </w:r>
      <w:r w:rsidR="000D73E2" w:rsidRPr="000D73E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0D73E2" w:rsidRPr="000D73E2"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B010BC" w:rsidRPr="000D73E2" w:rsidRDefault="00B010BC" w:rsidP="002E2669">
      <w:pPr>
        <w:pStyle w:val="a5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73E2">
        <w:rPr>
          <w:rFonts w:ascii="Times New Roman" w:hAnsi="Times New Roman" w:cs="Times New Roman"/>
          <w:sz w:val="24"/>
          <w:szCs w:val="24"/>
        </w:rPr>
        <w:t xml:space="preserve">Книга для учителя  </w:t>
      </w:r>
      <w:r w:rsidRPr="000D73E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D73E2">
        <w:rPr>
          <w:rFonts w:ascii="Times New Roman" w:hAnsi="Times New Roman" w:cs="Times New Roman"/>
          <w:sz w:val="24"/>
          <w:szCs w:val="24"/>
        </w:rPr>
        <w:t xml:space="preserve">   О.В Афанасьева,  И.В. Михеева  Москва «Просвещение» 201</w:t>
      </w:r>
      <w:r w:rsidR="00226A52">
        <w:rPr>
          <w:rFonts w:ascii="Times New Roman" w:hAnsi="Times New Roman" w:cs="Times New Roman"/>
          <w:sz w:val="24"/>
          <w:szCs w:val="24"/>
        </w:rPr>
        <w:t>4</w:t>
      </w:r>
    </w:p>
    <w:p w:rsidR="006C71B3" w:rsidRPr="005F409E" w:rsidRDefault="006C71B3" w:rsidP="007B2B37">
      <w:pPr>
        <w:pStyle w:val="a3"/>
        <w:widowControl w:val="0"/>
        <w:spacing w:before="120"/>
        <w:ind w:left="-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09E"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</w:p>
    <w:p w:rsidR="006C71B3" w:rsidRPr="005F409E" w:rsidRDefault="006C71B3" w:rsidP="002E266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 xml:space="preserve">Изучение английского языка на ступени основного общего образования направлено на достижение следующих целей: </w:t>
      </w:r>
    </w:p>
    <w:p w:rsidR="006C71B3" w:rsidRPr="005F409E" w:rsidRDefault="006C71B3" w:rsidP="002E2669">
      <w:pPr>
        <w:pStyle w:val="a3"/>
        <w:widowControl w:val="0"/>
        <w:numPr>
          <w:ilvl w:val="0"/>
          <w:numId w:val="22"/>
        </w:num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>Развитие иноязычной коммуникативной компетентности в совокупности ее составляющих – языковой, речевой, социокультурной, компенсаторной, учебно-познавательной.</w:t>
      </w:r>
    </w:p>
    <w:p w:rsidR="006C71B3" w:rsidRDefault="006C71B3" w:rsidP="002E2669">
      <w:pPr>
        <w:pStyle w:val="a3"/>
        <w:widowControl w:val="0"/>
        <w:numPr>
          <w:ilvl w:val="0"/>
          <w:numId w:val="22"/>
        </w:num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5F409E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5F409E">
        <w:rPr>
          <w:rFonts w:ascii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стремление к взаимопониманию между людьми  разных сообществ, толерантного отношения к проявлениям иной культуры.</w:t>
      </w:r>
    </w:p>
    <w:p w:rsidR="00512828" w:rsidRPr="00512828" w:rsidRDefault="00512828" w:rsidP="002E2669">
      <w:pPr>
        <w:pStyle w:val="a3"/>
        <w:widowControl w:val="0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C71B3" w:rsidRPr="005F409E" w:rsidRDefault="006C71B3" w:rsidP="002E2669">
      <w:pPr>
        <w:pStyle w:val="a3"/>
        <w:widowControl w:val="0"/>
        <w:spacing w:before="120"/>
        <w:ind w:left="114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F409E">
        <w:rPr>
          <w:rFonts w:ascii="Times New Roman" w:hAnsi="Times New Roman" w:cs="Times New Roman"/>
          <w:b/>
          <w:sz w:val="24"/>
          <w:szCs w:val="24"/>
          <w:u w:val="single"/>
        </w:rPr>
        <w:t>Общеучебные</w:t>
      </w:r>
      <w:proofErr w:type="spellEnd"/>
      <w:r w:rsidRPr="005F409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умения, навыки и способы деятельности</w:t>
      </w:r>
    </w:p>
    <w:p w:rsidR="006C71B3" w:rsidRPr="005F409E" w:rsidRDefault="006C71B3" w:rsidP="002E266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 xml:space="preserve">В ходе преподавания английского языка в основной школе, работы над формированием у </w:t>
      </w:r>
      <w:proofErr w:type="gramStart"/>
      <w:r w:rsidRPr="005F409E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5F409E">
        <w:rPr>
          <w:rFonts w:ascii="Times New Roman" w:hAnsi="Times New Roman" w:cs="Times New Roman"/>
          <w:sz w:val="24"/>
          <w:szCs w:val="24"/>
        </w:rPr>
        <w:t xml:space="preserve"> перечисленных в программе знаний и умений, следует обращать внимание на то, чтобы они овладевали </w:t>
      </w:r>
      <w:r w:rsidRPr="005F409E">
        <w:rPr>
          <w:rFonts w:ascii="Times New Roman" w:hAnsi="Times New Roman" w:cs="Times New Roman"/>
          <w:i/>
          <w:sz w:val="24"/>
          <w:szCs w:val="24"/>
        </w:rPr>
        <w:t xml:space="preserve">умениями </w:t>
      </w:r>
      <w:proofErr w:type="spellStart"/>
      <w:r w:rsidRPr="005F409E">
        <w:rPr>
          <w:rFonts w:ascii="Times New Roman" w:hAnsi="Times New Roman" w:cs="Times New Roman"/>
          <w:i/>
          <w:sz w:val="24"/>
          <w:szCs w:val="24"/>
        </w:rPr>
        <w:t>общеучебного</w:t>
      </w:r>
      <w:proofErr w:type="spellEnd"/>
      <w:r w:rsidRPr="005F409E">
        <w:rPr>
          <w:rFonts w:ascii="Times New Roman" w:hAnsi="Times New Roman" w:cs="Times New Roman"/>
          <w:i/>
          <w:sz w:val="24"/>
          <w:szCs w:val="24"/>
        </w:rPr>
        <w:t xml:space="preserve"> характера</w:t>
      </w:r>
      <w:r w:rsidRPr="005F409E">
        <w:rPr>
          <w:rFonts w:ascii="Times New Roman" w:hAnsi="Times New Roman" w:cs="Times New Roman"/>
          <w:sz w:val="24"/>
          <w:szCs w:val="24"/>
        </w:rPr>
        <w:t xml:space="preserve">, разнообразными </w:t>
      </w:r>
      <w:r w:rsidRPr="005F409E">
        <w:rPr>
          <w:rFonts w:ascii="Times New Roman" w:hAnsi="Times New Roman" w:cs="Times New Roman"/>
          <w:i/>
          <w:sz w:val="24"/>
          <w:szCs w:val="24"/>
        </w:rPr>
        <w:t>способами деятельности</w:t>
      </w:r>
      <w:r w:rsidRPr="005F409E">
        <w:rPr>
          <w:rFonts w:ascii="Times New Roman" w:hAnsi="Times New Roman" w:cs="Times New Roman"/>
          <w:sz w:val="24"/>
          <w:szCs w:val="24"/>
        </w:rPr>
        <w:t>, приобретали опыт:</w:t>
      </w:r>
    </w:p>
    <w:p w:rsidR="006C71B3" w:rsidRPr="005F409E" w:rsidRDefault="006C71B3" w:rsidP="002E2669">
      <w:pPr>
        <w:numPr>
          <w:ilvl w:val="0"/>
          <w:numId w:val="23"/>
        </w:numPr>
        <w:tabs>
          <w:tab w:val="clear" w:pos="34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6C71B3" w:rsidRPr="005F409E" w:rsidRDefault="006C71B3" w:rsidP="002E2669">
      <w:pPr>
        <w:numPr>
          <w:ilvl w:val="0"/>
          <w:numId w:val="23"/>
        </w:numPr>
        <w:tabs>
          <w:tab w:val="clear" w:pos="340"/>
          <w:tab w:val="num" w:pos="142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lastRenderedPageBreak/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6C71B3" w:rsidRPr="005F409E" w:rsidRDefault="006C71B3" w:rsidP="002E2669">
      <w:pPr>
        <w:numPr>
          <w:ilvl w:val="0"/>
          <w:numId w:val="23"/>
        </w:numPr>
        <w:tabs>
          <w:tab w:val="clear" w:pos="34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 xml:space="preserve">оценивать правильность выполнения учебной задачи, собственные возможности её решения; </w:t>
      </w:r>
    </w:p>
    <w:p w:rsidR="006C71B3" w:rsidRPr="005F409E" w:rsidRDefault="006C71B3" w:rsidP="002E2669">
      <w:pPr>
        <w:numPr>
          <w:ilvl w:val="0"/>
          <w:numId w:val="23"/>
        </w:numPr>
        <w:tabs>
          <w:tab w:val="clear" w:pos="34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6C71B3" w:rsidRPr="005F409E" w:rsidRDefault="006C71B3" w:rsidP="002E2669">
      <w:pPr>
        <w:numPr>
          <w:ilvl w:val="0"/>
          <w:numId w:val="24"/>
        </w:numPr>
        <w:tabs>
          <w:tab w:val="clear" w:pos="720"/>
          <w:tab w:val="num" w:pos="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6C71B3" w:rsidRPr="005F409E" w:rsidRDefault="006C71B3" w:rsidP="002E2669">
      <w:pPr>
        <w:numPr>
          <w:ilvl w:val="0"/>
          <w:numId w:val="24"/>
        </w:numPr>
        <w:tabs>
          <w:tab w:val="clear" w:pos="720"/>
          <w:tab w:val="num" w:pos="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6C71B3" w:rsidRPr="005F409E" w:rsidRDefault="006C71B3" w:rsidP="002E2669">
      <w:pPr>
        <w:numPr>
          <w:ilvl w:val="0"/>
          <w:numId w:val="24"/>
        </w:numPr>
        <w:tabs>
          <w:tab w:val="clear" w:pos="720"/>
          <w:tab w:val="num" w:pos="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5F409E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5F409E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6C71B3" w:rsidRPr="005F409E" w:rsidRDefault="006C71B3" w:rsidP="002E2669">
      <w:pPr>
        <w:numPr>
          <w:ilvl w:val="0"/>
          <w:numId w:val="24"/>
        </w:numPr>
        <w:tabs>
          <w:tab w:val="clear" w:pos="720"/>
          <w:tab w:val="num" w:pos="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6C71B3" w:rsidRPr="005F409E" w:rsidRDefault="006C71B3" w:rsidP="002E2669">
      <w:pPr>
        <w:numPr>
          <w:ilvl w:val="0"/>
          <w:numId w:val="24"/>
        </w:numPr>
        <w:tabs>
          <w:tab w:val="clear" w:pos="720"/>
          <w:tab w:val="num" w:pos="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>осуществлять информационный поиск; в том числе с помощью компьютерных средств;</w:t>
      </w:r>
    </w:p>
    <w:p w:rsidR="006C71B3" w:rsidRPr="005F409E" w:rsidRDefault="006C71B3" w:rsidP="002E2669">
      <w:pPr>
        <w:numPr>
          <w:ilvl w:val="0"/>
          <w:numId w:val="24"/>
        </w:numPr>
        <w:tabs>
          <w:tab w:val="clear" w:pos="720"/>
          <w:tab w:val="num" w:pos="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>выделять, обобщать и фиксировать нужную информацию;</w:t>
      </w:r>
    </w:p>
    <w:p w:rsidR="006C71B3" w:rsidRPr="005F409E" w:rsidRDefault="006C71B3" w:rsidP="002E2669">
      <w:pPr>
        <w:numPr>
          <w:ilvl w:val="0"/>
          <w:numId w:val="24"/>
        </w:numPr>
        <w:tabs>
          <w:tab w:val="clear" w:pos="720"/>
          <w:tab w:val="num" w:pos="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6C71B3" w:rsidRPr="005F409E" w:rsidRDefault="006C71B3" w:rsidP="002E2669">
      <w:pPr>
        <w:numPr>
          <w:ilvl w:val="0"/>
          <w:numId w:val="24"/>
        </w:numPr>
        <w:tabs>
          <w:tab w:val="clear" w:pos="720"/>
          <w:tab w:val="num" w:pos="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>решать проблемы творческого и поискового характера;</w:t>
      </w:r>
    </w:p>
    <w:p w:rsidR="006C71B3" w:rsidRPr="005F409E" w:rsidRDefault="006C71B3" w:rsidP="002E2669">
      <w:pPr>
        <w:numPr>
          <w:ilvl w:val="0"/>
          <w:numId w:val="24"/>
        </w:numPr>
        <w:tabs>
          <w:tab w:val="clear" w:pos="720"/>
          <w:tab w:val="num" w:pos="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>самостоятельно работать, рационально организовывая свой труд в классе и дома;</w:t>
      </w:r>
    </w:p>
    <w:p w:rsidR="006C71B3" w:rsidRPr="005F409E" w:rsidRDefault="006C71B3" w:rsidP="002E2669">
      <w:pPr>
        <w:numPr>
          <w:ilvl w:val="0"/>
          <w:numId w:val="24"/>
        </w:numPr>
        <w:tabs>
          <w:tab w:val="clear" w:pos="720"/>
          <w:tab w:val="num" w:pos="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>контролировать и оценивать результаты своей деятельности;</w:t>
      </w:r>
    </w:p>
    <w:p w:rsidR="006C71B3" w:rsidRPr="005F409E" w:rsidRDefault="006C71B3" w:rsidP="002E2669">
      <w:pPr>
        <w:numPr>
          <w:ilvl w:val="0"/>
          <w:numId w:val="25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>готовность и способность осуществлять межкультурное общение на АЯ:</w:t>
      </w:r>
    </w:p>
    <w:p w:rsidR="006C71B3" w:rsidRPr="005F409E" w:rsidRDefault="006C71B3" w:rsidP="002E2669">
      <w:pPr>
        <w:pStyle w:val="a3"/>
        <w:numPr>
          <w:ilvl w:val="0"/>
          <w:numId w:val="25"/>
        </w:numPr>
        <w:tabs>
          <w:tab w:val="num" w:pos="142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>выражать с достаточной полнотой и точностью свои мысли в соответствии с задачами и условиями межкультурной коммуникации;</w:t>
      </w:r>
    </w:p>
    <w:p w:rsidR="006C71B3" w:rsidRPr="005F409E" w:rsidRDefault="006C71B3" w:rsidP="002E2669">
      <w:pPr>
        <w:pStyle w:val="a3"/>
        <w:numPr>
          <w:ilvl w:val="0"/>
          <w:numId w:val="25"/>
        </w:numPr>
        <w:tabs>
          <w:tab w:val="num" w:pos="142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>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6C71B3" w:rsidRPr="005F409E" w:rsidRDefault="006C71B3" w:rsidP="002E2669">
      <w:pPr>
        <w:pStyle w:val="a3"/>
        <w:numPr>
          <w:ilvl w:val="0"/>
          <w:numId w:val="25"/>
        </w:numPr>
        <w:tabs>
          <w:tab w:val="num" w:pos="142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дискуссии и аргументации своей позиции;</w:t>
      </w:r>
    </w:p>
    <w:p w:rsidR="006C71B3" w:rsidRPr="005F409E" w:rsidRDefault="006C71B3" w:rsidP="002E2669">
      <w:pPr>
        <w:pStyle w:val="a3"/>
        <w:numPr>
          <w:ilvl w:val="0"/>
          <w:numId w:val="25"/>
        </w:numPr>
        <w:tabs>
          <w:tab w:val="num" w:pos="142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>спрашивать, интересоваться чужим мнением и высказывать свое;</w:t>
      </w:r>
    </w:p>
    <w:p w:rsidR="006C71B3" w:rsidRPr="005F409E" w:rsidRDefault="006C71B3" w:rsidP="002E2669">
      <w:pPr>
        <w:pStyle w:val="a3"/>
        <w:numPr>
          <w:ilvl w:val="0"/>
          <w:numId w:val="25"/>
        </w:numPr>
        <w:tabs>
          <w:tab w:val="num" w:pos="142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>уметь обсуждать разные точки зрения и  способствовать выработке общей (групповой) позиции;</w:t>
      </w:r>
    </w:p>
    <w:p w:rsidR="006C71B3" w:rsidRPr="005F409E" w:rsidRDefault="006C71B3" w:rsidP="002E2669">
      <w:pPr>
        <w:pStyle w:val="a3"/>
        <w:numPr>
          <w:ilvl w:val="0"/>
          <w:numId w:val="25"/>
        </w:numPr>
        <w:tabs>
          <w:tab w:val="num" w:pos="142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>уметь аргументировать свою точку зрения, спорить и отстаивать свою позицию невраждебным для оппонентов образом;</w:t>
      </w:r>
    </w:p>
    <w:p w:rsidR="006C71B3" w:rsidRPr="005F409E" w:rsidRDefault="006C71B3" w:rsidP="002E2669">
      <w:pPr>
        <w:pStyle w:val="a3"/>
        <w:numPr>
          <w:ilvl w:val="0"/>
          <w:numId w:val="25"/>
        </w:numPr>
        <w:tabs>
          <w:tab w:val="num" w:pos="142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>уметь с помощью вопросов добывать недостающую информацию (познавательная инициативность);</w:t>
      </w:r>
    </w:p>
    <w:p w:rsidR="006C71B3" w:rsidRPr="005F409E" w:rsidRDefault="006C71B3" w:rsidP="002E2669">
      <w:pPr>
        <w:pStyle w:val="a3"/>
        <w:numPr>
          <w:ilvl w:val="0"/>
          <w:numId w:val="25"/>
        </w:numPr>
        <w:tabs>
          <w:tab w:val="num" w:pos="142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>уметь устанавливать рабочие отношения, эффективно сотрудничать и способствовать продуктивной кооперации;</w:t>
      </w:r>
    </w:p>
    <w:p w:rsidR="006C71B3" w:rsidRPr="005F409E" w:rsidRDefault="006C71B3" w:rsidP="002E2669">
      <w:pPr>
        <w:pStyle w:val="a3"/>
        <w:numPr>
          <w:ilvl w:val="0"/>
          <w:numId w:val="25"/>
        </w:numPr>
        <w:tabs>
          <w:tab w:val="num" w:pos="142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 xml:space="preserve">проявлять уважительное отношение к партнерам, внимание к личности </w:t>
      </w:r>
      <w:proofErr w:type="gramStart"/>
      <w:r w:rsidRPr="005F409E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5F409E">
        <w:rPr>
          <w:rFonts w:ascii="Times New Roman" w:hAnsi="Times New Roman" w:cs="Times New Roman"/>
          <w:sz w:val="24"/>
          <w:szCs w:val="24"/>
        </w:rPr>
        <w:t>;</w:t>
      </w:r>
    </w:p>
    <w:p w:rsidR="006C71B3" w:rsidRPr="005F409E" w:rsidRDefault="006C71B3" w:rsidP="002E2669">
      <w:pPr>
        <w:pStyle w:val="a3"/>
        <w:widowControl w:val="0"/>
        <w:numPr>
          <w:ilvl w:val="0"/>
          <w:numId w:val="25"/>
        </w:numPr>
        <w:tabs>
          <w:tab w:val="num" w:pos="142"/>
        </w:tabs>
        <w:spacing w:before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9E">
        <w:rPr>
          <w:rFonts w:ascii="Times New Roman" w:hAnsi="Times New Roman" w:cs="Times New Roman"/>
          <w:sz w:val="24"/>
          <w:szCs w:val="24"/>
        </w:rPr>
        <w:t>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</w:t>
      </w:r>
    </w:p>
    <w:p w:rsidR="007A68F2" w:rsidRPr="00CC4313" w:rsidRDefault="007A68F2" w:rsidP="002E2669">
      <w:pPr>
        <w:pStyle w:val="a5"/>
        <w:tabs>
          <w:tab w:val="num" w:pos="142"/>
          <w:tab w:val="left" w:pos="2160"/>
        </w:tabs>
        <w:ind w:hanging="28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40C09" w:rsidRPr="007B2B37" w:rsidRDefault="00640C09" w:rsidP="007B2B37">
      <w:pPr>
        <w:spacing w:after="0" w:line="240" w:lineRule="auto"/>
        <w:ind w:left="-1134" w:firstLine="34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B2B37">
        <w:rPr>
          <w:rFonts w:ascii="Times New Roman" w:hAnsi="Times New Roman" w:cs="Times New Roman"/>
          <w:b/>
          <w:sz w:val="26"/>
          <w:szCs w:val="26"/>
          <w:u w:val="single"/>
        </w:rPr>
        <w:t>Требован</w:t>
      </w:r>
      <w:r w:rsidR="00512828" w:rsidRPr="007B2B37">
        <w:rPr>
          <w:rFonts w:ascii="Times New Roman" w:hAnsi="Times New Roman" w:cs="Times New Roman"/>
          <w:b/>
          <w:sz w:val="26"/>
          <w:szCs w:val="26"/>
          <w:u w:val="single"/>
        </w:rPr>
        <w:t>ия к уровню подготовки учащихся</w:t>
      </w:r>
    </w:p>
    <w:p w:rsidR="00512828" w:rsidRPr="007B2B37" w:rsidRDefault="00512828" w:rsidP="007B2B37">
      <w:pPr>
        <w:spacing w:after="0" w:line="240" w:lineRule="auto"/>
        <w:ind w:left="-1134" w:firstLine="34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40C09" w:rsidRPr="006C71B3" w:rsidRDefault="00640C09" w:rsidP="002E2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1B3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английского языка в </w:t>
      </w:r>
      <w:r w:rsidR="00051D69">
        <w:rPr>
          <w:rFonts w:ascii="Times New Roman" w:hAnsi="Times New Roman" w:cs="Times New Roman"/>
          <w:b/>
          <w:sz w:val="24"/>
          <w:szCs w:val="24"/>
        </w:rPr>
        <w:t>6</w:t>
      </w:r>
      <w:r w:rsidRPr="006C71B3">
        <w:rPr>
          <w:rFonts w:ascii="Times New Roman" w:hAnsi="Times New Roman" w:cs="Times New Roman"/>
          <w:b/>
          <w:sz w:val="24"/>
          <w:szCs w:val="24"/>
        </w:rPr>
        <w:t xml:space="preserve"> классе ученик должен:</w:t>
      </w:r>
    </w:p>
    <w:p w:rsidR="00640C09" w:rsidRPr="000D73E2" w:rsidRDefault="00640C09" w:rsidP="002E266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0C09" w:rsidRPr="006C71B3" w:rsidRDefault="007B2B37" w:rsidP="002E26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640C09" w:rsidRPr="006C71B3">
        <w:rPr>
          <w:rFonts w:ascii="Times New Roman" w:hAnsi="Times New Roman" w:cs="Times New Roman"/>
          <w:i/>
          <w:sz w:val="24"/>
          <w:szCs w:val="24"/>
        </w:rPr>
        <w:t>нать/понимать:</w:t>
      </w:r>
    </w:p>
    <w:p w:rsidR="00640C09" w:rsidRPr="000D73E2" w:rsidRDefault="00640C09" w:rsidP="002E2669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D73E2">
        <w:rPr>
          <w:rFonts w:ascii="Times New Roman" w:hAnsi="Times New Roman" w:cs="Times New Roman"/>
          <w:sz w:val="24"/>
          <w:szCs w:val="24"/>
        </w:rPr>
        <w:lastRenderedPageBreak/>
        <w:t>основные значения изученных лексических единиц в соответствии с предметным содержанием речи;</w:t>
      </w:r>
    </w:p>
    <w:p w:rsidR="00640C09" w:rsidRPr="000D73E2" w:rsidRDefault="00640C09" w:rsidP="002E2669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D73E2">
        <w:rPr>
          <w:rFonts w:ascii="Times New Roman" w:hAnsi="Times New Roman" w:cs="Times New Roman"/>
          <w:sz w:val="24"/>
          <w:szCs w:val="24"/>
        </w:rPr>
        <w:t>особенности структуры простых (утвердительных, восклицательных, побудительных) и сложных предложений английского языка;</w:t>
      </w:r>
    </w:p>
    <w:p w:rsidR="00640C09" w:rsidRPr="000D73E2" w:rsidRDefault="00640C09" w:rsidP="002E2669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D73E2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0D73E2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0D73E2"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Pr="000D73E2">
        <w:rPr>
          <w:rFonts w:ascii="Times New Roman" w:hAnsi="Times New Roman" w:cs="Times New Roman"/>
          <w:sz w:val="24"/>
          <w:szCs w:val="24"/>
        </w:rPr>
        <w:t xml:space="preserve"> форм глаголов, артиклей, существительных, степеней сравнения прилагательных и наречий, местоимений, числительных, предлогов);</w:t>
      </w:r>
    </w:p>
    <w:p w:rsidR="00640C09" w:rsidRPr="000D73E2" w:rsidRDefault="00640C09" w:rsidP="002E2669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D73E2">
        <w:rPr>
          <w:rFonts w:ascii="Times New Roman" w:hAnsi="Times New Roman" w:cs="Times New Roman"/>
          <w:sz w:val="24"/>
          <w:szCs w:val="24"/>
        </w:rPr>
        <w:t>основные нормы речевого этикета, принятые в стране изучаемого языка;</w:t>
      </w:r>
    </w:p>
    <w:p w:rsidR="00640C09" w:rsidRDefault="00640C09" w:rsidP="002E2669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D73E2">
        <w:rPr>
          <w:rFonts w:ascii="Times New Roman" w:hAnsi="Times New Roman" w:cs="Times New Roman"/>
          <w:sz w:val="24"/>
          <w:szCs w:val="24"/>
        </w:rPr>
        <w:t>культуру Великобритании, США.</w:t>
      </w:r>
    </w:p>
    <w:p w:rsidR="007B2B37" w:rsidRPr="000D73E2" w:rsidRDefault="007B2B37" w:rsidP="007B2B3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40C09" w:rsidRPr="00B45FB1" w:rsidRDefault="00640C09" w:rsidP="002E26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5FB1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640C09" w:rsidRPr="000D73E2" w:rsidRDefault="00640C09" w:rsidP="002E2669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73E2">
        <w:rPr>
          <w:rFonts w:ascii="Times New Roman" w:hAnsi="Times New Roman" w:cs="Times New Roman"/>
          <w:sz w:val="24"/>
          <w:szCs w:val="24"/>
        </w:rPr>
        <w:t>понимать на слух речь учителя, одноклассников;</w:t>
      </w:r>
    </w:p>
    <w:p w:rsidR="00640C09" w:rsidRPr="000D73E2" w:rsidRDefault="00640C09" w:rsidP="002E2669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73E2">
        <w:rPr>
          <w:rFonts w:ascii="Times New Roman" w:hAnsi="Times New Roman" w:cs="Times New Roman"/>
          <w:sz w:val="24"/>
          <w:szCs w:val="24"/>
        </w:rPr>
        <w:t>понимать аудиозаписи диалогов, начитанных носителями языка;</w:t>
      </w:r>
    </w:p>
    <w:p w:rsidR="00640C09" w:rsidRPr="000D73E2" w:rsidRDefault="00640C09" w:rsidP="002E2669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73E2">
        <w:rPr>
          <w:rFonts w:ascii="Times New Roman" w:hAnsi="Times New Roman" w:cs="Times New Roman"/>
          <w:sz w:val="24"/>
          <w:szCs w:val="24"/>
        </w:rPr>
        <w:t>выражать свою точку зрения, выражать согласие/несогласие, одобрение/неодобрение;</w:t>
      </w:r>
    </w:p>
    <w:p w:rsidR="00640C09" w:rsidRPr="000D73E2" w:rsidRDefault="00640C09" w:rsidP="002E2669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73E2">
        <w:rPr>
          <w:rFonts w:ascii="Times New Roman" w:hAnsi="Times New Roman" w:cs="Times New Roman"/>
          <w:sz w:val="24"/>
          <w:szCs w:val="24"/>
        </w:rPr>
        <w:t>участвовать в элементарном этикетном диалоге (знакомство, поздравление, благодарность, приветствие, прощание);</w:t>
      </w:r>
    </w:p>
    <w:p w:rsidR="00640C09" w:rsidRPr="000D73E2" w:rsidRDefault="00640C09" w:rsidP="002E2669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3E2">
        <w:rPr>
          <w:rFonts w:ascii="Times New Roman" w:hAnsi="Times New Roman" w:cs="Times New Roman"/>
          <w:sz w:val="24"/>
          <w:szCs w:val="24"/>
        </w:rPr>
        <w:t>расспрашивать собеседника, задавая вопросы «кто?» «что?» «где?» «когда?» «куда?» и отвечать на вопросы;</w:t>
      </w:r>
      <w:proofErr w:type="gramEnd"/>
    </w:p>
    <w:p w:rsidR="00640C09" w:rsidRPr="000D73E2" w:rsidRDefault="00640C09" w:rsidP="002E2669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73E2">
        <w:rPr>
          <w:rFonts w:ascii="Times New Roman" w:hAnsi="Times New Roman" w:cs="Times New Roman"/>
          <w:sz w:val="24"/>
          <w:szCs w:val="24"/>
        </w:rPr>
        <w:t>высказываться о фактах и событиях, используя такие типы речи как повествование, сообщение, описание;</w:t>
      </w:r>
    </w:p>
    <w:p w:rsidR="00640C09" w:rsidRPr="000D73E2" w:rsidRDefault="00640C09" w:rsidP="002E2669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73E2">
        <w:rPr>
          <w:rFonts w:ascii="Times New Roman" w:hAnsi="Times New Roman" w:cs="Times New Roman"/>
          <w:sz w:val="24"/>
          <w:szCs w:val="24"/>
        </w:rPr>
        <w:t>читать и понимать основное содержание аутентичных, художественных и научно-популярных текстов;</w:t>
      </w:r>
    </w:p>
    <w:p w:rsidR="00640C09" w:rsidRPr="000D73E2" w:rsidRDefault="00640C09" w:rsidP="002E2669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73E2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информации;</w:t>
      </w:r>
    </w:p>
    <w:p w:rsidR="00640C09" w:rsidRPr="000D73E2" w:rsidRDefault="00640C09" w:rsidP="002E2669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73E2">
        <w:rPr>
          <w:rFonts w:ascii="Times New Roman" w:hAnsi="Times New Roman" w:cs="Times New Roman"/>
          <w:sz w:val="24"/>
          <w:szCs w:val="24"/>
        </w:rPr>
        <w:t>делать выписки из текста;</w:t>
      </w:r>
    </w:p>
    <w:p w:rsidR="00640C09" w:rsidRPr="000D73E2" w:rsidRDefault="00640C09" w:rsidP="002E2669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73E2">
        <w:rPr>
          <w:rFonts w:ascii="Times New Roman" w:hAnsi="Times New Roman" w:cs="Times New Roman"/>
          <w:sz w:val="24"/>
          <w:szCs w:val="24"/>
        </w:rPr>
        <w:t>составлять план текста;</w:t>
      </w:r>
    </w:p>
    <w:p w:rsidR="00640C09" w:rsidRPr="000D73E2" w:rsidRDefault="00640C09" w:rsidP="002E2669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73E2">
        <w:rPr>
          <w:rFonts w:ascii="Times New Roman" w:hAnsi="Times New Roman" w:cs="Times New Roman"/>
          <w:sz w:val="24"/>
          <w:szCs w:val="24"/>
        </w:rPr>
        <w:t>заполнять анкеты, бланки;</w:t>
      </w:r>
    </w:p>
    <w:p w:rsidR="00640C09" w:rsidRPr="000D73E2" w:rsidRDefault="00640C09" w:rsidP="002E2669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73E2">
        <w:rPr>
          <w:rFonts w:ascii="Times New Roman" w:hAnsi="Times New Roman" w:cs="Times New Roman"/>
          <w:sz w:val="24"/>
          <w:szCs w:val="24"/>
        </w:rPr>
        <w:t>писать личное письмо с опорой на образец.</w:t>
      </w:r>
    </w:p>
    <w:p w:rsidR="00640C09" w:rsidRPr="000D73E2" w:rsidRDefault="00640C09" w:rsidP="002E2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458" w:rsidRDefault="00472458" w:rsidP="007B2B37">
      <w:pPr>
        <w:ind w:left="-113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C71B3">
        <w:rPr>
          <w:rFonts w:ascii="Times New Roman" w:hAnsi="Times New Roman" w:cs="Times New Roman"/>
          <w:b/>
          <w:sz w:val="26"/>
          <w:szCs w:val="26"/>
          <w:u w:val="single"/>
        </w:rPr>
        <w:t>Содержание курса</w:t>
      </w:r>
    </w:p>
    <w:p w:rsidR="00512828" w:rsidRPr="00512828" w:rsidRDefault="00512828" w:rsidP="002E2669">
      <w:pPr>
        <w:jc w:val="both"/>
        <w:rPr>
          <w:rFonts w:ascii="Times New Roman" w:hAnsi="Times New Roman" w:cs="Times New Roman"/>
          <w:sz w:val="24"/>
          <w:szCs w:val="24"/>
        </w:rPr>
      </w:pPr>
      <w:r w:rsidRPr="00512828">
        <w:rPr>
          <w:rFonts w:ascii="Times New Roman" w:hAnsi="Times New Roman" w:cs="Times New Roman"/>
          <w:sz w:val="24"/>
          <w:szCs w:val="24"/>
        </w:rPr>
        <w:t>Осуществлено в рамках стандарта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71B3" w:rsidRDefault="006C71B3" w:rsidP="002E2669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Погода. Климат  (</w:t>
      </w:r>
      <w:r w:rsidRPr="006C71B3">
        <w:rPr>
          <w:rFonts w:ascii="Times New Roman" w:hAnsi="Times New Roman" w:cs="Times New Roman"/>
          <w:b/>
          <w:sz w:val="24"/>
          <w:szCs w:val="24"/>
        </w:rPr>
        <w:t>11 часов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45FB1" w:rsidRPr="007B2B37" w:rsidRDefault="00B45FB1" w:rsidP="007B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37">
        <w:rPr>
          <w:rFonts w:ascii="Times New Roman" w:hAnsi="Times New Roman" w:cs="Times New Roman"/>
          <w:sz w:val="24"/>
          <w:szCs w:val="24"/>
        </w:rPr>
        <w:t>Летние каникулы. Времена английского глагола. Прогноз погоды. Настоящее и прошедшее длительное. Климат в России. Местоимения. Климат в В</w:t>
      </w:r>
      <w:r w:rsidR="000C098A" w:rsidRPr="007B2B37">
        <w:rPr>
          <w:rFonts w:ascii="Times New Roman" w:hAnsi="Times New Roman" w:cs="Times New Roman"/>
          <w:sz w:val="24"/>
          <w:szCs w:val="24"/>
        </w:rPr>
        <w:t>е</w:t>
      </w:r>
      <w:r w:rsidRPr="007B2B37">
        <w:rPr>
          <w:rFonts w:ascii="Times New Roman" w:hAnsi="Times New Roman" w:cs="Times New Roman"/>
          <w:sz w:val="24"/>
          <w:szCs w:val="24"/>
        </w:rPr>
        <w:t xml:space="preserve">ликобритании. Изменения климата. </w:t>
      </w:r>
      <w:r w:rsidR="000C098A" w:rsidRPr="007B2B37">
        <w:rPr>
          <w:rFonts w:ascii="Times New Roman" w:hAnsi="Times New Roman" w:cs="Times New Roman"/>
          <w:sz w:val="24"/>
          <w:szCs w:val="24"/>
        </w:rPr>
        <w:t>Пассивный залог. Мое любимое занятие. Аудирование. Модальные глаголы в пассивном залоге.</w:t>
      </w:r>
    </w:p>
    <w:p w:rsidR="006C71B3" w:rsidRDefault="006C71B3" w:rsidP="002E2669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Экология (</w:t>
      </w:r>
      <w:r w:rsidRPr="006C71B3">
        <w:rPr>
          <w:rFonts w:ascii="Times New Roman" w:hAnsi="Times New Roman" w:cs="Times New Roman"/>
          <w:b/>
          <w:sz w:val="24"/>
          <w:szCs w:val="24"/>
        </w:rPr>
        <w:t>16 часов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C098A" w:rsidRPr="007B2B37" w:rsidRDefault="000C098A" w:rsidP="007B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37">
        <w:rPr>
          <w:rFonts w:ascii="Times New Roman" w:hAnsi="Times New Roman" w:cs="Times New Roman"/>
          <w:sz w:val="24"/>
          <w:szCs w:val="24"/>
        </w:rPr>
        <w:t>Природы в опасности. Животный мир зоопарка. Человек и природа. Придаточные предложения времени и условия. Степени сравнения прилагательных. Самостоятельная работа по грамматике. Растительный и животный мир. Загрязнение воды. Загрязнение воздуха. Экология человека. Аудирование. Косвенная речь. Обобщение материала. Сло</w:t>
      </w:r>
      <w:r w:rsidR="00DF0AB4">
        <w:rPr>
          <w:rFonts w:ascii="Times New Roman" w:hAnsi="Times New Roman" w:cs="Times New Roman"/>
          <w:sz w:val="24"/>
          <w:szCs w:val="24"/>
        </w:rPr>
        <w:t>во</w:t>
      </w:r>
      <w:r w:rsidRPr="007B2B37">
        <w:rPr>
          <w:rFonts w:ascii="Times New Roman" w:hAnsi="Times New Roman" w:cs="Times New Roman"/>
          <w:sz w:val="24"/>
          <w:szCs w:val="24"/>
        </w:rPr>
        <w:t xml:space="preserve">образование. Общество по защите окружающей среды. Контрольная работа по теме «Экология». Как я помогаю, или могу помочь природе. Косвенная речь.  </w:t>
      </w:r>
    </w:p>
    <w:p w:rsidR="006C71B3" w:rsidRDefault="006C71B3" w:rsidP="002E2669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Великобритания. Англия (</w:t>
      </w:r>
      <w:r w:rsidRPr="006C71B3">
        <w:rPr>
          <w:rFonts w:ascii="Times New Roman" w:hAnsi="Times New Roman" w:cs="Times New Roman"/>
          <w:b/>
          <w:sz w:val="24"/>
          <w:szCs w:val="24"/>
        </w:rPr>
        <w:t>14 часов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C098A" w:rsidRPr="007B2B37" w:rsidRDefault="000C098A" w:rsidP="007B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37">
        <w:rPr>
          <w:rFonts w:ascii="Times New Roman" w:hAnsi="Times New Roman" w:cs="Times New Roman"/>
          <w:sz w:val="24"/>
          <w:szCs w:val="24"/>
        </w:rPr>
        <w:t>Что ты знаешь о Великобритании? Праздники в Великобритании. Англия – сердце Великобритании. Причастие 1 и 2. Открытие Англии Части Англии. Образование восклицательных предложений. Королевский Лондон. Аудирование. Королева Елизавета Вторая. Сложное дополнение. З</w:t>
      </w:r>
      <w:r w:rsidR="00DF0AB4">
        <w:rPr>
          <w:rFonts w:ascii="Times New Roman" w:hAnsi="Times New Roman" w:cs="Times New Roman"/>
          <w:sz w:val="24"/>
          <w:szCs w:val="24"/>
        </w:rPr>
        <w:t>наменитые короли и королевы. Уи</w:t>
      </w:r>
      <w:r w:rsidRPr="007B2B37">
        <w:rPr>
          <w:rFonts w:ascii="Times New Roman" w:hAnsi="Times New Roman" w:cs="Times New Roman"/>
          <w:sz w:val="24"/>
          <w:szCs w:val="24"/>
        </w:rPr>
        <w:t xml:space="preserve">льям Шекспир. Биография Шекспира. Шекспир в английской литературе. </w:t>
      </w:r>
    </w:p>
    <w:p w:rsidR="006C71B3" w:rsidRDefault="006C71B3" w:rsidP="002E2669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Праздники (</w:t>
      </w:r>
      <w:r w:rsidRPr="006C71B3">
        <w:rPr>
          <w:rFonts w:ascii="Times New Roman" w:hAnsi="Times New Roman" w:cs="Times New Roman"/>
          <w:b/>
          <w:sz w:val="24"/>
          <w:szCs w:val="24"/>
        </w:rPr>
        <w:t>7 часов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C098A" w:rsidRPr="007B2B37" w:rsidRDefault="000C098A" w:rsidP="007B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37">
        <w:rPr>
          <w:rFonts w:ascii="Times New Roman" w:hAnsi="Times New Roman" w:cs="Times New Roman"/>
          <w:sz w:val="24"/>
          <w:szCs w:val="24"/>
        </w:rPr>
        <w:lastRenderedPageBreak/>
        <w:t xml:space="preserve">Праздники. Аудирование. Поздравительные открытки. Рождество. Обобщение грамматики «Сложное дополнение». Аудирование с полным пониманием прослушанного текста. Контрольная работа по теме «Праздники». Обобщение </w:t>
      </w:r>
      <w:proofErr w:type="gramStart"/>
      <w:r w:rsidRPr="007B2B37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7B2B37">
        <w:rPr>
          <w:rFonts w:ascii="Times New Roman" w:hAnsi="Times New Roman" w:cs="Times New Roman"/>
          <w:sz w:val="24"/>
          <w:szCs w:val="24"/>
        </w:rPr>
        <w:t xml:space="preserve"> по теме. </w:t>
      </w:r>
    </w:p>
    <w:p w:rsidR="006C71B3" w:rsidRDefault="00D6469B" w:rsidP="002E2669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Шотландия. Уэльс (</w:t>
      </w:r>
      <w:r w:rsidR="006C71B3" w:rsidRPr="00D6469B">
        <w:rPr>
          <w:rFonts w:ascii="Times New Roman" w:hAnsi="Times New Roman" w:cs="Times New Roman"/>
          <w:b/>
          <w:sz w:val="24"/>
          <w:szCs w:val="24"/>
        </w:rPr>
        <w:t>14 часов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C098A" w:rsidRPr="007B2B37" w:rsidRDefault="000C098A" w:rsidP="007B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37">
        <w:rPr>
          <w:rFonts w:ascii="Times New Roman" w:hAnsi="Times New Roman" w:cs="Times New Roman"/>
          <w:sz w:val="24"/>
          <w:szCs w:val="24"/>
        </w:rPr>
        <w:t xml:space="preserve">Шотландия. Сложное дополнение. Второй тип. </w:t>
      </w:r>
      <w:proofErr w:type="gramStart"/>
      <w:r w:rsidRPr="007B2B37">
        <w:rPr>
          <w:rFonts w:ascii="Times New Roman" w:hAnsi="Times New Roman" w:cs="Times New Roman"/>
          <w:sz w:val="24"/>
          <w:szCs w:val="24"/>
        </w:rPr>
        <w:t>Географической</w:t>
      </w:r>
      <w:proofErr w:type="gramEnd"/>
      <w:r w:rsidRPr="007B2B37">
        <w:rPr>
          <w:rFonts w:ascii="Times New Roman" w:hAnsi="Times New Roman" w:cs="Times New Roman"/>
          <w:sz w:val="24"/>
          <w:szCs w:val="24"/>
        </w:rPr>
        <w:t xml:space="preserve"> положение. Большие города. Знаменитые люди Шотландии. Роберт Бернс. Аудирование. Путешествие по Шотландии. Уэльс. Географическое положение. Сложное дополнение. Третий тип. Обобщение материала по теме «Сложное дополнение». Большие города Уэльса. </w:t>
      </w:r>
      <w:proofErr w:type="gramStart"/>
      <w:r w:rsidRPr="007B2B37">
        <w:rPr>
          <w:rFonts w:ascii="Times New Roman" w:hAnsi="Times New Roman" w:cs="Times New Roman"/>
          <w:sz w:val="24"/>
          <w:szCs w:val="24"/>
        </w:rPr>
        <w:t>Фразовый</w:t>
      </w:r>
      <w:proofErr w:type="gramEnd"/>
      <w:r w:rsidRPr="007B2B37">
        <w:rPr>
          <w:rFonts w:ascii="Times New Roman" w:hAnsi="Times New Roman" w:cs="Times New Roman"/>
          <w:sz w:val="24"/>
          <w:szCs w:val="24"/>
        </w:rPr>
        <w:t xml:space="preserve"> глагола </w:t>
      </w:r>
      <w:r w:rsidRPr="007B2B3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3292B">
        <w:rPr>
          <w:rFonts w:ascii="Times New Roman" w:hAnsi="Times New Roman" w:cs="Times New Roman"/>
          <w:sz w:val="24"/>
          <w:szCs w:val="24"/>
        </w:rPr>
        <w:t xml:space="preserve"> </w:t>
      </w:r>
      <w:r w:rsidRPr="007B2B37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Pr="007B2B37">
        <w:rPr>
          <w:rFonts w:ascii="Times New Roman" w:hAnsi="Times New Roman" w:cs="Times New Roman"/>
          <w:sz w:val="24"/>
          <w:szCs w:val="24"/>
        </w:rPr>
        <w:t xml:space="preserve">. </w:t>
      </w:r>
      <w:r w:rsidR="002D4032" w:rsidRPr="007B2B37">
        <w:rPr>
          <w:rFonts w:ascii="Times New Roman" w:hAnsi="Times New Roman" w:cs="Times New Roman"/>
          <w:sz w:val="24"/>
          <w:szCs w:val="24"/>
        </w:rPr>
        <w:t>Путешествие по Уэльсу. Самостоятельная работа по теме «Шотландия. Уэльс».</w:t>
      </w:r>
    </w:p>
    <w:p w:rsidR="006C71B3" w:rsidRDefault="00D6469B" w:rsidP="002E2669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США (</w:t>
      </w:r>
      <w:r w:rsidR="006C71B3" w:rsidRPr="00D6469B">
        <w:rPr>
          <w:rFonts w:ascii="Times New Roman" w:hAnsi="Times New Roman" w:cs="Times New Roman"/>
          <w:b/>
          <w:sz w:val="24"/>
          <w:szCs w:val="24"/>
        </w:rPr>
        <w:t>17 часов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D4032" w:rsidRPr="007B2B37" w:rsidRDefault="002D4032" w:rsidP="007B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37">
        <w:rPr>
          <w:rFonts w:ascii="Times New Roman" w:hAnsi="Times New Roman" w:cs="Times New Roman"/>
          <w:sz w:val="24"/>
          <w:szCs w:val="24"/>
        </w:rPr>
        <w:t xml:space="preserve">Что мы знаем о США? Тест. Географическое положение США. Аудирование. Прошедшее совершенное время. Прошедшее неопределенное и прошедшее совершенное время. Города и люди США. </w:t>
      </w:r>
      <w:proofErr w:type="gramStart"/>
      <w:r w:rsidRPr="007B2B37">
        <w:rPr>
          <w:rFonts w:ascii="Times New Roman" w:hAnsi="Times New Roman" w:cs="Times New Roman"/>
          <w:sz w:val="24"/>
          <w:szCs w:val="24"/>
        </w:rPr>
        <w:t>Прошедшее</w:t>
      </w:r>
      <w:proofErr w:type="gramEnd"/>
      <w:r w:rsidRPr="007B2B37">
        <w:rPr>
          <w:rFonts w:ascii="Times New Roman" w:hAnsi="Times New Roman" w:cs="Times New Roman"/>
          <w:sz w:val="24"/>
          <w:szCs w:val="24"/>
        </w:rPr>
        <w:t xml:space="preserve"> завершенное в косвенное речи. Политическая система США. Конгресс. Аудирование. Фразовый глагол </w:t>
      </w:r>
      <w:r w:rsidRPr="007B2B3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3292B">
        <w:rPr>
          <w:rFonts w:ascii="Times New Roman" w:hAnsi="Times New Roman" w:cs="Times New Roman"/>
          <w:sz w:val="24"/>
          <w:szCs w:val="24"/>
        </w:rPr>
        <w:t xml:space="preserve"> </w:t>
      </w:r>
      <w:r w:rsidRPr="007B2B37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Pr="007B2B37">
        <w:rPr>
          <w:rFonts w:ascii="Times New Roman" w:hAnsi="Times New Roman" w:cs="Times New Roman"/>
          <w:sz w:val="24"/>
          <w:szCs w:val="24"/>
        </w:rPr>
        <w:t>. Джордж Вашингтон. Абрахам Линкольн. Российские президенты. Сложное дополнение трех типов. Обобщение. Система прошедших времен. Упражнения. Контрольная работа по теме «США». Американская еда и напитки. Обобщение изученного по теме «США»</w:t>
      </w:r>
    </w:p>
    <w:p w:rsidR="006C71B3" w:rsidRDefault="00D6469B" w:rsidP="002E2669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Австралия (</w:t>
      </w:r>
      <w:r w:rsidR="006C71B3" w:rsidRPr="00D6469B">
        <w:rPr>
          <w:rFonts w:ascii="Times New Roman" w:hAnsi="Times New Roman" w:cs="Times New Roman"/>
          <w:b/>
          <w:sz w:val="24"/>
          <w:szCs w:val="24"/>
        </w:rPr>
        <w:t>15 часов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D4032" w:rsidRPr="007B2B37" w:rsidRDefault="002D4032" w:rsidP="007B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37">
        <w:rPr>
          <w:rFonts w:ascii="Times New Roman" w:hAnsi="Times New Roman" w:cs="Times New Roman"/>
          <w:sz w:val="24"/>
          <w:szCs w:val="24"/>
        </w:rPr>
        <w:t>Австралия. Географическое положение. Будущее длительное время. Настоящее прошедшее и будущее длительное времена. Сравнение. Фразовый глагол</w:t>
      </w:r>
      <w:r w:rsidR="007B2B37">
        <w:rPr>
          <w:rFonts w:ascii="Times New Roman" w:hAnsi="Times New Roman" w:cs="Times New Roman"/>
          <w:sz w:val="24"/>
          <w:szCs w:val="24"/>
        </w:rPr>
        <w:t xml:space="preserve"> </w:t>
      </w:r>
      <w:r w:rsidRPr="007B2B3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B2B37">
        <w:rPr>
          <w:rFonts w:ascii="Times New Roman" w:hAnsi="Times New Roman" w:cs="Times New Roman"/>
          <w:sz w:val="24"/>
          <w:szCs w:val="24"/>
        </w:rPr>
        <w:t xml:space="preserve"> </w:t>
      </w:r>
      <w:r w:rsidRPr="007B2B37">
        <w:rPr>
          <w:rFonts w:ascii="Times New Roman" w:hAnsi="Times New Roman" w:cs="Times New Roman"/>
          <w:sz w:val="24"/>
          <w:szCs w:val="24"/>
          <w:lang w:val="en-US"/>
        </w:rPr>
        <w:t>give</w:t>
      </w:r>
      <w:r w:rsidRPr="007B2B37">
        <w:rPr>
          <w:rFonts w:ascii="Times New Roman" w:hAnsi="Times New Roman" w:cs="Times New Roman"/>
          <w:sz w:val="24"/>
          <w:szCs w:val="24"/>
        </w:rPr>
        <w:t xml:space="preserve">. </w:t>
      </w:r>
      <w:r w:rsidR="007B2B37">
        <w:rPr>
          <w:rFonts w:ascii="Times New Roman" w:hAnsi="Times New Roman" w:cs="Times New Roman"/>
          <w:sz w:val="24"/>
          <w:szCs w:val="24"/>
        </w:rPr>
        <w:t>Словообр</w:t>
      </w:r>
      <w:r w:rsidRPr="007B2B37">
        <w:rPr>
          <w:rFonts w:ascii="Times New Roman" w:hAnsi="Times New Roman" w:cs="Times New Roman"/>
          <w:sz w:val="24"/>
          <w:szCs w:val="24"/>
        </w:rPr>
        <w:t xml:space="preserve">азование. Неизвестная южная земля. Аудирование. Большие города Австралии. Люди Австралии. Таблица видовременных форм глагола. Порядок слов в утвердительных предложениях. Место наречия в предложении. Животный мир Австралии. Климат Австралии. Растительный мир Австралии. Путешествие по Австралии. Аудирование.  </w:t>
      </w:r>
    </w:p>
    <w:p w:rsidR="00D6469B" w:rsidRDefault="00D6469B" w:rsidP="002E2669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(</w:t>
      </w:r>
      <w:r w:rsidR="006C71B3" w:rsidRPr="00D6469B">
        <w:rPr>
          <w:rFonts w:ascii="Times New Roman" w:hAnsi="Times New Roman" w:cs="Times New Roman"/>
          <w:b/>
          <w:sz w:val="24"/>
          <w:szCs w:val="24"/>
        </w:rPr>
        <w:t>11 часов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D4032" w:rsidRPr="001E7134" w:rsidRDefault="002D4032" w:rsidP="001E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134">
        <w:rPr>
          <w:rFonts w:ascii="Times New Roman" w:hAnsi="Times New Roman" w:cs="Times New Roman"/>
          <w:sz w:val="24"/>
          <w:szCs w:val="24"/>
        </w:rPr>
        <w:t xml:space="preserve">Словообразование. Обобщение материала. Сложное дополнение. Обобщение материала. </w:t>
      </w:r>
      <w:r w:rsidR="00A37C47" w:rsidRPr="001E7134">
        <w:rPr>
          <w:rFonts w:ascii="Times New Roman" w:hAnsi="Times New Roman" w:cs="Times New Roman"/>
          <w:sz w:val="24"/>
          <w:szCs w:val="24"/>
        </w:rPr>
        <w:t>Видовременные формы английских глаголов. Обобщение. Порядок слов во всех типах предложений. Система прошедших времен. Упражнения. Система настоящих времен. Повторение. Обобщающее повторение. Контрольная работа по теме «Повторение». Фразовый глагол</w:t>
      </w:r>
      <w:r w:rsidR="00DF0AB4">
        <w:rPr>
          <w:rFonts w:ascii="Times New Roman" w:hAnsi="Times New Roman" w:cs="Times New Roman"/>
          <w:sz w:val="24"/>
          <w:szCs w:val="24"/>
        </w:rPr>
        <w:t xml:space="preserve"> </w:t>
      </w:r>
      <w:r w:rsidR="00A37C47" w:rsidRPr="001E713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F0AB4">
        <w:rPr>
          <w:rFonts w:ascii="Times New Roman" w:hAnsi="Times New Roman" w:cs="Times New Roman"/>
          <w:sz w:val="24"/>
          <w:szCs w:val="24"/>
        </w:rPr>
        <w:t xml:space="preserve"> </w:t>
      </w:r>
      <w:r w:rsidR="00A37C47" w:rsidRPr="001E7134">
        <w:rPr>
          <w:rFonts w:ascii="Times New Roman" w:hAnsi="Times New Roman" w:cs="Times New Roman"/>
          <w:sz w:val="24"/>
          <w:szCs w:val="24"/>
          <w:lang w:val="en-US"/>
        </w:rPr>
        <w:t>give</w:t>
      </w:r>
      <w:r w:rsidR="00A37C47" w:rsidRPr="001E7134">
        <w:rPr>
          <w:rFonts w:ascii="Times New Roman" w:hAnsi="Times New Roman" w:cs="Times New Roman"/>
          <w:sz w:val="24"/>
          <w:szCs w:val="24"/>
        </w:rPr>
        <w:t>. Обобщение. Обобщение лексики по теме «Австралия». Обобщение изученного материала по теме «Австралия» и «США»</w:t>
      </w:r>
    </w:p>
    <w:p w:rsidR="00CC4313" w:rsidRPr="00CC4313" w:rsidRDefault="00CC4313" w:rsidP="002E266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C4313" w:rsidRPr="00D6469B" w:rsidRDefault="00CC4313" w:rsidP="001E713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6469B">
        <w:rPr>
          <w:rFonts w:ascii="Times New Roman" w:hAnsi="Times New Roman" w:cs="Times New Roman"/>
          <w:b/>
          <w:sz w:val="26"/>
          <w:szCs w:val="26"/>
          <w:u w:val="single"/>
        </w:rPr>
        <w:t>Учебно-тематический план:</w:t>
      </w:r>
    </w:p>
    <w:p w:rsidR="00CC4313" w:rsidRPr="00CC4313" w:rsidRDefault="00CC4313" w:rsidP="002E266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CC4313" w:rsidRPr="00B45FB1" w:rsidRDefault="002E1223" w:rsidP="002E2669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5FB1">
        <w:rPr>
          <w:rFonts w:ascii="Times New Roman" w:hAnsi="Times New Roman" w:cs="Times New Roman"/>
          <w:sz w:val="24"/>
          <w:szCs w:val="24"/>
        </w:rPr>
        <w:t>Погода. Климат – 11 часов</w:t>
      </w:r>
    </w:p>
    <w:p w:rsidR="00CC4313" w:rsidRPr="008B177B" w:rsidRDefault="002E1223" w:rsidP="002E2669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177B">
        <w:rPr>
          <w:rFonts w:ascii="Times New Roman" w:hAnsi="Times New Roman" w:cs="Times New Roman"/>
          <w:sz w:val="24"/>
          <w:szCs w:val="24"/>
        </w:rPr>
        <w:t>Экология – 16 часов</w:t>
      </w:r>
    </w:p>
    <w:p w:rsidR="00CC4313" w:rsidRPr="008B177B" w:rsidRDefault="002E1223" w:rsidP="002E2669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177B">
        <w:rPr>
          <w:rFonts w:ascii="Times New Roman" w:hAnsi="Times New Roman" w:cs="Times New Roman"/>
          <w:sz w:val="24"/>
          <w:szCs w:val="24"/>
        </w:rPr>
        <w:t>Великобритания. Англия – 14 часов</w:t>
      </w:r>
    </w:p>
    <w:p w:rsidR="00CC4313" w:rsidRPr="008B177B" w:rsidRDefault="002E1223" w:rsidP="002E2669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177B">
        <w:rPr>
          <w:rFonts w:ascii="Times New Roman" w:hAnsi="Times New Roman" w:cs="Times New Roman"/>
          <w:sz w:val="24"/>
          <w:szCs w:val="24"/>
        </w:rPr>
        <w:t>Праздники – 7 часов</w:t>
      </w:r>
    </w:p>
    <w:p w:rsidR="00CC4313" w:rsidRPr="008B177B" w:rsidRDefault="002E1223" w:rsidP="002E2669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177B">
        <w:rPr>
          <w:rFonts w:ascii="Times New Roman" w:hAnsi="Times New Roman" w:cs="Times New Roman"/>
          <w:sz w:val="24"/>
          <w:szCs w:val="24"/>
        </w:rPr>
        <w:t>Шотландия. Уэльс – 14 часов</w:t>
      </w:r>
    </w:p>
    <w:p w:rsidR="002E1223" w:rsidRPr="008B177B" w:rsidRDefault="002E1223" w:rsidP="002E2669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177B">
        <w:rPr>
          <w:rFonts w:ascii="Times New Roman" w:hAnsi="Times New Roman" w:cs="Times New Roman"/>
          <w:sz w:val="24"/>
          <w:szCs w:val="24"/>
        </w:rPr>
        <w:t>США – 17 часов</w:t>
      </w:r>
    </w:p>
    <w:p w:rsidR="002E1223" w:rsidRPr="008B177B" w:rsidRDefault="002E1223" w:rsidP="002E2669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177B">
        <w:rPr>
          <w:rFonts w:ascii="Times New Roman" w:hAnsi="Times New Roman" w:cs="Times New Roman"/>
          <w:sz w:val="24"/>
          <w:szCs w:val="24"/>
        </w:rPr>
        <w:t>Австралия - 15 часов</w:t>
      </w:r>
    </w:p>
    <w:p w:rsidR="002E1223" w:rsidRPr="008B177B" w:rsidRDefault="002E1223" w:rsidP="002E2669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177B">
        <w:rPr>
          <w:rFonts w:ascii="Times New Roman" w:hAnsi="Times New Roman" w:cs="Times New Roman"/>
          <w:sz w:val="24"/>
          <w:szCs w:val="24"/>
        </w:rPr>
        <w:t>Повторение – 11 часов</w:t>
      </w:r>
    </w:p>
    <w:p w:rsidR="00CC4313" w:rsidRPr="008B177B" w:rsidRDefault="00CC4313" w:rsidP="002E2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FFE" w:rsidRPr="00B45FB1" w:rsidRDefault="00CC4313" w:rsidP="001E7134">
      <w:pPr>
        <w:ind w:left="-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69B">
        <w:rPr>
          <w:rFonts w:ascii="Times New Roman" w:hAnsi="Times New Roman" w:cs="Times New Roman"/>
          <w:b/>
          <w:sz w:val="24"/>
          <w:szCs w:val="24"/>
          <w:u w:val="single"/>
        </w:rPr>
        <w:t>Формы промежуточного контроля</w:t>
      </w:r>
    </w:p>
    <w:p w:rsidR="00CC4313" w:rsidRPr="00B45FB1" w:rsidRDefault="00B45FB1" w:rsidP="002E2669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313" w:rsidRPr="00B45FB1">
        <w:rPr>
          <w:rFonts w:ascii="Times New Roman" w:hAnsi="Times New Roman" w:cs="Times New Roman"/>
          <w:sz w:val="24"/>
          <w:szCs w:val="24"/>
        </w:rPr>
        <w:t xml:space="preserve">устный </w:t>
      </w:r>
      <w:r w:rsidR="002E1223" w:rsidRPr="00B45FB1">
        <w:rPr>
          <w:rFonts w:ascii="Times New Roman" w:hAnsi="Times New Roman" w:cs="Times New Roman"/>
          <w:sz w:val="24"/>
          <w:szCs w:val="24"/>
        </w:rPr>
        <w:t>опрос, контрольные работы</w:t>
      </w:r>
      <w:r w:rsidR="00CC4313" w:rsidRPr="00B45FB1">
        <w:rPr>
          <w:rFonts w:ascii="Times New Roman" w:hAnsi="Times New Roman" w:cs="Times New Roman"/>
          <w:sz w:val="24"/>
          <w:szCs w:val="24"/>
        </w:rPr>
        <w:t>, самостоятельные работы,   тестирование</w:t>
      </w:r>
    </w:p>
    <w:p w:rsidR="00B45FB1" w:rsidRDefault="00CC4313" w:rsidP="001E7134">
      <w:pPr>
        <w:ind w:left="-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69B">
        <w:rPr>
          <w:rFonts w:ascii="Times New Roman" w:hAnsi="Times New Roman" w:cs="Times New Roman"/>
          <w:b/>
          <w:sz w:val="24"/>
          <w:szCs w:val="24"/>
          <w:u w:val="single"/>
        </w:rPr>
        <w:t>Форма итогового контроля</w:t>
      </w:r>
    </w:p>
    <w:p w:rsidR="00CC4313" w:rsidRPr="001B651E" w:rsidRDefault="00B45FB1" w:rsidP="002E266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FB1">
        <w:rPr>
          <w:rFonts w:ascii="Times New Roman" w:hAnsi="Times New Roman" w:cs="Times New Roman"/>
          <w:b/>
          <w:sz w:val="24"/>
          <w:szCs w:val="24"/>
        </w:rPr>
        <w:t>-</w:t>
      </w:r>
      <w:r w:rsidR="00CC4313" w:rsidRPr="00B45FB1">
        <w:rPr>
          <w:rFonts w:ascii="Times New Roman" w:hAnsi="Times New Roman" w:cs="Times New Roman"/>
          <w:sz w:val="24"/>
          <w:szCs w:val="24"/>
        </w:rPr>
        <w:t xml:space="preserve"> итоговая контрольная работа</w:t>
      </w:r>
    </w:p>
    <w:p w:rsidR="00512828" w:rsidRDefault="00512828" w:rsidP="001E713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C4313" w:rsidRPr="001E7134" w:rsidRDefault="00CC4313" w:rsidP="005D59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13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Календарно-тематиче</w:t>
      </w:r>
      <w:r w:rsidR="002E1223" w:rsidRPr="001E7134">
        <w:rPr>
          <w:rFonts w:ascii="Times New Roman" w:hAnsi="Times New Roman" w:cs="Times New Roman"/>
          <w:b/>
          <w:sz w:val="24"/>
          <w:szCs w:val="24"/>
          <w:u w:val="single"/>
        </w:rPr>
        <w:t xml:space="preserve">ское планирование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236"/>
        <w:gridCol w:w="1843"/>
        <w:gridCol w:w="1701"/>
      </w:tblGrid>
      <w:tr w:rsidR="002E1223" w:rsidRPr="008B177B" w:rsidTr="0096456E">
        <w:trPr>
          <w:trHeight w:val="464"/>
        </w:trPr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1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1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 е </w:t>
            </w:r>
            <w:proofErr w:type="gramStart"/>
            <w:r w:rsidRPr="008B1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8B1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 раздела. Тема урока. Виды контроля.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2E1223" w:rsidRPr="008B177B" w:rsidTr="0096456E">
        <w:tc>
          <w:tcPr>
            <w:tcW w:w="9356" w:type="dxa"/>
            <w:gridSpan w:val="4"/>
          </w:tcPr>
          <w:p w:rsidR="002E1223" w:rsidRPr="00D6469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Погода. Климат (11ч.)</w:t>
            </w: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английского глагола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погоды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и прошедшее длительное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 в России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 в Великобритании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климата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Пассивный залог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Моё любимое занятие. Аудирование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Модальные глаголы в пассивном залоге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9356" w:type="dxa"/>
            <w:gridSpan w:val="4"/>
          </w:tcPr>
          <w:p w:rsidR="002E1223" w:rsidRPr="00D6469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Экология (16ч.)</w:t>
            </w:r>
          </w:p>
        </w:tc>
      </w:tr>
      <w:tr w:rsidR="002E1223" w:rsidRPr="008B177B" w:rsidTr="0096456E">
        <w:trPr>
          <w:trHeight w:val="432"/>
        </w:trPr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в опасности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мир зоопарка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предложения времени и условия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грамматике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и животный мир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Загрязнение воды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Загрязнение воздуха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человека. Аудирование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Косвенная речь. Обобщение материала.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по защите окружающей среды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«Экология»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Как я помогаю, или могу помочь природе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Косвенная речь.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9356" w:type="dxa"/>
            <w:gridSpan w:val="4"/>
          </w:tcPr>
          <w:p w:rsidR="002E1223" w:rsidRPr="00D6469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Великобритания. Англия (14ч.)</w:t>
            </w: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знаешь о Великобритании?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в Великобритании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Англия – сердце Великобритании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Причастие </w:t>
            </w: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Англии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Англии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восклицательных предложений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Королевский Лондон. Аудирование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Королева Елизавета </w:t>
            </w: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 дополнение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короли и королевы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36" w:type="dxa"/>
          </w:tcPr>
          <w:p w:rsidR="002E1223" w:rsidRPr="008B177B" w:rsidRDefault="00CE0E4A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E1223"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ильям Шекспир</w:t>
            </w:r>
          </w:p>
        </w:tc>
        <w:tc>
          <w:tcPr>
            <w:tcW w:w="1843" w:type="dxa"/>
          </w:tcPr>
          <w:p w:rsidR="002E1223" w:rsidRPr="008B177B" w:rsidRDefault="002E1223" w:rsidP="002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Биография Шекспира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Шекспир в английской литературе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223" w:rsidRPr="008B177B" w:rsidTr="0096456E">
        <w:tc>
          <w:tcPr>
            <w:tcW w:w="9356" w:type="dxa"/>
            <w:gridSpan w:val="4"/>
          </w:tcPr>
          <w:p w:rsidR="002E1223" w:rsidRPr="00D6469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 (7ч.)</w:t>
            </w:r>
          </w:p>
        </w:tc>
      </w:tr>
      <w:tr w:rsidR="002E1223" w:rsidRPr="008B177B" w:rsidTr="0096456E">
        <w:trPr>
          <w:trHeight w:val="367"/>
        </w:trPr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Праздники. Аудирование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Поздравительные открытки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грамматики «Сложное дополнение»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 с полным пониманием прослушанного текста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«Праздники»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rPr>
          <w:trHeight w:val="249"/>
        </w:trPr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9356" w:type="dxa"/>
            <w:gridSpan w:val="4"/>
          </w:tcPr>
          <w:p w:rsidR="002E1223" w:rsidRPr="00D6469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Шотландия. Уэльс (14ч.)</w:t>
            </w: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Шотландия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Сложное дополнение.  </w:t>
            </w: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тип.</w:t>
            </w:r>
          </w:p>
        </w:tc>
        <w:tc>
          <w:tcPr>
            <w:tcW w:w="1843" w:type="dxa"/>
          </w:tcPr>
          <w:p w:rsidR="002E1223" w:rsidRPr="008B177B" w:rsidRDefault="002E1223" w:rsidP="002E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города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люди Шотландии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Роберт Бёрнс. Аудирование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Шотландии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Уэльс. Географическое положение.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Сложное дополнение </w:t>
            </w: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материала по теме «Сложное дополнение»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города Уэльса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look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Уэльсу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36" w:type="dxa"/>
          </w:tcPr>
          <w:p w:rsidR="002E1223" w:rsidRPr="002D4032" w:rsidRDefault="002D4032" w:rsidP="002D4032">
            <w:pPr>
              <w:pStyle w:val="a3"/>
              <w:spacing w:after="0" w:line="240" w:lineRule="auto"/>
              <w:ind w:left="0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«Шотландия. Уэльс».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9356" w:type="dxa"/>
            <w:gridSpan w:val="4"/>
          </w:tcPr>
          <w:p w:rsidR="002E1223" w:rsidRPr="00D6469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США (17ч.)</w:t>
            </w: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знаем о США. Тест.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 США. Аудирование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 совершенное время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 неопределённое и прошедшее совершенное время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и люди США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</w:t>
            </w:r>
            <w:proofErr w:type="gramEnd"/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завершённое в косвенной речи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система США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Конгресс. Аудирование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6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take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Джордж Вашингтон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Абрахам Линкольн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Российские президенты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Сложное дополнение </w:t>
            </w: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типов. Обобщение.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прошедших времен. Упражнения.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«США»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Американская еда и напитки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изученного по теме «США»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9356" w:type="dxa"/>
            <w:gridSpan w:val="4"/>
          </w:tcPr>
          <w:p w:rsidR="002E1223" w:rsidRPr="00D6469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Австралия (15ч.)</w:t>
            </w: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Австралия. Географическое положение.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 длительное время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</w:t>
            </w:r>
            <w:r w:rsidR="007C20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прошедшее</w:t>
            </w:r>
            <w:r w:rsidR="007C20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будущее</w:t>
            </w:r>
            <w:r w:rsidR="007C20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длительное времена. Сравнение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give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843" w:type="dxa"/>
          </w:tcPr>
          <w:p w:rsidR="002E1223" w:rsidRPr="008B177B" w:rsidRDefault="002E1223" w:rsidP="002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Неизвестная южная земля. Аудирование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города Австралии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Люди Австралии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видовременных форм глагола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слов в утвердительных предложениях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наречия в предложении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мир Австралии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 Австралии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мир Австралии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Австралии. Аудирование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9356" w:type="dxa"/>
            <w:gridSpan w:val="4"/>
          </w:tcPr>
          <w:p w:rsidR="002E1223" w:rsidRPr="00D6469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 </w:t>
            </w:r>
            <w:r w:rsidR="00FC578F" w:rsidRPr="00FC5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D64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11ч.)</w:t>
            </w: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Словообразование. Обобщение материала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 дополнение. Обобщение материала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Видовременные формы английских глаголов. Обобщение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слов во всех типах предложения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прошедших времен. Упражнения.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настоящих времен. Повторение.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rPr>
          <w:trHeight w:val="355"/>
        </w:trPr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236" w:type="dxa"/>
          </w:tcPr>
          <w:p w:rsidR="002E1223" w:rsidRPr="008B177B" w:rsidRDefault="002B0B70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по теме.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Фразовый</w:t>
            </w:r>
            <w:proofErr w:type="gramEnd"/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глагола </w:t>
            </w: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2B0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give</w:t>
            </w: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. Обобщение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лексики по теме «Австралия»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23" w:rsidRPr="008B177B" w:rsidTr="0096456E">
        <w:tc>
          <w:tcPr>
            <w:tcW w:w="576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236" w:type="dxa"/>
          </w:tcPr>
          <w:p w:rsidR="002E1223" w:rsidRPr="008B177B" w:rsidRDefault="002E1223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7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изученного материала по теме «Австралия» и «США»</w:t>
            </w:r>
          </w:p>
        </w:tc>
        <w:tc>
          <w:tcPr>
            <w:tcW w:w="1843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223" w:rsidRPr="008B177B" w:rsidRDefault="002E1223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69B" w:rsidRPr="008B177B" w:rsidTr="0096456E">
        <w:tc>
          <w:tcPr>
            <w:tcW w:w="576" w:type="dxa"/>
          </w:tcPr>
          <w:p w:rsidR="00D6469B" w:rsidRPr="00D6469B" w:rsidRDefault="00D6469B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6" w:type="dxa"/>
          </w:tcPr>
          <w:p w:rsidR="00D6469B" w:rsidRPr="00D6469B" w:rsidRDefault="00D6469B" w:rsidP="000D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512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843" w:type="dxa"/>
          </w:tcPr>
          <w:p w:rsidR="00D6469B" w:rsidRPr="00D6469B" w:rsidRDefault="00B349CD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105 </w:t>
            </w:r>
          </w:p>
        </w:tc>
        <w:tc>
          <w:tcPr>
            <w:tcW w:w="1701" w:type="dxa"/>
          </w:tcPr>
          <w:p w:rsidR="00D6469B" w:rsidRPr="008B177B" w:rsidRDefault="00D6469B" w:rsidP="000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1223" w:rsidRPr="008B177B" w:rsidRDefault="002E1223" w:rsidP="0051282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C4313" w:rsidRPr="00D6469B" w:rsidRDefault="00CC4313" w:rsidP="00C90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69B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</w:t>
      </w:r>
    </w:p>
    <w:p w:rsidR="00481B89" w:rsidRPr="008B177B" w:rsidRDefault="00481B89" w:rsidP="00C908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01FFE" w:rsidRPr="00A01FFE" w:rsidRDefault="00A01FFE" w:rsidP="00966D74">
      <w:pPr>
        <w:pStyle w:val="a5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177B">
        <w:rPr>
          <w:rFonts w:ascii="Times New Roman" w:hAnsi="Times New Roman" w:cs="Times New Roman"/>
          <w:sz w:val="24"/>
          <w:szCs w:val="24"/>
        </w:rPr>
        <w:t xml:space="preserve">Книга для учителя  </w:t>
      </w:r>
      <w:r w:rsidRPr="008B177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B177B">
        <w:rPr>
          <w:rFonts w:ascii="Times New Roman" w:hAnsi="Times New Roman" w:cs="Times New Roman"/>
          <w:sz w:val="24"/>
          <w:szCs w:val="24"/>
        </w:rPr>
        <w:t xml:space="preserve">   О.В Афанасьева,  И.В. Ми</w:t>
      </w:r>
      <w:r>
        <w:rPr>
          <w:rFonts w:ascii="Times New Roman" w:hAnsi="Times New Roman" w:cs="Times New Roman"/>
          <w:sz w:val="24"/>
          <w:szCs w:val="24"/>
        </w:rPr>
        <w:t>хеева  Москва «Просвещение» 201</w:t>
      </w:r>
      <w:r w:rsidRPr="00A01FFE">
        <w:rPr>
          <w:rFonts w:ascii="Times New Roman" w:hAnsi="Times New Roman" w:cs="Times New Roman"/>
          <w:sz w:val="24"/>
          <w:szCs w:val="24"/>
        </w:rPr>
        <w:t>2</w:t>
      </w:r>
    </w:p>
    <w:p w:rsidR="00CC4313" w:rsidRPr="008B177B" w:rsidRDefault="00CC4313" w:rsidP="00966D74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177B">
        <w:rPr>
          <w:rFonts w:ascii="Times New Roman" w:hAnsi="Times New Roman" w:cs="Times New Roman"/>
          <w:sz w:val="24"/>
          <w:szCs w:val="24"/>
        </w:rPr>
        <w:t xml:space="preserve">О.В. Афанасьева, И.В. Михеева «Английский язык» Программы </w:t>
      </w:r>
      <w:r w:rsidRPr="008B17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B177B">
        <w:rPr>
          <w:rFonts w:ascii="Times New Roman" w:hAnsi="Times New Roman" w:cs="Times New Roman"/>
          <w:sz w:val="24"/>
          <w:szCs w:val="24"/>
        </w:rPr>
        <w:t>-</w:t>
      </w:r>
      <w:r w:rsidRPr="008B177B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8B177B">
        <w:rPr>
          <w:rFonts w:ascii="Times New Roman" w:hAnsi="Times New Roman" w:cs="Times New Roman"/>
          <w:sz w:val="24"/>
          <w:szCs w:val="24"/>
        </w:rPr>
        <w:t xml:space="preserve"> классы Москва «Просвещение» 2010г.</w:t>
      </w:r>
    </w:p>
    <w:p w:rsidR="000D73E2" w:rsidRPr="008B177B" w:rsidRDefault="000D73E2" w:rsidP="00966D74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177B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Иностранный язык 5-9 классы Москва «Просвещение» 2010г.</w:t>
      </w:r>
    </w:p>
    <w:p w:rsidR="00D6469B" w:rsidRPr="00512828" w:rsidRDefault="00A01FFE" w:rsidP="00966D74">
      <w:pPr>
        <w:pStyle w:val="a3"/>
        <w:widowControl w:val="0"/>
        <w:numPr>
          <w:ilvl w:val="0"/>
          <w:numId w:val="13"/>
        </w:numPr>
        <w:spacing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466F91">
        <w:rPr>
          <w:rFonts w:ascii="Times New Roman" w:eastAsia="Calibri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азовательных учреждениях </w:t>
      </w:r>
      <w:r w:rsidR="00D6469B" w:rsidRPr="00665B92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6469B" w:rsidRPr="00665B92">
        <w:rPr>
          <w:rFonts w:ascii="Times New Roman" w:eastAsia="Calibri" w:hAnsi="Times New Roman" w:cs="Times New Roman"/>
        </w:rPr>
        <w:t>2014 учебный год (с изменениями на 2016-17 учебный</w:t>
      </w:r>
      <w:r w:rsidR="00D6469B" w:rsidRPr="00512828">
        <w:rPr>
          <w:rFonts w:ascii="Times New Roman" w:eastAsia="Calibri" w:hAnsi="Times New Roman" w:cs="Times New Roman"/>
        </w:rPr>
        <w:t xml:space="preserve"> год).</w:t>
      </w:r>
    </w:p>
    <w:p w:rsidR="00A01FFE" w:rsidRPr="00466F91" w:rsidRDefault="00A01FFE" w:rsidP="00966D74">
      <w:pPr>
        <w:pStyle w:val="a3"/>
        <w:widowControl w:val="0"/>
        <w:spacing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5998" w:rsidRPr="00481B89" w:rsidRDefault="009B5998" w:rsidP="00AD29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718C" w:rsidRPr="00481B89" w:rsidRDefault="0009718C" w:rsidP="00AD29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718C" w:rsidRPr="00481B89" w:rsidRDefault="0009718C" w:rsidP="00AD29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718C" w:rsidRPr="003A556E" w:rsidRDefault="0009718C" w:rsidP="00AD29A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9718C" w:rsidRPr="003A556E" w:rsidSect="001304A4"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2A3"/>
    <w:multiLevelType w:val="hybridMultilevel"/>
    <w:tmpl w:val="E06C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1102C"/>
    <w:multiLevelType w:val="hybridMultilevel"/>
    <w:tmpl w:val="E07EC140"/>
    <w:lvl w:ilvl="0" w:tplc="96A6F392">
      <w:start w:val="11"/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D03673A"/>
    <w:multiLevelType w:val="hybridMultilevel"/>
    <w:tmpl w:val="8CF2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53FA9"/>
    <w:multiLevelType w:val="hybridMultilevel"/>
    <w:tmpl w:val="4B601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E15DC"/>
    <w:multiLevelType w:val="hybridMultilevel"/>
    <w:tmpl w:val="B02C0DA0"/>
    <w:lvl w:ilvl="0" w:tplc="5720F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E4CE7"/>
    <w:multiLevelType w:val="hybridMultilevel"/>
    <w:tmpl w:val="5AE4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C1FE4"/>
    <w:multiLevelType w:val="hybridMultilevel"/>
    <w:tmpl w:val="890E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E10C0"/>
    <w:multiLevelType w:val="hybridMultilevel"/>
    <w:tmpl w:val="EBC4591C"/>
    <w:lvl w:ilvl="0" w:tplc="B2921B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31F0B36"/>
    <w:multiLevelType w:val="hybridMultilevel"/>
    <w:tmpl w:val="A25A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A5CA1"/>
    <w:multiLevelType w:val="hybridMultilevel"/>
    <w:tmpl w:val="8C9E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5455C"/>
    <w:multiLevelType w:val="hybridMultilevel"/>
    <w:tmpl w:val="427C2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68042E"/>
    <w:multiLevelType w:val="hybridMultilevel"/>
    <w:tmpl w:val="421E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437D9"/>
    <w:multiLevelType w:val="hybridMultilevel"/>
    <w:tmpl w:val="6ABE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F5F45"/>
    <w:multiLevelType w:val="hybridMultilevel"/>
    <w:tmpl w:val="F404FD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8F22CDC"/>
    <w:multiLevelType w:val="hybridMultilevel"/>
    <w:tmpl w:val="F7A8A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534713"/>
    <w:multiLevelType w:val="hybridMultilevel"/>
    <w:tmpl w:val="D286F9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741B01"/>
    <w:multiLevelType w:val="hybridMultilevel"/>
    <w:tmpl w:val="8F703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F65DF"/>
    <w:multiLevelType w:val="hybridMultilevel"/>
    <w:tmpl w:val="EE9C64F0"/>
    <w:lvl w:ilvl="0" w:tplc="6ED441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61374819"/>
    <w:multiLevelType w:val="hybridMultilevel"/>
    <w:tmpl w:val="5A6E87EE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9">
    <w:nsid w:val="614C5BC3"/>
    <w:multiLevelType w:val="hybridMultilevel"/>
    <w:tmpl w:val="70283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62DBD"/>
    <w:multiLevelType w:val="hybridMultilevel"/>
    <w:tmpl w:val="216E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356FE"/>
    <w:multiLevelType w:val="hybridMultilevel"/>
    <w:tmpl w:val="B94085CE"/>
    <w:lvl w:ilvl="0" w:tplc="5E0E9B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B13B16"/>
    <w:multiLevelType w:val="hybridMultilevel"/>
    <w:tmpl w:val="E9EEE266"/>
    <w:lvl w:ilvl="0" w:tplc="578617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8"/>
  </w:num>
  <w:num w:numId="4">
    <w:abstractNumId w:val="15"/>
  </w:num>
  <w:num w:numId="5">
    <w:abstractNumId w:val="10"/>
  </w:num>
  <w:num w:numId="6">
    <w:abstractNumId w:val="11"/>
  </w:num>
  <w:num w:numId="7">
    <w:abstractNumId w:val="19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8"/>
  </w:num>
  <w:num w:numId="13">
    <w:abstractNumId w:val="16"/>
  </w:num>
  <w:num w:numId="14">
    <w:abstractNumId w:val="17"/>
  </w:num>
  <w:num w:numId="15">
    <w:abstractNumId w:val="24"/>
  </w:num>
  <w:num w:numId="16">
    <w:abstractNumId w:val="1"/>
  </w:num>
  <w:num w:numId="17">
    <w:abstractNumId w:val="21"/>
  </w:num>
  <w:num w:numId="18">
    <w:abstractNumId w:val="7"/>
  </w:num>
  <w:num w:numId="19">
    <w:abstractNumId w:val="9"/>
  </w:num>
  <w:num w:numId="20">
    <w:abstractNumId w:val="0"/>
  </w:num>
  <w:num w:numId="21">
    <w:abstractNumId w:val="2"/>
  </w:num>
  <w:num w:numId="22">
    <w:abstractNumId w:val="13"/>
  </w:num>
  <w:num w:numId="23">
    <w:abstractNumId w:val="22"/>
  </w:num>
  <w:num w:numId="24">
    <w:abstractNumId w:val="23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9A7"/>
    <w:rsid w:val="00017F58"/>
    <w:rsid w:val="000321A8"/>
    <w:rsid w:val="00051D69"/>
    <w:rsid w:val="000640D4"/>
    <w:rsid w:val="00067FDF"/>
    <w:rsid w:val="0007110F"/>
    <w:rsid w:val="0009718C"/>
    <w:rsid w:val="000A0790"/>
    <w:rsid w:val="000C098A"/>
    <w:rsid w:val="000D73E2"/>
    <w:rsid w:val="000F7B93"/>
    <w:rsid w:val="00125F50"/>
    <w:rsid w:val="001304A4"/>
    <w:rsid w:val="00136E85"/>
    <w:rsid w:val="00166CFE"/>
    <w:rsid w:val="00184F8B"/>
    <w:rsid w:val="00190E9B"/>
    <w:rsid w:val="001B651E"/>
    <w:rsid w:val="001D677E"/>
    <w:rsid w:val="001E7134"/>
    <w:rsid w:val="00217B33"/>
    <w:rsid w:val="00226A52"/>
    <w:rsid w:val="002643C6"/>
    <w:rsid w:val="002B0B70"/>
    <w:rsid w:val="002C25F6"/>
    <w:rsid w:val="002D4032"/>
    <w:rsid w:val="002E1223"/>
    <w:rsid w:val="002E2669"/>
    <w:rsid w:val="00310357"/>
    <w:rsid w:val="0032134F"/>
    <w:rsid w:val="00347BBD"/>
    <w:rsid w:val="003A556E"/>
    <w:rsid w:val="003C1896"/>
    <w:rsid w:val="00417DAA"/>
    <w:rsid w:val="00472458"/>
    <w:rsid w:val="00481B89"/>
    <w:rsid w:val="004F53D1"/>
    <w:rsid w:val="00512828"/>
    <w:rsid w:val="00545245"/>
    <w:rsid w:val="00566415"/>
    <w:rsid w:val="0059284F"/>
    <w:rsid w:val="005969C7"/>
    <w:rsid w:val="005D1CFE"/>
    <w:rsid w:val="005D5933"/>
    <w:rsid w:val="005D6987"/>
    <w:rsid w:val="005E26E1"/>
    <w:rsid w:val="005E2D3B"/>
    <w:rsid w:val="006007E0"/>
    <w:rsid w:val="00630BAF"/>
    <w:rsid w:val="00634133"/>
    <w:rsid w:val="00640C09"/>
    <w:rsid w:val="00662380"/>
    <w:rsid w:val="00672481"/>
    <w:rsid w:val="00686B5D"/>
    <w:rsid w:val="00686E55"/>
    <w:rsid w:val="006C71B3"/>
    <w:rsid w:val="007252B0"/>
    <w:rsid w:val="00731144"/>
    <w:rsid w:val="0073292B"/>
    <w:rsid w:val="00786B2B"/>
    <w:rsid w:val="007A68F2"/>
    <w:rsid w:val="007B2B37"/>
    <w:rsid w:val="007C209D"/>
    <w:rsid w:val="007E6A00"/>
    <w:rsid w:val="007E6EFF"/>
    <w:rsid w:val="008343EC"/>
    <w:rsid w:val="00844A1A"/>
    <w:rsid w:val="00852208"/>
    <w:rsid w:val="00866B95"/>
    <w:rsid w:val="00876820"/>
    <w:rsid w:val="008B177B"/>
    <w:rsid w:val="00912C5D"/>
    <w:rsid w:val="00920B4D"/>
    <w:rsid w:val="00930A5F"/>
    <w:rsid w:val="00946136"/>
    <w:rsid w:val="0096456E"/>
    <w:rsid w:val="00966D74"/>
    <w:rsid w:val="009B5998"/>
    <w:rsid w:val="00A01FFE"/>
    <w:rsid w:val="00A20650"/>
    <w:rsid w:val="00A215D7"/>
    <w:rsid w:val="00A276AC"/>
    <w:rsid w:val="00A37C47"/>
    <w:rsid w:val="00A5264D"/>
    <w:rsid w:val="00A553D1"/>
    <w:rsid w:val="00A60E33"/>
    <w:rsid w:val="00A94479"/>
    <w:rsid w:val="00A97413"/>
    <w:rsid w:val="00AA11B3"/>
    <w:rsid w:val="00AA28F5"/>
    <w:rsid w:val="00AC14E9"/>
    <w:rsid w:val="00AD29A7"/>
    <w:rsid w:val="00B001B9"/>
    <w:rsid w:val="00B010BC"/>
    <w:rsid w:val="00B349CD"/>
    <w:rsid w:val="00B45FB1"/>
    <w:rsid w:val="00B50415"/>
    <w:rsid w:val="00BC1987"/>
    <w:rsid w:val="00C00C43"/>
    <w:rsid w:val="00C04692"/>
    <w:rsid w:val="00C05122"/>
    <w:rsid w:val="00C468FE"/>
    <w:rsid w:val="00C90828"/>
    <w:rsid w:val="00C94F3C"/>
    <w:rsid w:val="00CC0BD4"/>
    <w:rsid w:val="00CC4313"/>
    <w:rsid w:val="00CE0E4A"/>
    <w:rsid w:val="00CE6207"/>
    <w:rsid w:val="00D6469B"/>
    <w:rsid w:val="00D87FD7"/>
    <w:rsid w:val="00DB4C0A"/>
    <w:rsid w:val="00DD62CC"/>
    <w:rsid w:val="00DE3AC2"/>
    <w:rsid w:val="00DF0AB4"/>
    <w:rsid w:val="00E03FE9"/>
    <w:rsid w:val="00E47F46"/>
    <w:rsid w:val="00E63427"/>
    <w:rsid w:val="00EB7599"/>
    <w:rsid w:val="00ED197A"/>
    <w:rsid w:val="00EE0561"/>
    <w:rsid w:val="00EE50E2"/>
    <w:rsid w:val="00EF27B0"/>
    <w:rsid w:val="00F05563"/>
    <w:rsid w:val="00F2619E"/>
    <w:rsid w:val="00F53068"/>
    <w:rsid w:val="00F55A40"/>
    <w:rsid w:val="00F564E3"/>
    <w:rsid w:val="00F63E81"/>
    <w:rsid w:val="00F641B6"/>
    <w:rsid w:val="00F811E6"/>
    <w:rsid w:val="00F849DF"/>
    <w:rsid w:val="00F86E9F"/>
    <w:rsid w:val="00FC578F"/>
    <w:rsid w:val="00FE5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29A7"/>
    <w:pPr>
      <w:ind w:left="720"/>
      <w:contextualSpacing/>
    </w:pPr>
  </w:style>
  <w:style w:type="table" w:styleId="a4">
    <w:name w:val="Table Grid"/>
    <w:basedOn w:val="a1"/>
    <w:uiPriority w:val="59"/>
    <w:rsid w:val="00AD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D29A7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D646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469B"/>
    <w:pPr>
      <w:widowControl w:val="0"/>
      <w:shd w:val="clear" w:color="auto" w:fill="FFFFFF"/>
      <w:spacing w:before="60" w:after="30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Calibri">
    <w:name w:val="Основной текст (2) + Calibri"/>
    <w:basedOn w:val="2"/>
    <w:rsid w:val="00D6469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A37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7C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2B874-B296-4F98-AB31-88E6EDCF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14638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2020-09-28T11:14:00Z</cp:lastPrinted>
  <dcterms:created xsi:type="dcterms:W3CDTF">2011-11-01T11:59:00Z</dcterms:created>
  <dcterms:modified xsi:type="dcterms:W3CDTF">2020-11-23T17:56:00Z</dcterms:modified>
</cp:coreProperties>
</file>