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1C5C" w:rsidRDefault="006C1C5C" w:rsidP="0044671D">
      <w:pPr>
        <w:jc w:val="center"/>
        <w:rPr>
          <w:i/>
          <w:u w:val="single"/>
        </w:rPr>
      </w:pPr>
      <w:r w:rsidRPr="00543B76">
        <w:rPr>
          <w:i/>
          <w:u w:val="single"/>
        </w:rPr>
        <w:t>М</w:t>
      </w:r>
      <w:r>
        <w:rPr>
          <w:i/>
          <w:u w:val="single"/>
        </w:rPr>
        <w:t>Б</w:t>
      </w:r>
      <w:r w:rsidRPr="00543B76">
        <w:rPr>
          <w:i/>
          <w:u w:val="single"/>
        </w:rPr>
        <w:t>ОУ Белоберезковская СОШ № 1 Труб</w:t>
      </w:r>
      <w:r>
        <w:rPr>
          <w:i/>
          <w:u w:val="single"/>
        </w:rPr>
        <w:t>чевского района Брянской области</w:t>
      </w:r>
    </w:p>
    <w:p w:rsidR="004C36F7" w:rsidRPr="00941852" w:rsidRDefault="004C36F7" w:rsidP="006C1C5C">
      <w:pPr>
        <w:rPr>
          <w:i/>
          <w:u w:val="single"/>
        </w:rPr>
      </w:pPr>
    </w:p>
    <w:p w:rsidR="006C1C5C" w:rsidRDefault="002D345E" w:rsidP="006C1C5C">
      <w:pPr>
        <w:rPr>
          <w:b/>
          <w:sz w:val="24"/>
          <w:szCs w:val="24"/>
        </w:rPr>
      </w:pPr>
      <w:r>
        <w:rPr>
          <w:b/>
          <w:noProof/>
          <w:sz w:val="24"/>
          <w:szCs w:val="24"/>
        </w:rPr>
        <w:drawing>
          <wp:inline distT="0" distB="0" distL="0" distR="0">
            <wp:extent cx="6029960" cy="2459355"/>
            <wp:effectExtent l="19050" t="0" r="8890" b="0"/>
            <wp:docPr id="1" name="Рисунок 0" descr="общество ис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общество ист.jpg"/>
                    <pic:cNvPicPr/>
                  </pic:nvPicPr>
                  <pic:blipFill>
                    <a:blip r:embed="rId8"/>
                    <a:stretch>
                      <a:fillRect/>
                    </a:stretch>
                  </pic:blipFill>
                  <pic:spPr>
                    <a:xfrm>
                      <a:off x="0" y="0"/>
                      <a:ext cx="6029960" cy="2459355"/>
                    </a:xfrm>
                    <a:prstGeom prst="rect">
                      <a:avLst/>
                    </a:prstGeom>
                  </pic:spPr>
                </pic:pic>
              </a:graphicData>
            </a:graphic>
          </wp:inline>
        </w:drawing>
      </w:r>
    </w:p>
    <w:p w:rsidR="006C1C5C" w:rsidRDefault="006C1C5C" w:rsidP="006C1C5C">
      <w:pPr>
        <w:jc w:val="center"/>
        <w:rPr>
          <w:b/>
          <w:sz w:val="24"/>
          <w:szCs w:val="24"/>
        </w:rPr>
      </w:pPr>
    </w:p>
    <w:p w:rsidR="006C1C5C" w:rsidRDefault="006C1C5C" w:rsidP="006C1C5C">
      <w:pPr>
        <w:jc w:val="center"/>
        <w:rPr>
          <w:b/>
          <w:sz w:val="24"/>
          <w:szCs w:val="24"/>
        </w:rPr>
      </w:pPr>
    </w:p>
    <w:p w:rsidR="006C1C5C" w:rsidRDefault="006C1C5C" w:rsidP="006C1C5C">
      <w:pPr>
        <w:jc w:val="center"/>
        <w:rPr>
          <w:b/>
          <w:sz w:val="24"/>
          <w:szCs w:val="24"/>
        </w:rPr>
      </w:pPr>
    </w:p>
    <w:p w:rsidR="006C1C5C" w:rsidRDefault="006C1C5C" w:rsidP="006C1C5C">
      <w:pPr>
        <w:jc w:val="center"/>
        <w:rPr>
          <w:b/>
          <w:sz w:val="24"/>
          <w:szCs w:val="24"/>
        </w:rPr>
      </w:pPr>
    </w:p>
    <w:p w:rsidR="006C1C5C" w:rsidRDefault="006C1C5C" w:rsidP="006C1C5C">
      <w:pPr>
        <w:jc w:val="center"/>
        <w:rPr>
          <w:b/>
          <w:sz w:val="24"/>
          <w:szCs w:val="24"/>
        </w:rPr>
      </w:pPr>
    </w:p>
    <w:p w:rsidR="006C1C5C" w:rsidRDefault="006C1C5C" w:rsidP="006C1C5C">
      <w:pPr>
        <w:jc w:val="center"/>
        <w:rPr>
          <w:b/>
          <w:sz w:val="24"/>
          <w:szCs w:val="24"/>
        </w:rPr>
      </w:pPr>
    </w:p>
    <w:p w:rsidR="006C1C5C" w:rsidRDefault="006C1C5C" w:rsidP="006C1C5C">
      <w:pPr>
        <w:jc w:val="center"/>
        <w:rPr>
          <w:b/>
          <w:sz w:val="24"/>
          <w:szCs w:val="24"/>
        </w:rPr>
      </w:pPr>
    </w:p>
    <w:p w:rsidR="006C1C5C" w:rsidRDefault="006C1C5C" w:rsidP="006C1C5C">
      <w:pPr>
        <w:jc w:val="center"/>
        <w:rPr>
          <w:b/>
          <w:sz w:val="24"/>
          <w:szCs w:val="24"/>
        </w:rPr>
      </w:pPr>
    </w:p>
    <w:p w:rsidR="006C1C5C" w:rsidRPr="00941852" w:rsidRDefault="006C1C5C" w:rsidP="006C1C5C">
      <w:pPr>
        <w:jc w:val="center"/>
        <w:rPr>
          <w:b/>
          <w:sz w:val="44"/>
          <w:szCs w:val="44"/>
        </w:rPr>
      </w:pPr>
      <w:r>
        <w:rPr>
          <w:b/>
          <w:sz w:val="44"/>
          <w:szCs w:val="44"/>
        </w:rPr>
        <w:t>РАБОЧАЯ   ПРОГРАММА</w:t>
      </w:r>
    </w:p>
    <w:p w:rsidR="006C1C5C" w:rsidRPr="00B67420" w:rsidRDefault="006C1C5C" w:rsidP="006C1C5C">
      <w:pPr>
        <w:jc w:val="center"/>
        <w:rPr>
          <w:sz w:val="44"/>
          <w:szCs w:val="44"/>
        </w:rPr>
      </w:pPr>
      <w:r w:rsidRPr="00B67420">
        <w:rPr>
          <w:sz w:val="44"/>
          <w:szCs w:val="44"/>
        </w:rPr>
        <w:t xml:space="preserve">по </w:t>
      </w:r>
      <w:r>
        <w:rPr>
          <w:sz w:val="44"/>
          <w:szCs w:val="44"/>
        </w:rPr>
        <w:t>истории</w:t>
      </w:r>
    </w:p>
    <w:p w:rsidR="006C1C5C" w:rsidRPr="00B67420" w:rsidRDefault="006C1C5C" w:rsidP="006C1C5C">
      <w:pPr>
        <w:jc w:val="center"/>
        <w:rPr>
          <w:i/>
          <w:sz w:val="44"/>
          <w:szCs w:val="44"/>
        </w:rPr>
      </w:pPr>
      <w:r>
        <w:rPr>
          <w:sz w:val="44"/>
          <w:szCs w:val="44"/>
        </w:rPr>
        <w:t>9</w:t>
      </w:r>
      <w:r w:rsidRPr="00B67420">
        <w:rPr>
          <w:sz w:val="44"/>
          <w:szCs w:val="44"/>
        </w:rPr>
        <w:t xml:space="preserve"> класс</w:t>
      </w:r>
    </w:p>
    <w:p w:rsidR="006C1C5C" w:rsidRPr="00B67420" w:rsidRDefault="006C1C5C" w:rsidP="006C1C5C"/>
    <w:p w:rsidR="006C1C5C" w:rsidRPr="00B67420" w:rsidRDefault="006C1C5C" w:rsidP="006C1C5C"/>
    <w:p w:rsidR="006C1C5C" w:rsidRPr="006C1C5C" w:rsidRDefault="00D25120" w:rsidP="006C1C5C">
      <w:pPr>
        <w:rPr>
          <w:sz w:val="24"/>
          <w:szCs w:val="24"/>
        </w:rPr>
      </w:pPr>
      <w:r>
        <w:rPr>
          <w:sz w:val="24"/>
          <w:szCs w:val="24"/>
        </w:rPr>
        <w:t xml:space="preserve">                                                                                                     </w:t>
      </w:r>
      <w:r w:rsidR="006C1C5C" w:rsidRPr="006C1C5C">
        <w:rPr>
          <w:sz w:val="24"/>
          <w:szCs w:val="24"/>
        </w:rPr>
        <w:t>Живодёр С</w:t>
      </w:r>
      <w:r>
        <w:rPr>
          <w:sz w:val="24"/>
          <w:szCs w:val="24"/>
        </w:rPr>
        <w:t>ветлана Анатольевна</w:t>
      </w:r>
      <w:r w:rsidR="006C1C5C" w:rsidRPr="006C1C5C">
        <w:rPr>
          <w:sz w:val="24"/>
          <w:szCs w:val="24"/>
        </w:rPr>
        <w:t>,</w:t>
      </w:r>
    </w:p>
    <w:p w:rsidR="006C1C5C" w:rsidRPr="006C1C5C" w:rsidRDefault="006C1C5C" w:rsidP="006C1C5C">
      <w:pPr>
        <w:rPr>
          <w:sz w:val="24"/>
          <w:szCs w:val="24"/>
        </w:rPr>
      </w:pPr>
      <w:r>
        <w:rPr>
          <w:sz w:val="24"/>
          <w:szCs w:val="24"/>
        </w:rPr>
        <w:t xml:space="preserve">   </w:t>
      </w:r>
      <w:r w:rsidR="00D25120">
        <w:rPr>
          <w:sz w:val="24"/>
          <w:szCs w:val="24"/>
        </w:rPr>
        <w:t xml:space="preserve">                                                                                                  </w:t>
      </w:r>
      <w:r>
        <w:rPr>
          <w:sz w:val="24"/>
          <w:szCs w:val="24"/>
        </w:rPr>
        <w:t>учитель высшей</w:t>
      </w:r>
    </w:p>
    <w:p w:rsidR="006C1C5C" w:rsidRDefault="006C1C5C" w:rsidP="006C1C5C">
      <w:pPr>
        <w:rPr>
          <w:sz w:val="24"/>
          <w:szCs w:val="24"/>
        </w:rPr>
      </w:pPr>
      <w:r>
        <w:rPr>
          <w:sz w:val="24"/>
          <w:szCs w:val="24"/>
        </w:rPr>
        <w:t xml:space="preserve">     </w:t>
      </w:r>
      <w:r w:rsidR="00D25120">
        <w:rPr>
          <w:sz w:val="24"/>
          <w:szCs w:val="24"/>
        </w:rPr>
        <w:t xml:space="preserve">                                                                                               </w:t>
      </w:r>
      <w:r>
        <w:rPr>
          <w:sz w:val="24"/>
          <w:szCs w:val="24"/>
        </w:rPr>
        <w:t xml:space="preserve"> квалификационной категории</w:t>
      </w:r>
    </w:p>
    <w:p w:rsidR="006C1C5C" w:rsidRDefault="006C1C5C" w:rsidP="006C1C5C">
      <w:pPr>
        <w:rPr>
          <w:sz w:val="24"/>
          <w:szCs w:val="24"/>
        </w:rPr>
      </w:pPr>
    </w:p>
    <w:p w:rsidR="006C1C5C" w:rsidRDefault="006C1C5C" w:rsidP="006C1C5C">
      <w:pPr>
        <w:rPr>
          <w:sz w:val="24"/>
          <w:szCs w:val="24"/>
        </w:rPr>
      </w:pPr>
    </w:p>
    <w:p w:rsidR="006C1C5C" w:rsidRPr="006C1C5C" w:rsidRDefault="006C1C5C" w:rsidP="006C1C5C">
      <w:pPr>
        <w:rPr>
          <w:sz w:val="24"/>
          <w:szCs w:val="24"/>
        </w:rPr>
      </w:pPr>
    </w:p>
    <w:p w:rsidR="006C1C5C" w:rsidRDefault="006C1C5C" w:rsidP="006C1C5C"/>
    <w:p w:rsidR="006C1C5C" w:rsidRDefault="006C1C5C" w:rsidP="006C1C5C"/>
    <w:p w:rsidR="006C1C5C" w:rsidRDefault="006C1C5C" w:rsidP="006C1C5C"/>
    <w:p w:rsidR="006C1C5C" w:rsidRDefault="006C1C5C" w:rsidP="006C1C5C"/>
    <w:p w:rsidR="006C1C5C" w:rsidRDefault="006C1C5C" w:rsidP="006C1C5C"/>
    <w:p w:rsidR="006C1C5C" w:rsidRDefault="006C1C5C" w:rsidP="006C1C5C"/>
    <w:p w:rsidR="006C1C5C" w:rsidRDefault="006C1C5C" w:rsidP="006C1C5C"/>
    <w:p w:rsidR="006C1C5C" w:rsidRDefault="006C1C5C" w:rsidP="006C1C5C"/>
    <w:p w:rsidR="006C1C5C" w:rsidRDefault="006C1C5C" w:rsidP="006C1C5C"/>
    <w:p w:rsidR="006C1C5C" w:rsidRDefault="006C1C5C" w:rsidP="006C1C5C"/>
    <w:p w:rsidR="006C1C5C" w:rsidRDefault="006C1C5C" w:rsidP="006C1C5C"/>
    <w:p w:rsidR="006C1C5C" w:rsidRDefault="006C1C5C" w:rsidP="006C1C5C"/>
    <w:p w:rsidR="006C1C5C" w:rsidRDefault="006C1C5C" w:rsidP="006C1C5C"/>
    <w:p w:rsidR="006C1C5C" w:rsidRDefault="006C1C5C" w:rsidP="006C1C5C"/>
    <w:p w:rsidR="006C1C5C" w:rsidRDefault="006C1C5C" w:rsidP="006C1C5C"/>
    <w:p w:rsidR="006C1C5C" w:rsidRDefault="006C1C5C" w:rsidP="006C1C5C"/>
    <w:p w:rsidR="006C1C5C" w:rsidRDefault="006C1C5C" w:rsidP="006C1C5C"/>
    <w:p w:rsidR="006C1C5C" w:rsidRPr="00D25120" w:rsidRDefault="006C1C5C" w:rsidP="00D25120">
      <w:pPr>
        <w:spacing w:line="360" w:lineRule="auto"/>
        <w:contextualSpacing/>
        <w:jc w:val="center"/>
        <w:rPr>
          <w:rFonts w:eastAsia="Times New Roman"/>
          <w:sz w:val="24"/>
          <w:szCs w:val="24"/>
        </w:rPr>
      </w:pPr>
      <w:r>
        <w:rPr>
          <w:rFonts w:eastAsia="Times New Roman"/>
          <w:sz w:val="24"/>
          <w:szCs w:val="24"/>
        </w:rPr>
        <w:t>п.г.т. Белая Березка, 2019 г.</w:t>
      </w:r>
    </w:p>
    <w:p w:rsidR="00A01A6E" w:rsidRPr="001D059D" w:rsidRDefault="00A01A6E" w:rsidP="00A01A6E">
      <w:pPr>
        <w:widowControl/>
        <w:autoSpaceDE/>
        <w:autoSpaceDN/>
        <w:adjustRightInd/>
        <w:jc w:val="center"/>
        <w:rPr>
          <w:rFonts w:eastAsiaTheme="minorHAnsi"/>
          <w:b/>
          <w:color w:val="000000" w:themeColor="text1"/>
          <w:sz w:val="24"/>
          <w:szCs w:val="24"/>
          <w:lang w:eastAsia="en-US"/>
        </w:rPr>
      </w:pPr>
      <w:r w:rsidRPr="001D059D">
        <w:rPr>
          <w:rFonts w:eastAsiaTheme="minorHAnsi"/>
          <w:b/>
          <w:color w:val="000000" w:themeColor="text1"/>
          <w:sz w:val="24"/>
          <w:szCs w:val="24"/>
          <w:lang w:eastAsia="en-US"/>
        </w:rPr>
        <w:lastRenderedPageBreak/>
        <w:t>ПОЯСНИТЕЛЬНАЯ   ЗАПИСКА</w:t>
      </w:r>
    </w:p>
    <w:p w:rsidR="00BD6824" w:rsidRPr="00BD6824" w:rsidRDefault="00BD6824" w:rsidP="00BD6824">
      <w:pPr>
        <w:widowControl/>
        <w:autoSpaceDE/>
        <w:autoSpaceDN/>
        <w:adjustRightInd/>
        <w:contextualSpacing/>
        <w:rPr>
          <w:rFonts w:eastAsia="Times New Roman"/>
          <w:b/>
          <w:color w:val="FF0000"/>
          <w:sz w:val="28"/>
          <w:szCs w:val="28"/>
        </w:rPr>
      </w:pPr>
    </w:p>
    <w:p w:rsidR="00A01A6E" w:rsidRPr="00BD6824" w:rsidRDefault="00BD6824" w:rsidP="00BD6824">
      <w:pPr>
        <w:widowControl/>
        <w:autoSpaceDE/>
        <w:autoSpaceDN/>
        <w:adjustRightInd/>
        <w:ind w:firstLine="709"/>
        <w:contextualSpacing/>
        <w:jc w:val="both"/>
        <w:rPr>
          <w:rFonts w:eastAsia="Times New Roman"/>
          <w:sz w:val="24"/>
          <w:szCs w:val="24"/>
        </w:rPr>
      </w:pPr>
      <w:r>
        <w:rPr>
          <w:rFonts w:eastAsia="Times New Roman"/>
          <w:sz w:val="24"/>
          <w:szCs w:val="24"/>
        </w:rPr>
        <w:t>Рабочая программа по истории 9</w:t>
      </w:r>
      <w:r w:rsidRPr="00BD6824">
        <w:rPr>
          <w:rFonts w:eastAsia="Times New Roman"/>
          <w:sz w:val="24"/>
          <w:szCs w:val="24"/>
        </w:rPr>
        <w:t xml:space="preserve"> класса разработана в соответствии с Положением о порядке разработки и утверждения рабочей программы по учебным предметам, курсам, модулям в соответствии с ФГОС ООО МБОУ Белоберезковская СОШ №1 и на основании Основной образовательной программы основного общего образования  МБОУ Белоберезковская СОШ №1.</w:t>
      </w:r>
      <w:bookmarkStart w:id="0" w:name="_GoBack"/>
      <w:bookmarkEnd w:id="0"/>
    </w:p>
    <w:p w:rsidR="00A01A6E" w:rsidRPr="00A01A6E" w:rsidRDefault="00A01A6E" w:rsidP="0038431B">
      <w:pPr>
        <w:widowControl/>
        <w:autoSpaceDE/>
        <w:autoSpaceDN/>
        <w:adjustRightInd/>
        <w:ind w:firstLine="294"/>
        <w:jc w:val="both"/>
        <w:rPr>
          <w:bCs/>
          <w:sz w:val="24"/>
          <w:szCs w:val="24"/>
        </w:rPr>
      </w:pPr>
      <w:r w:rsidRPr="00A01A6E">
        <w:rPr>
          <w:bCs/>
          <w:sz w:val="24"/>
          <w:szCs w:val="24"/>
        </w:rPr>
        <w:t>Федерального закона Российской Федерации «Об образовании в Российской Федерации» (</w:t>
      </w:r>
      <w:r w:rsidRPr="00A01A6E">
        <w:rPr>
          <w:sz w:val="24"/>
          <w:szCs w:val="24"/>
        </w:rPr>
        <w:t>№ 273-ФЗ от 29.12.2012).</w:t>
      </w:r>
    </w:p>
    <w:p w:rsidR="00A01A6E" w:rsidRPr="00A01A6E" w:rsidRDefault="00A01A6E" w:rsidP="0038431B">
      <w:pPr>
        <w:widowControl/>
        <w:autoSpaceDE/>
        <w:autoSpaceDN/>
        <w:adjustRightInd/>
        <w:ind w:firstLine="294"/>
        <w:jc w:val="both"/>
        <w:rPr>
          <w:bCs/>
          <w:sz w:val="24"/>
          <w:szCs w:val="24"/>
        </w:rPr>
      </w:pPr>
      <w:r w:rsidRPr="00A01A6E">
        <w:rPr>
          <w:bCs/>
          <w:sz w:val="24"/>
          <w:szCs w:val="24"/>
        </w:rPr>
        <w:t>Федерального государственного образовательного стандарта основного общего образования (Утвержден приказом Министерства образования и науки Российской Федерации от «17» декабря 2010 г. № 1897),  (ред.от 29.12.2014 г.).</w:t>
      </w:r>
    </w:p>
    <w:p w:rsidR="00A01A6E" w:rsidRPr="00A01A6E" w:rsidRDefault="00A01A6E" w:rsidP="0038431B">
      <w:pPr>
        <w:widowControl/>
        <w:autoSpaceDE/>
        <w:autoSpaceDN/>
        <w:adjustRightInd/>
        <w:ind w:firstLine="294"/>
        <w:jc w:val="both"/>
        <w:rPr>
          <w:rFonts w:eastAsiaTheme="minorHAnsi"/>
          <w:sz w:val="24"/>
          <w:szCs w:val="24"/>
          <w:lang w:eastAsia="en-US"/>
        </w:rPr>
      </w:pPr>
      <w:r w:rsidRPr="00A01A6E">
        <w:rPr>
          <w:rFonts w:eastAsiaTheme="minorHAnsi"/>
          <w:sz w:val="24"/>
          <w:szCs w:val="24"/>
          <w:lang w:eastAsia="en-US"/>
        </w:rPr>
        <w:t>Примерной программы основного общего образования. История 5</w:t>
      </w:r>
      <w:r w:rsidR="0038431B">
        <w:rPr>
          <w:rFonts w:eastAsiaTheme="minorHAnsi"/>
          <w:sz w:val="24"/>
          <w:szCs w:val="24"/>
          <w:lang w:eastAsia="en-US"/>
        </w:rPr>
        <w:t>-9 классы. М.: Просвещение, 2012</w:t>
      </w:r>
      <w:r w:rsidRPr="00A01A6E">
        <w:rPr>
          <w:rFonts w:eastAsiaTheme="minorHAnsi"/>
          <w:sz w:val="24"/>
          <w:szCs w:val="24"/>
          <w:lang w:eastAsia="en-US"/>
        </w:rPr>
        <w:t xml:space="preserve"> г.</w:t>
      </w:r>
    </w:p>
    <w:p w:rsidR="004B6710" w:rsidRPr="004B6710" w:rsidRDefault="00A01A6E" w:rsidP="004B6710">
      <w:pPr>
        <w:widowControl/>
        <w:autoSpaceDE/>
        <w:autoSpaceDN/>
        <w:adjustRightInd/>
        <w:ind w:firstLine="294"/>
        <w:jc w:val="both"/>
        <w:rPr>
          <w:rFonts w:eastAsiaTheme="minorHAnsi"/>
          <w:sz w:val="24"/>
          <w:szCs w:val="24"/>
          <w:lang w:eastAsia="en-US"/>
        </w:rPr>
      </w:pPr>
      <w:r w:rsidRPr="00A01A6E">
        <w:rPr>
          <w:rFonts w:eastAsiaTheme="minorHAnsi"/>
          <w:sz w:val="24"/>
          <w:szCs w:val="24"/>
          <w:lang w:eastAsia="en-US"/>
        </w:rPr>
        <w:t xml:space="preserve">«Всеобщая история. Программы. Предметная линия учебников  А.А. Вигасина - Сороко - Цюпы. 5-9 </w:t>
      </w:r>
      <w:r w:rsidR="004B6710">
        <w:rPr>
          <w:rFonts w:eastAsiaTheme="minorHAnsi"/>
          <w:sz w:val="24"/>
          <w:szCs w:val="24"/>
          <w:lang w:eastAsia="en-US"/>
        </w:rPr>
        <w:t>классы». М.: Просвещение, 2014.</w:t>
      </w:r>
    </w:p>
    <w:p w:rsidR="004B6710" w:rsidRPr="004B6710" w:rsidRDefault="004B6710" w:rsidP="004B6710">
      <w:pPr>
        <w:widowControl/>
        <w:ind w:firstLine="360"/>
        <w:jc w:val="both"/>
        <w:rPr>
          <w:b/>
          <w:bCs/>
          <w:color w:val="000000" w:themeColor="text1"/>
          <w:sz w:val="24"/>
          <w:szCs w:val="24"/>
        </w:rPr>
      </w:pPr>
      <w:r w:rsidRPr="004B6710">
        <w:rPr>
          <w:b/>
          <w:bCs/>
          <w:color w:val="000000" w:themeColor="text1"/>
          <w:sz w:val="24"/>
          <w:szCs w:val="24"/>
        </w:rPr>
        <w:t>Цели курса:</w:t>
      </w:r>
    </w:p>
    <w:p w:rsidR="004B6710" w:rsidRPr="006D75A0" w:rsidRDefault="004B6710" w:rsidP="004B6710">
      <w:pPr>
        <w:widowControl/>
        <w:jc w:val="both"/>
        <w:rPr>
          <w:color w:val="000000" w:themeColor="text1"/>
          <w:sz w:val="24"/>
          <w:szCs w:val="24"/>
        </w:rPr>
      </w:pPr>
      <w:r>
        <w:rPr>
          <w:color w:val="000000" w:themeColor="text1"/>
          <w:sz w:val="24"/>
          <w:szCs w:val="24"/>
        </w:rPr>
        <w:t>1. о</w:t>
      </w:r>
      <w:r w:rsidRPr="006D75A0">
        <w:rPr>
          <w:color w:val="000000" w:themeColor="text1"/>
          <w:sz w:val="24"/>
          <w:szCs w:val="24"/>
        </w:rPr>
        <w:t>бразование, воспитание и развитие личности школьника, способного к самоидентификации и определению своих ценностных приоритетов на основе осмысления исторического опыта своей страны и человечества в целом, активно и творчески применяющего исторические знания в учебной и социальной деятельности;</w:t>
      </w:r>
    </w:p>
    <w:p w:rsidR="004B6710" w:rsidRPr="00A01A6E" w:rsidRDefault="004B6710" w:rsidP="004B6710">
      <w:pPr>
        <w:widowControl/>
        <w:jc w:val="both"/>
        <w:rPr>
          <w:color w:val="000000" w:themeColor="text1"/>
          <w:sz w:val="24"/>
          <w:szCs w:val="24"/>
        </w:rPr>
      </w:pPr>
      <w:r>
        <w:rPr>
          <w:color w:val="000000" w:themeColor="text1"/>
          <w:sz w:val="24"/>
          <w:szCs w:val="24"/>
        </w:rPr>
        <w:t>2. у</w:t>
      </w:r>
      <w:r w:rsidRPr="006D75A0">
        <w:rPr>
          <w:color w:val="000000" w:themeColor="text1"/>
          <w:sz w:val="24"/>
          <w:szCs w:val="24"/>
        </w:rPr>
        <w:t>своение значимости периода зарождения, становления и развития идей гуманизма, демократии, ценности прав и свобод человека, законности; проявления и развития капиталистических отношений и их качественного преобразования в истории стран и народов Европы, Азии, и России в частности, а так же их места в истории мировой цивилизации;</w:t>
      </w:r>
    </w:p>
    <w:p w:rsidR="004B6710" w:rsidRPr="00A01A6E" w:rsidRDefault="004B6710" w:rsidP="004B6710">
      <w:pPr>
        <w:widowControl/>
        <w:jc w:val="both"/>
        <w:rPr>
          <w:color w:val="000000" w:themeColor="text1"/>
          <w:sz w:val="24"/>
          <w:szCs w:val="24"/>
        </w:rPr>
      </w:pPr>
      <w:r w:rsidRPr="00A01A6E">
        <w:rPr>
          <w:color w:val="000000" w:themeColor="text1"/>
          <w:sz w:val="24"/>
          <w:szCs w:val="24"/>
        </w:rPr>
        <w:t xml:space="preserve">2. </w:t>
      </w:r>
      <w:r>
        <w:rPr>
          <w:color w:val="000000" w:themeColor="text1"/>
          <w:sz w:val="24"/>
          <w:szCs w:val="24"/>
        </w:rPr>
        <w:t>ф</w:t>
      </w:r>
      <w:r w:rsidRPr="00A01A6E">
        <w:rPr>
          <w:color w:val="000000" w:themeColor="text1"/>
          <w:sz w:val="24"/>
          <w:szCs w:val="24"/>
        </w:rPr>
        <w:t>ормирование</w:t>
      </w:r>
      <w:r>
        <w:rPr>
          <w:color w:val="000000" w:themeColor="text1"/>
          <w:sz w:val="24"/>
          <w:szCs w:val="24"/>
        </w:rPr>
        <w:t xml:space="preserve"> исторического мышления, целостного представления об историческом пути России, об основных этапах, со</w:t>
      </w:r>
      <w:r w:rsidR="00AA690C">
        <w:rPr>
          <w:color w:val="000000" w:themeColor="text1"/>
          <w:sz w:val="24"/>
          <w:szCs w:val="24"/>
        </w:rPr>
        <w:t xml:space="preserve">бытиях российской истории </w:t>
      </w:r>
      <w:r w:rsidR="00AA690C">
        <w:rPr>
          <w:color w:val="000000" w:themeColor="text1"/>
          <w:sz w:val="24"/>
          <w:szCs w:val="24"/>
          <w:lang w:val="en-US"/>
        </w:rPr>
        <w:t>XIX</w:t>
      </w:r>
      <w:r w:rsidR="00AA690C">
        <w:rPr>
          <w:color w:val="000000" w:themeColor="text1"/>
          <w:sz w:val="24"/>
          <w:szCs w:val="24"/>
        </w:rPr>
        <w:t xml:space="preserve">– </w:t>
      </w:r>
      <w:r w:rsidR="00AA690C">
        <w:rPr>
          <w:color w:val="000000" w:themeColor="text1"/>
        </w:rPr>
        <w:t xml:space="preserve">начало </w:t>
      </w:r>
      <w:r w:rsidR="00AA690C">
        <w:rPr>
          <w:color w:val="000000" w:themeColor="text1"/>
          <w:sz w:val="24"/>
          <w:szCs w:val="24"/>
          <w:lang w:val="en-US"/>
        </w:rPr>
        <w:t>XX</w:t>
      </w:r>
      <w:r w:rsidR="00AA690C">
        <w:rPr>
          <w:color w:val="000000" w:themeColor="text1"/>
        </w:rPr>
        <w:t>в.</w:t>
      </w:r>
      <w:r w:rsidR="00AA690C" w:rsidRPr="00570D75">
        <w:rPr>
          <w:color w:val="000000"/>
        </w:rPr>
        <w:t>,</w:t>
      </w:r>
      <w:r w:rsidR="00AA690C">
        <w:rPr>
          <w:color w:val="000000"/>
        </w:rPr>
        <w:t xml:space="preserve">. </w:t>
      </w:r>
      <w:r w:rsidR="00AA690C">
        <w:rPr>
          <w:color w:val="000000" w:themeColor="text1"/>
          <w:sz w:val="24"/>
          <w:szCs w:val="24"/>
        </w:rPr>
        <w:t>вв</w:t>
      </w:r>
    </w:p>
    <w:p w:rsidR="004B6710" w:rsidRPr="004B6710" w:rsidRDefault="004B6710" w:rsidP="004B6710">
      <w:pPr>
        <w:widowControl/>
        <w:ind w:firstLine="360"/>
        <w:jc w:val="both"/>
        <w:rPr>
          <w:b/>
          <w:bCs/>
          <w:color w:val="000000" w:themeColor="text1"/>
          <w:sz w:val="24"/>
          <w:szCs w:val="24"/>
        </w:rPr>
      </w:pPr>
      <w:r w:rsidRPr="004B6710">
        <w:rPr>
          <w:b/>
          <w:bCs/>
          <w:color w:val="000000" w:themeColor="text1"/>
          <w:sz w:val="24"/>
          <w:szCs w:val="24"/>
        </w:rPr>
        <w:t>Задачи курса:</w:t>
      </w:r>
    </w:p>
    <w:p w:rsidR="004B6710" w:rsidRPr="00570D75" w:rsidRDefault="004B6710" w:rsidP="004B6710">
      <w:pPr>
        <w:pStyle w:val="afc"/>
        <w:numPr>
          <w:ilvl w:val="0"/>
          <w:numId w:val="23"/>
        </w:numPr>
        <w:tabs>
          <w:tab w:val="clear" w:pos="567"/>
          <w:tab w:val="num" w:pos="0"/>
        </w:tabs>
        <w:spacing w:before="0" w:beforeAutospacing="0" w:after="0" w:afterAutospacing="0"/>
        <w:ind w:left="0" w:firstLine="0"/>
        <w:jc w:val="both"/>
        <w:rPr>
          <w:color w:val="000000"/>
        </w:rPr>
      </w:pPr>
      <w:r w:rsidRPr="00570D75">
        <w:rPr>
          <w:color w:val="000000"/>
        </w:rPr>
        <w:t>формирование личности, способной к национальной, культурной самоидентификации. Определению своих ценностных приоритетов, активному применению полученных исторических знаний не только в образовательном процессе, но и в повседневной жизни;</w:t>
      </w:r>
    </w:p>
    <w:p w:rsidR="004B6710" w:rsidRPr="00570D75" w:rsidRDefault="004B6710" w:rsidP="004B6710">
      <w:pPr>
        <w:pStyle w:val="afc"/>
        <w:numPr>
          <w:ilvl w:val="0"/>
          <w:numId w:val="23"/>
        </w:numPr>
        <w:tabs>
          <w:tab w:val="clear" w:pos="567"/>
          <w:tab w:val="num" w:pos="0"/>
        </w:tabs>
        <w:spacing w:before="0" w:beforeAutospacing="0" w:after="0" w:afterAutospacing="0"/>
        <w:ind w:left="0" w:firstLine="0"/>
        <w:jc w:val="both"/>
        <w:rPr>
          <w:color w:val="000000"/>
        </w:rPr>
      </w:pPr>
      <w:r w:rsidRPr="00570D75">
        <w:rPr>
          <w:color w:val="000000"/>
        </w:rPr>
        <w:t>воспитание толерантности, уважения интереса к разнообразию культур народов Европы, Азии, Африки и Америки, их взаимодействию в Новое время.</w:t>
      </w:r>
    </w:p>
    <w:p w:rsidR="004B6710" w:rsidRPr="00570D75" w:rsidRDefault="004B6710" w:rsidP="004B6710">
      <w:pPr>
        <w:pStyle w:val="afc"/>
        <w:numPr>
          <w:ilvl w:val="0"/>
          <w:numId w:val="23"/>
        </w:numPr>
        <w:tabs>
          <w:tab w:val="clear" w:pos="567"/>
          <w:tab w:val="num" w:pos="0"/>
        </w:tabs>
        <w:spacing w:before="0" w:beforeAutospacing="0" w:after="0" w:afterAutospacing="0"/>
        <w:ind w:left="0" w:firstLine="0"/>
        <w:jc w:val="both"/>
        <w:rPr>
          <w:color w:val="000000"/>
        </w:rPr>
      </w:pPr>
      <w:r w:rsidRPr="00570D75">
        <w:rPr>
          <w:color w:val="000000"/>
        </w:rPr>
        <w:t>овладение знаниями об основных событиях и процессах эпохи Нового времени в социальной, экономической, политической, духовной и нравственной сферах и соотнесение их с развитием российского общества; понимание ими места и роли Российской империи во всемирно-историческом процессе, значения наследия этого периода для современного общества;</w:t>
      </w:r>
    </w:p>
    <w:p w:rsidR="004B6710" w:rsidRPr="00570D75" w:rsidRDefault="004B6710" w:rsidP="004B6710">
      <w:pPr>
        <w:pStyle w:val="afc"/>
        <w:numPr>
          <w:ilvl w:val="0"/>
          <w:numId w:val="23"/>
        </w:numPr>
        <w:tabs>
          <w:tab w:val="clear" w:pos="567"/>
          <w:tab w:val="num" w:pos="0"/>
        </w:tabs>
        <w:spacing w:before="0" w:beforeAutospacing="0" w:after="0" w:afterAutospacing="0"/>
        <w:ind w:left="0" w:firstLine="0"/>
        <w:jc w:val="both"/>
        <w:rPr>
          <w:color w:val="000000"/>
        </w:rPr>
      </w:pPr>
      <w:r w:rsidRPr="00570D75">
        <w:rPr>
          <w:color w:val="000000"/>
        </w:rPr>
        <w:t xml:space="preserve">овладение учащимися основными знаниями по истории России </w:t>
      </w:r>
      <w:r>
        <w:rPr>
          <w:color w:val="000000"/>
        </w:rPr>
        <w:t>в</w:t>
      </w:r>
      <w:r w:rsidR="00FF1C53">
        <w:rPr>
          <w:color w:val="000000" w:themeColor="text1"/>
          <w:lang w:val="en-US"/>
        </w:rPr>
        <w:t>XIX</w:t>
      </w:r>
      <w:r w:rsidR="00FF1C53">
        <w:rPr>
          <w:color w:val="000000" w:themeColor="text1"/>
        </w:rPr>
        <w:t xml:space="preserve">– начало </w:t>
      </w:r>
      <w:r w:rsidR="00FF1C53">
        <w:rPr>
          <w:color w:val="000000" w:themeColor="text1"/>
          <w:lang w:val="en-US"/>
        </w:rPr>
        <w:t>XX</w:t>
      </w:r>
      <w:r w:rsidR="00FF1C53">
        <w:rPr>
          <w:color w:val="000000" w:themeColor="text1"/>
        </w:rPr>
        <w:t>в.</w:t>
      </w:r>
      <w:r w:rsidRPr="00570D75">
        <w:rPr>
          <w:color w:val="000000"/>
        </w:rPr>
        <w:t xml:space="preserve">, воспитание учащихся в духе патриотизма, уважения к истории России </w:t>
      </w:r>
      <w:r w:rsidR="00FF1C53">
        <w:rPr>
          <w:color w:val="000000" w:themeColor="text1"/>
          <w:lang w:val="en-US"/>
        </w:rPr>
        <w:t>XIX</w:t>
      </w:r>
      <w:r w:rsidR="00FF1C53">
        <w:rPr>
          <w:color w:val="000000" w:themeColor="text1"/>
        </w:rPr>
        <w:t xml:space="preserve">– начало </w:t>
      </w:r>
      <w:r w:rsidR="00FF1C53">
        <w:rPr>
          <w:color w:val="000000" w:themeColor="text1"/>
          <w:lang w:val="en-US"/>
        </w:rPr>
        <w:t>XX</w:t>
      </w:r>
      <w:r w:rsidRPr="00570D75">
        <w:rPr>
          <w:color w:val="000000"/>
        </w:rPr>
        <w:t xml:space="preserve"> в. и гордости за героические свершения предков;</w:t>
      </w:r>
    </w:p>
    <w:p w:rsidR="004B6710" w:rsidRPr="00570D75" w:rsidRDefault="004B6710" w:rsidP="004B6710">
      <w:pPr>
        <w:pStyle w:val="afc"/>
        <w:numPr>
          <w:ilvl w:val="0"/>
          <w:numId w:val="23"/>
        </w:numPr>
        <w:tabs>
          <w:tab w:val="clear" w:pos="567"/>
          <w:tab w:val="num" w:pos="0"/>
        </w:tabs>
        <w:spacing w:before="0" w:beforeAutospacing="0" w:after="0" w:afterAutospacing="0"/>
        <w:ind w:left="0" w:firstLine="0"/>
        <w:jc w:val="both"/>
        <w:rPr>
          <w:color w:val="000000"/>
        </w:rPr>
      </w:pPr>
      <w:r w:rsidRPr="00570D75">
        <w:rPr>
          <w:color w:val="000000"/>
        </w:rPr>
        <w:t>развитие способности учащихся анализировать информацию, содержащуюся в исторических исто</w:t>
      </w:r>
      <w:r>
        <w:rPr>
          <w:color w:val="000000"/>
        </w:rPr>
        <w:t>чниках по истории</w:t>
      </w:r>
      <w:r w:rsidRPr="00570D75">
        <w:rPr>
          <w:color w:val="000000"/>
        </w:rPr>
        <w:t>;</w:t>
      </w:r>
    </w:p>
    <w:p w:rsidR="004B6710" w:rsidRDefault="004B6710" w:rsidP="004B6710">
      <w:pPr>
        <w:pStyle w:val="afc"/>
        <w:numPr>
          <w:ilvl w:val="0"/>
          <w:numId w:val="23"/>
        </w:numPr>
        <w:tabs>
          <w:tab w:val="clear" w:pos="567"/>
          <w:tab w:val="num" w:pos="0"/>
        </w:tabs>
        <w:spacing w:before="0" w:beforeAutospacing="0" w:after="0" w:afterAutospacing="0"/>
        <w:ind w:left="0" w:firstLine="0"/>
        <w:jc w:val="both"/>
        <w:rPr>
          <w:color w:val="000000"/>
        </w:rPr>
      </w:pPr>
      <w:r w:rsidRPr="00570D75">
        <w:rPr>
          <w:color w:val="000000"/>
        </w:rPr>
        <w:t>формирование</w:t>
      </w:r>
      <w:r>
        <w:rPr>
          <w:color w:val="000000"/>
        </w:rPr>
        <w:t xml:space="preserve"> у школьников умения применять </w:t>
      </w:r>
      <w:r w:rsidRPr="00570D75">
        <w:rPr>
          <w:color w:val="000000"/>
        </w:rPr>
        <w:t xml:space="preserve">знания по истории России </w:t>
      </w:r>
      <w:r w:rsidR="00AA690C">
        <w:rPr>
          <w:color w:val="000000" w:themeColor="text1"/>
          <w:lang w:val="en-US"/>
        </w:rPr>
        <w:t>XIX</w:t>
      </w:r>
      <w:r w:rsidR="00AA690C">
        <w:rPr>
          <w:color w:val="000000" w:themeColor="text1"/>
        </w:rPr>
        <w:t xml:space="preserve">– </w:t>
      </w:r>
      <w:r w:rsidR="00FF1C53">
        <w:rPr>
          <w:color w:val="000000" w:themeColor="text1"/>
        </w:rPr>
        <w:t xml:space="preserve">начало </w:t>
      </w:r>
      <w:r w:rsidR="00AA690C">
        <w:rPr>
          <w:color w:val="000000" w:themeColor="text1"/>
          <w:lang w:val="en-US"/>
        </w:rPr>
        <w:t>XX</w:t>
      </w:r>
      <w:r>
        <w:rPr>
          <w:color w:val="000000" w:themeColor="text1"/>
        </w:rPr>
        <w:t>вв.</w:t>
      </w:r>
      <w:r w:rsidRPr="00570D75">
        <w:rPr>
          <w:color w:val="000000"/>
        </w:rPr>
        <w:t>, в. для осмысления сущности современных общественных явлений.</w:t>
      </w:r>
    </w:p>
    <w:p w:rsidR="004B6710" w:rsidRDefault="006E01A1" w:rsidP="004B6710">
      <w:pPr>
        <w:pStyle w:val="afc"/>
        <w:spacing w:before="0" w:beforeAutospacing="0" w:after="0" w:afterAutospacing="0"/>
        <w:jc w:val="both"/>
        <w:rPr>
          <w:color w:val="000000"/>
        </w:rPr>
      </w:pPr>
      <w:r w:rsidRPr="006E01A1">
        <w:rPr>
          <w:color w:val="000000"/>
        </w:rPr>
        <w:t>Данная параграмма изучается на основе следующего учебно-методического комплекса (УМК):</w:t>
      </w:r>
    </w:p>
    <w:p w:rsidR="004B6710" w:rsidRDefault="00AA690C" w:rsidP="004B6710">
      <w:pPr>
        <w:pStyle w:val="afc"/>
        <w:numPr>
          <w:ilvl w:val="0"/>
          <w:numId w:val="24"/>
        </w:numPr>
        <w:spacing w:before="0" w:beforeAutospacing="0" w:after="0" w:afterAutospacing="0"/>
        <w:jc w:val="both"/>
        <w:rPr>
          <w:color w:val="000000"/>
        </w:rPr>
      </w:pPr>
      <w:r>
        <w:rPr>
          <w:color w:val="000000"/>
        </w:rPr>
        <w:t xml:space="preserve">Учебник: «История России: </w:t>
      </w:r>
      <w:r>
        <w:rPr>
          <w:color w:val="000000" w:themeColor="text1"/>
          <w:lang w:val="en-US"/>
        </w:rPr>
        <w:t>XIX</w:t>
      </w:r>
      <w:r>
        <w:rPr>
          <w:color w:val="000000" w:themeColor="text1"/>
        </w:rPr>
        <w:t xml:space="preserve">– начало </w:t>
      </w:r>
      <w:r>
        <w:rPr>
          <w:color w:val="000000" w:themeColor="text1"/>
          <w:lang w:val="en-US"/>
        </w:rPr>
        <w:t>XX</w:t>
      </w:r>
      <w:r w:rsidR="006E01A1">
        <w:rPr>
          <w:color w:val="000000" w:themeColor="text1"/>
        </w:rPr>
        <w:t>в.</w:t>
      </w:r>
      <w:r w:rsidR="00FF1C53">
        <w:rPr>
          <w:color w:val="000000"/>
        </w:rPr>
        <w:t xml:space="preserve"> 9</w:t>
      </w:r>
      <w:r w:rsidR="004B6710" w:rsidRPr="004B6710">
        <w:rPr>
          <w:color w:val="000000"/>
        </w:rPr>
        <w:t xml:space="preserve"> класс» </w:t>
      </w:r>
      <w:r w:rsidR="00FF1C53">
        <w:rPr>
          <w:color w:val="000000"/>
        </w:rPr>
        <w:t>Л.М. Ляш</w:t>
      </w:r>
      <w:r w:rsidR="006E01A1">
        <w:rPr>
          <w:color w:val="000000"/>
        </w:rPr>
        <w:t>енко</w:t>
      </w:r>
      <w:r w:rsidR="004B6710" w:rsidRPr="004B6710">
        <w:rPr>
          <w:color w:val="000000"/>
        </w:rPr>
        <w:t xml:space="preserve">, </w:t>
      </w:r>
      <w:r w:rsidR="00FF1C53">
        <w:rPr>
          <w:color w:val="000000"/>
        </w:rPr>
        <w:t>О.В. Волобуев, Е.В. Симонова.</w:t>
      </w:r>
      <w:r w:rsidR="004B6710" w:rsidRPr="004B6710">
        <w:rPr>
          <w:color w:val="000000"/>
        </w:rPr>
        <w:t xml:space="preserve">– </w:t>
      </w:r>
      <w:r w:rsidR="00FF1C53">
        <w:rPr>
          <w:color w:val="000000"/>
        </w:rPr>
        <w:t>3-е изд., - М.: Дрофа, 2018</w:t>
      </w:r>
    </w:p>
    <w:p w:rsidR="006E01A1" w:rsidRPr="006E01A1" w:rsidRDefault="006E01A1" w:rsidP="006E01A1">
      <w:pPr>
        <w:pStyle w:val="af4"/>
        <w:numPr>
          <w:ilvl w:val="0"/>
          <w:numId w:val="24"/>
        </w:numPr>
        <w:rPr>
          <w:rFonts w:eastAsia="Times New Roman" w:cs="Times New Roman"/>
          <w:color w:val="000000"/>
          <w:kern w:val="0"/>
          <w:lang w:eastAsia="ru-RU" w:bidi="ar-SA"/>
        </w:rPr>
      </w:pPr>
      <w:r w:rsidRPr="006E01A1">
        <w:rPr>
          <w:color w:val="000000"/>
        </w:rPr>
        <w:lastRenderedPageBreak/>
        <w:t>Учебник:</w:t>
      </w:r>
      <w:r w:rsidRPr="006E01A1">
        <w:rPr>
          <w:rFonts w:eastAsia="Times New Roman" w:cs="Times New Roman"/>
          <w:color w:val="000000"/>
          <w:kern w:val="0"/>
          <w:lang w:eastAsia="ru-RU" w:bidi="ar-SA"/>
        </w:rPr>
        <w:t xml:space="preserve"> Всеобщая история. Новая история XIX- начала XX в. 8 класс А.Я., Юдовская</w:t>
      </w:r>
      <w:r>
        <w:rPr>
          <w:rFonts w:eastAsia="Times New Roman" w:cs="Times New Roman"/>
          <w:color w:val="000000"/>
          <w:kern w:val="0"/>
          <w:lang w:eastAsia="ru-RU" w:bidi="ar-SA"/>
        </w:rPr>
        <w:t>,</w:t>
      </w:r>
      <w:r w:rsidRPr="006E01A1">
        <w:rPr>
          <w:rFonts w:eastAsia="Times New Roman" w:cs="Times New Roman"/>
          <w:color w:val="000000"/>
          <w:kern w:val="0"/>
          <w:lang w:eastAsia="ru-RU" w:bidi="ar-SA"/>
        </w:rPr>
        <w:t xml:space="preserve"> Л.М.. Ванюшкина</w:t>
      </w:r>
      <w:r>
        <w:rPr>
          <w:rFonts w:eastAsia="Times New Roman" w:cs="Times New Roman"/>
          <w:color w:val="000000"/>
          <w:kern w:val="0"/>
          <w:lang w:eastAsia="ru-RU" w:bidi="ar-SA"/>
        </w:rPr>
        <w:t>– М.: Просвещение, 2013</w:t>
      </w:r>
      <w:r w:rsidRPr="006E01A1">
        <w:rPr>
          <w:rFonts w:eastAsia="Times New Roman" w:cs="Times New Roman"/>
          <w:color w:val="000000"/>
          <w:kern w:val="0"/>
          <w:lang w:eastAsia="ru-RU" w:bidi="ar-SA"/>
        </w:rPr>
        <w:t xml:space="preserve"> г.,</w:t>
      </w:r>
    </w:p>
    <w:p w:rsidR="006E01A1" w:rsidRDefault="006E01A1" w:rsidP="004B6710">
      <w:pPr>
        <w:pStyle w:val="afc"/>
        <w:numPr>
          <w:ilvl w:val="0"/>
          <w:numId w:val="24"/>
        </w:numPr>
        <w:spacing w:before="0" w:beforeAutospacing="0" w:after="0" w:afterAutospacing="0"/>
        <w:jc w:val="both"/>
        <w:rPr>
          <w:color w:val="000000"/>
        </w:rPr>
      </w:pPr>
      <w:r>
        <w:rPr>
          <w:color w:val="000000"/>
        </w:rPr>
        <w:t xml:space="preserve">Е. В. Симонова. Методическое пособие к учебнику </w:t>
      </w:r>
      <w:r w:rsidR="00FF1C53">
        <w:rPr>
          <w:color w:val="000000"/>
        </w:rPr>
        <w:t xml:space="preserve">«История России: </w:t>
      </w:r>
      <w:r w:rsidR="00FF1C53">
        <w:rPr>
          <w:color w:val="000000" w:themeColor="text1"/>
          <w:lang w:val="en-US"/>
        </w:rPr>
        <w:t>XIX</w:t>
      </w:r>
      <w:r w:rsidR="00FF1C53">
        <w:rPr>
          <w:color w:val="000000" w:themeColor="text1"/>
        </w:rPr>
        <w:t xml:space="preserve">– начало </w:t>
      </w:r>
      <w:r w:rsidR="00FF1C53">
        <w:rPr>
          <w:color w:val="000000" w:themeColor="text1"/>
          <w:lang w:val="en-US"/>
        </w:rPr>
        <w:t>XX</w:t>
      </w:r>
      <w:r w:rsidR="00FF1C53">
        <w:rPr>
          <w:color w:val="000000" w:themeColor="text1"/>
        </w:rPr>
        <w:t>в.</w:t>
      </w:r>
      <w:r w:rsidR="00FF1C53">
        <w:rPr>
          <w:color w:val="000000"/>
        </w:rPr>
        <w:t xml:space="preserve"> 9</w:t>
      </w:r>
      <w:r w:rsidR="00FF1C53" w:rsidRPr="004B6710">
        <w:rPr>
          <w:color w:val="000000"/>
        </w:rPr>
        <w:t xml:space="preserve"> класс» </w:t>
      </w:r>
      <w:r w:rsidR="00FF1C53">
        <w:rPr>
          <w:color w:val="000000"/>
        </w:rPr>
        <w:t>Л.М. Ляшенко</w:t>
      </w:r>
      <w:r w:rsidR="00FF1C53" w:rsidRPr="004B6710">
        <w:rPr>
          <w:color w:val="000000"/>
        </w:rPr>
        <w:t>, И.В. Амосова</w:t>
      </w:r>
      <w:r w:rsidR="00FF1C53">
        <w:rPr>
          <w:color w:val="000000"/>
        </w:rPr>
        <w:t>, О.В. Волобуев, Е.В. Симонова.– М.: Дрофа, 2017</w:t>
      </w:r>
      <w:r>
        <w:rPr>
          <w:color w:val="000000"/>
        </w:rPr>
        <w:t>.</w:t>
      </w:r>
    </w:p>
    <w:p w:rsidR="00463F55" w:rsidRPr="00463F55" w:rsidRDefault="00463F55" w:rsidP="00463F55">
      <w:pPr>
        <w:pStyle w:val="afc"/>
        <w:numPr>
          <w:ilvl w:val="0"/>
          <w:numId w:val="24"/>
        </w:numPr>
        <w:jc w:val="both"/>
        <w:rPr>
          <w:color w:val="000000"/>
        </w:rPr>
      </w:pPr>
      <w:r w:rsidRPr="00463F55">
        <w:rPr>
          <w:color w:val="000000"/>
        </w:rPr>
        <w:t>История России — http://histrf.ru</w:t>
      </w:r>
    </w:p>
    <w:p w:rsidR="00463F55" w:rsidRPr="00463F55" w:rsidRDefault="00463F55" w:rsidP="00463F55">
      <w:pPr>
        <w:pStyle w:val="afc"/>
        <w:numPr>
          <w:ilvl w:val="0"/>
          <w:numId w:val="24"/>
        </w:numPr>
        <w:jc w:val="both"/>
        <w:rPr>
          <w:color w:val="000000"/>
        </w:rPr>
      </w:pPr>
      <w:r w:rsidRPr="00463F55">
        <w:rPr>
          <w:color w:val="000000"/>
        </w:rPr>
        <w:t>Электронные публикации Институт</w:t>
      </w:r>
      <w:r>
        <w:rPr>
          <w:color w:val="000000"/>
        </w:rPr>
        <w:t>а русской литературы (Пушкинско</w:t>
      </w:r>
      <w:r w:rsidRPr="00463F55">
        <w:rPr>
          <w:color w:val="000000"/>
        </w:rPr>
        <w:t>го Дома) РАН. Петр I в русской литературе XVIII века — http://www. pushkinskijdom.ru/Default.aspx?tabid=5927</w:t>
      </w:r>
    </w:p>
    <w:p w:rsidR="00463F55" w:rsidRPr="00463F55" w:rsidRDefault="00463F55" w:rsidP="00463F55">
      <w:pPr>
        <w:pStyle w:val="afc"/>
        <w:numPr>
          <w:ilvl w:val="0"/>
          <w:numId w:val="24"/>
        </w:numPr>
        <w:jc w:val="both"/>
        <w:rPr>
          <w:color w:val="000000"/>
        </w:rPr>
      </w:pPr>
      <w:r w:rsidRPr="00463F55">
        <w:rPr>
          <w:color w:val="000000"/>
        </w:rPr>
        <w:t xml:space="preserve">Библиотека электронных ресурсов исторического факультета МГУ им. М.В. Ломоносова. Исторические источники по </w:t>
      </w:r>
      <w:r>
        <w:rPr>
          <w:color w:val="000000"/>
        </w:rPr>
        <w:t>истории России XVIII — на</w:t>
      </w:r>
      <w:r w:rsidRPr="00463F55">
        <w:rPr>
          <w:color w:val="000000"/>
        </w:rPr>
        <w:t>чала XX в. — http://www.hist.msu.ru/ER/Etext/PICT/russia.htm</w:t>
      </w:r>
    </w:p>
    <w:p w:rsidR="00463F55" w:rsidRPr="00463F55" w:rsidRDefault="00463F55" w:rsidP="00463F55">
      <w:pPr>
        <w:pStyle w:val="afc"/>
        <w:numPr>
          <w:ilvl w:val="0"/>
          <w:numId w:val="24"/>
        </w:numPr>
        <w:jc w:val="both"/>
        <w:rPr>
          <w:color w:val="000000"/>
        </w:rPr>
      </w:pPr>
      <w:r w:rsidRPr="00463F55">
        <w:rPr>
          <w:color w:val="000000"/>
        </w:rPr>
        <w:t>Единая коллекция цифровых образо</w:t>
      </w:r>
      <w:r>
        <w:rPr>
          <w:color w:val="000000"/>
        </w:rPr>
        <w:t>вательных ресурсов. История рос</w:t>
      </w:r>
      <w:r w:rsidRPr="00463F55">
        <w:rPr>
          <w:color w:val="000000"/>
        </w:rPr>
        <w:t>сийского государства в XII—XIX в музеях Московского Кремля —http:// school-collection.edu.ru/catalog/rubr/lb243cac-bbl2-488f-926f-7a645751dclf</w:t>
      </w:r>
    </w:p>
    <w:p w:rsidR="00463F55" w:rsidRPr="00463F55" w:rsidRDefault="00463F55" w:rsidP="00463F55">
      <w:pPr>
        <w:pStyle w:val="afc"/>
        <w:numPr>
          <w:ilvl w:val="0"/>
          <w:numId w:val="24"/>
        </w:numPr>
        <w:jc w:val="both"/>
        <w:rPr>
          <w:color w:val="000000"/>
        </w:rPr>
      </w:pPr>
      <w:r w:rsidRPr="00463F55">
        <w:rPr>
          <w:color w:val="000000"/>
        </w:rPr>
        <w:t>Россия в подлиннике — http://www.runivers.ru</w:t>
      </w:r>
    </w:p>
    <w:p w:rsidR="00463F55" w:rsidRPr="00463F55" w:rsidRDefault="00463F55" w:rsidP="00463F55">
      <w:pPr>
        <w:pStyle w:val="afc"/>
        <w:numPr>
          <w:ilvl w:val="0"/>
          <w:numId w:val="24"/>
        </w:numPr>
        <w:jc w:val="both"/>
        <w:rPr>
          <w:color w:val="000000"/>
        </w:rPr>
      </w:pPr>
      <w:r w:rsidRPr="00463F55">
        <w:rPr>
          <w:color w:val="000000"/>
        </w:rPr>
        <w:t>Хронос. Всемирная история в Интернете — http://hrono.info/.ru</w:t>
      </w:r>
    </w:p>
    <w:p w:rsidR="00463F55" w:rsidRPr="00463F55" w:rsidRDefault="00463F55" w:rsidP="00463F55">
      <w:pPr>
        <w:pStyle w:val="afc"/>
        <w:numPr>
          <w:ilvl w:val="0"/>
          <w:numId w:val="24"/>
        </w:numPr>
        <w:jc w:val="both"/>
        <w:rPr>
          <w:color w:val="000000"/>
        </w:rPr>
      </w:pPr>
      <w:r w:rsidRPr="00463F55">
        <w:rPr>
          <w:color w:val="000000"/>
        </w:rPr>
        <w:t>Материалы для изучения русской истории — http://magister.msk.ru/ library/history</w:t>
      </w:r>
    </w:p>
    <w:p w:rsidR="00463F55" w:rsidRPr="00463F55" w:rsidRDefault="00463F55" w:rsidP="00463F55">
      <w:pPr>
        <w:pStyle w:val="afc"/>
        <w:numPr>
          <w:ilvl w:val="0"/>
          <w:numId w:val="24"/>
        </w:numPr>
        <w:jc w:val="both"/>
        <w:rPr>
          <w:color w:val="000000"/>
        </w:rPr>
      </w:pPr>
      <w:r w:rsidRPr="00463F55">
        <w:rPr>
          <w:color w:val="000000"/>
        </w:rPr>
        <w:t>Отечество — http://ote4estvo.ru</w:t>
      </w:r>
    </w:p>
    <w:p w:rsidR="00463F55" w:rsidRPr="00463F55" w:rsidRDefault="00463F55" w:rsidP="00463F55">
      <w:pPr>
        <w:pStyle w:val="afc"/>
        <w:numPr>
          <w:ilvl w:val="0"/>
          <w:numId w:val="24"/>
        </w:numPr>
        <w:jc w:val="both"/>
        <w:rPr>
          <w:color w:val="000000"/>
        </w:rPr>
      </w:pPr>
      <w:r w:rsidRPr="00463F55">
        <w:rPr>
          <w:color w:val="000000"/>
        </w:rPr>
        <w:t>Российское военно-историческое общество — http://histrf.ru/ru/rvio</w:t>
      </w:r>
    </w:p>
    <w:p w:rsidR="00463F55" w:rsidRPr="00463F55" w:rsidRDefault="00463F55" w:rsidP="00463F55">
      <w:pPr>
        <w:pStyle w:val="afc"/>
        <w:numPr>
          <w:ilvl w:val="0"/>
          <w:numId w:val="24"/>
        </w:numPr>
        <w:jc w:val="both"/>
        <w:rPr>
          <w:color w:val="000000"/>
        </w:rPr>
      </w:pPr>
      <w:r w:rsidRPr="00463F55">
        <w:rPr>
          <w:color w:val="000000"/>
        </w:rPr>
        <w:t>Библиотекарь. Ру. Электронная биб</w:t>
      </w:r>
      <w:r>
        <w:rPr>
          <w:color w:val="000000"/>
        </w:rPr>
        <w:t>лиотека нехудожественной литера</w:t>
      </w:r>
      <w:r w:rsidRPr="00463F55">
        <w:rPr>
          <w:color w:val="000000"/>
        </w:rPr>
        <w:t>туры по русской и мировой истории, иску</w:t>
      </w:r>
      <w:r>
        <w:rPr>
          <w:color w:val="000000"/>
        </w:rPr>
        <w:t>сству, культуре, прикладным нау</w:t>
      </w:r>
      <w:r w:rsidRPr="00463F55">
        <w:rPr>
          <w:color w:val="000000"/>
        </w:rPr>
        <w:t>кам. — http://www.bibliotekar.ru/index.htm</w:t>
      </w:r>
    </w:p>
    <w:p w:rsidR="00463F55" w:rsidRPr="00463F55" w:rsidRDefault="00463F55" w:rsidP="00463F55">
      <w:pPr>
        <w:pStyle w:val="afc"/>
        <w:numPr>
          <w:ilvl w:val="0"/>
          <w:numId w:val="24"/>
        </w:numPr>
        <w:jc w:val="both"/>
        <w:rPr>
          <w:color w:val="000000"/>
        </w:rPr>
      </w:pPr>
      <w:r w:rsidRPr="00463F55">
        <w:rPr>
          <w:color w:val="000000"/>
        </w:rPr>
        <w:t>Российский государственный архив древних актов — rgada.ru</w:t>
      </w:r>
    </w:p>
    <w:p w:rsidR="00463F55" w:rsidRPr="00570D75" w:rsidRDefault="00463F55" w:rsidP="00463F55">
      <w:pPr>
        <w:pStyle w:val="afc"/>
        <w:numPr>
          <w:ilvl w:val="0"/>
          <w:numId w:val="24"/>
        </w:numPr>
        <w:spacing w:before="0" w:beforeAutospacing="0" w:after="0" w:afterAutospacing="0"/>
        <w:jc w:val="both"/>
        <w:rPr>
          <w:color w:val="000000"/>
        </w:rPr>
      </w:pPr>
      <w:r w:rsidRPr="00463F55">
        <w:rPr>
          <w:color w:val="000000"/>
        </w:rPr>
        <w:t>Единая коллекция цифровых образовательных ресурсов — school- collection.edu.ru</w:t>
      </w:r>
    </w:p>
    <w:p w:rsidR="004B6710" w:rsidRPr="00FF1C53" w:rsidRDefault="00FF1C53" w:rsidP="00A01A6E">
      <w:pPr>
        <w:widowControl/>
        <w:autoSpaceDE/>
        <w:autoSpaceDN/>
        <w:adjustRightInd/>
        <w:jc w:val="center"/>
        <w:rPr>
          <w:b/>
          <w:color w:val="000000" w:themeColor="text1"/>
          <w:sz w:val="24"/>
          <w:szCs w:val="24"/>
        </w:rPr>
      </w:pPr>
      <w:r>
        <w:rPr>
          <w:b/>
          <w:color w:val="000000" w:themeColor="text1"/>
          <w:sz w:val="24"/>
          <w:szCs w:val="24"/>
        </w:rPr>
        <w:t>ОБЩАЯ ХАРАКТЕРИСТИКА ПРЕДМЕТА</w:t>
      </w:r>
    </w:p>
    <w:p w:rsidR="00A01A6E" w:rsidRPr="00A01A6E" w:rsidRDefault="00DE661B" w:rsidP="000F6A09">
      <w:pPr>
        <w:widowControl/>
        <w:autoSpaceDE/>
        <w:autoSpaceDN/>
        <w:adjustRightInd/>
        <w:ind w:firstLine="142"/>
        <w:jc w:val="both"/>
        <w:rPr>
          <w:sz w:val="24"/>
          <w:szCs w:val="24"/>
        </w:rPr>
      </w:pPr>
      <w:r>
        <w:rPr>
          <w:sz w:val="24"/>
          <w:szCs w:val="24"/>
        </w:rPr>
        <w:tab/>
      </w:r>
      <w:r w:rsidR="00A01A6E" w:rsidRPr="00A01A6E">
        <w:rPr>
          <w:sz w:val="24"/>
          <w:szCs w:val="24"/>
        </w:rPr>
        <w:t>Курсисториинаступениосновногообщегообразованияявляетсячастьюконцентрическойсистемыисторическогообразования.Изучаяисториюнаступениосновногообщегообразования,учащиесяприобретаютисторическиезнания,приведенныевпростейшуюпространственно-хронологическуюсистему,учатсяоперироватьисторическойтерминологиейвсоответствиисоспецификойопределенныхэпох,знакомятсясосновнымиспособамиисторическогоанализа.</w:t>
      </w:r>
    </w:p>
    <w:p w:rsidR="00A01A6E" w:rsidRPr="00A01A6E" w:rsidRDefault="00DE661B" w:rsidP="000F6A09">
      <w:pPr>
        <w:widowControl/>
        <w:autoSpaceDE/>
        <w:autoSpaceDN/>
        <w:adjustRightInd/>
        <w:ind w:firstLine="142"/>
        <w:jc w:val="both"/>
        <w:rPr>
          <w:sz w:val="24"/>
          <w:szCs w:val="24"/>
        </w:rPr>
      </w:pPr>
      <w:r>
        <w:rPr>
          <w:sz w:val="24"/>
          <w:szCs w:val="24"/>
        </w:rPr>
        <w:tab/>
      </w:r>
      <w:r w:rsidR="00A01A6E" w:rsidRPr="00A01A6E">
        <w:rPr>
          <w:sz w:val="24"/>
          <w:szCs w:val="24"/>
        </w:rPr>
        <w:t>Отборучебногоматериаладлясодержанияпрограммыосуществленсучетомцелейизадачисториивосновнойшколе,егоместавсистемешкольногообразования,возрастныхпотребностейипознавательныхвозможностейучащихся5-9классов,особенностейихсоциализации,атакжересурсаучебноговремени,отводимогонаизучениепредмета.</w:t>
      </w:r>
    </w:p>
    <w:p w:rsidR="00A01A6E" w:rsidRPr="00A01A6E" w:rsidRDefault="00DE661B" w:rsidP="000F6A09">
      <w:pPr>
        <w:widowControl/>
        <w:autoSpaceDE/>
        <w:autoSpaceDN/>
        <w:adjustRightInd/>
        <w:ind w:firstLine="142"/>
        <w:jc w:val="both"/>
        <w:rPr>
          <w:sz w:val="24"/>
          <w:szCs w:val="24"/>
        </w:rPr>
      </w:pPr>
      <w:r>
        <w:rPr>
          <w:sz w:val="24"/>
          <w:szCs w:val="24"/>
        </w:rPr>
        <w:tab/>
      </w:r>
      <w:r w:rsidR="00A01A6E" w:rsidRPr="00A01A6E">
        <w:rPr>
          <w:sz w:val="24"/>
          <w:szCs w:val="24"/>
        </w:rPr>
        <w:t>Основушкольныхкурсовисториисоставляютследующиесодержательныелинии:</w:t>
      </w:r>
    </w:p>
    <w:p w:rsidR="00A01A6E" w:rsidRPr="00A01A6E" w:rsidRDefault="00A01A6E" w:rsidP="000F6A09">
      <w:pPr>
        <w:widowControl/>
        <w:autoSpaceDE/>
        <w:autoSpaceDN/>
        <w:adjustRightInd/>
        <w:ind w:firstLine="142"/>
        <w:jc w:val="both"/>
        <w:rPr>
          <w:sz w:val="24"/>
          <w:szCs w:val="24"/>
        </w:rPr>
      </w:pPr>
      <w:r w:rsidRPr="00A01A6E">
        <w:rPr>
          <w:sz w:val="24"/>
          <w:szCs w:val="24"/>
        </w:rPr>
        <w:t>1. Историческоевремя</w:t>
      </w:r>
      <w:r w:rsidRPr="00A01A6E">
        <w:rPr>
          <w:rFonts w:eastAsia="Times New Roman"/>
          <w:sz w:val="24"/>
          <w:szCs w:val="24"/>
        </w:rPr>
        <w:t xml:space="preserve"> – </w:t>
      </w:r>
      <w:r w:rsidRPr="00A01A6E">
        <w:rPr>
          <w:sz w:val="24"/>
          <w:szCs w:val="24"/>
        </w:rPr>
        <w:t>хронологияипериодизациясобытийипроцессов.</w:t>
      </w:r>
    </w:p>
    <w:p w:rsidR="00A01A6E" w:rsidRPr="00A01A6E" w:rsidRDefault="00A01A6E" w:rsidP="000F6A09">
      <w:pPr>
        <w:widowControl/>
        <w:autoSpaceDE/>
        <w:autoSpaceDN/>
        <w:adjustRightInd/>
        <w:ind w:firstLine="142"/>
        <w:jc w:val="both"/>
        <w:rPr>
          <w:sz w:val="24"/>
          <w:szCs w:val="24"/>
        </w:rPr>
      </w:pPr>
      <w:r w:rsidRPr="00A01A6E">
        <w:rPr>
          <w:sz w:val="24"/>
          <w:szCs w:val="24"/>
        </w:rPr>
        <w:t>2. Историческоепространство-историческаякартаРоссииимира,еединамика;отражениенаисторическойкартевзаимодействиячеловека,обществаиприроды,основныхгеографических,экологических,этнических,социальных,геополитическиххарактеристикразвитиячеловечества.</w:t>
      </w:r>
    </w:p>
    <w:p w:rsidR="00A01A6E" w:rsidRPr="00A01A6E" w:rsidRDefault="00A01A6E" w:rsidP="000F6A09">
      <w:pPr>
        <w:widowControl/>
        <w:autoSpaceDE/>
        <w:autoSpaceDN/>
        <w:adjustRightInd/>
        <w:ind w:firstLine="142"/>
        <w:jc w:val="both"/>
        <w:rPr>
          <w:sz w:val="24"/>
          <w:szCs w:val="24"/>
        </w:rPr>
      </w:pPr>
      <w:r w:rsidRPr="00A01A6E">
        <w:rPr>
          <w:sz w:val="24"/>
          <w:szCs w:val="24"/>
        </w:rPr>
        <w:t>3. Историческоедвижение:</w:t>
      </w:r>
    </w:p>
    <w:p w:rsidR="00A01A6E" w:rsidRPr="00A01A6E" w:rsidRDefault="00A01A6E" w:rsidP="000F6A09">
      <w:pPr>
        <w:widowControl/>
        <w:numPr>
          <w:ilvl w:val="0"/>
          <w:numId w:val="4"/>
        </w:numPr>
        <w:autoSpaceDE/>
        <w:autoSpaceDN/>
        <w:adjustRightInd/>
        <w:ind w:firstLine="142"/>
        <w:jc w:val="both"/>
        <w:rPr>
          <w:rFonts w:eastAsia="Arial Unicode MS"/>
          <w:kern w:val="1"/>
          <w:sz w:val="24"/>
          <w:szCs w:val="24"/>
          <w:lang w:eastAsia="zh-CN" w:bidi="hi-IN"/>
        </w:rPr>
      </w:pPr>
      <w:r w:rsidRPr="00A01A6E">
        <w:rPr>
          <w:rFonts w:eastAsia="Arial Unicode MS"/>
          <w:kern w:val="1"/>
          <w:sz w:val="24"/>
          <w:szCs w:val="24"/>
          <w:lang w:eastAsia="zh-CN" w:bidi="hi-IN"/>
        </w:rPr>
        <w:t>эволюциятрудовойихозяйственнойдеятельностилюдей,развитиематериальногопроизводства,техники;</w:t>
      </w:r>
    </w:p>
    <w:p w:rsidR="00A01A6E" w:rsidRPr="00A01A6E" w:rsidRDefault="00A01A6E" w:rsidP="000F6A09">
      <w:pPr>
        <w:widowControl/>
        <w:numPr>
          <w:ilvl w:val="0"/>
          <w:numId w:val="4"/>
        </w:numPr>
        <w:autoSpaceDE/>
        <w:autoSpaceDN/>
        <w:adjustRightInd/>
        <w:ind w:firstLine="142"/>
        <w:jc w:val="both"/>
        <w:rPr>
          <w:rFonts w:eastAsia="Times New Roman"/>
          <w:kern w:val="1"/>
          <w:sz w:val="24"/>
          <w:szCs w:val="24"/>
          <w:lang w:eastAsia="zh-CN" w:bidi="hi-IN"/>
        </w:rPr>
      </w:pPr>
      <w:r w:rsidRPr="00A01A6E">
        <w:rPr>
          <w:rFonts w:eastAsia="Arial Unicode MS"/>
          <w:kern w:val="1"/>
          <w:sz w:val="24"/>
          <w:szCs w:val="24"/>
          <w:lang w:eastAsia="zh-CN" w:bidi="hi-IN"/>
        </w:rPr>
        <w:t>формированиеиразвитиечеловеческихобщностей</w:t>
      </w:r>
      <w:r w:rsidRPr="00A01A6E">
        <w:rPr>
          <w:rFonts w:eastAsia="Times New Roman"/>
          <w:kern w:val="1"/>
          <w:sz w:val="24"/>
          <w:szCs w:val="24"/>
          <w:lang w:eastAsia="zh-CN" w:bidi="hi-IN"/>
        </w:rPr>
        <w:t xml:space="preserve"> – </w:t>
      </w:r>
      <w:r w:rsidRPr="00A01A6E">
        <w:rPr>
          <w:rFonts w:eastAsia="Arial Unicode MS"/>
          <w:kern w:val="1"/>
          <w:sz w:val="24"/>
          <w:szCs w:val="24"/>
          <w:lang w:eastAsia="zh-CN" w:bidi="hi-IN"/>
        </w:rPr>
        <w:t>социальных,этнонациональных,религиозныхидр.,</w:t>
      </w:r>
    </w:p>
    <w:p w:rsidR="00A01A6E" w:rsidRPr="00A01A6E" w:rsidRDefault="00A01A6E" w:rsidP="000F6A09">
      <w:pPr>
        <w:widowControl/>
        <w:numPr>
          <w:ilvl w:val="0"/>
          <w:numId w:val="4"/>
        </w:numPr>
        <w:autoSpaceDE/>
        <w:autoSpaceDN/>
        <w:adjustRightInd/>
        <w:ind w:firstLine="142"/>
        <w:jc w:val="both"/>
        <w:rPr>
          <w:rFonts w:eastAsia="Arial Unicode MS"/>
          <w:kern w:val="1"/>
          <w:sz w:val="24"/>
          <w:szCs w:val="24"/>
          <w:lang w:eastAsia="zh-CN" w:bidi="hi-IN"/>
        </w:rPr>
      </w:pPr>
      <w:r w:rsidRPr="00A01A6E">
        <w:rPr>
          <w:rFonts w:eastAsia="Arial Unicode MS"/>
          <w:kern w:val="1"/>
          <w:sz w:val="24"/>
          <w:szCs w:val="24"/>
          <w:lang w:eastAsia="zh-CN" w:bidi="hi-IN"/>
        </w:rPr>
        <w:t>образованиеиразвитиегосударств,ихисторическиеформыитипы;</w:t>
      </w:r>
    </w:p>
    <w:p w:rsidR="00A01A6E" w:rsidRPr="00A01A6E" w:rsidRDefault="00A01A6E" w:rsidP="000F6A09">
      <w:pPr>
        <w:widowControl/>
        <w:numPr>
          <w:ilvl w:val="0"/>
          <w:numId w:val="4"/>
        </w:numPr>
        <w:autoSpaceDE/>
        <w:autoSpaceDN/>
        <w:adjustRightInd/>
        <w:ind w:firstLine="142"/>
        <w:jc w:val="both"/>
        <w:rPr>
          <w:rFonts w:eastAsia="Arial Unicode MS"/>
          <w:kern w:val="1"/>
          <w:sz w:val="24"/>
          <w:szCs w:val="24"/>
          <w:lang w:eastAsia="zh-CN" w:bidi="hi-IN"/>
        </w:rPr>
      </w:pPr>
      <w:r w:rsidRPr="00A01A6E">
        <w:rPr>
          <w:rFonts w:eastAsia="Arial Unicode MS"/>
          <w:kern w:val="1"/>
          <w:sz w:val="24"/>
          <w:szCs w:val="24"/>
          <w:lang w:eastAsia="zh-CN" w:bidi="hi-IN"/>
        </w:rPr>
        <w:t>историяпознаниячеловекомокружающегомираисебявмире;</w:t>
      </w:r>
    </w:p>
    <w:p w:rsidR="00A01A6E" w:rsidRPr="00A01A6E" w:rsidRDefault="00A01A6E" w:rsidP="000F6A09">
      <w:pPr>
        <w:widowControl/>
        <w:numPr>
          <w:ilvl w:val="0"/>
          <w:numId w:val="4"/>
        </w:numPr>
        <w:autoSpaceDE/>
        <w:autoSpaceDN/>
        <w:adjustRightInd/>
        <w:ind w:firstLine="142"/>
        <w:jc w:val="both"/>
        <w:rPr>
          <w:rFonts w:eastAsia="Arial Unicode MS"/>
          <w:kern w:val="1"/>
          <w:sz w:val="24"/>
          <w:szCs w:val="24"/>
          <w:lang w:eastAsia="zh-CN" w:bidi="hi-IN"/>
        </w:rPr>
      </w:pPr>
      <w:r w:rsidRPr="00A01A6E">
        <w:rPr>
          <w:rFonts w:eastAsia="Arial Unicode MS"/>
          <w:kern w:val="1"/>
          <w:sz w:val="24"/>
          <w:szCs w:val="24"/>
          <w:lang w:eastAsia="zh-CN" w:bidi="hi-IN"/>
        </w:rPr>
        <w:t>развитиеотношениймеждународами,государствами,цивилизациями.</w:t>
      </w:r>
    </w:p>
    <w:p w:rsidR="00A01A6E" w:rsidRPr="00A01A6E" w:rsidRDefault="00DE661B" w:rsidP="000F6A09">
      <w:pPr>
        <w:widowControl/>
        <w:autoSpaceDE/>
        <w:autoSpaceDN/>
        <w:adjustRightInd/>
        <w:spacing w:after="200"/>
        <w:ind w:firstLine="142"/>
        <w:jc w:val="both"/>
        <w:rPr>
          <w:sz w:val="24"/>
          <w:szCs w:val="24"/>
        </w:rPr>
      </w:pPr>
      <w:r>
        <w:rPr>
          <w:sz w:val="24"/>
          <w:szCs w:val="24"/>
        </w:rPr>
        <w:lastRenderedPageBreak/>
        <w:tab/>
      </w:r>
      <w:r w:rsidR="00A01A6E" w:rsidRPr="00A01A6E">
        <w:rPr>
          <w:sz w:val="24"/>
          <w:szCs w:val="24"/>
        </w:rPr>
        <w:t>Главная(сквозная)содержательнаялиниякурса</w:t>
      </w:r>
      <w:r w:rsidR="00A01A6E" w:rsidRPr="00A01A6E">
        <w:rPr>
          <w:rFonts w:eastAsia="Times New Roman"/>
          <w:sz w:val="24"/>
          <w:szCs w:val="24"/>
        </w:rPr>
        <w:t xml:space="preserve"> – </w:t>
      </w:r>
      <w:r w:rsidR="00A01A6E" w:rsidRPr="00A01A6E">
        <w:rPr>
          <w:sz w:val="24"/>
          <w:szCs w:val="24"/>
        </w:rPr>
        <w:t>человеквистории.Всвязисэтимособоевниманиеуделяетсяхарактеристикеусловийжизниибыталюдейвпрошлом,ихпотребностям,интересам,мотивамдействий,картинемира,ценностям.</w:t>
      </w:r>
    </w:p>
    <w:p w:rsidR="00A01A6E" w:rsidRPr="00A01A6E" w:rsidRDefault="00DE661B" w:rsidP="000F6A09">
      <w:pPr>
        <w:widowControl/>
        <w:autoSpaceDE/>
        <w:autoSpaceDN/>
        <w:adjustRightInd/>
        <w:ind w:firstLine="142"/>
        <w:jc w:val="both"/>
        <w:rPr>
          <w:sz w:val="24"/>
          <w:szCs w:val="24"/>
        </w:rPr>
      </w:pPr>
      <w:r>
        <w:rPr>
          <w:rFonts w:eastAsia="Times New Roman"/>
          <w:sz w:val="24"/>
          <w:szCs w:val="24"/>
        </w:rPr>
        <w:tab/>
      </w:r>
      <w:r w:rsidR="00A01A6E" w:rsidRPr="00A01A6E">
        <w:rPr>
          <w:sz w:val="24"/>
          <w:szCs w:val="24"/>
        </w:rPr>
        <w:t>Содержаниеучебногопредмета«История»для5-9классовизложеноввидедвухкурсов«ИсторияРоссии»(занимающегоприоритетноеместопообъемуучебноговремени)и«Всеобщаяистория».</w:t>
      </w:r>
    </w:p>
    <w:p w:rsidR="00A01A6E" w:rsidRPr="00A01A6E" w:rsidRDefault="00DE661B" w:rsidP="000F6A09">
      <w:pPr>
        <w:widowControl/>
        <w:autoSpaceDE/>
        <w:autoSpaceDN/>
        <w:adjustRightInd/>
        <w:ind w:firstLine="142"/>
        <w:jc w:val="both"/>
        <w:rPr>
          <w:sz w:val="24"/>
          <w:szCs w:val="24"/>
        </w:rPr>
      </w:pPr>
      <w:r>
        <w:rPr>
          <w:rFonts w:eastAsia="Times New Roman"/>
          <w:sz w:val="24"/>
          <w:szCs w:val="24"/>
        </w:rPr>
        <w:tab/>
      </w:r>
      <w:r w:rsidR="00A01A6E" w:rsidRPr="00A01A6E">
        <w:rPr>
          <w:sz w:val="24"/>
          <w:szCs w:val="24"/>
        </w:rPr>
        <w:t>Курс«ИсторияРоссии»даетпредставлениеобосновныхэтапахисторическогопутиОтечества.Важнаямировоззренческаязадачакурсазаключаетсявраскрытиикаксвоеобразияинеповторимостироссийскойистории,такиеесвязисведущимипроцессамимировойистории.</w:t>
      </w:r>
    </w:p>
    <w:p w:rsidR="00A01A6E" w:rsidRPr="00A01A6E" w:rsidRDefault="00DE661B" w:rsidP="000F6A09">
      <w:pPr>
        <w:widowControl/>
        <w:autoSpaceDE/>
        <w:autoSpaceDN/>
        <w:adjustRightInd/>
        <w:ind w:firstLine="142"/>
        <w:jc w:val="both"/>
        <w:rPr>
          <w:sz w:val="24"/>
          <w:szCs w:val="24"/>
        </w:rPr>
      </w:pPr>
      <w:r>
        <w:rPr>
          <w:rFonts w:eastAsia="Times New Roman"/>
          <w:sz w:val="24"/>
          <w:szCs w:val="24"/>
        </w:rPr>
        <w:tab/>
      </w:r>
      <w:r w:rsidR="00A01A6E" w:rsidRPr="00A01A6E">
        <w:rPr>
          <w:sz w:val="24"/>
          <w:szCs w:val="24"/>
        </w:rPr>
        <w:t>Вкурсе«Всеобщаяистория»рассматриваютсяхарактерныечертыосновныхисторическихэпох,существовавшихврамкахцивилизации,прослеживаютсялиниивзаимодействияипреемственностиотдельныхобщностей,раскрываетсязначениеисторическогоикультурногонаследияпрошлого.</w:t>
      </w:r>
    </w:p>
    <w:p w:rsidR="00A01A6E" w:rsidRPr="00A01A6E" w:rsidRDefault="00A01A6E" w:rsidP="000F6A09">
      <w:pPr>
        <w:widowControl/>
        <w:tabs>
          <w:tab w:val="left" w:pos="525"/>
        </w:tabs>
        <w:jc w:val="center"/>
        <w:rPr>
          <w:b/>
          <w:bCs/>
          <w:caps/>
          <w:color w:val="000000" w:themeColor="text1"/>
          <w:sz w:val="24"/>
          <w:szCs w:val="24"/>
        </w:rPr>
      </w:pPr>
      <w:r w:rsidRPr="00A01A6E">
        <w:rPr>
          <w:b/>
          <w:bCs/>
          <w:caps/>
          <w:color w:val="000000" w:themeColor="text1"/>
          <w:sz w:val="24"/>
          <w:szCs w:val="24"/>
        </w:rPr>
        <w:t>Место учебного предмета</w:t>
      </w:r>
    </w:p>
    <w:p w:rsidR="00A01A6E" w:rsidRPr="005D7E9C" w:rsidRDefault="00DE661B" w:rsidP="005619CE">
      <w:pPr>
        <w:widowControl/>
        <w:autoSpaceDN/>
        <w:adjustRightInd/>
        <w:ind w:firstLine="142"/>
        <w:jc w:val="both"/>
        <w:rPr>
          <w:sz w:val="24"/>
          <w:szCs w:val="24"/>
        </w:rPr>
      </w:pPr>
      <w:r>
        <w:rPr>
          <w:color w:val="000000" w:themeColor="text1"/>
          <w:sz w:val="24"/>
          <w:szCs w:val="24"/>
        </w:rPr>
        <w:tab/>
      </w:r>
      <w:r w:rsidR="00A01A6E" w:rsidRPr="00225BCB">
        <w:rPr>
          <w:color w:val="000000" w:themeColor="text1"/>
          <w:sz w:val="24"/>
          <w:szCs w:val="24"/>
        </w:rPr>
        <w:t>Предмет «История» изучается на ступени основного общего образования в качестве обязательного в 5–9 класса</w:t>
      </w:r>
      <w:r w:rsidR="00FF1C53" w:rsidRPr="00225BCB">
        <w:rPr>
          <w:color w:val="000000" w:themeColor="text1"/>
          <w:sz w:val="24"/>
          <w:szCs w:val="24"/>
        </w:rPr>
        <w:t>х в общем объеме 374 часа, в 5–8</w:t>
      </w:r>
      <w:r w:rsidR="00A01A6E" w:rsidRPr="00225BCB">
        <w:rPr>
          <w:color w:val="000000" w:themeColor="text1"/>
          <w:sz w:val="24"/>
          <w:szCs w:val="24"/>
        </w:rPr>
        <w:t xml:space="preserve"> классах –</w:t>
      </w:r>
      <w:r w:rsidR="00FF1C53" w:rsidRPr="00225BCB">
        <w:rPr>
          <w:color w:val="000000" w:themeColor="text1"/>
          <w:sz w:val="24"/>
          <w:szCs w:val="24"/>
        </w:rPr>
        <w:t xml:space="preserve"> 2 часа в неделю, в 9 классе – 2</w:t>
      </w:r>
      <w:r w:rsidR="00A01A6E" w:rsidRPr="00225BCB">
        <w:rPr>
          <w:color w:val="000000" w:themeColor="text1"/>
          <w:sz w:val="24"/>
          <w:szCs w:val="24"/>
        </w:rPr>
        <w:t xml:space="preserve"> часа в неделю, </w:t>
      </w:r>
      <w:r w:rsidR="00FF1C53" w:rsidRPr="00225BCB">
        <w:rPr>
          <w:color w:val="000000" w:themeColor="text1"/>
          <w:sz w:val="24"/>
          <w:szCs w:val="24"/>
        </w:rPr>
        <w:t xml:space="preserve">33 учебных недели (68 часов). На курс </w:t>
      </w:r>
      <w:r w:rsidR="00225BCB" w:rsidRPr="00225BCB">
        <w:rPr>
          <w:color w:val="000000" w:themeColor="text1"/>
          <w:sz w:val="24"/>
          <w:szCs w:val="24"/>
        </w:rPr>
        <w:t>«Всеобщая история. Новейшая история» отводится 24 часа</w:t>
      </w:r>
      <w:r w:rsidR="00A01A6E" w:rsidRPr="00225BCB">
        <w:rPr>
          <w:color w:val="000000" w:themeColor="text1"/>
          <w:sz w:val="24"/>
          <w:szCs w:val="24"/>
        </w:rPr>
        <w:t>.</w:t>
      </w:r>
      <w:r w:rsidR="00A01A6E" w:rsidRPr="00225BCB">
        <w:rPr>
          <w:sz w:val="24"/>
          <w:szCs w:val="24"/>
        </w:rPr>
        <w:t>ИсторииРоссии</w:t>
      </w:r>
      <w:r w:rsidR="00225BCB" w:rsidRPr="00225BCB">
        <w:rPr>
          <w:color w:val="000000"/>
          <w:sz w:val="24"/>
          <w:szCs w:val="24"/>
        </w:rPr>
        <w:t xml:space="preserve">: </w:t>
      </w:r>
      <w:r w:rsidR="00225BCB" w:rsidRPr="00225BCB">
        <w:rPr>
          <w:color w:val="000000" w:themeColor="text1"/>
          <w:sz w:val="24"/>
          <w:szCs w:val="24"/>
          <w:lang w:val="en-US"/>
        </w:rPr>
        <w:t>XIX</w:t>
      </w:r>
      <w:r w:rsidR="00225BCB" w:rsidRPr="00225BCB">
        <w:rPr>
          <w:color w:val="000000" w:themeColor="text1"/>
          <w:sz w:val="24"/>
          <w:szCs w:val="24"/>
        </w:rPr>
        <w:t xml:space="preserve"> – начало </w:t>
      </w:r>
      <w:r w:rsidR="00225BCB" w:rsidRPr="00225BCB">
        <w:rPr>
          <w:color w:val="000000" w:themeColor="text1"/>
          <w:sz w:val="24"/>
          <w:szCs w:val="24"/>
          <w:lang w:val="en-US"/>
        </w:rPr>
        <w:t>XX</w:t>
      </w:r>
      <w:r w:rsidR="00225BCB" w:rsidRPr="00225BCB">
        <w:rPr>
          <w:color w:val="000000" w:themeColor="text1"/>
          <w:sz w:val="24"/>
          <w:szCs w:val="24"/>
        </w:rPr>
        <w:t xml:space="preserve"> в.</w:t>
      </w:r>
      <w:r w:rsidR="00A01A6E" w:rsidRPr="00225BCB">
        <w:rPr>
          <w:rFonts w:eastAsia="Times New Roman"/>
          <w:sz w:val="24"/>
          <w:szCs w:val="24"/>
        </w:rPr>
        <w:t>–</w:t>
      </w:r>
      <w:r w:rsidR="00225BCB">
        <w:rPr>
          <w:sz w:val="24"/>
          <w:szCs w:val="24"/>
        </w:rPr>
        <w:t>44часа</w:t>
      </w:r>
      <w:r w:rsidR="00A01A6E" w:rsidRPr="00225BCB">
        <w:rPr>
          <w:sz w:val="24"/>
          <w:szCs w:val="24"/>
        </w:rPr>
        <w:t>(согласноПримернойпрограммыосновногообщегообразованияпоистории).Предполагаетсяпоследовательноеизучениедвухкурсов</w:t>
      </w:r>
      <w:r w:rsidR="00A01A6E" w:rsidRPr="00A01A6E">
        <w:rPr>
          <w:sz w:val="24"/>
          <w:szCs w:val="24"/>
        </w:rPr>
        <w:t>.</w:t>
      </w:r>
    </w:p>
    <w:p w:rsidR="00A01A6E" w:rsidRPr="00A01A6E" w:rsidRDefault="005D7E9C" w:rsidP="00A01A6E">
      <w:pPr>
        <w:keepNext/>
        <w:widowControl/>
        <w:ind w:firstLine="360"/>
        <w:jc w:val="center"/>
        <w:rPr>
          <w:b/>
          <w:bCs/>
          <w:caps/>
          <w:color w:val="000000" w:themeColor="text1"/>
          <w:sz w:val="24"/>
          <w:szCs w:val="24"/>
        </w:rPr>
      </w:pPr>
      <w:r>
        <w:rPr>
          <w:b/>
          <w:bCs/>
          <w:caps/>
          <w:color w:val="000000" w:themeColor="text1"/>
          <w:sz w:val="24"/>
          <w:szCs w:val="24"/>
        </w:rPr>
        <w:t>планируемые результаты изучения учебного предмета (</w:t>
      </w:r>
      <w:r w:rsidR="00A01A6E" w:rsidRPr="00A01A6E">
        <w:rPr>
          <w:b/>
          <w:bCs/>
          <w:caps/>
          <w:color w:val="000000" w:themeColor="text1"/>
          <w:sz w:val="24"/>
          <w:szCs w:val="24"/>
        </w:rPr>
        <w:t>Описание ценностных ориентиров</w:t>
      </w:r>
      <w:r>
        <w:rPr>
          <w:b/>
          <w:bCs/>
          <w:caps/>
          <w:color w:val="000000" w:themeColor="text1"/>
          <w:sz w:val="24"/>
          <w:szCs w:val="24"/>
        </w:rPr>
        <w:t>)</w:t>
      </w:r>
    </w:p>
    <w:p w:rsidR="0081474B" w:rsidRDefault="0081474B" w:rsidP="0081474B">
      <w:pPr>
        <w:widowControl/>
        <w:ind w:firstLine="360"/>
        <w:jc w:val="both"/>
        <w:rPr>
          <w:bCs/>
          <w:color w:val="000000" w:themeColor="text1"/>
          <w:sz w:val="24"/>
          <w:szCs w:val="24"/>
        </w:rPr>
      </w:pPr>
      <w:r>
        <w:rPr>
          <w:bCs/>
          <w:color w:val="000000" w:themeColor="text1"/>
          <w:sz w:val="24"/>
          <w:szCs w:val="24"/>
        </w:rPr>
        <w:t>ФГОС предполагает формирование у учащихся определенных учебных умений и навыков.</w:t>
      </w:r>
    </w:p>
    <w:p w:rsidR="00A01A6E" w:rsidRDefault="00A01A6E" w:rsidP="0081474B">
      <w:pPr>
        <w:widowControl/>
        <w:ind w:firstLine="360"/>
        <w:jc w:val="both"/>
        <w:rPr>
          <w:bCs/>
          <w:i/>
          <w:color w:val="000000" w:themeColor="text1"/>
          <w:sz w:val="24"/>
          <w:szCs w:val="24"/>
        </w:rPr>
      </w:pPr>
      <w:r w:rsidRPr="00A01A6E">
        <w:rPr>
          <w:bCs/>
          <w:i/>
          <w:color w:val="000000" w:themeColor="text1"/>
          <w:sz w:val="24"/>
          <w:szCs w:val="24"/>
        </w:rPr>
        <w:t>Личностные результаты:</w:t>
      </w:r>
    </w:p>
    <w:p w:rsidR="0081474B" w:rsidRPr="00A01A6E" w:rsidRDefault="0081474B" w:rsidP="0081474B">
      <w:pPr>
        <w:widowControl/>
        <w:ind w:firstLine="360"/>
        <w:jc w:val="both"/>
        <w:rPr>
          <w:bCs/>
          <w:i/>
          <w:color w:val="000000" w:themeColor="text1"/>
          <w:sz w:val="24"/>
          <w:szCs w:val="24"/>
        </w:rPr>
      </w:pPr>
      <w:r w:rsidRPr="00A01A6E">
        <w:rPr>
          <w:color w:val="000000" w:themeColor="text1"/>
          <w:sz w:val="24"/>
          <w:szCs w:val="24"/>
        </w:rPr>
        <w:t>–</w:t>
      </w:r>
      <w:r>
        <w:rPr>
          <w:color w:val="000000" w:themeColor="text1"/>
          <w:sz w:val="24"/>
          <w:szCs w:val="24"/>
        </w:rPr>
        <w:t xml:space="preserve"> формирование ответственного отношения к учению, готовности и способности учащихся к саморазвитию и самообразованию.</w:t>
      </w:r>
    </w:p>
    <w:p w:rsidR="00A01A6E" w:rsidRPr="00A01A6E" w:rsidRDefault="00A01A6E" w:rsidP="00A01A6E">
      <w:pPr>
        <w:widowControl/>
        <w:ind w:firstLine="360"/>
        <w:jc w:val="both"/>
        <w:rPr>
          <w:color w:val="000000" w:themeColor="text1"/>
          <w:sz w:val="24"/>
          <w:szCs w:val="24"/>
        </w:rPr>
      </w:pPr>
      <w:r w:rsidRPr="00A01A6E">
        <w:rPr>
          <w:color w:val="000000" w:themeColor="text1"/>
          <w:sz w:val="24"/>
          <w:szCs w:val="24"/>
        </w:rPr>
        <w:t xml:space="preserve">– </w:t>
      </w:r>
      <w:r w:rsidR="0081474B">
        <w:rPr>
          <w:color w:val="000000" w:themeColor="text1"/>
          <w:sz w:val="24"/>
          <w:szCs w:val="24"/>
        </w:rPr>
        <w:t xml:space="preserve">воспитание российской гражданской идентичности, патриотизма, уважения к Отечеству, прошлому и настоящему многонационального народа России; </w:t>
      </w:r>
      <w:r w:rsidRPr="00A01A6E">
        <w:rPr>
          <w:color w:val="000000" w:themeColor="text1"/>
          <w:sz w:val="24"/>
          <w:szCs w:val="24"/>
        </w:rPr>
        <w:t>осознание своей идентичности как гражданина страны, члена семьи, этнической и религиозной группы, локальной и региональной общности</w:t>
      </w:r>
      <w:r w:rsidR="0081474B">
        <w:rPr>
          <w:color w:val="000000" w:themeColor="text1"/>
          <w:sz w:val="24"/>
          <w:szCs w:val="24"/>
        </w:rPr>
        <w:t>, знание основ культурного наследия народов России и человечества</w:t>
      </w:r>
      <w:r w:rsidRPr="00A01A6E">
        <w:rPr>
          <w:color w:val="000000" w:themeColor="text1"/>
          <w:sz w:val="24"/>
          <w:szCs w:val="24"/>
        </w:rPr>
        <w:t>;</w:t>
      </w:r>
    </w:p>
    <w:p w:rsidR="00A01A6E" w:rsidRPr="00A01A6E" w:rsidRDefault="00A01A6E" w:rsidP="00A01A6E">
      <w:pPr>
        <w:widowControl/>
        <w:ind w:firstLine="360"/>
        <w:jc w:val="both"/>
        <w:rPr>
          <w:color w:val="000000" w:themeColor="text1"/>
          <w:sz w:val="24"/>
          <w:szCs w:val="24"/>
        </w:rPr>
      </w:pPr>
      <w:r w:rsidRPr="00A01A6E">
        <w:rPr>
          <w:color w:val="000000" w:themeColor="text1"/>
          <w:sz w:val="24"/>
          <w:szCs w:val="24"/>
        </w:rPr>
        <w:t>– освоение гуманистических традиций и ценностей современного общества, осмысление социально-нравственного опыта предшествующих поколений, понимание культурного многообразия мира, уважение к культуре своего и других народов, толерантность.</w:t>
      </w:r>
    </w:p>
    <w:p w:rsidR="00A01A6E" w:rsidRPr="00A01A6E" w:rsidRDefault="00A01A6E" w:rsidP="0081474B">
      <w:pPr>
        <w:widowControl/>
        <w:ind w:firstLine="360"/>
        <w:jc w:val="both"/>
        <w:rPr>
          <w:bCs/>
          <w:i/>
          <w:color w:val="000000" w:themeColor="text1"/>
          <w:sz w:val="24"/>
          <w:szCs w:val="24"/>
        </w:rPr>
      </w:pPr>
      <w:r w:rsidRPr="00A01A6E">
        <w:rPr>
          <w:bCs/>
          <w:i/>
          <w:color w:val="000000" w:themeColor="text1"/>
          <w:sz w:val="24"/>
          <w:szCs w:val="24"/>
        </w:rPr>
        <w:t>Метапредметные результаты:</w:t>
      </w:r>
    </w:p>
    <w:p w:rsidR="00A01A6E" w:rsidRPr="00A01A6E" w:rsidRDefault="00A01A6E" w:rsidP="00A01A6E">
      <w:pPr>
        <w:widowControl/>
        <w:ind w:firstLine="360"/>
        <w:jc w:val="both"/>
        <w:rPr>
          <w:color w:val="000000" w:themeColor="text1"/>
          <w:sz w:val="24"/>
          <w:szCs w:val="24"/>
        </w:rPr>
      </w:pPr>
      <w:r w:rsidRPr="00A01A6E">
        <w:rPr>
          <w:color w:val="000000" w:themeColor="text1"/>
          <w:sz w:val="24"/>
          <w:szCs w:val="24"/>
        </w:rPr>
        <w:t>– способность сознательно организовывать и регулировать свою деятельность – учебную, общественную и др.;</w:t>
      </w:r>
    </w:p>
    <w:p w:rsidR="00A01A6E" w:rsidRPr="00A01A6E" w:rsidRDefault="00A01A6E" w:rsidP="00A01A6E">
      <w:pPr>
        <w:widowControl/>
        <w:ind w:firstLine="360"/>
        <w:jc w:val="both"/>
        <w:rPr>
          <w:color w:val="000000" w:themeColor="text1"/>
          <w:sz w:val="24"/>
          <w:szCs w:val="24"/>
        </w:rPr>
      </w:pPr>
      <w:r w:rsidRPr="00A01A6E">
        <w:rPr>
          <w:color w:val="000000" w:themeColor="text1"/>
          <w:sz w:val="24"/>
          <w:szCs w:val="24"/>
        </w:rPr>
        <w:t>– овладение умениями работать с учебной и внешкольной информацией (анализировать факты, составлять простой и развернутый план, тезисы, формулировать и обосновывать выводы и т. д.), использовать современные источники информации, в том числе материалы на электронных носителях;</w:t>
      </w:r>
    </w:p>
    <w:p w:rsidR="00A01A6E" w:rsidRPr="00A01A6E" w:rsidRDefault="00A01A6E" w:rsidP="00A01A6E">
      <w:pPr>
        <w:widowControl/>
        <w:ind w:firstLine="360"/>
        <w:jc w:val="both"/>
        <w:rPr>
          <w:color w:val="000000" w:themeColor="text1"/>
          <w:sz w:val="24"/>
          <w:szCs w:val="24"/>
        </w:rPr>
      </w:pPr>
      <w:r w:rsidRPr="00A01A6E">
        <w:rPr>
          <w:color w:val="000000" w:themeColor="text1"/>
          <w:sz w:val="24"/>
          <w:szCs w:val="24"/>
        </w:rPr>
        <w:t>– способность решать творческие задачи, представлять результаты своей деятельности в различных формах (сообщение, презентация, реферат и др.);</w:t>
      </w:r>
    </w:p>
    <w:p w:rsidR="00A01A6E" w:rsidRPr="00A01A6E" w:rsidRDefault="00A01A6E" w:rsidP="00A01A6E">
      <w:pPr>
        <w:widowControl/>
        <w:ind w:firstLine="360"/>
        <w:jc w:val="both"/>
        <w:rPr>
          <w:color w:val="000000" w:themeColor="text1"/>
          <w:sz w:val="24"/>
          <w:szCs w:val="24"/>
        </w:rPr>
      </w:pPr>
      <w:r w:rsidRPr="00A01A6E">
        <w:rPr>
          <w:color w:val="000000" w:themeColor="text1"/>
          <w:sz w:val="24"/>
          <w:szCs w:val="24"/>
        </w:rPr>
        <w:t>– готовность к сотрудничеству с соучениками.</w:t>
      </w:r>
    </w:p>
    <w:p w:rsidR="00A01A6E" w:rsidRPr="00A01A6E" w:rsidRDefault="00A01A6E" w:rsidP="0081474B">
      <w:pPr>
        <w:widowControl/>
        <w:ind w:firstLine="360"/>
        <w:jc w:val="both"/>
        <w:rPr>
          <w:bCs/>
          <w:i/>
          <w:color w:val="000000" w:themeColor="text1"/>
          <w:sz w:val="24"/>
          <w:szCs w:val="24"/>
        </w:rPr>
      </w:pPr>
      <w:r w:rsidRPr="00A01A6E">
        <w:rPr>
          <w:bCs/>
          <w:i/>
          <w:color w:val="000000" w:themeColor="text1"/>
          <w:sz w:val="24"/>
          <w:szCs w:val="24"/>
        </w:rPr>
        <w:lastRenderedPageBreak/>
        <w:t>Предметные результаты:</w:t>
      </w:r>
    </w:p>
    <w:p w:rsidR="00A01A6E" w:rsidRPr="00A01A6E" w:rsidRDefault="00A01A6E" w:rsidP="00A01A6E">
      <w:pPr>
        <w:widowControl/>
        <w:ind w:firstLine="360"/>
        <w:jc w:val="both"/>
        <w:rPr>
          <w:color w:val="000000" w:themeColor="text1"/>
          <w:sz w:val="24"/>
          <w:szCs w:val="24"/>
        </w:rPr>
      </w:pPr>
      <w:r w:rsidRPr="00A01A6E">
        <w:rPr>
          <w:color w:val="000000" w:themeColor="text1"/>
          <w:sz w:val="24"/>
          <w:szCs w:val="24"/>
        </w:rPr>
        <w:t>– овладение целостными представлениями об историческом пути человечества;</w:t>
      </w:r>
    </w:p>
    <w:p w:rsidR="00A01A6E" w:rsidRPr="00A01A6E" w:rsidRDefault="00A01A6E" w:rsidP="00A01A6E">
      <w:pPr>
        <w:widowControl/>
        <w:ind w:firstLine="360"/>
        <w:jc w:val="both"/>
        <w:rPr>
          <w:color w:val="000000" w:themeColor="text1"/>
          <w:sz w:val="24"/>
          <w:szCs w:val="24"/>
        </w:rPr>
      </w:pPr>
      <w:r w:rsidRPr="00A01A6E">
        <w:rPr>
          <w:color w:val="000000" w:themeColor="text1"/>
          <w:sz w:val="24"/>
          <w:szCs w:val="24"/>
        </w:rPr>
        <w:t>– 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w:t>
      </w:r>
    </w:p>
    <w:p w:rsidR="00A01A6E" w:rsidRPr="00A01A6E" w:rsidRDefault="00A01A6E" w:rsidP="00A01A6E">
      <w:pPr>
        <w:widowControl/>
        <w:ind w:firstLine="360"/>
        <w:jc w:val="both"/>
        <w:rPr>
          <w:color w:val="000000" w:themeColor="text1"/>
          <w:sz w:val="24"/>
          <w:szCs w:val="24"/>
        </w:rPr>
      </w:pPr>
      <w:r w:rsidRPr="00A01A6E">
        <w:rPr>
          <w:color w:val="000000" w:themeColor="text1"/>
          <w:sz w:val="24"/>
          <w:szCs w:val="24"/>
        </w:rPr>
        <w:t>– формирование умений изучать и систематизировать информацию из различных исторических и современных источников, раскрывая ее социальную принадлежность и познавательную ценность;</w:t>
      </w:r>
    </w:p>
    <w:p w:rsidR="00A01A6E" w:rsidRPr="00A01A6E" w:rsidRDefault="00A01A6E" w:rsidP="00A01A6E">
      <w:pPr>
        <w:widowControl/>
        <w:ind w:firstLine="360"/>
        <w:jc w:val="both"/>
        <w:rPr>
          <w:color w:val="000000" w:themeColor="text1"/>
          <w:sz w:val="24"/>
          <w:szCs w:val="24"/>
        </w:rPr>
      </w:pPr>
      <w:r w:rsidRPr="00A01A6E">
        <w:rPr>
          <w:color w:val="000000" w:themeColor="text1"/>
          <w:sz w:val="24"/>
          <w:szCs w:val="24"/>
        </w:rPr>
        <w:t>– готовность применять исторические знания для выявления и сохранения исторических и культурных памятников своей страны и мира.</w:t>
      </w:r>
    </w:p>
    <w:p w:rsidR="00A01A6E" w:rsidRPr="00A01A6E" w:rsidRDefault="00A01A6E" w:rsidP="00A01A6E">
      <w:pPr>
        <w:widowControl/>
        <w:autoSpaceDE/>
        <w:autoSpaceDN/>
        <w:adjustRightInd/>
        <w:jc w:val="center"/>
        <w:rPr>
          <w:sz w:val="24"/>
          <w:szCs w:val="24"/>
          <w:u w:val="single"/>
        </w:rPr>
      </w:pPr>
      <w:r w:rsidRPr="00A01A6E">
        <w:rPr>
          <w:sz w:val="24"/>
          <w:szCs w:val="24"/>
          <w:u w:val="single"/>
        </w:rPr>
        <w:t>Системаоценкидостиженийпланируемыхрезультатовосвоенияосновнойобразовательнойпрограммыосновногообщегообразования.</w:t>
      </w:r>
    </w:p>
    <w:p w:rsidR="00A01A6E" w:rsidRPr="00A01A6E" w:rsidRDefault="00A01A6E" w:rsidP="00AB2517">
      <w:pPr>
        <w:widowControl/>
        <w:autoSpaceDE/>
        <w:autoSpaceDN/>
        <w:adjustRightInd/>
        <w:jc w:val="both"/>
        <w:rPr>
          <w:sz w:val="24"/>
          <w:szCs w:val="24"/>
        </w:rPr>
      </w:pPr>
      <w:r w:rsidRPr="00A01A6E">
        <w:rPr>
          <w:sz w:val="24"/>
          <w:szCs w:val="24"/>
        </w:rPr>
        <w:t>ВсоответствиистребованиямиФедеральногогосударственногообразовательногостандартаосновногообщегообразованиявшколеразработанасистемаоценки,ориентированнаянавыявлениеиоценкуобразовательныхдостиженийучащихсясцельюитоговойоценкиподготовкивыпускниковнаступениосновногообщегообразования.</w:t>
      </w:r>
    </w:p>
    <w:p w:rsidR="00A01A6E" w:rsidRPr="00A01A6E" w:rsidRDefault="00A01A6E" w:rsidP="00AB2517">
      <w:pPr>
        <w:widowControl/>
        <w:autoSpaceDE/>
        <w:autoSpaceDN/>
        <w:adjustRightInd/>
        <w:jc w:val="both"/>
        <w:rPr>
          <w:sz w:val="24"/>
          <w:szCs w:val="24"/>
        </w:rPr>
      </w:pPr>
      <w:r w:rsidRPr="00A01A6E">
        <w:rPr>
          <w:sz w:val="24"/>
          <w:szCs w:val="24"/>
        </w:rPr>
        <w:tab/>
        <w:t>Особенностямисистемыоценкиявляются:</w:t>
      </w:r>
    </w:p>
    <w:p w:rsidR="00A01A6E" w:rsidRPr="00A01A6E" w:rsidRDefault="00A01A6E" w:rsidP="00AB2517">
      <w:pPr>
        <w:widowControl/>
        <w:autoSpaceDE/>
        <w:autoSpaceDN/>
        <w:adjustRightInd/>
        <w:jc w:val="both"/>
        <w:rPr>
          <w:sz w:val="24"/>
          <w:szCs w:val="24"/>
        </w:rPr>
      </w:pPr>
      <w:r w:rsidRPr="00A01A6E">
        <w:rPr>
          <w:sz w:val="24"/>
          <w:szCs w:val="24"/>
        </w:rPr>
        <w:t>-комплексныйподходкоценкерезультатовобразования(оценкапредметных,метапредметныхиличностныхрезультатовобщегообразования);</w:t>
      </w:r>
    </w:p>
    <w:p w:rsidR="00A01A6E" w:rsidRPr="00A01A6E" w:rsidRDefault="00A01A6E" w:rsidP="00AB2517">
      <w:pPr>
        <w:widowControl/>
        <w:autoSpaceDE/>
        <w:autoSpaceDN/>
        <w:adjustRightInd/>
        <w:jc w:val="both"/>
        <w:rPr>
          <w:sz w:val="24"/>
          <w:szCs w:val="24"/>
        </w:rPr>
      </w:pPr>
      <w:r w:rsidRPr="00A01A6E">
        <w:rPr>
          <w:sz w:val="24"/>
          <w:szCs w:val="24"/>
        </w:rPr>
        <w:t>-использованиепланируемыхрезультатовосвоенияосновныхобразовательныхпрограмм;</w:t>
      </w:r>
    </w:p>
    <w:p w:rsidR="00A01A6E" w:rsidRPr="00A01A6E" w:rsidRDefault="00A01A6E" w:rsidP="00AB2517">
      <w:pPr>
        <w:widowControl/>
        <w:autoSpaceDE/>
        <w:autoSpaceDN/>
        <w:adjustRightInd/>
        <w:jc w:val="both"/>
        <w:rPr>
          <w:sz w:val="24"/>
          <w:szCs w:val="24"/>
        </w:rPr>
      </w:pPr>
      <w:r w:rsidRPr="00A01A6E">
        <w:rPr>
          <w:sz w:val="24"/>
          <w:szCs w:val="24"/>
        </w:rPr>
        <w:t>-оценкауспешностиосвоениясодержанияотдельныхучебныхпредметовнаосновесистемно</w:t>
      </w:r>
      <w:r w:rsidRPr="00A01A6E">
        <w:rPr>
          <w:rFonts w:eastAsia="Times New Roman"/>
          <w:sz w:val="24"/>
          <w:szCs w:val="24"/>
        </w:rPr>
        <w:t xml:space="preserve"> – </w:t>
      </w:r>
      <w:r w:rsidRPr="00A01A6E">
        <w:rPr>
          <w:sz w:val="24"/>
          <w:szCs w:val="24"/>
        </w:rPr>
        <w:t>деятельностногоподхода,проявляющегосявспособностиквыполнениюучебно</w:t>
      </w:r>
      <w:r w:rsidRPr="00A01A6E">
        <w:rPr>
          <w:rFonts w:eastAsia="Times New Roman"/>
          <w:sz w:val="24"/>
          <w:szCs w:val="24"/>
        </w:rPr>
        <w:t xml:space="preserve"> – </w:t>
      </w:r>
      <w:r w:rsidRPr="00A01A6E">
        <w:rPr>
          <w:sz w:val="24"/>
          <w:szCs w:val="24"/>
        </w:rPr>
        <w:t>практическихиучебно</w:t>
      </w:r>
      <w:r w:rsidRPr="00A01A6E">
        <w:rPr>
          <w:rFonts w:eastAsia="Times New Roman"/>
          <w:sz w:val="24"/>
          <w:szCs w:val="24"/>
        </w:rPr>
        <w:t xml:space="preserve"> – </w:t>
      </w:r>
      <w:r w:rsidRPr="00A01A6E">
        <w:rPr>
          <w:sz w:val="24"/>
          <w:szCs w:val="24"/>
        </w:rPr>
        <w:t>познавательныхзадач;</w:t>
      </w:r>
    </w:p>
    <w:p w:rsidR="00A01A6E" w:rsidRPr="00A01A6E" w:rsidRDefault="00A01A6E" w:rsidP="00AB2517">
      <w:pPr>
        <w:widowControl/>
        <w:autoSpaceDE/>
        <w:autoSpaceDN/>
        <w:adjustRightInd/>
        <w:jc w:val="both"/>
        <w:rPr>
          <w:sz w:val="24"/>
          <w:szCs w:val="24"/>
        </w:rPr>
      </w:pPr>
      <w:r w:rsidRPr="00A01A6E">
        <w:rPr>
          <w:sz w:val="24"/>
          <w:szCs w:val="24"/>
        </w:rPr>
        <w:t>-оценкадинамикиобразовательныхдостиженийобучающихся;</w:t>
      </w:r>
    </w:p>
    <w:p w:rsidR="00A01A6E" w:rsidRPr="00A01A6E" w:rsidRDefault="00A01A6E" w:rsidP="00AB2517">
      <w:pPr>
        <w:widowControl/>
        <w:autoSpaceDE/>
        <w:autoSpaceDN/>
        <w:adjustRightInd/>
        <w:jc w:val="both"/>
        <w:rPr>
          <w:sz w:val="24"/>
          <w:szCs w:val="24"/>
        </w:rPr>
      </w:pPr>
      <w:r w:rsidRPr="00A01A6E">
        <w:rPr>
          <w:sz w:val="24"/>
          <w:szCs w:val="24"/>
        </w:rPr>
        <w:t>-сочетаниевнешнейивнутреннейоценкикакмеханизмаобеспечениякачестваобразования;</w:t>
      </w:r>
    </w:p>
    <w:p w:rsidR="00A01A6E" w:rsidRPr="00A01A6E" w:rsidRDefault="00A01A6E" w:rsidP="00AB2517">
      <w:pPr>
        <w:widowControl/>
        <w:autoSpaceDE/>
        <w:autoSpaceDN/>
        <w:adjustRightInd/>
        <w:jc w:val="both"/>
        <w:rPr>
          <w:sz w:val="24"/>
          <w:szCs w:val="24"/>
        </w:rPr>
      </w:pPr>
      <w:r w:rsidRPr="00A01A6E">
        <w:rPr>
          <w:sz w:val="24"/>
          <w:szCs w:val="24"/>
        </w:rPr>
        <w:t>-использованиенакопительнойсистемыоценивания(портфолио),характеризующейдинамикуиндивидуальныхобразовательныхдостижений;</w:t>
      </w:r>
    </w:p>
    <w:p w:rsidR="00A01A6E" w:rsidRPr="00A01A6E" w:rsidRDefault="00A01A6E" w:rsidP="00AB2517">
      <w:pPr>
        <w:widowControl/>
        <w:autoSpaceDE/>
        <w:autoSpaceDN/>
        <w:adjustRightInd/>
        <w:jc w:val="both"/>
        <w:rPr>
          <w:sz w:val="24"/>
          <w:szCs w:val="24"/>
        </w:rPr>
      </w:pPr>
      <w:r w:rsidRPr="00A01A6E">
        <w:rPr>
          <w:sz w:val="24"/>
          <w:szCs w:val="24"/>
        </w:rPr>
        <w:t>-использованиенарядусостандартизированнымиписьменнымиилиустнымиработамитакихформиметодовоценки,какпроекты,практическиеработы,творческиеработы,самоанализ,самооценка,наблюдения.</w:t>
      </w:r>
    </w:p>
    <w:p w:rsidR="00A01A6E" w:rsidRPr="00A01A6E" w:rsidRDefault="00A01A6E" w:rsidP="00AB2517">
      <w:pPr>
        <w:widowControl/>
        <w:autoSpaceDE/>
        <w:autoSpaceDN/>
        <w:adjustRightInd/>
        <w:jc w:val="both"/>
        <w:rPr>
          <w:i/>
          <w:sz w:val="24"/>
          <w:szCs w:val="24"/>
        </w:rPr>
      </w:pPr>
      <w:r w:rsidRPr="00A01A6E">
        <w:rPr>
          <w:i/>
          <w:sz w:val="24"/>
          <w:szCs w:val="24"/>
        </w:rPr>
        <w:t>Оценкаличностныхрезультатов</w:t>
      </w:r>
    </w:p>
    <w:p w:rsidR="00A01A6E" w:rsidRPr="00A01A6E" w:rsidRDefault="00A01A6E" w:rsidP="00AB2517">
      <w:pPr>
        <w:widowControl/>
        <w:autoSpaceDE/>
        <w:autoSpaceDN/>
        <w:adjustRightInd/>
        <w:jc w:val="both"/>
        <w:rPr>
          <w:sz w:val="24"/>
          <w:szCs w:val="24"/>
        </w:rPr>
      </w:pPr>
      <w:r w:rsidRPr="00A01A6E">
        <w:rPr>
          <w:sz w:val="24"/>
          <w:szCs w:val="24"/>
        </w:rPr>
        <w:t>Объектомоценкиличностныхрезультатовявляютсясформированныеуучащихсяуниверсальныеучебныедействия,включаемыевтриосновныхблока:</w:t>
      </w:r>
    </w:p>
    <w:p w:rsidR="00A01A6E" w:rsidRPr="00A01A6E" w:rsidRDefault="00A01A6E" w:rsidP="00AB2517">
      <w:pPr>
        <w:widowControl/>
        <w:autoSpaceDE/>
        <w:autoSpaceDN/>
        <w:adjustRightInd/>
        <w:jc w:val="both"/>
        <w:rPr>
          <w:sz w:val="24"/>
          <w:szCs w:val="24"/>
        </w:rPr>
      </w:pPr>
      <w:r w:rsidRPr="00A01A6E">
        <w:rPr>
          <w:sz w:val="24"/>
          <w:szCs w:val="24"/>
        </w:rPr>
        <w:t>Самоопределение</w:t>
      </w:r>
      <w:r w:rsidRPr="00A01A6E">
        <w:rPr>
          <w:rFonts w:eastAsia="Times New Roman"/>
          <w:sz w:val="24"/>
          <w:szCs w:val="24"/>
        </w:rPr>
        <w:t xml:space="preserve"> – </w:t>
      </w:r>
      <w:r w:rsidRPr="00A01A6E">
        <w:rPr>
          <w:sz w:val="24"/>
          <w:szCs w:val="24"/>
        </w:rPr>
        <w:t>сформированностьвнутреннейпозицииобучающегося-принятиеиосвоениеновойсоциальнойролиобучающегося;становлениеличности,котораягордитсяилюбитсвоюРодину,народ,историю;</w:t>
      </w:r>
    </w:p>
    <w:p w:rsidR="00A01A6E" w:rsidRPr="00A01A6E" w:rsidRDefault="00A01A6E" w:rsidP="00AB2517">
      <w:pPr>
        <w:widowControl/>
        <w:autoSpaceDE/>
        <w:autoSpaceDN/>
        <w:adjustRightInd/>
        <w:jc w:val="both"/>
        <w:rPr>
          <w:sz w:val="24"/>
          <w:szCs w:val="24"/>
        </w:rPr>
      </w:pPr>
      <w:r w:rsidRPr="00A01A6E">
        <w:rPr>
          <w:sz w:val="24"/>
          <w:szCs w:val="24"/>
        </w:rPr>
        <w:t>Развитиесамоуваженияиспособностиадекватнооцениватьсебяисвоидостижения,видетьсильныеислабыесторонысвоеличности;</w:t>
      </w:r>
    </w:p>
    <w:p w:rsidR="00A01A6E" w:rsidRPr="00A01A6E" w:rsidRDefault="00A01A6E" w:rsidP="00AB2517">
      <w:pPr>
        <w:widowControl/>
        <w:autoSpaceDE/>
        <w:autoSpaceDN/>
        <w:adjustRightInd/>
        <w:jc w:val="both"/>
        <w:rPr>
          <w:sz w:val="24"/>
          <w:szCs w:val="24"/>
        </w:rPr>
      </w:pPr>
      <w:r w:rsidRPr="00A01A6E">
        <w:rPr>
          <w:sz w:val="24"/>
          <w:szCs w:val="24"/>
        </w:rPr>
        <w:t>Смыслообразование</w:t>
      </w:r>
      <w:r w:rsidRPr="00A01A6E">
        <w:rPr>
          <w:rFonts w:eastAsia="Times New Roman"/>
          <w:sz w:val="24"/>
          <w:szCs w:val="24"/>
        </w:rPr>
        <w:t xml:space="preserve"> – </w:t>
      </w:r>
      <w:r w:rsidRPr="00A01A6E">
        <w:rPr>
          <w:sz w:val="24"/>
          <w:szCs w:val="24"/>
        </w:rPr>
        <w:t>поискиустановлениеличностногосмысла,пониманияграництого,«чтоязнаю»,итого«чтоянезнаю»,«незнания»истремлениякпреодолениюэтогоразрыва;</w:t>
      </w:r>
    </w:p>
    <w:p w:rsidR="00A01A6E" w:rsidRPr="00A01A6E" w:rsidRDefault="00A01A6E" w:rsidP="00AB2517">
      <w:pPr>
        <w:widowControl/>
        <w:autoSpaceDE/>
        <w:autoSpaceDN/>
        <w:adjustRightInd/>
        <w:jc w:val="both"/>
        <w:rPr>
          <w:sz w:val="24"/>
          <w:szCs w:val="24"/>
        </w:rPr>
      </w:pPr>
      <w:r w:rsidRPr="00A01A6E">
        <w:rPr>
          <w:sz w:val="24"/>
          <w:szCs w:val="24"/>
        </w:rPr>
        <w:t>Морально</w:t>
      </w:r>
      <w:r w:rsidRPr="00A01A6E">
        <w:rPr>
          <w:rFonts w:eastAsia="Times New Roman"/>
          <w:sz w:val="24"/>
          <w:szCs w:val="24"/>
        </w:rPr>
        <w:t xml:space="preserve"> – </w:t>
      </w:r>
      <w:r w:rsidRPr="00A01A6E">
        <w:rPr>
          <w:sz w:val="24"/>
          <w:szCs w:val="24"/>
        </w:rPr>
        <w:t>этическаяориентация-знаниеосновныхморальныхнормиориентациянаихвыполнениенаосновепониманияихсоциальнойнеобходимости.</w:t>
      </w:r>
    </w:p>
    <w:p w:rsidR="00A01A6E" w:rsidRPr="00A01A6E" w:rsidRDefault="00A01A6E" w:rsidP="00AB2517">
      <w:pPr>
        <w:widowControl/>
        <w:autoSpaceDE/>
        <w:autoSpaceDN/>
        <w:adjustRightInd/>
        <w:jc w:val="both"/>
        <w:rPr>
          <w:sz w:val="24"/>
          <w:szCs w:val="24"/>
        </w:rPr>
      </w:pPr>
      <w:r w:rsidRPr="00A01A6E">
        <w:rPr>
          <w:sz w:val="24"/>
          <w:szCs w:val="24"/>
        </w:rPr>
        <w:t>Основноесодержаниеоценкиличностныхрезультатовнаступениосновногообщегообразованиястроитсявокругоценки:</w:t>
      </w:r>
    </w:p>
    <w:p w:rsidR="00A01A6E" w:rsidRPr="00A01A6E" w:rsidRDefault="00A01A6E" w:rsidP="00AB2517">
      <w:pPr>
        <w:widowControl/>
        <w:autoSpaceDE/>
        <w:autoSpaceDN/>
        <w:adjustRightInd/>
        <w:jc w:val="both"/>
        <w:rPr>
          <w:sz w:val="24"/>
          <w:szCs w:val="24"/>
        </w:rPr>
      </w:pPr>
      <w:r w:rsidRPr="00A01A6E">
        <w:rPr>
          <w:sz w:val="24"/>
          <w:szCs w:val="24"/>
        </w:rPr>
        <w:t>Сформированностивнутреннейпозицииобучающегося,котораянаходитотражениевэмоционально</w:t>
      </w:r>
      <w:r w:rsidRPr="00A01A6E">
        <w:rPr>
          <w:rFonts w:eastAsia="Times New Roman"/>
          <w:sz w:val="24"/>
          <w:szCs w:val="24"/>
        </w:rPr>
        <w:t xml:space="preserve"> – </w:t>
      </w:r>
      <w:r w:rsidRPr="00A01A6E">
        <w:rPr>
          <w:sz w:val="24"/>
          <w:szCs w:val="24"/>
        </w:rPr>
        <w:t>положительномотношенииобучающегосякобразовательномуучреждению;</w:t>
      </w:r>
    </w:p>
    <w:p w:rsidR="00A01A6E" w:rsidRPr="00A01A6E" w:rsidRDefault="00A01A6E" w:rsidP="00AB2517">
      <w:pPr>
        <w:widowControl/>
        <w:autoSpaceDE/>
        <w:autoSpaceDN/>
        <w:adjustRightInd/>
        <w:jc w:val="both"/>
        <w:rPr>
          <w:sz w:val="24"/>
          <w:szCs w:val="24"/>
        </w:rPr>
      </w:pPr>
      <w:r w:rsidRPr="00A01A6E">
        <w:rPr>
          <w:sz w:val="24"/>
          <w:szCs w:val="24"/>
        </w:rPr>
        <w:tab/>
        <w:t>Ориентациинасодержательныемоментыобразовательногопроцесса</w:t>
      </w:r>
      <w:r w:rsidRPr="00A01A6E">
        <w:rPr>
          <w:rFonts w:eastAsia="Times New Roman"/>
          <w:sz w:val="24"/>
          <w:szCs w:val="24"/>
        </w:rPr>
        <w:t xml:space="preserve"> – </w:t>
      </w:r>
      <w:r w:rsidRPr="00A01A6E">
        <w:rPr>
          <w:sz w:val="24"/>
          <w:szCs w:val="24"/>
        </w:rPr>
        <w:t>уроки,познаниенового,овладениеуменияминовымикомпетенциями,характеручебногосотруд</w:t>
      </w:r>
      <w:r w:rsidRPr="00A01A6E">
        <w:rPr>
          <w:sz w:val="24"/>
          <w:szCs w:val="24"/>
        </w:rPr>
        <w:lastRenderedPageBreak/>
        <w:t>ничествасучителемиодноклассниками</w:t>
      </w:r>
      <w:r w:rsidRPr="00A01A6E">
        <w:rPr>
          <w:rFonts w:eastAsia="Times New Roman"/>
          <w:sz w:val="24"/>
          <w:szCs w:val="24"/>
        </w:rPr>
        <w:t xml:space="preserve"> – </w:t>
      </w:r>
      <w:r w:rsidRPr="00A01A6E">
        <w:rPr>
          <w:sz w:val="24"/>
          <w:szCs w:val="24"/>
        </w:rPr>
        <w:t>иориентациинаобразецповедения«хорошегоученика»какпримердляподражания;</w:t>
      </w:r>
    </w:p>
    <w:p w:rsidR="00A01A6E" w:rsidRPr="00A01A6E" w:rsidRDefault="00A01A6E" w:rsidP="00AB2517">
      <w:pPr>
        <w:widowControl/>
        <w:autoSpaceDE/>
        <w:autoSpaceDN/>
        <w:adjustRightInd/>
        <w:jc w:val="both"/>
        <w:rPr>
          <w:sz w:val="24"/>
          <w:szCs w:val="24"/>
        </w:rPr>
      </w:pPr>
      <w:r w:rsidRPr="00A01A6E">
        <w:rPr>
          <w:sz w:val="24"/>
          <w:szCs w:val="24"/>
        </w:rPr>
        <w:tab/>
        <w:t>Сформированностиосновгражданскойпозиции</w:t>
      </w:r>
      <w:r w:rsidRPr="00A01A6E">
        <w:rPr>
          <w:rFonts w:eastAsia="Times New Roman"/>
          <w:sz w:val="24"/>
          <w:szCs w:val="24"/>
        </w:rPr>
        <w:t xml:space="preserve"> – </w:t>
      </w:r>
      <w:r w:rsidRPr="00A01A6E">
        <w:rPr>
          <w:sz w:val="24"/>
          <w:szCs w:val="24"/>
        </w:rPr>
        <w:t>чувствгордостизасвоюРодину,знаниязнаменательныхдляОтечестваисторическихсобытий;любвиксвоемукраю,осознаниясвоейнациональности,уважениякультурыитрадицийнародовРоссииимира;развитиядоверияиспособностикпониманиюисопереживаниючувствамдругихлюдей;</w:t>
      </w:r>
    </w:p>
    <w:p w:rsidR="00A01A6E" w:rsidRPr="00A01A6E" w:rsidRDefault="00A01A6E" w:rsidP="00AB2517">
      <w:pPr>
        <w:widowControl/>
        <w:autoSpaceDE/>
        <w:autoSpaceDN/>
        <w:adjustRightInd/>
        <w:jc w:val="both"/>
        <w:rPr>
          <w:sz w:val="24"/>
          <w:szCs w:val="24"/>
        </w:rPr>
      </w:pPr>
      <w:r w:rsidRPr="00A01A6E">
        <w:rPr>
          <w:sz w:val="24"/>
          <w:szCs w:val="24"/>
        </w:rPr>
        <w:tab/>
        <w:t>Сформированностисамооценки,включаяосознаниясвоихвозможностейвученииспособностиадекватносудитьопричинахсвоегоуспеха/неуспехавучении;умениявидетьсвоидостоинстваинедостатки,уважатьсебяиверитьвуспех;</w:t>
      </w:r>
    </w:p>
    <w:p w:rsidR="00A01A6E" w:rsidRPr="00A01A6E" w:rsidRDefault="00A01A6E" w:rsidP="00AB2517">
      <w:pPr>
        <w:widowControl/>
        <w:autoSpaceDE/>
        <w:autoSpaceDN/>
        <w:adjustRightInd/>
        <w:jc w:val="both"/>
        <w:rPr>
          <w:sz w:val="24"/>
          <w:szCs w:val="24"/>
        </w:rPr>
      </w:pPr>
      <w:r w:rsidRPr="00A01A6E">
        <w:rPr>
          <w:sz w:val="24"/>
          <w:szCs w:val="24"/>
        </w:rPr>
        <w:tab/>
        <w:t>Сформированностимотивацииучебнойдеятельности,включаясоциальные,учебно-познавательныеивнешниемотивы,любознательностьиинтерескновомусодержаниюиспособамрешенияпроблем,приобретениюновыхзнанийиумений,мотивациидостижениярезультата,стремленияксовершенствованиюсвоихспособностей;знанияморальныхнормисформированностиморально-этическихсуждений,способностикрешениюморальныхпроблем;</w:t>
      </w:r>
    </w:p>
    <w:p w:rsidR="00A01A6E" w:rsidRPr="00A01A6E" w:rsidRDefault="00A01A6E" w:rsidP="00AB2517">
      <w:pPr>
        <w:widowControl/>
        <w:autoSpaceDE/>
        <w:autoSpaceDN/>
        <w:adjustRightInd/>
        <w:jc w:val="both"/>
        <w:rPr>
          <w:sz w:val="24"/>
          <w:szCs w:val="24"/>
        </w:rPr>
      </w:pPr>
      <w:r w:rsidRPr="00A01A6E">
        <w:rPr>
          <w:sz w:val="24"/>
          <w:szCs w:val="24"/>
        </w:rPr>
        <w:tab/>
        <w:t>Способностикоценкесвоихпоступковидействийдругихлюдейсточкизрениясоблюдения/нарушенияморальнойнормы.</w:t>
      </w:r>
    </w:p>
    <w:p w:rsidR="00A01A6E" w:rsidRPr="00A01A6E" w:rsidRDefault="00A01A6E" w:rsidP="00AB2517">
      <w:pPr>
        <w:widowControl/>
        <w:autoSpaceDE/>
        <w:autoSpaceDN/>
        <w:adjustRightInd/>
        <w:jc w:val="both"/>
        <w:rPr>
          <w:sz w:val="24"/>
          <w:szCs w:val="24"/>
        </w:rPr>
      </w:pPr>
      <w:r w:rsidRPr="00A01A6E">
        <w:rPr>
          <w:sz w:val="24"/>
          <w:szCs w:val="24"/>
        </w:rPr>
        <w:t>Способомоценкиличностныхрезультатовучащихсяявляетсяпортфолио,способствующееформированиюуучащихсякультурымышления,логики,уменийанализировать,обобщать,систематизировать,классифицировать.</w:t>
      </w:r>
    </w:p>
    <w:p w:rsidR="00A01A6E" w:rsidRPr="00A01A6E" w:rsidRDefault="00A01A6E" w:rsidP="00AB2517">
      <w:pPr>
        <w:widowControl/>
        <w:autoSpaceDE/>
        <w:autoSpaceDN/>
        <w:adjustRightInd/>
        <w:jc w:val="both"/>
        <w:rPr>
          <w:sz w:val="24"/>
          <w:szCs w:val="24"/>
        </w:rPr>
      </w:pPr>
      <w:r w:rsidRPr="00A01A6E">
        <w:rPr>
          <w:sz w:val="24"/>
          <w:szCs w:val="24"/>
        </w:rPr>
        <w:tab/>
        <w:t>Личностныерезультатыучащихсянаступениосновногообщегообразованиявполномсоответствиистребованиямистандартанеподлежититоговойоценке,т.к.оценкаличностныхрезультатовучащихсяотражаетэффективностьвоспитательнойиобразовательнойдеятельностишколы.</w:t>
      </w:r>
    </w:p>
    <w:p w:rsidR="00A01A6E" w:rsidRPr="00A01A6E" w:rsidRDefault="00A01A6E" w:rsidP="00AB2517">
      <w:pPr>
        <w:widowControl/>
        <w:autoSpaceDE/>
        <w:autoSpaceDN/>
        <w:adjustRightInd/>
        <w:jc w:val="both"/>
        <w:rPr>
          <w:i/>
          <w:sz w:val="24"/>
          <w:szCs w:val="24"/>
        </w:rPr>
      </w:pPr>
      <w:r w:rsidRPr="00A01A6E">
        <w:rPr>
          <w:i/>
          <w:sz w:val="24"/>
          <w:szCs w:val="24"/>
        </w:rPr>
        <w:t>Оценкаметапредметныхрезультатов.</w:t>
      </w:r>
    </w:p>
    <w:p w:rsidR="00A01A6E" w:rsidRPr="00A01A6E" w:rsidRDefault="00A01A6E" w:rsidP="00AB2517">
      <w:pPr>
        <w:widowControl/>
        <w:autoSpaceDE/>
        <w:autoSpaceDN/>
        <w:adjustRightInd/>
        <w:jc w:val="both"/>
        <w:rPr>
          <w:sz w:val="24"/>
          <w:szCs w:val="24"/>
        </w:rPr>
      </w:pPr>
      <w:r w:rsidRPr="00A01A6E">
        <w:rPr>
          <w:sz w:val="24"/>
          <w:szCs w:val="24"/>
        </w:rPr>
        <w:t>Оценкаметапредметныхрезультатовпредполагаетоценкууниверсальныхучебныхдействийучащихся(регулятивных,коммуникативных,познавательных),т.е.такихумственныхдействийобучающихся,которыенаправленынаанализсвоейпознавательнойдеятельностииуправлениюею.Книмотносятся:</w:t>
      </w:r>
    </w:p>
    <w:p w:rsidR="00A01A6E" w:rsidRPr="00A01A6E" w:rsidRDefault="00A01A6E" w:rsidP="00AB2517">
      <w:pPr>
        <w:widowControl/>
        <w:autoSpaceDE/>
        <w:autoSpaceDN/>
        <w:adjustRightInd/>
        <w:jc w:val="both"/>
        <w:rPr>
          <w:sz w:val="24"/>
          <w:szCs w:val="24"/>
        </w:rPr>
      </w:pPr>
      <w:r w:rsidRPr="00A01A6E">
        <w:rPr>
          <w:sz w:val="24"/>
          <w:szCs w:val="24"/>
        </w:rPr>
        <w:t>-способностьобучающегосяприниматьисохранятьучебнуюцельизадачи;самостоятельнопреобразовыватьпрактическуюзадачувпознавательную;умениепланироватьсобственнуюдеятельностьвсоответствииспоставленнойзадачейиусловиямиеереализациииискатьсредстваееосуществления;умениеконтролироватьиоцениватьсвоидействия,вноситькоррективывихвыполнениенаосновеоценкииучетахарактераошибок,проявлятьинициативуисамостоятельностьвобучении;</w:t>
      </w:r>
    </w:p>
    <w:p w:rsidR="00A01A6E" w:rsidRPr="00A01A6E" w:rsidRDefault="00A01A6E" w:rsidP="00AB2517">
      <w:pPr>
        <w:widowControl/>
        <w:autoSpaceDE/>
        <w:autoSpaceDN/>
        <w:adjustRightInd/>
        <w:jc w:val="both"/>
        <w:rPr>
          <w:sz w:val="24"/>
          <w:szCs w:val="24"/>
        </w:rPr>
      </w:pPr>
      <w:r w:rsidRPr="00A01A6E">
        <w:rPr>
          <w:sz w:val="24"/>
          <w:szCs w:val="24"/>
        </w:rPr>
        <w:t>-умениеосуществлятьинформационныйпоиск,сборивыделениесущественнойинформацииизразличныхинформационныхисточников;</w:t>
      </w:r>
    </w:p>
    <w:p w:rsidR="00A01A6E" w:rsidRPr="00A01A6E" w:rsidRDefault="00A01A6E" w:rsidP="00AB2517">
      <w:pPr>
        <w:widowControl/>
        <w:autoSpaceDE/>
        <w:autoSpaceDN/>
        <w:adjustRightInd/>
        <w:jc w:val="both"/>
        <w:rPr>
          <w:sz w:val="24"/>
          <w:szCs w:val="24"/>
        </w:rPr>
      </w:pPr>
      <w:r w:rsidRPr="00A01A6E">
        <w:rPr>
          <w:sz w:val="24"/>
          <w:szCs w:val="24"/>
        </w:rPr>
        <w:t>-умениеиспользоватьзнаково-символическиесредствадлясозданиямоделейизучаемыхобъектовипроцессов,схемрешенияучебно-познавательныхипрактическихзадач;</w:t>
      </w:r>
    </w:p>
    <w:p w:rsidR="00A01A6E" w:rsidRPr="00A01A6E" w:rsidRDefault="00A01A6E" w:rsidP="00AB2517">
      <w:pPr>
        <w:widowControl/>
        <w:autoSpaceDE/>
        <w:autoSpaceDN/>
        <w:adjustRightInd/>
        <w:jc w:val="both"/>
        <w:rPr>
          <w:sz w:val="24"/>
          <w:szCs w:val="24"/>
        </w:rPr>
      </w:pPr>
      <w:r w:rsidRPr="00A01A6E">
        <w:rPr>
          <w:sz w:val="24"/>
          <w:szCs w:val="24"/>
        </w:rPr>
        <w:t>-способностькосуществлениюлогическихоперацийсравнений,анализа,обобщения,классификациипородовидовымпризнакам,установлениюаналогий,отнесениюкизвестнымпонятиям;</w:t>
      </w:r>
    </w:p>
    <w:p w:rsidR="00A01A6E" w:rsidRPr="00A01A6E" w:rsidRDefault="00A01A6E" w:rsidP="00AB2517">
      <w:pPr>
        <w:widowControl/>
        <w:autoSpaceDE/>
        <w:autoSpaceDN/>
        <w:adjustRightInd/>
        <w:jc w:val="both"/>
        <w:rPr>
          <w:sz w:val="24"/>
          <w:szCs w:val="24"/>
        </w:rPr>
      </w:pPr>
      <w:r w:rsidRPr="00A01A6E">
        <w:rPr>
          <w:sz w:val="24"/>
          <w:szCs w:val="24"/>
        </w:rPr>
        <w:t>-умениюсотрудничатьспедагогомисверстникамиприрешенииучебныхпроблем,приниматьнасебяответственностьзарезультатысвоихдействий.</w:t>
      </w:r>
    </w:p>
    <w:p w:rsidR="00A01A6E" w:rsidRPr="00A01A6E" w:rsidRDefault="00AB2517" w:rsidP="00AB2517">
      <w:pPr>
        <w:widowControl/>
        <w:autoSpaceDE/>
        <w:autoSpaceDN/>
        <w:adjustRightInd/>
        <w:jc w:val="both"/>
        <w:rPr>
          <w:sz w:val="24"/>
          <w:szCs w:val="24"/>
        </w:rPr>
      </w:pPr>
      <w:r>
        <w:rPr>
          <w:sz w:val="24"/>
          <w:szCs w:val="24"/>
        </w:rPr>
        <w:tab/>
      </w:r>
      <w:r w:rsidR="00A01A6E" w:rsidRPr="00A01A6E">
        <w:rPr>
          <w:sz w:val="24"/>
          <w:szCs w:val="24"/>
        </w:rPr>
        <w:t>Достижениеметапредметныхрезультатовобеспечиваетсязасчетосновныхкомпонентовобразовательногопроцесса</w:t>
      </w:r>
      <w:r w:rsidR="00A01A6E" w:rsidRPr="00A01A6E">
        <w:rPr>
          <w:rFonts w:eastAsia="Times New Roman"/>
          <w:sz w:val="24"/>
          <w:szCs w:val="24"/>
        </w:rPr>
        <w:t xml:space="preserve"> – </w:t>
      </w:r>
      <w:r w:rsidR="00A01A6E" w:rsidRPr="00A01A6E">
        <w:rPr>
          <w:sz w:val="24"/>
          <w:szCs w:val="24"/>
        </w:rPr>
        <w:t>учебныхпредметов,представленныхвобязательнойчастиучебногоплана.</w:t>
      </w:r>
    </w:p>
    <w:p w:rsidR="00A01A6E" w:rsidRPr="00A01A6E" w:rsidRDefault="00AB2517" w:rsidP="00AB2517">
      <w:pPr>
        <w:widowControl/>
        <w:autoSpaceDE/>
        <w:autoSpaceDN/>
        <w:adjustRightInd/>
        <w:jc w:val="both"/>
        <w:rPr>
          <w:sz w:val="24"/>
          <w:szCs w:val="24"/>
        </w:rPr>
      </w:pPr>
      <w:r>
        <w:rPr>
          <w:sz w:val="24"/>
          <w:szCs w:val="24"/>
        </w:rPr>
        <w:lastRenderedPageBreak/>
        <w:tab/>
      </w:r>
      <w:r w:rsidR="00A01A6E" w:rsidRPr="00A01A6E">
        <w:rPr>
          <w:sz w:val="24"/>
          <w:szCs w:val="24"/>
        </w:rPr>
        <w:t>Основноесодержаниеоценкиметапредметныхрезультатовнаступениосновногообщегообразованиястроитсявокругуменияучиться.Оценкаметапредметныхрезультатовпроводитсявходеразличныхпроцедуртаких,какрешениезадачтворческогоипоисковогохарактера,учебноепроектирование,итоговыепроверочные</w:t>
      </w:r>
      <w:r>
        <w:rPr>
          <w:sz w:val="24"/>
          <w:szCs w:val="24"/>
        </w:rPr>
        <w:t>работы.</w:t>
      </w:r>
    </w:p>
    <w:p w:rsidR="00A01A6E" w:rsidRPr="00A01A6E" w:rsidRDefault="00A01A6E" w:rsidP="00AB2517">
      <w:pPr>
        <w:widowControl/>
        <w:autoSpaceDE/>
        <w:autoSpaceDN/>
        <w:adjustRightInd/>
        <w:jc w:val="both"/>
        <w:rPr>
          <w:i/>
          <w:sz w:val="24"/>
          <w:szCs w:val="24"/>
        </w:rPr>
      </w:pPr>
      <w:r w:rsidRPr="00A01A6E">
        <w:rPr>
          <w:i/>
          <w:sz w:val="24"/>
          <w:szCs w:val="24"/>
        </w:rPr>
        <w:t>Оценкапредметныхрезультатов.</w:t>
      </w:r>
    </w:p>
    <w:p w:rsidR="00A01A6E" w:rsidRPr="00A01A6E" w:rsidRDefault="00A01A6E" w:rsidP="00AB2517">
      <w:pPr>
        <w:widowControl/>
        <w:autoSpaceDE/>
        <w:autoSpaceDN/>
        <w:adjustRightInd/>
        <w:jc w:val="both"/>
        <w:rPr>
          <w:sz w:val="24"/>
          <w:szCs w:val="24"/>
        </w:rPr>
      </w:pPr>
      <w:r w:rsidRPr="00A01A6E">
        <w:rPr>
          <w:sz w:val="24"/>
          <w:szCs w:val="24"/>
        </w:rPr>
        <w:tab/>
        <w:t>Достижениепредметныхрезультатовобеспечиваетсязасчетосновныхучебныхпредметов.Поэтомуобъектомоценкипредметныхрезультатовявляетсяспособностьучащихсярешатьучебно-познавательныеиучебно-практическиезадачи.</w:t>
      </w:r>
    </w:p>
    <w:p w:rsidR="00A01A6E" w:rsidRDefault="00A01A6E" w:rsidP="00AB2517">
      <w:pPr>
        <w:widowControl/>
        <w:autoSpaceDE/>
        <w:autoSpaceDN/>
        <w:adjustRightInd/>
        <w:jc w:val="both"/>
        <w:rPr>
          <w:sz w:val="24"/>
          <w:szCs w:val="24"/>
        </w:rPr>
      </w:pPr>
      <w:r w:rsidRPr="00A01A6E">
        <w:rPr>
          <w:sz w:val="24"/>
          <w:szCs w:val="24"/>
        </w:rPr>
        <w:t>Оценкадостиженияпредметныхрезультатовведетсякаквходетекущегоипромежуточногооценивания,такивходевыполненияитоговыхпроверочныхработ.Результатынакопленнойоценки,полученнойвходетекущегоипромежуточногооценивания,фиксируются,вформепапкидостиженийиучитываютсяприопределенииитоговойоценки.</w:t>
      </w:r>
    </w:p>
    <w:p w:rsidR="00AB2517" w:rsidRPr="00A01A6E" w:rsidRDefault="00AB2517" w:rsidP="00AB2517">
      <w:pPr>
        <w:widowControl/>
        <w:autoSpaceDE/>
        <w:autoSpaceDN/>
        <w:adjustRightInd/>
        <w:jc w:val="both"/>
        <w:rPr>
          <w:rFonts w:eastAsia="Times New Roman"/>
          <w:sz w:val="24"/>
          <w:szCs w:val="24"/>
        </w:rPr>
      </w:pPr>
    </w:p>
    <w:p w:rsidR="00A01A6E" w:rsidRPr="00A01A6E" w:rsidRDefault="00A01A6E" w:rsidP="00AB2517">
      <w:pPr>
        <w:widowControl/>
        <w:autoSpaceDE/>
        <w:autoSpaceDN/>
        <w:adjustRightInd/>
        <w:jc w:val="both"/>
        <w:rPr>
          <w:sz w:val="24"/>
          <w:szCs w:val="24"/>
        </w:rPr>
      </w:pPr>
      <w:r w:rsidRPr="00A01A6E">
        <w:rPr>
          <w:sz w:val="24"/>
          <w:szCs w:val="24"/>
        </w:rPr>
        <w:tab/>
        <w:t>Предметомитоговойоценкиосвоенияобучающимисяосновнойобразовательнойпрограммыосновногообщегообразованияявляетсядостижениепредметныхиметапредметныхрезультатовосновногообщегообразования,необходимыхдляпродолжения</w:t>
      </w:r>
      <w:r w:rsidR="00225BCB">
        <w:rPr>
          <w:sz w:val="24"/>
          <w:szCs w:val="24"/>
        </w:rPr>
        <w:t>образования.</w:t>
      </w:r>
    </w:p>
    <w:p w:rsidR="00A01A6E" w:rsidRPr="00A01A6E" w:rsidRDefault="00A01A6E" w:rsidP="00AB2517">
      <w:pPr>
        <w:widowControl/>
        <w:autoSpaceDE/>
        <w:autoSpaceDN/>
        <w:adjustRightInd/>
        <w:spacing w:after="200"/>
        <w:jc w:val="both"/>
        <w:rPr>
          <w:sz w:val="24"/>
          <w:szCs w:val="24"/>
        </w:rPr>
      </w:pPr>
      <w:r w:rsidRPr="00A01A6E">
        <w:rPr>
          <w:rFonts w:eastAsia="Times New Roman"/>
          <w:sz w:val="24"/>
          <w:szCs w:val="24"/>
        </w:rPr>
        <w:tab/>
      </w:r>
      <w:r w:rsidRPr="00A01A6E">
        <w:rPr>
          <w:sz w:val="24"/>
          <w:szCs w:val="24"/>
        </w:rPr>
        <w:t>Вучебномпроцессеоценкапредметныхрезультатовповодитсяспомощьюдиагностическихработ(промежуточныхиитоговых),направленныхнаопределениеуровняосвоениятемыучащимися.</w:t>
      </w:r>
    </w:p>
    <w:p w:rsidR="00A01A6E" w:rsidRPr="000C709D" w:rsidRDefault="00AB2517" w:rsidP="000C709D">
      <w:pPr>
        <w:widowControl/>
        <w:autoSpaceDE/>
        <w:autoSpaceDN/>
        <w:adjustRightInd/>
        <w:jc w:val="center"/>
        <w:rPr>
          <w:rFonts w:eastAsia="Times New Roman"/>
          <w:b/>
          <w:sz w:val="24"/>
          <w:szCs w:val="24"/>
        </w:rPr>
      </w:pPr>
      <w:r w:rsidRPr="00AB2517">
        <w:rPr>
          <w:rFonts w:eastAsia="Times New Roman"/>
          <w:b/>
          <w:sz w:val="24"/>
          <w:szCs w:val="24"/>
        </w:rPr>
        <w:t>СОДЕРЖАНИЕ УЧЕБНОГО ПРЕДМЕТА</w:t>
      </w:r>
    </w:p>
    <w:p w:rsidR="000C709D" w:rsidRDefault="000C709D" w:rsidP="00AB2517">
      <w:pPr>
        <w:spacing w:after="160"/>
        <w:ind w:firstLine="567"/>
        <w:jc w:val="center"/>
        <w:rPr>
          <w:b/>
          <w:sz w:val="24"/>
          <w:szCs w:val="24"/>
        </w:rPr>
      </w:pPr>
    </w:p>
    <w:p w:rsidR="00AB2517" w:rsidRPr="00570D75" w:rsidRDefault="00AB2517" w:rsidP="00AB2517">
      <w:pPr>
        <w:spacing w:after="160"/>
        <w:ind w:firstLine="567"/>
        <w:jc w:val="center"/>
        <w:rPr>
          <w:b/>
          <w:sz w:val="24"/>
          <w:szCs w:val="24"/>
        </w:rPr>
      </w:pPr>
      <w:r w:rsidRPr="00570D75">
        <w:rPr>
          <w:b/>
          <w:sz w:val="24"/>
          <w:szCs w:val="24"/>
        </w:rPr>
        <w:t>Учебно-тематический план</w:t>
      </w:r>
    </w:p>
    <w:tbl>
      <w:tblPr>
        <w:tblStyle w:val="a5"/>
        <w:tblW w:w="0" w:type="auto"/>
        <w:tblInd w:w="392" w:type="dxa"/>
        <w:tblLook w:val="04A0"/>
      </w:tblPr>
      <w:tblGrid>
        <w:gridCol w:w="1187"/>
        <w:gridCol w:w="3763"/>
        <w:gridCol w:w="2123"/>
        <w:gridCol w:w="2247"/>
      </w:tblGrid>
      <w:tr w:rsidR="00AB2517" w:rsidRPr="00570D75" w:rsidTr="00643BA6">
        <w:tc>
          <w:tcPr>
            <w:tcW w:w="1187" w:type="dxa"/>
            <w:vAlign w:val="center"/>
          </w:tcPr>
          <w:p w:rsidR="00AB2517" w:rsidRPr="00570D75" w:rsidRDefault="001800F1" w:rsidP="00174CBF">
            <w:pPr>
              <w:ind w:firstLine="567"/>
              <w:jc w:val="both"/>
              <w:rPr>
                <w:b/>
                <w:sz w:val="24"/>
                <w:szCs w:val="24"/>
              </w:rPr>
            </w:pPr>
            <w:r>
              <w:rPr>
                <w:b/>
                <w:sz w:val="24"/>
                <w:szCs w:val="24"/>
              </w:rPr>
              <w:t>№ п/п</w:t>
            </w:r>
          </w:p>
        </w:tc>
        <w:tc>
          <w:tcPr>
            <w:tcW w:w="3763" w:type="dxa"/>
            <w:vAlign w:val="center"/>
          </w:tcPr>
          <w:p w:rsidR="00AB2517" w:rsidRPr="00570D75" w:rsidRDefault="00AB2517" w:rsidP="00174CBF">
            <w:pPr>
              <w:ind w:firstLine="567"/>
              <w:jc w:val="both"/>
              <w:rPr>
                <w:b/>
                <w:sz w:val="24"/>
                <w:szCs w:val="24"/>
              </w:rPr>
            </w:pPr>
            <w:r w:rsidRPr="00570D75">
              <w:rPr>
                <w:b/>
                <w:sz w:val="24"/>
                <w:szCs w:val="24"/>
              </w:rPr>
              <w:t>Тема раздела</w:t>
            </w:r>
          </w:p>
        </w:tc>
        <w:tc>
          <w:tcPr>
            <w:tcW w:w="2123" w:type="dxa"/>
            <w:vAlign w:val="center"/>
          </w:tcPr>
          <w:p w:rsidR="00AB2517" w:rsidRPr="00570D75" w:rsidRDefault="00AB2517" w:rsidP="00174CBF">
            <w:pPr>
              <w:ind w:firstLine="567"/>
              <w:jc w:val="both"/>
              <w:rPr>
                <w:b/>
                <w:sz w:val="24"/>
                <w:szCs w:val="24"/>
              </w:rPr>
            </w:pPr>
            <w:r w:rsidRPr="00570D75">
              <w:rPr>
                <w:b/>
                <w:sz w:val="24"/>
                <w:szCs w:val="24"/>
              </w:rPr>
              <w:t>Кол-во часов</w:t>
            </w:r>
          </w:p>
        </w:tc>
        <w:tc>
          <w:tcPr>
            <w:tcW w:w="2247" w:type="dxa"/>
            <w:vAlign w:val="center"/>
          </w:tcPr>
          <w:p w:rsidR="00AB2517" w:rsidRPr="00570D75" w:rsidRDefault="00AB2517" w:rsidP="00174CBF">
            <w:pPr>
              <w:ind w:firstLine="567"/>
              <w:jc w:val="both"/>
              <w:rPr>
                <w:b/>
                <w:sz w:val="24"/>
                <w:szCs w:val="24"/>
              </w:rPr>
            </w:pPr>
            <w:r w:rsidRPr="00570D75">
              <w:rPr>
                <w:b/>
                <w:sz w:val="24"/>
                <w:szCs w:val="24"/>
              </w:rPr>
              <w:t>Контроль</w:t>
            </w:r>
          </w:p>
        </w:tc>
      </w:tr>
      <w:tr w:rsidR="00643BA6" w:rsidRPr="00570D75" w:rsidTr="00AA690C">
        <w:tc>
          <w:tcPr>
            <w:tcW w:w="4950" w:type="dxa"/>
            <w:gridSpan w:val="2"/>
            <w:vAlign w:val="center"/>
          </w:tcPr>
          <w:p w:rsidR="00643BA6" w:rsidRPr="00570D75" w:rsidRDefault="00225BCB" w:rsidP="00643BA6">
            <w:pPr>
              <w:jc w:val="both"/>
              <w:rPr>
                <w:b/>
                <w:sz w:val="24"/>
                <w:szCs w:val="24"/>
              </w:rPr>
            </w:pPr>
            <w:r w:rsidRPr="00643BA6">
              <w:rPr>
                <w:b/>
                <w:sz w:val="24"/>
                <w:szCs w:val="24"/>
              </w:rPr>
              <w:t>Истории России</w:t>
            </w:r>
            <w:r>
              <w:rPr>
                <w:b/>
                <w:sz w:val="24"/>
                <w:szCs w:val="24"/>
              </w:rPr>
              <w:t xml:space="preserve">: </w:t>
            </w:r>
            <w:r w:rsidRPr="00060F0F">
              <w:rPr>
                <w:b/>
                <w:sz w:val="24"/>
                <w:szCs w:val="24"/>
                <w:lang w:val="en-US"/>
              </w:rPr>
              <w:t>XIX</w:t>
            </w:r>
            <w:r w:rsidRPr="00060F0F">
              <w:rPr>
                <w:b/>
                <w:sz w:val="24"/>
                <w:szCs w:val="24"/>
              </w:rPr>
              <w:t xml:space="preserve">-начало </w:t>
            </w:r>
            <w:r w:rsidRPr="00060F0F">
              <w:rPr>
                <w:b/>
                <w:sz w:val="24"/>
                <w:szCs w:val="24"/>
                <w:lang w:val="en-US"/>
              </w:rPr>
              <w:t>XX</w:t>
            </w:r>
            <w:r>
              <w:rPr>
                <w:b/>
                <w:sz w:val="24"/>
                <w:szCs w:val="24"/>
              </w:rPr>
              <w:t xml:space="preserve"> века</w:t>
            </w:r>
            <w:r w:rsidRPr="00060F0F">
              <w:rPr>
                <w:b/>
                <w:sz w:val="24"/>
                <w:szCs w:val="24"/>
              </w:rPr>
              <w:t>.</w:t>
            </w:r>
          </w:p>
        </w:tc>
        <w:tc>
          <w:tcPr>
            <w:tcW w:w="2123" w:type="dxa"/>
            <w:vAlign w:val="center"/>
          </w:tcPr>
          <w:p w:rsidR="00643BA6" w:rsidRPr="00570D75" w:rsidRDefault="00225BCB" w:rsidP="00643BA6">
            <w:pPr>
              <w:ind w:firstLine="567"/>
              <w:jc w:val="both"/>
              <w:rPr>
                <w:b/>
                <w:sz w:val="24"/>
                <w:szCs w:val="24"/>
              </w:rPr>
            </w:pPr>
            <w:r>
              <w:rPr>
                <w:b/>
                <w:sz w:val="24"/>
                <w:szCs w:val="24"/>
              </w:rPr>
              <w:t>44</w:t>
            </w:r>
          </w:p>
        </w:tc>
        <w:tc>
          <w:tcPr>
            <w:tcW w:w="2247" w:type="dxa"/>
            <w:vAlign w:val="center"/>
          </w:tcPr>
          <w:p w:rsidR="00643BA6" w:rsidRPr="00570D75" w:rsidRDefault="00643BA6" w:rsidP="00174CBF">
            <w:pPr>
              <w:ind w:firstLine="567"/>
              <w:jc w:val="both"/>
              <w:rPr>
                <w:b/>
                <w:sz w:val="24"/>
                <w:szCs w:val="24"/>
              </w:rPr>
            </w:pPr>
          </w:p>
        </w:tc>
      </w:tr>
      <w:tr w:rsidR="00AB2517" w:rsidRPr="00570D75" w:rsidTr="00643BA6">
        <w:tc>
          <w:tcPr>
            <w:tcW w:w="1187" w:type="dxa"/>
          </w:tcPr>
          <w:p w:rsidR="00AB2517" w:rsidRPr="00570D75" w:rsidRDefault="00AB2517" w:rsidP="00174CBF">
            <w:pPr>
              <w:ind w:firstLine="567"/>
              <w:jc w:val="both"/>
              <w:rPr>
                <w:sz w:val="24"/>
                <w:szCs w:val="24"/>
              </w:rPr>
            </w:pPr>
            <w:r w:rsidRPr="00570D75">
              <w:rPr>
                <w:sz w:val="24"/>
                <w:szCs w:val="24"/>
              </w:rPr>
              <w:t>1</w:t>
            </w:r>
          </w:p>
        </w:tc>
        <w:tc>
          <w:tcPr>
            <w:tcW w:w="3763" w:type="dxa"/>
          </w:tcPr>
          <w:p w:rsidR="00AB2517" w:rsidRPr="00570D75" w:rsidRDefault="00225BCB" w:rsidP="00174CBF">
            <w:pPr>
              <w:rPr>
                <w:sz w:val="24"/>
                <w:szCs w:val="24"/>
              </w:rPr>
            </w:pPr>
            <w:r>
              <w:rPr>
                <w:sz w:val="24"/>
                <w:szCs w:val="24"/>
              </w:rPr>
              <w:t xml:space="preserve">Введение. </w:t>
            </w:r>
            <w:r w:rsidRPr="00225BCB">
              <w:rPr>
                <w:sz w:val="24"/>
                <w:szCs w:val="24"/>
                <w:lang w:val="en-US"/>
              </w:rPr>
              <w:t>XIX</w:t>
            </w:r>
            <w:r>
              <w:rPr>
                <w:sz w:val="24"/>
                <w:szCs w:val="24"/>
              </w:rPr>
              <w:t xml:space="preserve"> столетие – особый этап в истории России.</w:t>
            </w:r>
          </w:p>
        </w:tc>
        <w:tc>
          <w:tcPr>
            <w:tcW w:w="2123" w:type="dxa"/>
          </w:tcPr>
          <w:p w:rsidR="00AB2517" w:rsidRPr="00570D75" w:rsidRDefault="00225BCB" w:rsidP="00174CBF">
            <w:pPr>
              <w:ind w:firstLine="567"/>
              <w:jc w:val="both"/>
              <w:rPr>
                <w:sz w:val="24"/>
                <w:szCs w:val="24"/>
              </w:rPr>
            </w:pPr>
            <w:r>
              <w:rPr>
                <w:sz w:val="24"/>
                <w:szCs w:val="24"/>
              </w:rPr>
              <w:t>1</w:t>
            </w:r>
          </w:p>
        </w:tc>
        <w:tc>
          <w:tcPr>
            <w:tcW w:w="2247" w:type="dxa"/>
          </w:tcPr>
          <w:p w:rsidR="00AB2517" w:rsidRPr="00570D75" w:rsidRDefault="00AB2517" w:rsidP="00174CBF">
            <w:pPr>
              <w:ind w:firstLine="567"/>
              <w:jc w:val="both"/>
              <w:rPr>
                <w:sz w:val="24"/>
                <w:szCs w:val="24"/>
              </w:rPr>
            </w:pPr>
          </w:p>
        </w:tc>
      </w:tr>
      <w:tr w:rsidR="00225BCB" w:rsidRPr="00570D75" w:rsidTr="00643BA6">
        <w:tc>
          <w:tcPr>
            <w:tcW w:w="1187" w:type="dxa"/>
          </w:tcPr>
          <w:p w:rsidR="00225BCB" w:rsidRPr="00570D75" w:rsidRDefault="00225BCB" w:rsidP="00174CBF">
            <w:pPr>
              <w:ind w:firstLine="567"/>
              <w:jc w:val="both"/>
              <w:rPr>
                <w:sz w:val="24"/>
                <w:szCs w:val="24"/>
              </w:rPr>
            </w:pPr>
            <w:r>
              <w:rPr>
                <w:sz w:val="24"/>
                <w:szCs w:val="24"/>
              </w:rPr>
              <w:t>2</w:t>
            </w:r>
          </w:p>
        </w:tc>
        <w:tc>
          <w:tcPr>
            <w:tcW w:w="3763" w:type="dxa"/>
          </w:tcPr>
          <w:p w:rsidR="00225BCB" w:rsidRPr="00570D75" w:rsidRDefault="00225BCB" w:rsidP="00174CBF">
            <w:pPr>
              <w:rPr>
                <w:sz w:val="24"/>
                <w:szCs w:val="24"/>
              </w:rPr>
            </w:pPr>
            <w:r>
              <w:rPr>
                <w:sz w:val="24"/>
                <w:szCs w:val="24"/>
              </w:rPr>
              <w:t xml:space="preserve">Социально-экономическое развитие России в первой половине </w:t>
            </w:r>
            <w:r w:rsidRPr="00225BCB">
              <w:rPr>
                <w:sz w:val="24"/>
                <w:szCs w:val="24"/>
                <w:lang w:val="en-US"/>
              </w:rPr>
              <w:t>XIX</w:t>
            </w:r>
            <w:r w:rsidRPr="00225BCB">
              <w:rPr>
                <w:sz w:val="24"/>
                <w:szCs w:val="24"/>
              </w:rPr>
              <w:t xml:space="preserve"> века.</w:t>
            </w:r>
          </w:p>
        </w:tc>
        <w:tc>
          <w:tcPr>
            <w:tcW w:w="2123" w:type="dxa"/>
          </w:tcPr>
          <w:p w:rsidR="00225BCB" w:rsidRDefault="00225BCB" w:rsidP="00174CBF">
            <w:pPr>
              <w:ind w:firstLine="567"/>
              <w:jc w:val="both"/>
              <w:rPr>
                <w:sz w:val="24"/>
                <w:szCs w:val="24"/>
              </w:rPr>
            </w:pPr>
            <w:r>
              <w:rPr>
                <w:sz w:val="24"/>
                <w:szCs w:val="24"/>
              </w:rPr>
              <w:t>2</w:t>
            </w:r>
          </w:p>
        </w:tc>
        <w:tc>
          <w:tcPr>
            <w:tcW w:w="2247" w:type="dxa"/>
          </w:tcPr>
          <w:p w:rsidR="00225BCB" w:rsidRPr="00570D75" w:rsidRDefault="00225BCB" w:rsidP="00174CBF">
            <w:pPr>
              <w:ind w:firstLine="567"/>
              <w:jc w:val="both"/>
              <w:rPr>
                <w:sz w:val="24"/>
                <w:szCs w:val="24"/>
              </w:rPr>
            </w:pPr>
          </w:p>
        </w:tc>
      </w:tr>
      <w:tr w:rsidR="00AB2517" w:rsidRPr="00570D75" w:rsidTr="00643BA6">
        <w:tc>
          <w:tcPr>
            <w:tcW w:w="1187" w:type="dxa"/>
          </w:tcPr>
          <w:p w:rsidR="00AB2517" w:rsidRPr="00570D75" w:rsidRDefault="00225BCB" w:rsidP="00174CBF">
            <w:pPr>
              <w:ind w:firstLine="567"/>
              <w:jc w:val="both"/>
              <w:rPr>
                <w:sz w:val="24"/>
                <w:szCs w:val="24"/>
              </w:rPr>
            </w:pPr>
            <w:r>
              <w:rPr>
                <w:sz w:val="24"/>
                <w:szCs w:val="24"/>
              </w:rPr>
              <w:t>3</w:t>
            </w:r>
          </w:p>
        </w:tc>
        <w:tc>
          <w:tcPr>
            <w:tcW w:w="3763" w:type="dxa"/>
          </w:tcPr>
          <w:p w:rsidR="00AB2517" w:rsidRPr="00570D75" w:rsidRDefault="00225BCB" w:rsidP="00174CBF">
            <w:pPr>
              <w:rPr>
                <w:sz w:val="24"/>
                <w:szCs w:val="24"/>
              </w:rPr>
            </w:pPr>
            <w:r>
              <w:rPr>
                <w:sz w:val="24"/>
                <w:szCs w:val="24"/>
              </w:rPr>
              <w:t xml:space="preserve">Российская империя в царствование </w:t>
            </w:r>
            <w:r w:rsidRPr="00225BCB">
              <w:rPr>
                <w:sz w:val="24"/>
                <w:szCs w:val="24"/>
              </w:rPr>
              <w:t>Александра I.</w:t>
            </w:r>
            <w:r>
              <w:rPr>
                <w:sz w:val="24"/>
                <w:szCs w:val="24"/>
              </w:rPr>
              <w:t xml:space="preserve"> 1</w:t>
            </w:r>
            <w:r w:rsidR="009E4D99">
              <w:rPr>
                <w:sz w:val="24"/>
                <w:szCs w:val="24"/>
              </w:rPr>
              <w:t>801</w:t>
            </w:r>
            <w:r>
              <w:rPr>
                <w:sz w:val="24"/>
                <w:szCs w:val="24"/>
              </w:rPr>
              <w:t>-18</w:t>
            </w:r>
            <w:r w:rsidR="009E4D99">
              <w:rPr>
                <w:sz w:val="24"/>
                <w:szCs w:val="24"/>
              </w:rPr>
              <w:t>25</w:t>
            </w:r>
            <w:r>
              <w:rPr>
                <w:sz w:val="24"/>
                <w:szCs w:val="24"/>
              </w:rPr>
              <w:t xml:space="preserve"> гг.</w:t>
            </w:r>
          </w:p>
        </w:tc>
        <w:tc>
          <w:tcPr>
            <w:tcW w:w="2123" w:type="dxa"/>
          </w:tcPr>
          <w:p w:rsidR="00AB2517" w:rsidRPr="00570D75" w:rsidRDefault="00225BCB" w:rsidP="00174CBF">
            <w:pPr>
              <w:ind w:firstLine="567"/>
              <w:jc w:val="both"/>
              <w:rPr>
                <w:sz w:val="24"/>
                <w:szCs w:val="24"/>
              </w:rPr>
            </w:pPr>
            <w:r>
              <w:rPr>
                <w:sz w:val="24"/>
                <w:szCs w:val="24"/>
              </w:rPr>
              <w:t>5</w:t>
            </w:r>
          </w:p>
        </w:tc>
        <w:tc>
          <w:tcPr>
            <w:tcW w:w="2247" w:type="dxa"/>
          </w:tcPr>
          <w:p w:rsidR="00AB2517" w:rsidRPr="00570D75" w:rsidRDefault="00AB2517" w:rsidP="00174CBF">
            <w:pPr>
              <w:ind w:firstLine="567"/>
              <w:jc w:val="both"/>
              <w:rPr>
                <w:sz w:val="24"/>
                <w:szCs w:val="24"/>
              </w:rPr>
            </w:pPr>
          </w:p>
        </w:tc>
      </w:tr>
      <w:tr w:rsidR="00AB2517" w:rsidRPr="00570D75" w:rsidTr="00643BA6">
        <w:tc>
          <w:tcPr>
            <w:tcW w:w="1187" w:type="dxa"/>
          </w:tcPr>
          <w:p w:rsidR="00AB2517" w:rsidRPr="00570D75" w:rsidRDefault="00225BCB" w:rsidP="00174CBF">
            <w:pPr>
              <w:ind w:firstLine="567"/>
              <w:jc w:val="both"/>
              <w:rPr>
                <w:sz w:val="24"/>
                <w:szCs w:val="24"/>
              </w:rPr>
            </w:pPr>
            <w:r>
              <w:rPr>
                <w:sz w:val="24"/>
                <w:szCs w:val="24"/>
              </w:rPr>
              <w:t>4</w:t>
            </w:r>
          </w:p>
        </w:tc>
        <w:tc>
          <w:tcPr>
            <w:tcW w:w="3763" w:type="dxa"/>
          </w:tcPr>
          <w:p w:rsidR="00AB2517" w:rsidRPr="00570D75" w:rsidRDefault="009E4D99" w:rsidP="00174CBF">
            <w:pPr>
              <w:rPr>
                <w:sz w:val="24"/>
                <w:szCs w:val="24"/>
              </w:rPr>
            </w:pPr>
            <w:r>
              <w:rPr>
                <w:sz w:val="24"/>
                <w:szCs w:val="24"/>
              </w:rPr>
              <w:t>Российская империя в царствование Николая</w:t>
            </w:r>
            <w:r w:rsidRPr="00225BCB">
              <w:rPr>
                <w:sz w:val="24"/>
                <w:szCs w:val="24"/>
              </w:rPr>
              <w:t xml:space="preserve"> I.</w:t>
            </w:r>
            <w:r>
              <w:rPr>
                <w:sz w:val="24"/>
                <w:szCs w:val="24"/>
              </w:rPr>
              <w:t xml:space="preserve"> 1825-1855 гг.</w:t>
            </w:r>
          </w:p>
        </w:tc>
        <w:tc>
          <w:tcPr>
            <w:tcW w:w="2123" w:type="dxa"/>
          </w:tcPr>
          <w:p w:rsidR="00AB2517" w:rsidRPr="00570D75" w:rsidRDefault="009E4D99" w:rsidP="00174CBF">
            <w:pPr>
              <w:ind w:firstLine="567"/>
              <w:jc w:val="both"/>
              <w:rPr>
                <w:sz w:val="24"/>
                <w:szCs w:val="24"/>
              </w:rPr>
            </w:pPr>
            <w:r>
              <w:rPr>
                <w:sz w:val="24"/>
                <w:szCs w:val="24"/>
              </w:rPr>
              <w:t>4</w:t>
            </w:r>
          </w:p>
        </w:tc>
        <w:tc>
          <w:tcPr>
            <w:tcW w:w="2247" w:type="dxa"/>
          </w:tcPr>
          <w:p w:rsidR="00AB2517" w:rsidRPr="00570D75" w:rsidRDefault="00AB2517" w:rsidP="00174CBF">
            <w:pPr>
              <w:ind w:firstLine="567"/>
              <w:jc w:val="both"/>
              <w:rPr>
                <w:sz w:val="24"/>
                <w:szCs w:val="24"/>
              </w:rPr>
            </w:pPr>
          </w:p>
        </w:tc>
      </w:tr>
      <w:tr w:rsidR="00AB2517" w:rsidRPr="00570D75" w:rsidTr="00643BA6">
        <w:tc>
          <w:tcPr>
            <w:tcW w:w="1187" w:type="dxa"/>
          </w:tcPr>
          <w:p w:rsidR="00AB2517" w:rsidRPr="00570D75" w:rsidRDefault="009E4D99" w:rsidP="00174CBF">
            <w:pPr>
              <w:ind w:firstLine="567"/>
              <w:jc w:val="both"/>
              <w:rPr>
                <w:sz w:val="24"/>
                <w:szCs w:val="24"/>
              </w:rPr>
            </w:pPr>
            <w:r>
              <w:rPr>
                <w:sz w:val="24"/>
                <w:szCs w:val="24"/>
              </w:rPr>
              <w:t>5</w:t>
            </w:r>
          </w:p>
        </w:tc>
        <w:tc>
          <w:tcPr>
            <w:tcW w:w="3763" w:type="dxa"/>
          </w:tcPr>
          <w:p w:rsidR="00AB2517" w:rsidRPr="00570D75" w:rsidRDefault="009E4D99" w:rsidP="00174CBF">
            <w:pPr>
              <w:rPr>
                <w:sz w:val="24"/>
                <w:szCs w:val="24"/>
              </w:rPr>
            </w:pPr>
            <w:r>
              <w:rPr>
                <w:sz w:val="24"/>
                <w:szCs w:val="24"/>
              </w:rPr>
              <w:t>Начало золотого века русской культуры</w:t>
            </w:r>
          </w:p>
        </w:tc>
        <w:tc>
          <w:tcPr>
            <w:tcW w:w="2123" w:type="dxa"/>
          </w:tcPr>
          <w:p w:rsidR="00AB2517" w:rsidRPr="00570D75" w:rsidRDefault="009E4D99" w:rsidP="00174CBF">
            <w:pPr>
              <w:ind w:firstLine="567"/>
              <w:jc w:val="both"/>
              <w:rPr>
                <w:sz w:val="24"/>
                <w:szCs w:val="24"/>
              </w:rPr>
            </w:pPr>
            <w:r w:rsidRPr="0005663D">
              <w:rPr>
                <w:sz w:val="24"/>
                <w:szCs w:val="24"/>
              </w:rPr>
              <w:t>4</w:t>
            </w:r>
          </w:p>
        </w:tc>
        <w:tc>
          <w:tcPr>
            <w:tcW w:w="2247" w:type="dxa"/>
          </w:tcPr>
          <w:p w:rsidR="00AB2517" w:rsidRPr="00570D75" w:rsidRDefault="009E4D99" w:rsidP="00174CBF">
            <w:pPr>
              <w:ind w:firstLine="567"/>
              <w:jc w:val="both"/>
              <w:rPr>
                <w:sz w:val="24"/>
                <w:szCs w:val="24"/>
              </w:rPr>
            </w:pPr>
            <w:r>
              <w:rPr>
                <w:sz w:val="24"/>
                <w:szCs w:val="24"/>
              </w:rPr>
              <w:t>1</w:t>
            </w:r>
          </w:p>
        </w:tc>
      </w:tr>
      <w:tr w:rsidR="00AB2517" w:rsidRPr="00570D75" w:rsidTr="00643BA6">
        <w:tc>
          <w:tcPr>
            <w:tcW w:w="1187" w:type="dxa"/>
          </w:tcPr>
          <w:p w:rsidR="00AB2517" w:rsidRPr="00570D75" w:rsidRDefault="009E4D99" w:rsidP="00174CBF">
            <w:pPr>
              <w:ind w:firstLine="567"/>
              <w:jc w:val="both"/>
              <w:rPr>
                <w:sz w:val="24"/>
                <w:szCs w:val="24"/>
              </w:rPr>
            </w:pPr>
            <w:r>
              <w:rPr>
                <w:sz w:val="24"/>
                <w:szCs w:val="24"/>
              </w:rPr>
              <w:t>6</w:t>
            </w:r>
          </w:p>
        </w:tc>
        <w:tc>
          <w:tcPr>
            <w:tcW w:w="3763" w:type="dxa"/>
          </w:tcPr>
          <w:p w:rsidR="00AB2517" w:rsidRPr="00570D75" w:rsidRDefault="009E4D99" w:rsidP="002D45FE">
            <w:pPr>
              <w:rPr>
                <w:sz w:val="24"/>
                <w:szCs w:val="24"/>
              </w:rPr>
            </w:pPr>
            <w:r>
              <w:rPr>
                <w:sz w:val="24"/>
                <w:szCs w:val="24"/>
              </w:rPr>
              <w:t>Эпоха Великих реформ в России. 1860-1870-е гг.</w:t>
            </w:r>
          </w:p>
        </w:tc>
        <w:tc>
          <w:tcPr>
            <w:tcW w:w="2123" w:type="dxa"/>
          </w:tcPr>
          <w:p w:rsidR="00AB2517" w:rsidRPr="00570D75" w:rsidRDefault="009E4D99" w:rsidP="00174CBF">
            <w:pPr>
              <w:ind w:firstLine="567"/>
              <w:jc w:val="both"/>
              <w:rPr>
                <w:sz w:val="24"/>
                <w:szCs w:val="24"/>
              </w:rPr>
            </w:pPr>
            <w:r>
              <w:rPr>
                <w:sz w:val="24"/>
                <w:szCs w:val="24"/>
              </w:rPr>
              <w:t>5</w:t>
            </w:r>
          </w:p>
        </w:tc>
        <w:tc>
          <w:tcPr>
            <w:tcW w:w="2247" w:type="dxa"/>
          </w:tcPr>
          <w:p w:rsidR="00AB2517" w:rsidRPr="00570D75" w:rsidRDefault="00F63D84" w:rsidP="00174CBF">
            <w:pPr>
              <w:ind w:firstLine="567"/>
              <w:jc w:val="both"/>
              <w:rPr>
                <w:sz w:val="24"/>
                <w:szCs w:val="24"/>
              </w:rPr>
            </w:pPr>
            <w:r>
              <w:rPr>
                <w:sz w:val="24"/>
                <w:szCs w:val="24"/>
              </w:rPr>
              <w:t>1</w:t>
            </w:r>
          </w:p>
        </w:tc>
      </w:tr>
      <w:tr w:rsidR="009E4D99" w:rsidRPr="00570D75" w:rsidTr="00643BA6">
        <w:tc>
          <w:tcPr>
            <w:tcW w:w="1187" w:type="dxa"/>
          </w:tcPr>
          <w:p w:rsidR="009E4D99" w:rsidRDefault="009E4D99" w:rsidP="00174CBF">
            <w:pPr>
              <w:ind w:firstLine="567"/>
              <w:jc w:val="both"/>
              <w:rPr>
                <w:sz w:val="24"/>
                <w:szCs w:val="24"/>
              </w:rPr>
            </w:pPr>
            <w:r>
              <w:rPr>
                <w:sz w:val="24"/>
                <w:szCs w:val="24"/>
              </w:rPr>
              <w:t>7</w:t>
            </w:r>
          </w:p>
        </w:tc>
        <w:tc>
          <w:tcPr>
            <w:tcW w:w="3763" w:type="dxa"/>
          </w:tcPr>
          <w:p w:rsidR="009E4D99" w:rsidRDefault="009E4D99" w:rsidP="002D45FE">
            <w:pPr>
              <w:rPr>
                <w:sz w:val="24"/>
                <w:szCs w:val="24"/>
              </w:rPr>
            </w:pPr>
            <w:r>
              <w:rPr>
                <w:sz w:val="24"/>
                <w:szCs w:val="24"/>
              </w:rPr>
              <w:t>Российская империя в царствование</w:t>
            </w:r>
            <w:r w:rsidRPr="009E4D99">
              <w:rPr>
                <w:sz w:val="24"/>
                <w:szCs w:val="24"/>
              </w:rPr>
              <w:t>Александра III.</w:t>
            </w:r>
            <w:r>
              <w:rPr>
                <w:sz w:val="24"/>
                <w:szCs w:val="24"/>
              </w:rPr>
              <w:t xml:space="preserve"> 1881-1894 гг.</w:t>
            </w:r>
          </w:p>
        </w:tc>
        <w:tc>
          <w:tcPr>
            <w:tcW w:w="2123" w:type="dxa"/>
          </w:tcPr>
          <w:p w:rsidR="009E4D99" w:rsidRDefault="009E4D99" w:rsidP="00174CBF">
            <w:pPr>
              <w:ind w:firstLine="567"/>
              <w:jc w:val="both"/>
              <w:rPr>
                <w:sz w:val="24"/>
                <w:szCs w:val="24"/>
              </w:rPr>
            </w:pPr>
            <w:r>
              <w:rPr>
                <w:sz w:val="24"/>
                <w:szCs w:val="24"/>
              </w:rPr>
              <w:t>4</w:t>
            </w:r>
          </w:p>
        </w:tc>
        <w:tc>
          <w:tcPr>
            <w:tcW w:w="2247" w:type="dxa"/>
          </w:tcPr>
          <w:p w:rsidR="009E4D99" w:rsidRDefault="009E4D99" w:rsidP="00174CBF">
            <w:pPr>
              <w:ind w:firstLine="567"/>
              <w:jc w:val="both"/>
              <w:rPr>
                <w:sz w:val="24"/>
                <w:szCs w:val="24"/>
              </w:rPr>
            </w:pPr>
          </w:p>
        </w:tc>
      </w:tr>
      <w:tr w:rsidR="009E4D99" w:rsidRPr="00570D75" w:rsidTr="00643BA6">
        <w:tc>
          <w:tcPr>
            <w:tcW w:w="1187" w:type="dxa"/>
          </w:tcPr>
          <w:p w:rsidR="009E4D99" w:rsidRDefault="009E4D99" w:rsidP="00174CBF">
            <w:pPr>
              <w:ind w:firstLine="567"/>
              <w:jc w:val="both"/>
              <w:rPr>
                <w:sz w:val="24"/>
                <w:szCs w:val="24"/>
              </w:rPr>
            </w:pPr>
            <w:r>
              <w:rPr>
                <w:sz w:val="24"/>
                <w:szCs w:val="24"/>
              </w:rPr>
              <w:t>8</w:t>
            </w:r>
          </w:p>
        </w:tc>
        <w:tc>
          <w:tcPr>
            <w:tcW w:w="3763" w:type="dxa"/>
          </w:tcPr>
          <w:p w:rsidR="009E4D99" w:rsidRDefault="009E4D99" w:rsidP="002D45FE">
            <w:pPr>
              <w:rPr>
                <w:sz w:val="24"/>
                <w:szCs w:val="24"/>
              </w:rPr>
            </w:pPr>
            <w:r>
              <w:rPr>
                <w:sz w:val="24"/>
                <w:szCs w:val="24"/>
              </w:rPr>
              <w:t xml:space="preserve">Социально-экономическое развитие России во второй половине </w:t>
            </w:r>
            <w:r w:rsidRPr="00225BCB">
              <w:rPr>
                <w:sz w:val="24"/>
                <w:szCs w:val="24"/>
                <w:lang w:val="en-US"/>
              </w:rPr>
              <w:t>XIX</w:t>
            </w:r>
            <w:r w:rsidRPr="00225BCB">
              <w:rPr>
                <w:sz w:val="24"/>
                <w:szCs w:val="24"/>
              </w:rPr>
              <w:t xml:space="preserve"> века.</w:t>
            </w:r>
          </w:p>
        </w:tc>
        <w:tc>
          <w:tcPr>
            <w:tcW w:w="2123" w:type="dxa"/>
          </w:tcPr>
          <w:p w:rsidR="009E4D99" w:rsidRDefault="009129AA" w:rsidP="00174CBF">
            <w:pPr>
              <w:ind w:firstLine="567"/>
              <w:jc w:val="both"/>
              <w:rPr>
                <w:sz w:val="24"/>
                <w:szCs w:val="24"/>
              </w:rPr>
            </w:pPr>
            <w:r>
              <w:rPr>
                <w:sz w:val="24"/>
                <w:szCs w:val="24"/>
              </w:rPr>
              <w:t>3</w:t>
            </w:r>
          </w:p>
        </w:tc>
        <w:tc>
          <w:tcPr>
            <w:tcW w:w="2247" w:type="dxa"/>
          </w:tcPr>
          <w:p w:rsidR="009E4D99" w:rsidRDefault="009E4D99" w:rsidP="00174CBF">
            <w:pPr>
              <w:ind w:firstLine="567"/>
              <w:jc w:val="both"/>
              <w:rPr>
                <w:sz w:val="24"/>
                <w:szCs w:val="24"/>
              </w:rPr>
            </w:pPr>
          </w:p>
        </w:tc>
      </w:tr>
      <w:tr w:rsidR="009129AA" w:rsidRPr="00570D75" w:rsidTr="00643BA6">
        <w:tc>
          <w:tcPr>
            <w:tcW w:w="1187" w:type="dxa"/>
          </w:tcPr>
          <w:p w:rsidR="009129AA" w:rsidRDefault="009129AA" w:rsidP="00174CBF">
            <w:pPr>
              <w:ind w:firstLine="567"/>
              <w:jc w:val="both"/>
              <w:rPr>
                <w:sz w:val="24"/>
                <w:szCs w:val="24"/>
              </w:rPr>
            </w:pPr>
            <w:r>
              <w:rPr>
                <w:sz w:val="24"/>
                <w:szCs w:val="24"/>
              </w:rPr>
              <w:t>9</w:t>
            </w:r>
          </w:p>
        </w:tc>
        <w:tc>
          <w:tcPr>
            <w:tcW w:w="3763" w:type="dxa"/>
          </w:tcPr>
          <w:p w:rsidR="009129AA" w:rsidRDefault="009129AA" w:rsidP="002D45FE">
            <w:pPr>
              <w:rPr>
                <w:sz w:val="24"/>
                <w:szCs w:val="24"/>
              </w:rPr>
            </w:pPr>
            <w:r>
              <w:rPr>
                <w:sz w:val="24"/>
                <w:szCs w:val="24"/>
              </w:rPr>
              <w:t>Продолжение золотого века русской культуры</w:t>
            </w:r>
          </w:p>
        </w:tc>
        <w:tc>
          <w:tcPr>
            <w:tcW w:w="2123" w:type="dxa"/>
          </w:tcPr>
          <w:p w:rsidR="009129AA" w:rsidRDefault="00E055E5" w:rsidP="00174CBF">
            <w:pPr>
              <w:ind w:firstLine="567"/>
              <w:jc w:val="both"/>
              <w:rPr>
                <w:sz w:val="24"/>
                <w:szCs w:val="24"/>
              </w:rPr>
            </w:pPr>
            <w:r>
              <w:rPr>
                <w:sz w:val="24"/>
                <w:szCs w:val="24"/>
              </w:rPr>
              <w:t>3</w:t>
            </w:r>
          </w:p>
        </w:tc>
        <w:tc>
          <w:tcPr>
            <w:tcW w:w="2247" w:type="dxa"/>
          </w:tcPr>
          <w:p w:rsidR="009129AA" w:rsidRDefault="009129AA" w:rsidP="00174CBF">
            <w:pPr>
              <w:ind w:firstLine="567"/>
              <w:jc w:val="both"/>
              <w:rPr>
                <w:sz w:val="24"/>
                <w:szCs w:val="24"/>
              </w:rPr>
            </w:pPr>
          </w:p>
        </w:tc>
      </w:tr>
      <w:tr w:rsidR="009129AA" w:rsidRPr="00570D75" w:rsidTr="00643BA6">
        <w:tc>
          <w:tcPr>
            <w:tcW w:w="1187" w:type="dxa"/>
          </w:tcPr>
          <w:p w:rsidR="009129AA" w:rsidRDefault="009129AA" w:rsidP="00174CBF">
            <w:pPr>
              <w:ind w:firstLine="567"/>
              <w:jc w:val="both"/>
              <w:rPr>
                <w:sz w:val="24"/>
                <w:szCs w:val="24"/>
              </w:rPr>
            </w:pPr>
            <w:r>
              <w:rPr>
                <w:sz w:val="24"/>
                <w:szCs w:val="24"/>
              </w:rPr>
              <w:t>10</w:t>
            </w:r>
          </w:p>
        </w:tc>
        <w:tc>
          <w:tcPr>
            <w:tcW w:w="3763" w:type="dxa"/>
          </w:tcPr>
          <w:p w:rsidR="009129AA" w:rsidRDefault="009129AA" w:rsidP="002D45FE">
            <w:pPr>
              <w:rPr>
                <w:sz w:val="24"/>
                <w:szCs w:val="24"/>
              </w:rPr>
            </w:pPr>
            <w:r>
              <w:rPr>
                <w:sz w:val="24"/>
                <w:szCs w:val="24"/>
              </w:rPr>
              <w:t xml:space="preserve">Россия в конце </w:t>
            </w:r>
            <w:r w:rsidRPr="009129AA">
              <w:rPr>
                <w:sz w:val="24"/>
                <w:szCs w:val="24"/>
              </w:rPr>
              <w:t>XIX-</w:t>
            </w:r>
            <w:r>
              <w:rPr>
                <w:sz w:val="24"/>
                <w:szCs w:val="24"/>
              </w:rPr>
              <w:t xml:space="preserve"> начале</w:t>
            </w:r>
            <w:r w:rsidRPr="009129AA">
              <w:rPr>
                <w:sz w:val="24"/>
                <w:szCs w:val="24"/>
              </w:rPr>
              <w:t xml:space="preserve"> XX </w:t>
            </w:r>
            <w:r w:rsidRPr="009129AA">
              <w:rPr>
                <w:sz w:val="24"/>
                <w:szCs w:val="24"/>
              </w:rPr>
              <w:lastRenderedPageBreak/>
              <w:t>века.</w:t>
            </w:r>
          </w:p>
        </w:tc>
        <w:tc>
          <w:tcPr>
            <w:tcW w:w="2123" w:type="dxa"/>
          </w:tcPr>
          <w:p w:rsidR="009129AA" w:rsidRDefault="00E055E5" w:rsidP="00174CBF">
            <w:pPr>
              <w:ind w:firstLine="567"/>
              <w:jc w:val="both"/>
              <w:rPr>
                <w:sz w:val="24"/>
                <w:szCs w:val="24"/>
              </w:rPr>
            </w:pPr>
            <w:r>
              <w:rPr>
                <w:sz w:val="24"/>
                <w:szCs w:val="24"/>
              </w:rPr>
              <w:lastRenderedPageBreak/>
              <w:t>13</w:t>
            </w:r>
          </w:p>
        </w:tc>
        <w:tc>
          <w:tcPr>
            <w:tcW w:w="2247" w:type="dxa"/>
          </w:tcPr>
          <w:p w:rsidR="009129AA" w:rsidRDefault="00F63D84" w:rsidP="00174CBF">
            <w:pPr>
              <w:ind w:firstLine="567"/>
              <w:jc w:val="both"/>
              <w:rPr>
                <w:sz w:val="24"/>
                <w:szCs w:val="24"/>
              </w:rPr>
            </w:pPr>
            <w:r>
              <w:rPr>
                <w:sz w:val="24"/>
                <w:szCs w:val="24"/>
              </w:rPr>
              <w:t>2</w:t>
            </w:r>
          </w:p>
        </w:tc>
      </w:tr>
      <w:tr w:rsidR="00F63D84" w:rsidRPr="00570D75" w:rsidTr="00643BA6">
        <w:tc>
          <w:tcPr>
            <w:tcW w:w="1187" w:type="dxa"/>
          </w:tcPr>
          <w:p w:rsidR="00F63D84" w:rsidRDefault="00F63D84" w:rsidP="00174CBF">
            <w:pPr>
              <w:ind w:firstLine="567"/>
              <w:jc w:val="both"/>
              <w:rPr>
                <w:sz w:val="24"/>
                <w:szCs w:val="24"/>
              </w:rPr>
            </w:pPr>
          </w:p>
        </w:tc>
        <w:tc>
          <w:tcPr>
            <w:tcW w:w="3763" w:type="dxa"/>
          </w:tcPr>
          <w:p w:rsidR="00F63D84" w:rsidRDefault="00F63D84" w:rsidP="002D45FE">
            <w:pPr>
              <w:rPr>
                <w:sz w:val="24"/>
                <w:szCs w:val="24"/>
              </w:rPr>
            </w:pPr>
          </w:p>
        </w:tc>
        <w:tc>
          <w:tcPr>
            <w:tcW w:w="2123" w:type="dxa"/>
          </w:tcPr>
          <w:p w:rsidR="00F63D84" w:rsidRPr="00F63D84" w:rsidRDefault="00F63D84" w:rsidP="00174CBF">
            <w:pPr>
              <w:ind w:firstLine="567"/>
              <w:jc w:val="both"/>
              <w:rPr>
                <w:b/>
                <w:sz w:val="24"/>
                <w:szCs w:val="24"/>
              </w:rPr>
            </w:pPr>
            <w:r w:rsidRPr="00F63D84">
              <w:rPr>
                <w:b/>
                <w:sz w:val="24"/>
                <w:szCs w:val="24"/>
              </w:rPr>
              <w:t>44</w:t>
            </w:r>
          </w:p>
        </w:tc>
        <w:tc>
          <w:tcPr>
            <w:tcW w:w="2247" w:type="dxa"/>
          </w:tcPr>
          <w:p w:rsidR="00F63D84" w:rsidRDefault="00F63D84" w:rsidP="00174CBF">
            <w:pPr>
              <w:ind w:firstLine="567"/>
              <w:jc w:val="both"/>
              <w:rPr>
                <w:sz w:val="24"/>
                <w:szCs w:val="24"/>
              </w:rPr>
            </w:pPr>
          </w:p>
        </w:tc>
      </w:tr>
      <w:tr w:rsidR="00643BA6" w:rsidRPr="00570D75" w:rsidTr="00AA690C">
        <w:tc>
          <w:tcPr>
            <w:tcW w:w="4950" w:type="dxa"/>
            <w:gridSpan w:val="2"/>
          </w:tcPr>
          <w:p w:rsidR="00643BA6" w:rsidRPr="00643BA6" w:rsidRDefault="00643BA6" w:rsidP="00643BA6">
            <w:pPr>
              <w:rPr>
                <w:sz w:val="24"/>
                <w:szCs w:val="24"/>
              </w:rPr>
            </w:pPr>
          </w:p>
          <w:p w:rsidR="00643BA6" w:rsidRPr="00643BA6" w:rsidRDefault="00225BCB" w:rsidP="00F63D84">
            <w:pPr>
              <w:rPr>
                <w:b/>
                <w:sz w:val="24"/>
                <w:szCs w:val="24"/>
              </w:rPr>
            </w:pPr>
            <w:r>
              <w:rPr>
                <w:b/>
                <w:sz w:val="24"/>
                <w:szCs w:val="24"/>
              </w:rPr>
              <w:t>Всеобщая история. Новейшая</w:t>
            </w:r>
            <w:r w:rsidRPr="00060F0F">
              <w:rPr>
                <w:b/>
                <w:sz w:val="24"/>
                <w:szCs w:val="24"/>
              </w:rPr>
              <w:t xml:space="preserve"> история </w:t>
            </w:r>
          </w:p>
        </w:tc>
        <w:tc>
          <w:tcPr>
            <w:tcW w:w="2123" w:type="dxa"/>
          </w:tcPr>
          <w:p w:rsidR="00F63D84" w:rsidRDefault="00F63D84" w:rsidP="00174CBF">
            <w:pPr>
              <w:ind w:firstLine="567"/>
              <w:jc w:val="both"/>
              <w:rPr>
                <w:b/>
                <w:sz w:val="24"/>
                <w:szCs w:val="24"/>
              </w:rPr>
            </w:pPr>
          </w:p>
          <w:p w:rsidR="00643BA6" w:rsidRPr="00643BA6" w:rsidRDefault="00F63D84" w:rsidP="00174CBF">
            <w:pPr>
              <w:ind w:firstLine="567"/>
              <w:jc w:val="both"/>
              <w:rPr>
                <w:b/>
                <w:sz w:val="24"/>
                <w:szCs w:val="24"/>
              </w:rPr>
            </w:pPr>
            <w:r>
              <w:rPr>
                <w:b/>
                <w:sz w:val="24"/>
                <w:szCs w:val="24"/>
              </w:rPr>
              <w:t>24</w:t>
            </w:r>
          </w:p>
        </w:tc>
        <w:tc>
          <w:tcPr>
            <w:tcW w:w="2247" w:type="dxa"/>
          </w:tcPr>
          <w:p w:rsidR="00643BA6" w:rsidRDefault="00643BA6" w:rsidP="00174CBF">
            <w:pPr>
              <w:ind w:firstLine="567"/>
              <w:jc w:val="both"/>
              <w:rPr>
                <w:sz w:val="24"/>
                <w:szCs w:val="24"/>
              </w:rPr>
            </w:pPr>
          </w:p>
        </w:tc>
      </w:tr>
      <w:tr w:rsidR="00AB2517" w:rsidRPr="00570D75" w:rsidTr="00643BA6">
        <w:tc>
          <w:tcPr>
            <w:tcW w:w="1187" w:type="dxa"/>
          </w:tcPr>
          <w:p w:rsidR="00AB2517" w:rsidRPr="00570D75" w:rsidRDefault="00F63D84" w:rsidP="00F63D84">
            <w:pPr>
              <w:jc w:val="both"/>
              <w:rPr>
                <w:sz w:val="24"/>
                <w:szCs w:val="24"/>
              </w:rPr>
            </w:pPr>
            <w:r>
              <w:rPr>
                <w:sz w:val="24"/>
                <w:szCs w:val="24"/>
              </w:rPr>
              <w:t>11</w:t>
            </w:r>
          </w:p>
        </w:tc>
        <w:tc>
          <w:tcPr>
            <w:tcW w:w="3763" w:type="dxa"/>
          </w:tcPr>
          <w:p w:rsidR="00AB2517" w:rsidRPr="00570D75" w:rsidRDefault="00F63D84" w:rsidP="00174CBF">
            <w:pPr>
              <w:rPr>
                <w:sz w:val="24"/>
                <w:szCs w:val="24"/>
              </w:rPr>
            </w:pPr>
            <w:r w:rsidRPr="00F63D84">
              <w:rPr>
                <w:sz w:val="24"/>
                <w:szCs w:val="24"/>
              </w:rPr>
              <w:t>Новейшая история. Первая половина ХХ в.</w:t>
            </w:r>
          </w:p>
        </w:tc>
        <w:tc>
          <w:tcPr>
            <w:tcW w:w="2123" w:type="dxa"/>
          </w:tcPr>
          <w:p w:rsidR="00AB2517" w:rsidRPr="00570D75" w:rsidRDefault="00F63D84" w:rsidP="00174CBF">
            <w:pPr>
              <w:ind w:firstLine="567"/>
              <w:jc w:val="both"/>
              <w:rPr>
                <w:sz w:val="24"/>
                <w:szCs w:val="24"/>
              </w:rPr>
            </w:pPr>
            <w:r>
              <w:rPr>
                <w:sz w:val="24"/>
                <w:szCs w:val="24"/>
              </w:rPr>
              <w:t>12</w:t>
            </w:r>
          </w:p>
        </w:tc>
        <w:tc>
          <w:tcPr>
            <w:tcW w:w="2247" w:type="dxa"/>
          </w:tcPr>
          <w:p w:rsidR="00AB2517" w:rsidRPr="00570D75" w:rsidRDefault="00AB2517" w:rsidP="00174CBF">
            <w:pPr>
              <w:ind w:firstLine="567"/>
              <w:jc w:val="both"/>
              <w:rPr>
                <w:sz w:val="24"/>
                <w:szCs w:val="24"/>
              </w:rPr>
            </w:pPr>
            <w:r w:rsidRPr="00570D75">
              <w:rPr>
                <w:sz w:val="24"/>
                <w:szCs w:val="24"/>
              </w:rPr>
              <w:t>1</w:t>
            </w:r>
          </w:p>
        </w:tc>
      </w:tr>
      <w:tr w:rsidR="002D45FE" w:rsidRPr="00570D75" w:rsidTr="00643BA6">
        <w:tc>
          <w:tcPr>
            <w:tcW w:w="1187" w:type="dxa"/>
          </w:tcPr>
          <w:p w:rsidR="002D45FE" w:rsidRPr="00570D75" w:rsidRDefault="00F63D84" w:rsidP="00174CBF">
            <w:pPr>
              <w:ind w:firstLine="567"/>
              <w:jc w:val="both"/>
              <w:rPr>
                <w:sz w:val="24"/>
                <w:szCs w:val="24"/>
              </w:rPr>
            </w:pPr>
            <w:r>
              <w:rPr>
                <w:sz w:val="24"/>
                <w:szCs w:val="24"/>
              </w:rPr>
              <w:t>12</w:t>
            </w:r>
          </w:p>
        </w:tc>
        <w:tc>
          <w:tcPr>
            <w:tcW w:w="3763" w:type="dxa"/>
          </w:tcPr>
          <w:p w:rsidR="002D45FE" w:rsidRDefault="00F63D84" w:rsidP="00174CBF">
            <w:pPr>
              <w:rPr>
                <w:sz w:val="24"/>
                <w:szCs w:val="24"/>
              </w:rPr>
            </w:pPr>
            <w:r w:rsidRPr="00F63D84">
              <w:rPr>
                <w:sz w:val="24"/>
                <w:szCs w:val="24"/>
              </w:rPr>
              <w:t>Новейшая история. Вторая половина ХХ в. – начало ХХ1 в.</w:t>
            </w:r>
          </w:p>
        </w:tc>
        <w:tc>
          <w:tcPr>
            <w:tcW w:w="2123" w:type="dxa"/>
          </w:tcPr>
          <w:p w:rsidR="002D45FE" w:rsidRDefault="00F63D84" w:rsidP="00174CBF">
            <w:pPr>
              <w:ind w:firstLine="567"/>
              <w:jc w:val="both"/>
              <w:rPr>
                <w:sz w:val="24"/>
                <w:szCs w:val="24"/>
              </w:rPr>
            </w:pPr>
            <w:r>
              <w:rPr>
                <w:sz w:val="24"/>
                <w:szCs w:val="24"/>
              </w:rPr>
              <w:t>12</w:t>
            </w:r>
          </w:p>
        </w:tc>
        <w:tc>
          <w:tcPr>
            <w:tcW w:w="2247" w:type="dxa"/>
          </w:tcPr>
          <w:p w:rsidR="002D45FE" w:rsidRPr="00570D75" w:rsidRDefault="00F63D84" w:rsidP="00174CBF">
            <w:pPr>
              <w:ind w:firstLine="567"/>
              <w:jc w:val="both"/>
              <w:rPr>
                <w:sz w:val="24"/>
                <w:szCs w:val="24"/>
              </w:rPr>
            </w:pPr>
            <w:r>
              <w:rPr>
                <w:sz w:val="24"/>
                <w:szCs w:val="24"/>
              </w:rPr>
              <w:t>1</w:t>
            </w:r>
          </w:p>
        </w:tc>
      </w:tr>
      <w:tr w:rsidR="00AB2517" w:rsidRPr="00570D75" w:rsidTr="00643BA6">
        <w:tc>
          <w:tcPr>
            <w:tcW w:w="4950" w:type="dxa"/>
            <w:gridSpan w:val="2"/>
          </w:tcPr>
          <w:p w:rsidR="00AB2517" w:rsidRPr="00570D75" w:rsidRDefault="00AB2517" w:rsidP="00174CBF">
            <w:pPr>
              <w:ind w:firstLine="567"/>
              <w:jc w:val="both"/>
              <w:rPr>
                <w:b/>
                <w:sz w:val="24"/>
                <w:szCs w:val="24"/>
              </w:rPr>
            </w:pPr>
            <w:r w:rsidRPr="00570D75">
              <w:rPr>
                <w:b/>
                <w:sz w:val="24"/>
                <w:szCs w:val="24"/>
              </w:rPr>
              <w:t>Итог</w:t>
            </w:r>
            <w:r w:rsidR="00643BA6">
              <w:rPr>
                <w:b/>
                <w:sz w:val="24"/>
                <w:szCs w:val="24"/>
              </w:rPr>
              <w:t>о</w:t>
            </w:r>
          </w:p>
        </w:tc>
        <w:tc>
          <w:tcPr>
            <w:tcW w:w="2123" w:type="dxa"/>
          </w:tcPr>
          <w:p w:rsidR="00AB2517" w:rsidRPr="00570D75" w:rsidRDefault="00F63D84" w:rsidP="00174CBF">
            <w:pPr>
              <w:ind w:firstLine="567"/>
              <w:jc w:val="both"/>
              <w:rPr>
                <w:b/>
                <w:sz w:val="24"/>
                <w:szCs w:val="24"/>
              </w:rPr>
            </w:pPr>
            <w:r>
              <w:rPr>
                <w:b/>
                <w:sz w:val="24"/>
                <w:szCs w:val="24"/>
              </w:rPr>
              <w:t>68</w:t>
            </w:r>
          </w:p>
        </w:tc>
        <w:tc>
          <w:tcPr>
            <w:tcW w:w="2247" w:type="dxa"/>
          </w:tcPr>
          <w:p w:rsidR="00AB2517" w:rsidRPr="00570D75" w:rsidRDefault="0005663D" w:rsidP="00174CBF">
            <w:pPr>
              <w:ind w:firstLine="567"/>
              <w:jc w:val="both"/>
              <w:rPr>
                <w:b/>
                <w:sz w:val="24"/>
                <w:szCs w:val="24"/>
              </w:rPr>
            </w:pPr>
            <w:r>
              <w:rPr>
                <w:b/>
                <w:sz w:val="24"/>
                <w:szCs w:val="24"/>
              </w:rPr>
              <w:t>6</w:t>
            </w:r>
          </w:p>
        </w:tc>
      </w:tr>
    </w:tbl>
    <w:p w:rsidR="00AB2517" w:rsidRPr="00570D75" w:rsidRDefault="00AB2517" w:rsidP="00E13CFC">
      <w:pPr>
        <w:spacing w:after="160"/>
        <w:ind w:firstLine="567"/>
        <w:jc w:val="center"/>
        <w:rPr>
          <w:sz w:val="24"/>
          <w:szCs w:val="24"/>
        </w:rPr>
      </w:pPr>
    </w:p>
    <w:p w:rsidR="000C709D" w:rsidRDefault="000C709D" w:rsidP="00E13CFC">
      <w:pPr>
        <w:jc w:val="center"/>
        <w:rPr>
          <w:rFonts w:eastAsia="Times New Roman"/>
          <w:b/>
          <w:bCs/>
          <w:color w:val="000000"/>
          <w:sz w:val="24"/>
          <w:szCs w:val="24"/>
        </w:rPr>
      </w:pPr>
    </w:p>
    <w:p w:rsidR="000C709D" w:rsidRDefault="000C709D" w:rsidP="00E13CFC">
      <w:pPr>
        <w:jc w:val="center"/>
        <w:rPr>
          <w:rFonts w:eastAsia="Times New Roman"/>
          <w:b/>
          <w:bCs/>
          <w:color w:val="000000"/>
          <w:sz w:val="24"/>
          <w:szCs w:val="24"/>
        </w:rPr>
      </w:pPr>
    </w:p>
    <w:p w:rsidR="0005663D" w:rsidRPr="0005663D" w:rsidRDefault="0005663D" w:rsidP="00E13CFC">
      <w:pPr>
        <w:jc w:val="center"/>
        <w:rPr>
          <w:rFonts w:eastAsia="Times New Roman"/>
          <w:b/>
          <w:bCs/>
          <w:color w:val="000000"/>
          <w:sz w:val="24"/>
          <w:szCs w:val="24"/>
        </w:rPr>
      </w:pPr>
      <w:r w:rsidRPr="0005663D">
        <w:rPr>
          <w:rFonts w:eastAsia="Times New Roman"/>
          <w:b/>
          <w:bCs/>
          <w:color w:val="000000"/>
          <w:sz w:val="24"/>
          <w:szCs w:val="24"/>
        </w:rPr>
        <w:t>Истории России: XIX-начало XX века.– 44 часа</w:t>
      </w:r>
    </w:p>
    <w:p w:rsidR="0005663D" w:rsidRPr="0005663D" w:rsidRDefault="0005663D" w:rsidP="0005663D">
      <w:pPr>
        <w:jc w:val="both"/>
        <w:rPr>
          <w:rFonts w:eastAsia="Times New Roman"/>
          <w:bCs/>
          <w:color w:val="000000"/>
          <w:sz w:val="24"/>
          <w:szCs w:val="24"/>
        </w:rPr>
      </w:pPr>
    </w:p>
    <w:p w:rsidR="0005663D" w:rsidRDefault="0005663D" w:rsidP="00E13CFC">
      <w:pPr>
        <w:ind w:firstLine="708"/>
        <w:rPr>
          <w:rFonts w:eastAsia="Times New Roman"/>
          <w:b/>
          <w:bCs/>
          <w:color w:val="000000"/>
          <w:sz w:val="24"/>
          <w:szCs w:val="24"/>
        </w:rPr>
      </w:pPr>
      <w:r w:rsidRPr="0005663D">
        <w:rPr>
          <w:rFonts w:eastAsia="Times New Roman"/>
          <w:b/>
          <w:bCs/>
          <w:color w:val="000000"/>
          <w:sz w:val="24"/>
          <w:szCs w:val="24"/>
        </w:rPr>
        <w:t>Введение. XIX столетие</w:t>
      </w:r>
      <w:r>
        <w:rPr>
          <w:rFonts w:eastAsia="Times New Roman"/>
          <w:b/>
          <w:bCs/>
          <w:color w:val="000000"/>
          <w:sz w:val="24"/>
          <w:szCs w:val="24"/>
        </w:rPr>
        <w:t xml:space="preserve"> – особый этап в истории России (1 час.).</w:t>
      </w:r>
    </w:p>
    <w:p w:rsidR="0005663D" w:rsidRPr="0005663D" w:rsidRDefault="00D51664" w:rsidP="00E13CFC">
      <w:pPr>
        <w:ind w:firstLine="708"/>
        <w:jc w:val="both"/>
        <w:rPr>
          <w:rFonts w:eastAsia="Times New Roman"/>
          <w:bCs/>
          <w:color w:val="000000"/>
          <w:sz w:val="24"/>
          <w:szCs w:val="24"/>
        </w:rPr>
      </w:pPr>
      <w:r w:rsidRPr="00D51664">
        <w:rPr>
          <w:rFonts w:eastAsia="Times New Roman"/>
          <w:b/>
          <w:bCs/>
          <w:color w:val="000000"/>
          <w:sz w:val="24"/>
          <w:szCs w:val="24"/>
        </w:rPr>
        <w:t>Социально-экономическое развитие Ро</w:t>
      </w:r>
      <w:r>
        <w:rPr>
          <w:rFonts w:eastAsia="Times New Roman"/>
          <w:b/>
          <w:bCs/>
          <w:color w:val="000000"/>
          <w:sz w:val="24"/>
          <w:szCs w:val="24"/>
        </w:rPr>
        <w:t>ссии в первой половине XIX века (</w:t>
      </w:r>
      <w:r w:rsidR="0005663D" w:rsidRPr="0005663D">
        <w:rPr>
          <w:rFonts w:eastAsia="Times New Roman"/>
          <w:b/>
          <w:bCs/>
          <w:color w:val="000000"/>
          <w:sz w:val="24"/>
          <w:szCs w:val="24"/>
        </w:rPr>
        <w:t>2</w:t>
      </w:r>
      <w:r>
        <w:rPr>
          <w:rFonts w:eastAsia="Times New Roman"/>
          <w:b/>
          <w:bCs/>
          <w:color w:val="000000"/>
          <w:sz w:val="24"/>
          <w:szCs w:val="24"/>
        </w:rPr>
        <w:t xml:space="preserve"> ч.).</w:t>
      </w:r>
    </w:p>
    <w:p w:rsidR="0005663D" w:rsidRDefault="0005663D" w:rsidP="0005663D">
      <w:pPr>
        <w:jc w:val="both"/>
        <w:rPr>
          <w:rFonts w:eastAsia="Times New Roman"/>
          <w:bCs/>
          <w:color w:val="000000"/>
          <w:sz w:val="24"/>
          <w:szCs w:val="24"/>
        </w:rPr>
      </w:pPr>
      <w:r w:rsidRPr="0005663D">
        <w:rPr>
          <w:rFonts w:eastAsia="Times New Roman"/>
          <w:bCs/>
          <w:color w:val="000000"/>
          <w:sz w:val="24"/>
          <w:szCs w:val="24"/>
        </w:rPr>
        <w:t>Россия на рубеже веков. Территория. Население. Сословия. Экономический строй. Политический строй.</w:t>
      </w:r>
      <w:r w:rsidR="00D51664">
        <w:rPr>
          <w:rFonts w:eastAsia="Times New Roman"/>
          <w:bCs/>
          <w:color w:val="000000"/>
          <w:sz w:val="24"/>
          <w:szCs w:val="24"/>
        </w:rPr>
        <w:t xml:space="preserve"> Новые веяния в сельском хозяйстве. Влияние крепостничества на развитие сельского хозяйства.</w:t>
      </w:r>
    </w:p>
    <w:p w:rsidR="00D51664" w:rsidRPr="00D51664" w:rsidRDefault="00D51664" w:rsidP="00E13CFC">
      <w:pPr>
        <w:ind w:firstLine="708"/>
        <w:jc w:val="both"/>
        <w:rPr>
          <w:rFonts w:eastAsia="Times New Roman"/>
          <w:b/>
          <w:bCs/>
          <w:color w:val="000000"/>
          <w:sz w:val="24"/>
          <w:szCs w:val="24"/>
        </w:rPr>
      </w:pPr>
      <w:r w:rsidRPr="00D51664">
        <w:rPr>
          <w:b/>
          <w:sz w:val="24"/>
          <w:szCs w:val="24"/>
        </w:rPr>
        <w:t>Российская империя в царствование Александра I. 1801-1825 гг</w:t>
      </w:r>
      <w:r>
        <w:rPr>
          <w:b/>
          <w:sz w:val="24"/>
          <w:szCs w:val="24"/>
        </w:rPr>
        <w:t xml:space="preserve">. </w:t>
      </w:r>
      <w:r>
        <w:rPr>
          <w:rFonts w:eastAsia="Times New Roman"/>
          <w:b/>
          <w:bCs/>
          <w:color w:val="000000"/>
          <w:sz w:val="24"/>
          <w:szCs w:val="24"/>
        </w:rPr>
        <w:t>(5 ч.).</w:t>
      </w:r>
    </w:p>
    <w:p w:rsidR="00E13CFC" w:rsidRDefault="0005663D" w:rsidP="00E13CFC">
      <w:pPr>
        <w:ind w:firstLine="708"/>
        <w:jc w:val="both"/>
        <w:rPr>
          <w:rFonts w:eastAsia="Times New Roman"/>
          <w:bCs/>
          <w:color w:val="000000"/>
          <w:sz w:val="24"/>
          <w:szCs w:val="24"/>
        </w:rPr>
      </w:pPr>
      <w:r w:rsidRPr="0005663D">
        <w:rPr>
          <w:rFonts w:eastAsia="Times New Roman"/>
          <w:bCs/>
          <w:color w:val="000000"/>
          <w:sz w:val="24"/>
          <w:szCs w:val="24"/>
        </w:rPr>
        <w:t xml:space="preserve">Внутренняя политика в 1801- 1806 гг. Переворот 11 марта 1801 г. и первые преобразования. АлександрI . проект Ф. Лагарпа. «Негласный комитет». Указ о вольных хлебопашцах» реформа народного просвещения. Аграрная реформа в Прибалтике. Реформы М.М. Сперанского. Личность реформатора. «Введение к уложению государственных законов.» учреждение государственного совета. Экономические реформы. Отставка Сперанского: причины и последствия. </w:t>
      </w:r>
      <w:r w:rsidR="00E13CFC">
        <w:rPr>
          <w:rFonts w:eastAsia="Times New Roman"/>
          <w:bCs/>
          <w:color w:val="000000"/>
          <w:sz w:val="24"/>
          <w:szCs w:val="24"/>
        </w:rPr>
        <w:tab/>
      </w:r>
    </w:p>
    <w:p w:rsidR="00E13CFC" w:rsidRDefault="0005663D" w:rsidP="00E13CFC">
      <w:pPr>
        <w:ind w:firstLine="708"/>
        <w:jc w:val="both"/>
        <w:rPr>
          <w:rFonts w:eastAsia="Times New Roman"/>
          <w:bCs/>
          <w:color w:val="000000"/>
          <w:sz w:val="24"/>
          <w:szCs w:val="24"/>
        </w:rPr>
      </w:pPr>
      <w:r w:rsidRPr="0005663D">
        <w:rPr>
          <w:rFonts w:eastAsia="Times New Roman"/>
          <w:bCs/>
          <w:color w:val="000000"/>
          <w:sz w:val="24"/>
          <w:szCs w:val="24"/>
        </w:rPr>
        <w:t xml:space="preserve">Внешняя политика в 1801-1812 гг. Международное положение России в начале века. Основные цели и направления внешней политики. Россия в третьей и четвертой антифранцузских коалициях. Войны России с Турцией и Ираном. Расширение российского присутствия на Кавказе. Тильзитский мир 1807 г. и его последствия. Присоедиение к России Финляндии. Разрыв русско-французского союза. Отечественная война 1812 г. Начало войны. Планы и силы сторон. Смоленское сражение. Назначение М.И. Кутузова главнокомандующим. Бородинское сражение и его значение. Тарутинский маневр. Партизанское движение. Патриотический подъем народа. Герои войны (М.И. Кутузов, П.И. Багратион, Н.Н. Раевский, Д.В. Давыдов.). Партизанское движение. Гибель «Великой армии» Наполеона. Освобождение России от захватчиков. Заграничный поход русской армии. </w:t>
      </w:r>
    </w:p>
    <w:p w:rsidR="00E13CFC" w:rsidRDefault="0005663D" w:rsidP="00E13CFC">
      <w:pPr>
        <w:ind w:firstLine="708"/>
        <w:jc w:val="both"/>
        <w:rPr>
          <w:rFonts w:eastAsia="Times New Roman"/>
          <w:bCs/>
          <w:color w:val="000000"/>
          <w:sz w:val="24"/>
          <w:szCs w:val="24"/>
        </w:rPr>
      </w:pPr>
      <w:r w:rsidRPr="0005663D">
        <w:rPr>
          <w:rFonts w:eastAsia="Times New Roman"/>
          <w:bCs/>
          <w:color w:val="000000"/>
          <w:sz w:val="24"/>
          <w:szCs w:val="24"/>
        </w:rPr>
        <w:t xml:space="preserve">Внешняя политика в 1813- 1825 гг. Начало заграничных походов, их цели. «Битва народов» под Лейпцигом. Разгром Наполеона. Россия на Венском конгрессе. Роль и место России в Священном союзе. Восточный вопрос во внешней политике Александра I. Россия и Америка. Россия - мировая держава. Внутренняя политика в 1814- 1825 гг. Причины изменения внутриполитического курса Александра I. Польская конституция. «Уставная грамота Российской империи» Н.Н.Новосильцева. Усиление политической реакции в начале 1820-х гг. </w:t>
      </w:r>
      <w:r w:rsidR="00E13CFC">
        <w:rPr>
          <w:rFonts w:eastAsia="Times New Roman"/>
          <w:bCs/>
          <w:color w:val="000000"/>
          <w:sz w:val="24"/>
          <w:szCs w:val="24"/>
        </w:rPr>
        <w:tab/>
      </w:r>
    </w:p>
    <w:p w:rsidR="00D51664" w:rsidRDefault="0005663D" w:rsidP="00E13CFC">
      <w:pPr>
        <w:ind w:firstLine="708"/>
        <w:jc w:val="both"/>
        <w:rPr>
          <w:rFonts w:eastAsia="Times New Roman"/>
          <w:bCs/>
          <w:color w:val="000000"/>
          <w:sz w:val="24"/>
          <w:szCs w:val="24"/>
        </w:rPr>
      </w:pPr>
      <w:r w:rsidRPr="0005663D">
        <w:rPr>
          <w:rFonts w:eastAsia="Times New Roman"/>
          <w:bCs/>
          <w:color w:val="000000"/>
          <w:sz w:val="24"/>
          <w:szCs w:val="24"/>
        </w:rPr>
        <w:t xml:space="preserve">Основные итоги внутренней политики Александра I. Социально- экономическое развитие. Экономический кризис 1812-1825. Аграрный проект А.А. Аракчеева. Проект крестьянской реформы Д.А. Гурьева. Развитие промышленности и торговли. Общественные движения. Предпосылки возникновения и идейные основы общественных движений. Тайные масонские организации. Союз спасения. Союз благоденствия. Южное и северное общества. Программные проекты П.И. Пестеля и Н.М. Муравьева. Власть и общественные движения. Династический кризис 1825 г. Восстание декабристов. Смерть </w:t>
      </w:r>
      <w:r w:rsidRPr="0005663D">
        <w:rPr>
          <w:rFonts w:eastAsia="Times New Roman"/>
          <w:bCs/>
          <w:color w:val="000000"/>
          <w:sz w:val="24"/>
          <w:szCs w:val="24"/>
        </w:rPr>
        <w:lastRenderedPageBreak/>
        <w:t>Александра I и династический кризис. Восстание 14 декабря 1825 г. и его значение. Восстание Черниговского полка на Украине. Историческое значение и последствия восстания декабристов.</w:t>
      </w:r>
    </w:p>
    <w:p w:rsidR="00D51664" w:rsidRPr="00D51664" w:rsidRDefault="00D51664" w:rsidP="00E13CFC">
      <w:pPr>
        <w:ind w:firstLine="708"/>
        <w:jc w:val="both"/>
        <w:rPr>
          <w:rFonts w:eastAsia="Times New Roman"/>
          <w:b/>
          <w:bCs/>
          <w:color w:val="000000"/>
          <w:sz w:val="24"/>
          <w:szCs w:val="24"/>
        </w:rPr>
      </w:pPr>
      <w:r w:rsidRPr="00D51664">
        <w:rPr>
          <w:rFonts w:eastAsia="Times New Roman"/>
          <w:b/>
          <w:bCs/>
          <w:color w:val="000000"/>
          <w:sz w:val="24"/>
          <w:szCs w:val="24"/>
        </w:rPr>
        <w:t>Российская империя в царствование Николая I. 1825-1855 гг. (4 ч.).</w:t>
      </w:r>
    </w:p>
    <w:p w:rsidR="00BA67BC" w:rsidRDefault="0005663D" w:rsidP="00E13CFC">
      <w:pPr>
        <w:ind w:firstLine="708"/>
        <w:jc w:val="both"/>
        <w:rPr>
          <w:rFonts w:eastAsia="Times New Roman"/>
          <w:bCs/>
          <w:color w:val="000000"/>
          <w:sz w:val="24"/>
          <w:szCs w:val="24"/>
        </w:rPr>
      </w:pPr>
      <w:r w:rsidRPr="0005663D">
        <w:rPr>
          <w:rFonts w:eastAsia="Times New Roman"/>
          <w:bCs/>
          <w:color w:val="000000"/>
          <w:sz w:val="24"/>
          <w:szCs w:val="24"/>
        </w:rPr>
        <w:t xml:space="preserve"> Внутренняя политика Николая I. </w:t>
      </w:r>
      <w:r w:rsidR="00E13CFC">
        <w:rPr>
          <w:rFonts w:eastAsia="Times New Roman"/>
          <w:bCs/>
          <w:color w:val="000000"/>
          <w:sz w:val="24"/>
          <w:szCs w:val="24"/>
        </w:rPr>
        <w:t xml:space="preserve">Идеологическое обоснование внутренней политики </w:t>
      </w:r>
      <w:r w:rsidR="00E13CFC" w:rsidRPr="0005663D">
        <w:rPr>
          <w:rFonts w:eastAsia="Times New Roman"/>
          <w:bCs/>
          <w:color w:val="000000"/>
          <w:sz w:val="24"/>
          <w:szCs w:val="24"/>
        </w:rPr>
        <w:t xml:space="preserve">Николая I. </w:t>
      </w:r>
      <w:r w:rsidRPr="0005663D">
        <w:rPr>
          <w:rFonts w:eastAsia="Times New Roman"/>
          <w:bCs/>
          <w:color w:val="000000"/>
          <w:sz w:val="24"/>
          <w:szCs w:val="24"/>
        </w:rPr>
        <w:t>Попытки решения крестьянского вопроса. Ужесточение контроля над обществом (полицейский надзор, цензура). Централизация, бюрократизация государственного управления. Свод законов Российской империи. Русская православная церковь и государство. Усиление борьбы с революционными настроениями. III отделение царской канцелярии. Противоречия хозяйственного развития. Кризис феодально-крепостнической системы. Н</w:t>
      </w:r>
      <w:r w:rsidR="00D51664">
        <w:rPr>
          <w:rFonts w:eastAsia="Times New Roman"/>
          <w:bCs/>
          <w:color w:val="000000"/>
          <w:sz w:val="24"/>
          <w:szCs w:val="24"/>
        </w:rPr>
        <w:t xml:space="preserve">ачало промышленного переворота. </w:t>
      </w:r>
      <w:r w:rsidRPr="0005663D">
        <w:rPr>
          <w:rFonts w:eastAsia="Times New Roman"/>
          <w:bCs/>
          <w:color w:val="000000"/>
          <w:sz w:val="24"/>
          <w:szCs w:val="24"/>
        </w:rPr>
        <w:t xml:space="preserve">Первые железные дороги. Новые Явления в промышленности, сельском хозяйстве и торговле. </w:t>
      </w:r>
      <w:r w:rsidR="00BA67BC">
        <w:rPr>
          <w:rFonts w:eastAsia="Times New Roman"/>
          <w:bCs/>
          <w:color w:val="000000"/>
          <w:sz w:val="24"/>
          <w:szCs w:val="24"/>
        </w:rPr>
        <w:t xml:space="preserve">Денежная </w:t>
      </w:r>
      <w:r w:rsidRPr="0005663D">
        <w:rPr>
          <w:rFonts w:eastAsia="Times New Roman"/>
          <w:bCs/>
          <w:color w:val="000000"/>
          <w:sz w:val="24"/>
          <w:szCs w:val="24"/>
        </w:rPr>
        <w:t>реформа Е.Ф.Канкрина. Реформа управления государственными крестьянами П.Д.Киселева. Рост городов.</w:t>
      </w:r>
    </w:p>
    <w:p w:rsidR="00BA67BC" w:rsidRDefault="0005663D" w:rsidP="00BA67BC">
      <w:pPr>
        <w:jc w:val="both"/>
        <w:rPr>
          <w:rFonts w:eastAsia="Times New Roman"/>
          <w:bCs/>
          <w:color w:val="000000"/>
          <w:sz w:val="24"/>
          <w:szCs w:val="24"/>
        </w:rPr>
      </w:pPr>
      <w:r w:rsidRPr="0005663D">
        <w:rPr>
          <w:rFonts w:eastAsia="Times New Roman"/>
          <w:bCs/>
          <w:color w:val="000000"/>
          <w:sz w:val="24"/>
          <w:szCs w:val="24"/>
        </w:rPr>
        <w:t xml:space="preserve"> Внешняя политика в 1826-1849 гг. Участие России в подавлении революционных движений в европейских странах. Русско-иранская война 1826-1828 г. Русско- турецкая война 1828-1829 гг. Обострение русско-английских противоречий. Россия и Центральная Азия. Восточный вопрос во внешней политике России. Народы России. Национальная политика самодержавия. Поль</w:t>
      </w:r>
      <w:r w:rsidR="00BA67BC">
        <w:rPr>
          <w:rFonts w:eastAsia="Times New Roman"/>
          <w:bCs/>
          <w:color w:val="000000"/>
          <w:sz w:val="24"/>
          <w:szCs w:val="24"/>
        </w:rPr>
        <w:t xml:space="preserve">ский вопрос. Кавказская война. </w:t>
      </w:r>
    </w:p>
    <w:p w:rsidR="0005663D" w:rsidRPr="0005663D" w:rsidRDefault="00BA67BC" w:rsidP="00BA67BC">
      <w:pPr>
        <w:ind w:firstLine="708"/>
        <w:jc w:val="both"/>
        <w:rPr>
          <w:rFonts w:eastAsia="Times New Roman"/>
          <w:bCs/>
          <w:color w:val="000000"/>
          <w:sz w:val="24"/>
          <w:szCs w:val="24"/>
        </w:rPr>
      </w:pPr>
      <w:r w:rsidRPr="0005663D">
        <w:rPr>
          <w:rFonts w:eastAsia="Times New Roman"/>
          <w:bCs/>
          <w:color w:val="000000"/>
          <w:sz w:val="24"/>
          <w:szCs w:val="24"/>
        </w:rPr>
        <w:t>Крымская война 1853-1856 гг. Обострение восточного вопроса. Цели, силы, планы сторон. Основные этапы войны. Оборона Севастополя. П.С. Нахимов. В.А. Корнилов. В.И. Кавказский фронт. Парижский мир 1856 г. Итоги войны. Развитие образования в первой половине XIX в., его сословный характер.</w:t>
      </w:r>
    </w:p>
    <w:p w:rsidR="0005663D" w:rsidRPr="0005663D" w:rsidRDefault="00BA67BC" w:rsidP="00BA67BC">
      <w:pPr>
        <w:ind w:firstLine="708"/>
        <w:jc w:val="both"/>
        <w:rPr>
          <w:rFonts w:eastAsia="Times New Roman"/>
          <w:bCs/>
          <w:color w:val="000000"/>
          <w:sz w:val="24"/>
          <w:szCs w:val="24"/>
        </w:rPr>
      </w:pPr>
      <w:r>
        <w:rPr>
          <w:rFonts w:eastAsia="Times New Roman"/>
          <w:bCs/>
          <w:color w:val="000000"/>
          <w:sz w:val="24"/>
          <w:szCs w:val="24"/>
        </w:rPr>
        <w:t xml:space="preserve">Общественно-политическая жизнь 1830-1840-х гг. </w:t>
      </w:r>
      <w:r w:rsidR="0005663D" w:rsidRPr="0005663D">
        <w:rPr>
          <w:rFonts w:eastAsia="Times New Roman"/>
          <w:bCs/>
          <w:color w:val="000000"/>
          <w:sz w:val="24"/>
          <w:szCs w:val="24"/>
        </w:rPr>
        <w:t xml:space="preserve"> 30-50-х годов. Особенности общественного движения 1830—1850-х гг. Консервативное движение. «Теория официальной народности». С.С.Уварова. Либеральное движение.</w:t>
      </w:r>
    </w:p>
    <w:p w:rsidR="0005663D" w:rsidRPr="0005663D" w:rsidRDefault="0005663D" w:rsidP="0005663D">
      <w:pPr>
        <w:jc w:val="both"/>
        <w:rPr>
          <w:rFonts w:eastAsia="Times New Roman"/>
          <w:bCs/>
          <w:color w:val="000000"/>
          <w:sz w:val="24"/>
          <w:szCs w:val="24"/>
        </w:rPr>
      </w:pPr>
      <w:r w:rsidRPr="0005663D">
        <w:rPr>
          <w:rFonts w:eastAsia="Times New Roman"/>
          <w:bCs/>
          <w:color w:val="000000"/>
          <w:sz w:val="24"/>
          <w:szCs w:val="24"/>
        </w:rPr>
        <w:t>Западники. Т.Н. Грановский. С.М. Соловьев. Славянофилы. И.С. и К.С. Акс</w:t>
      </w:r>
      <w:r w:rsidR="00BA67BC">
        <w:rPr>
          <w:rFonts w:eastAsia="Times New Roman"/>
          <w:bCs/>
          <w:color w:val="000000"/>
          <w:sz w:val="24"/>
          <w:szCs w:val="24"/>
        </w:rPr>
        <w:t xml:space="preserve">аковы, И.В. и П.В. Киреевские. Развитие революционного направления в общественном движении. </w:t>
      </w:r>
      <w:r w:rsidRPr="0005663D">
        <w:rPr>
          <w:rFonts w:eastAsia="Times New Roman"/>
          <w:bCs/>
          <w:color w:val="000000"/>
          <w:sz w:val="24"/>
          <w:szCs w:val="24"/>
        </w:rPr>
        <w:t>А.И. Герцен и Н.П. Огарев. Петрашевцы. Теория «общинного социализма».</w:t>
      </w:r>
    </w:p>
    <w:p w:rsidR="00D51664" w:rsidRPr="00D51664" w:rsidRDefault="00D51664" w:rsidP="00BA67BC">
      <w:pPr>
        <w:ind w:firstLine="708"/>
        <w:jc w:val="both"/>
        <w:rPr>
          <w:rFonts w:eastAsia="Times New Roman"/>
          <w:b/>
          <w:bCs/>
          <w:color w:val="000000"/>
          <w:sz w:val="24"/>
          <w:szCs w:val="24"/>
        </w:rPr>
      </w:pPr>
      <w:r w:rsidRPr="00D51664">
        <w:rPr>
          <w:rFonts w:eastAsia="Times New Roman"/>
          <w:b/>
          <w:bCs/>
          <w:color w:val="000000"/>
          <w:sz w:val="24"/>
          <w:szCs w:val="24"/>
        </w:rPr>
        <w:t>Начало золотого века русской культуры(4 ч.).</w:t>
      </w:r>
    </w:p>
    <w:p w:rsidR="0005663D" w:rsidRPr="0005663D" w:rsidRDefault="00BA67BC" w:rsidP="00BA67BC">
      <w:pPr>
        <w:ind w:firstLine="708"/>
        <w:jc w:val="both"/>
        <w:rPr>
          <w:rFonts w:eastAsia="Times New Roman"/>
          <w:bCs/>
          <w:color w:val="000000"/>
          <w:sz w:val="24"/>
          <w:szCs w:val="24"/>
        </w:rPr>
      </w:pPr>
      <w:r>
        <w:rPr>
          <w:rFonts w:eastAsia="Times New Roman"/>
          <w:bCs/>
          <w:color w:val="000000"/>
          <w:sz w:val="24"/>
          <w:szCs w:val="24"/>
        </w:rPr>
        <w:t xml:space="preserve">Изменения в системе российского образования. </w:t>
      </w:r>
      <w:r w:rsidR="0005663D" w:rsidRPr="0005663D">
        <w:rPr>
          <w:rFonts w:eastAsia="Times New Roman"/>
          <w:bCs/>
          <w:color w:val="000000"/>
          <w:sz w:val="24"/>
          <w:szCs w:val="24"/>
        </w:rPr>
        <w:t>Научные открытия. Открытия в биологии. И.А. Двигубского, К.М. Бэра. Дядьковского. Н.И. Пирогов и развитие военно-полевой хирургии. Пулковская обсерватория. Математические открытия М.В. Остроградского и Н.И.Лобачевского. Вклад в развитие физики Б.С.</w:t>
      </w:r>
      <w:r w:rsidR="00D51664">
        <w:rPr>
          <w:rFonts w:eastAsia="Times New Roman"/>
          <w:bCs/>
          <w:color w:val="000000"/>
          <w:sz w:val="24"/>
          <w:szCs w:val="24"/>
        </w:rPr>
        <w:t xml:space="preserve"> Якоби и Э.Х. Л</w:t>
      </w:r>
      <w:r w:rsidR="0005663D" w:rsidRPr="0005663D">
        <w:rPr>
          <w:rFonts w:eastAsia="Times New Roman"/>
          <w:bCs/>
          <w:color w:val="000000"/>
          <w:sz w:val="24"/>
          <w:szCs w:val="24"/>
        </w:rPr>
        <w:t>енца. А.А. Воскресенский, Н.И. Зинин и развитие органической химии. Русские первооткрыватели и путешественники. Кругосветные экспедиции И.Ф. Крузенштерна и Л.Ф.Лисянского, Ф.Ф. Беллинсгаузена и М.П.Лазарева. Открытие Антарктиды. Дальневосточные экспедиции Г.И. Невельского и Е.В. Путятина. Русское географическое общество. Особенности и основные стили в художественной культуре. (Романтизм, классицизм, реализм.)</w:t>
      </w:r>
    </w:p>
    <w:p w:rsidR="0005663D" w:rsidRPr="0005663D" w:rsidRDefault="0005663D" w:rsidP="00BA67BC">
      <w:pPr>
        <w:ind w:firstLine="708"/>
        <w:jc w:val="both"/>
        <w:rPr>
          <w:rFonts w:eastAsia="Times New Roman"/>
          <w:bCs/>
          <w:color w:val="000000"/>
          <w:sz w:val="24"/>
          <w:szCs w:val="24"/>
        </w:rPr>
      </w:pPr>
      <w:r w:rsidRPr="0005663D">
        <w:rPr>
          <w:rFonts w:eastAsia="Times New Roman"/>
          <w:bCs/>
          <w:color w:val="000000"/>
          <w:sz w:val="24"/>
          <w:szCs w:val="24"/>
        </w:rPr>
        <w:t>Литература</w:t>
      </w:r>
      <w:r w:rsidR="00BA67BC">
        <w:rPr>
          <w:rFonts w:eastAsia="Times New Roman"/>
          <w:bCs/>
          <w:color w:val="000000"/>
          <w:sz w:val="24"/>
          <w:szCs w:val="24"/>
        </w:rPr>
        <w:t xml:space="preserve"> первой половины</w:t>
      </w:r>
      <w:r w:rsidR="00BA67BC" w:rsidRPr="00BA67BC">
        <w:rPr>
          <w:rFonts w:eastAsia="Times New Roman"/>
          <w:bCs/>
          <w:color w:val="000000"/>
          <w:sz w:val="24"/>
          <w:szCs w:val="24"/>
        </w:rPr>
        <w:t xml:space="preserve"> XIX века</w:t>
      </w:r>
      <w:r w:rsidRPr="0005663D">
        <w:rPr>
          <w:rFonts w:eastAsia="Times New Roman"/>
          <w:bCs/>
          <w:color w:val="000000"/>
          <w:sz w:val="24"/>
          <w:szCs w:val="24"/>
        </w:rPr>
        <w:t>. В.А. Жуковский. К.Ф. Рылеев. А.И. Одоевский. Золотой век русской поэзии. А.С. Пушкин. М.Ю. Лермонтов. Критический реализм. Н.В. Гоголь. И.С. Тургенев. Д.В. Григорович. Драматургические произведения А.Н. Островского. Театр. П.С. Мочалов. М.С. Щепкин. А.И. Мартынов.</w:t>
      </w:r>
    </w:p>
    <w:p w:rsidR="00BA67BC" w:rsidRDefault="0005663D" w:rsidP="00BA67BC">
      <w:pPr>
        <w:ind w:firstLine="708"/>
        <w:jc w:val="both"/>
        <w:rPr>
          <w:rFonts w:eastAsia="Times New Roman"/>
          <w:bCs/>
          <w:color w:val="000000"/>
          <w:sz w:val="24"/>
          <w:szCs w:val="24"/>
        </w:rPr>
      </w:pPr>
      <w:r w:rsidRPr="0005663D">
        <w:rPr>
          <w:rFonts w:eastAsia="Times New Roman"/>
          <w:bCs/>
          <w:color w:val="000000"/>
          <w:sz w:val="24"/>
          <w:szCs w:val="24"/>
        </w:rPr>
        <w:t>Музыка. Становление русской национальной музыкальной школы. А.Е. Варламов. А.А. Алябев. М.И.Глинка. А.С. Даргомыжский. Живопись. К.П. Брюлов. О.А. Кипренский. В.А. Тропинин. А.А. Иванов. П.А. Федотов. А.Г. Венецианов. Архитектура. Русский ампир. Ансамблевая застройка городов. А.Д. Захаров (здание Адмиралтейства.) А.Н. Воронихин (Казанский собор). К.И. Росси (Русский музей, ансамбль дворцовой площади). О.И. Бове (Триумфальные ворота в Москве, реконструкция Театральной и Красной площадей). Русско-византийский стиль. К.А. Тон (Храм Христа Спасителя, Большой Кремлевский дворец, Оружейная палата.</w:t>
      </w:r>
      <w:r w:rsidR="00BA67BC">
        <w:rPr>
          <w:rFonts w:eastAsia="Times New Roman"/>
          <w:bCs/>
          <w:color w:val="000000"/>
          <w:sz w:val="24"/>
          <w:szCs w:val="24"/>
        </w:rPr>
        <w:t xml:space="preserve">Литература и художественная культура народов России. </w:t>
      </w:r>
      <w:r w:rsidRPr="0005663D">
        <w:rPr>
          <w:rFonts w:eastAsia="Times New Roman"/>
          <w:bCs/>
          <w:color w:val="000000"/>
          <w:sz w:val="24"/>
          <w:szCs w:val="24"/>
        </w:rPr>
        <w:lastRenderedPageBreak/>
        <w:t xml:space="preserve">Взаимное обогащение </w:t>
      </w:r>
      <w:r w:rsidRPr="00D51664">
        <w:rPr>
          <w:rFonts w:eastAsia="Times New Roman"/>
          <w:bCs/>
          <w:color w:val="000000"/>
          <w:sz w:val="24"/>
          <w:szCs w:val="24"/>
        </w:rPr>
        <w:t xml:space="preserve">культур. </w:t>
      </w:r>
    </w:p>
    <w:p w:rsidR="0005663D" w:rsidRPr="00D51664" w:rsidRDefault="0005663D" w:rsidP="00BA67BC">
      <w:pPr>
        <w:ind w:firstLine="708"/>
        <w:jc w:val="both"/>
        <w:rPr>
          <w:rFonts w:eastAsia="Times New Roman"/>
          <w:b/>
          <w:bCs/>
          <w:color w:val="000000"/>
          <w:sz w:val="24"/>
          <w:szCs w:val="24"/>
        </w:rPr>
      </w:pPr>
      <w:r w:rsidRPr="00D51664">
        <w:rPr>
          <w:rFonts w:eastAsia="Times New Roman"/>
          <w:bCs/>
          <w:color w:val="000000"/>
          <w:sz w:val="24"/>
          <w:szCs w:val="24"/>
        </w:rPr>
        <w:t>Повторение и обобщение «Россия на пороге перемен».</w:t>
      </w:r>
    </w:p>
    <w:p w:rsidR="0005663D" w:rsidRDefault="00D51664" w:rsidP="00BA67BC">
      <w:pPr>
        <w:ind w:firstLine="708"/>
        <w:jc w:val="both"/>
        <w:rPr>
          <w:rFonts w:eastAsia="Times New Roman"/>
          <w:b/>
          <w:bCs/>
          <w:color w:val="000000"/>
          <w:sz w:val="24"/>
          <w:szCs w:val="24"/>
        </w:rPr>
      </w:pPr>
      <w:r w:rsidRPr="00D51664">
        <w:rPr>
          <w:b/>
          <w:sz w:val="24"/>
          <w:szCs w:val="24"/>
        </w:rPr>
        <w:t>Эпоха Великих реформ в России. 1860-1870-е гг.</w:t>
      </w:r>
      <w:r w:rsidRPr="00D51664">
        <w:rPr>
          <w:rFonts w:eastAsia="Times New Roman"/>
          <w:b/>
          <w:bCs/>
          <w:color w:val="000000"/>
          <w:sz w:val="24"/>
          <w:szCs w:val="24"/>
        </w:rPr>
        <w:t xml:space="preserve"> (</w:t>
      </w:r>
      <w:r>
        <w:rPr>
          <w:rFonts w:eastAsia="Times New Roman"/>
          <w:b/>
          <w:bCs/>
          <w:color w:val="000000"/>
          <w:sz w:val="24"/>
          <w:szCs w:val="24"/>
        </w:rPr>
        <w:t>5</w:t>
      </w:r>
      <w:r w:rsidRPr="00D51664">
        <w:rPr>
          <w:rFonts w:eastAsia="Times New Roman"/>
          <w:b/>
          <w:bCs/>
          <w:color w:val="000000"/>
          <w:sz w:val="24"/>
          <w:szCs w:val="24"/>
        </w:rPr>
        <w:t xml:space="preserve"> ч.).</w:t>
      </w:r>
    </w:p>
    <w:p w:rsidR="00BA67BC" w:rsidRDefault="00A51B15" w:rsidP="00BA67BC">
      <w:pPr>
        <w:ind w:firstLine="708"/>
        <w:jc w:val="both"/>
        <w:rPr>
          <w:rFonts w:eastAsia="Times New Roman"/>
          <w:bCs/>
          <w:color w:val="000000"/>
          <w:sz w:val="24"/>
          <w:szCs w:val="24"/>
        </w:rPr>
      </w:pPr>
      <w:r w:rsidRPr="0005663D">
        <w:rPr>
          <w:rFonts w:eastAsia="Times New Roman"/>
          <w:bCs/>
          <w:color w:val="000000"/>
          <w:sz w:val="24"/>
          <w:szCs w:val="24"/>
        </w:rPr>
        <w:t xml:space="preserve">Предпосылки и причины отмены крепостного права. </w:t>
      </w:r>
      <w:r w:rsidR="0005663D" w:rsidRPr="0005663D">
        <w:rPr>
          <w:rFonts w:eastAsia="Times New Roman"/>
          <w:bCs/>
          <w:color w:val="000000"/>
          <w:sz w:val="24"/>
          <w:szCs w:val="24"/>
        </w:rPr>
        <w:t xml:space="preserve">Социально-экономические развитие страны к началу 60-х гг. XIX в. Личность Александра II. Начало правления Александра II. </w:t>
      </w:r>
      <w:r>
        <w:rPr>
          <w:rFonts w:eastAsia="Times New Roman"/>
          <w:bCs/>
          <w:color w:val="000000"/>
          <w:sz w:val="24"/>
          <w:szCs w:val="24"/>
        </w:rPr>
        <w:t>Подготовка крестьянской реформы</w:t>
      </w:r>
      <w:r w:rsidR="0005663D" w:rsidRPr="0005663D">
        <w:rPr>
          <w:rFonts w:eastAsia="Times New Roman"/>
          <w:bCs/>
          <w:color w:val="000000"/>
          <w:sz w:val="24"/>
          <w:szCs w:val="24"/>
        </w:rPr>
        <w:t xml:space="preserve">. Основные положения крестьянской реформы 1861 г. Значение отмены крепостного права. Либеральные реформы 60-70 гг. Земская и городская реформы. Создание местного самоуправления. Судебная реформа. Военные реформы. Реформы в области просвещения. Значение реформ. Незавершенность реформ. Борьба консервативной и либеральной группировок в правительстве на рубеже 70-80-х гг. XIX в. «Конституция» М.Т. Лорис-Меликова. </w:t>
      </w:r>
    </w:p>
    <w:p w:rsidR="00BA67BC" w:rsidRDefault="0005663D" w:rsidP="00BA67BC">
      <w:pPr>
        <w:ind w:firstLine="708"/>
        <w:jc w:val="both"/>
        <w:rPr>
          <w:rFonts w:eastAsia="Times New Roman"/>
          <w:bCs/>
          <w:color w:val="000000"/>
          <w:sz w:val="24"/>
          <w:szCs w:val="24"/>
        </w:rPr>
      </w:pPr>
      <w:r w:rsidRPr="0005663D">
        <w:rPr>
          <w:rFonts w:eastAsia="Times New Roman"/>
          <w:bCs/>
          <w:color w:val="000000"/>
          <w:sz w:val="24"/>
          <w:szCs w:val="24"/>
        </w:rPr>
        <w:t xml:space="preserve">Национальный вопрос в царствование Александра II. Польское восстание 1863 г. Рост национального самосознания народов Украины и Белоруссии. Усиление русификаторской политики. Расширение автономии Финляндии. Еврейский вопрос. Социально-экономическое развитие страны после отмены крепостного права. Перестройка сельскохозяйственного и промышленного производства. Реорганизация Завершение промышленного переворота, его последствия. Начало индустриализации. Формирование буржуазии. Рост пролетариата. Общественное движение. Особенности российского либерализма середины 50-начала 60-х годов.. Разногласия в либеральном движении. Земский конституционализм. Консерваторы и реформы. М.Н. Катков. </w:t>
      </w:r>
    </w:p>
    <w:p w:rsidR="00CB2D0A" w:rsidRDefault="0005663D" w:rsidP="00BA67BC">
      <w:pPr>
        <w:ind w:firstLine="708"/>
        <w:jc w:val="both"/>
        <w:rPr>
          <w:rFonts w:eastAsia="Times New Roman"/>
          <w:bCs/>
          <w:color w:val="000000"/>
          <w:sz w:val="24"/>
          <w:szCs w:val="24"/>
        </w:rPr>
      </w:pPr>
      <w:r w:rsidRPr="0005663D">
        <w:rPr>
          <w:rFonts w:eastAsia="Times New Roman"/>
          <w:bCs/>
          <w:color w:val="000000"/>
          <w:sz w:val="24"/>
          <w:szCs w:val="24"/>
        </w:rPr>
        <w:t xml:space="preserve">Причины роста революционного движения в пореформенный период. Н.Г. Чернышевский. Теоретики революционного народничества: М.А. Бакунин, П.Л. Лавров, П.Н. Ткачев Народнические организации второй половины 1860-1870 –х. гг. «Хождение в народ», «Земля и Воля». Первые рабочие организации. Раскол «Земли и Воля». «Народная воля» Убийство Александра II. Внешняя политика Александра II. Основные направления внешней политики России в 1860-1870- х гг. А. М. Горчаков. Европейская политика России. Завершение кавказской войны. Политика России в Средней Азии. Дальневосточная политика. Продажа Аляски. Русско-турецкая война 1877-1878 гг. Причины и ход военных действий, итоги. М.Д. Скобелев. И.В. Гурко. </w:t>
      </w:r>
    </w:p>
    <w:p w:rsidR="00CB2D0A" w:rsidRPr="00CB2D0A" w:rsidRDefault="00CB2D0A" w:rsidP="00BA67BC">
      <w:pPr>
        <w:ind w:firstLine="708"/>
        <w:jc w:val="both"/>
        <w:rPr>
          <w:rFonts w:eastAsia="Times New Roman"/>
          <w:b/>
          <w:bCs/>
          <w:color w:val="000000"/>
          <w:sz w:val="24"/>
          <w:szCs w:val="24"/>
        </w:rPr>
      </w:pPr>
      <w:r w:rsidRPr="00CB2D0A">
        <w:rPr>
          <w:b/>
          <w:sz w:val="24"/>
          <w:szCs w:val="24"/>
        </w:rPr>
        <w:t>Российская империя в царствование Александра III. 1881-1894 гг.</w:t>
      </w:r>
      <w:r>
        <w:rPr>
          <w:b/>
          <w:sz w:val="24"/>
          <w:szCs w:val="24"/>
        </w:rPr>
        <w:t>(4</w:t>
      </w:r>
      <w:r w:rsidRPr="00CB2D0A">
        <w:rPr>
          <w:b/>
          <w:sz w:val="24"/>
          <w:szCs w:val="24"/>
        </w:rPr>
        <w:t xml:space="preserve"> ч.).</w:t>
      </w:r>
    </w:p>
    <w:p w:rsidR="00BA67BC" w:rsidRDefault="0005663D" w:rsidP="00BA67BC">
      <w:pPr>
        <w:ind w:firstLine="708"/>
        <w:jc w:val="both"/>
        <w:rPr>
          <w:rFonts w:eastAsia="Times New Roman"/>
          <w:bCs/>
          <w:color w:val="000000"/>
          <w:sz w:val="24"/>
          <w:szCs w:val="24"/>
        </w:rPr>
      </w:pPr>
      <w:r w:rsidRPr="0005663D">
        <w:rPr>
          <w:rFonts w:eastAsia="Times New Roman"/>
          <w:bCs/>
          <w:color w:val="000000"/>
          <w:sz w:val="24"/>
          <w:szCs w:val="24"/>
        </w:rPr>
        <w:t>Внутренняя политика Александра III. Личность Александра III. Начало нового царствования. К.П.Победоносцев. Попытки решения крестьянского вопроса. Начало рабочего законодательства. Усиление репрессивной политики. Политика в</w:t>
      </w:r>
      <w:r w:rsidR="00CB2D0A">
        <w:rPr>
          <w:rFonts w:eastAsia="Times New Roman"/>
          <w:bCs/>
          <w:color w:val="000000"/>
          <w:sz w:val="24"/>
          <w:szCs w:val="24"/>
        </w:rPr>
        <w:t xml:space="preserve"> области просвещения и печати. У</w:t>
      </w:r>
      <w:r w:rsidRPr="0005663D">
        <w:rPr>
          <w:rFonts w:eastAsia="Times New Roman"/>
          <w:bCs/>
          <w:color w:val="000000"/>
          <w:sz w:val="24"/>
          <w:szCs w:val="24"/>
        </w:rPr>
        <w:t xml:space="preserve">крепление позиции дворянства.наступление на местное самоуправление. Национальная религиозная политика Александра III. Экономическое развитие страны в 80-90 гг. Общая характеристика экономической политики Александра III. </w:t>
      </w:r>
      <w:r w:rsidR="00CB2D0A" w:rsidRPr="0005663D">
        <w:rPr>
          <w:rFonts w:eastAsia="Times New Roman"/>
          <w:bCs/>
          <w:color w:val="000000"/>
          <w:sz w:val="24"/>
          <w:szCs w:val="24"/>
        </w:rPr>
        <w:t xml:space="preserve">в либеральном движении. Общественное движение в 80-90 –х гг. </w:t>
      </w:r>
    </w:p>
    <w:p w:rsidR="00CB2D0A" w:rsidRDefault="00CB2D0A" w:rsidP="00BA67BC">
      <w:pPr>
        <w:ind w:firstLine="708"/>
        <w:jc w:val="both"/>
        <w:rPr>
          <w:rFonts w:eastAsia="Times New Roman"/>
          <w:bCs/>
          <w:color w:val="000000"/>
          <w:sz w:val="24"/>
          <w:szCs w:val="24"/>
        </w:rPr>
      </w:pPr>
      <w:r w:rsidRPr="0005663D">
        <w:rPr>
          <w:rFonts w:eastAsia="Times New Roman"/>
          <w:bCs/>
          <w:color w:val="000000"/>
          <w:sz w:val="24"/>
          <w:szCs w:val="24"/>
        </w:rPr>
        <w:t>Кризис революционного народничества. Усиление позиции консерваторов. Распространение марксизма в России. Внешняя политика Александра III. Приоритеты и основные направления во внешней политике Александра III. Ослабление российского влияния на Балканах. Поиск союзников в Европе. Сближение России и Франции. Азиатская политика России.</w:t>
      </w:r>
    </w:p>
    <w:p w:rsidR="00CB2D0A" w:rsidRPr="00CB2D0A" w:rsidRDefault="00CB2D0A" w:rsidP="00BA67BC">
      <w:pPr>
        <w:ind w:firstLine="708"/>
        <w:jc w:val="both"/>
        <w:rPr>
          <w:rFonts w:eastAsia="Times New Roman"/>
          <w:b/>
          <w:bCs/>
          <w:color w:val="000000"/>
          <w:sz w:val="24"/>
          <w:szCs w:val="24"/>
        </w:rPr>
      </w:pPr>
      <w:r w:rsidRPr="00CB2D0A">
        <w:rPr>
          <w:rFonts w:eastAsia="Times New Roman"/>
          <w:b/>
          <w:bCs/>
          <w:color w:val="000000"/>
          <w:sz w:val="24"/>
          <w:szCs w:val="24"/>
        </w:rPr>
        <w:t>Социально-экономическое развитие России во второй половине XIX века.</w:t>
      </w:r>
      <w:r w:rsidRPr="00CB2D0A">
        <w:rPr>
          <w:b/>
          <w:sz w:val="24"/>
          <w:szCs w:val="24"/>
        </w:rPr>
        <w:t xml:space="preserve"> (</w:t>
      </w:r>
      <w:r>
        <w:rPr>
          <w:b/>
          <w:sz w:val="24"/>
          <w:szCs w:val="24"/>
        </w:rPr>
        <w:t xml:space="preserve">3 </w:t>
      </w:r>
      <w:r w:rsidRPr="00CB2D0A">
        <w:rPr>
          <w:b/>
          <w:sz w:val="24"/>
          <w:szCs w:val="24"/>
        </w:rPr>
        <w:t>ч.).</w:t>
      </w:r>
    </w:p>
    <w:p w:rsidR="005E228C" w:rsidRDefault="00CB2D0A" w:rsidP="00BA67BC">
      <w:pPr>
        <w:ind w:firstLine="708"/>
        <w:jc w:val="both"/>
        <w:rPr>
          <w:rFonts w:eastAsia="Times New Roman"/>
          <w:bCs/>
          <w:color w:val="000000"/>
          <w:sz w:val="24"/>
          <w:szCs w:val="24"/>
        </w:rPr>
      </w:pPr>
      <w:r>
        <w:rPr>
          <w:rFonts w:eastAsia="Times New Roman"/>
          <w:bCs/>
          <w:color w:val="000000"/>
          <w:sz w:val="24"/>
          <w:szCs w:val="24"/>
        </w:rPr>
        <w:t xml:space="preserve">Два пути развития капитализма в сельском хозяйстве. Аграрная проблема после отмены крепостного права. Развитие капитализма в сельском хозяйстве. </w:t>
      </w:r>
      <w:r w:rsidR="00266181">
        <w:rPr>
          <w:rFonts w:eastAsia="Times New Roman"/>
          <w:bCs/>
          <w:color w:val="000000"/>
          <w:sz w:val="24"/>
          <w:szCs w:val="24"/>
        </w:rPr>
        <w:t xml:space="preserve">Промышленность и транспорт в пореформенное время. </w:t>
      </w:r>
      <w:r w:rsidR="00266181" w:rsidRPr="0005663D">
        <w:rPr>
          <w:rFonts w:eastAsia="Times New Roman"/>
          <w:bCs/>
          <w:color w:val="000000"/>
          <w:sz w:val="24"/>
          <w:szCs w:val="24"/>
        </w:rPr>
        <w:t xml:space="preserve">Начало государственной деятельности С.Ю.Витте. </w:t>
      </w:r>
      <w:r w:rsidR="00266181">
        <w:rPr>
          <w:rFonts w:eastAsia="Times New Roman"/>
          <w:bCs/>
          <w:color w:val="000000"/>
          <w:sz w:val="24"/>
          <w:szCs w:val="24"/>
        </w:rPr>
        <w:t xml:space="preserve">Политика министров финансов Н.Х. Бунге, И.А. Вышнеградского: цели, мероприятия и результаты. </w:t>
      </w:r>
    </w:p>
    <w:p w:rsidR="00CB2D0A" w:rsidRDefault="0005663D" w:rsidP="00BA67BC">
      <w:pPr>
        <w:ind w:firstLine="708"/>
        <w:jc w:val="both"/>
        <w:rPr>
          <w:rFonts w:eastAsia="Times New Roman"/>
          <w:bCs/>
          <w:color w:val="000000"/>
          <w:sz w:val="24"/>
          <w:szCs w:val="24"/>
        </w:rPr>
      </w:pPr>
      <w:r w:rsidRPr="0005663D">
        <w:rPr>
          <w:rFonts w:eastAsia="Times New Roman"/>
          <w:bCs/>
          <w:color w:val="000000"/>
          <w:sz w:val="24"/>
          <w:szCs w:val="24"/>
        </w:rPr>
        <w:t xml:space="preserve">Положение основных слоев российского общества. Дворянское предпринимательство. Социальный облик российской буржуазии. Меценатство и благотворительность. Положение и роль Духовенства. Разночинная интеллигенция.крестьянская община. Усиление процесса расслоения русского </w:t>
      </w:r>
      <w:r w:rsidRPr="0005663D">
        <w:rPr>
          <w:rFonts w:eastAsia="Times New Roman"/>
          <w:bCs/>
          <w:color w:val="000000"/>
          <w:sz w:val="24"/>
          <w:szCs w:val="24"/>
        </w:rPr>
        <w:lastRenderedPageBreak/>
        <w:t>крестьянства. Казачество.</w:t>
      </w:r>
      <w:r w:rsidR="00266181">
        <w:rPr>
          <w:rFonts w:eastAsia="Times New Roman"/>
          <w:bCs/>
          <w:color w:val="000000"/>
          <w:sz w:val="24"/>
          <w:szCs w:val="24"/>
        </w:rPr>
        <w:t xml:space="preserve"> Новшества в жизни городских обывателей</w:t>
      </w:r>
      <w:r w:rsidRPr="0005663D">
        <w:rPr>
          <w:rFonts w:eastAsia="Times New Roman"/>
          <w:bCs/>
          <w:color w:val="000000"/>
          <w:sz w:val="24"/>
          <w:szCs w:val="24"/>
        </w:rPr>
        <w:t xml:space="preserve">. </w:t>
      </w:r>
    </w:p>
    <w:p w:rsidR="00266181" w:rsidRPr="00266181" w:rsidRDefault="00266181" w:rsidP="005E228C">
      <w:pPr>
        <w:ind w:firstLine="708"/>
        <w:jc w:val="both"/>
        <w:rPr>
          <w:rFonts w:eastAsia="Times New Roman"/>
          <w:b/>
          <w:bCs/>
          <w:color w:val="000000"/>
          <w:sz w:val="24"/>
          <w:szCs w:val="24"/>
        </w:rPr>
      </w:pPr>
      <w:r w:rsidRPr="00266181">
        <w:rPr>
          <w:b/>
          <w:sz w:val="24"/>
          <w:szCs w:val="24"/>
        </w:rPr>
        <w:t>Продолжение зо</w:t>
      </w:r>
      <w:r w:rsidR="00DA7DDC">
        <w:rPr>
          <w:b/>
          <w:sz w:val="24"/>
          <w:szCs w:val="24"/>
        </w:rPr>
        <w:t>лотого века русской культуры. (3</w:t>
      </w:r>
      <w:r w:rsidRPr="00266181">
        <w:rPr>
          <w:b/>
          <w:sz w:val="24"/>
          <w:szCs w:val="24"/>
        </w:rPr>
        <w:t xml:space="preserve"> ч.).</w:t>
      </w:r>
    </w:p>
    <w:p w:rsidR="005E228C" w:rsidRDefault="0005663D" w:rsidP="005E228C">
      <w:pPr>
        <w:ind w:firstLine="708"/>
        <w:jc w:val="both"/>
        <w:rPr>
          <w:rFonts w:eastAsia="Times New Roman"/>
          <w:bCs/>
          <w:color w:val="000000"/>
          <w:sz w:val="24"/>
          <w:szCs w:val="24"/>
        </w:rPr>
      </w:pPr>
      <w:r w:rsidRPr="0005663D">
        <w:rPr>
          <w:rFonts w:eastAsia="Times New Roman"/>
          <w:bCs/>
          <w:color w:val="000000"/>
          <w:sz w:val="24"/>
          <w:szCs w:val="24"/>
        </w:rPr>
        <w:t>Развитие образования и науки во второй половине XIX в. Подъем российской демократической культуры.</w:t>
      </w:r>
      <w:r w:rsidR="00266181">
        <w:rPr>
          <w:rFonts w:eastAsia="Times New Roman"/>
          <w:bCs/>
          <w:color w:val="000000"/>
          <w:sz w:val="24"/>
          <w:szCs w:val="24"/>
        </w:rPr>
        <w:t xml:space="preserve"> Усиление контроля за системой образования</w:t>
      </w:r>
      <w:r w:rsidRPr="0005663D">
        <w:rPr>
          <w:rFonts w:eastAsia="Times New Roman"/>
          <w:bCs/>
          <w:color w:val="000000"/>
          <w:sz w:val="24"/>
          <w:szCs w:val="24"/>
        </w:rPr>
        <w:t>. Развитие естественных и общественных наук. Успехи</w:t>
      </w:r>
      <w:r w:rsidR="00266181">
        <w:rPr>
          <w:rFonts w:eastAsia="Times New Roman"/>
          <w:bCs/>
          <w:color w:val="000000"/>
          <w:sz w:val="24"/>
          <w:szCs w:val="24"/>
        </w:rPr>
        <w:t xml:space="preserve"> в сфере образования и книгоиздания. Достижения российской науки. </w:t>
      </w:r>
      <w:r w:rsidRPr="0005663D">
        <w:rPr>
          <w:rFonts w:eastAsia="Times New Roman"/>
          <w:bCs/>
          <w:color w:val="000000"/>
          <w:sz w:val="24"/>
          <w:szCs w:val="24"/>
        </w:rPr>
        <w:t xml:space="preserve">Критический реализм в литературе (Н.А. Некрасов, И.С. Тургенев, Л.Н. Толстой, Ф.М. Достоевский). </w:t>
      </w:r>
      <w:r w:rsidR="00266181">
        <w:rPr>
          <w:rFonts w:eastAsia="Times New Roman"/>
          <w:bCs/>
          <w:color w:val="000000"/>
          <w:sz w:val="24"/>
          <w:szCs w:val="24"/>
        </w:rPr>
        <w:t xml:space="preserve">Литература народов России. </w:t>
      </w:r>
      <w:r w:rsidRPr="0005663D">
        <w:rPr>
          <w:rFonts w:eastAsia="Times New Roman"/>
          <w:bCs/>
          <w:color w:val="000000"/>
          <w:sz w:val="24"/>
          <w:szCs w:val="24"/>
        </w:rPr>
        <w:t xml:space="preserve">Развитие российской журналистики. Революционно-демократическая литература. </w:t>
      </w:r>
    </w:p>
    <w:p w:rsidR="00B62A09" w:rsidRDefault="00266181" w:rsidP="005E228C">
      <w:pPr>
        <w:ind w:firstLine="708"/>
        <w:jc w:val="both"/>
        <w:rPr>
          <w:rFonts w:eastAsia="Times New Roman"/>
          <w:bCs/>
          <w:color w:val="000000"/>
          <w:sz w:val="24"/>
          <w:szCs w:val="24"/>
        </w:rPr>
      </w:pPr>
      <w:r>
        <w:rPr>
          <w:rFonts w:eastAsia="Times New Roman"/>
          <w:bCs/>
          <w:color w:val="000000"/>
          <w:sz w:val="24"/>
          <w:szCs w:val="24"/>
        </w:rPr>
        <w:t xml:space="preserve">Новые течения архитектуре, живописи, театральном искусстве, музыке. </w:t>
      </w:r>
      <w:r w:rsidR="0005663D" w:rsidRPr="0005663D">
        <w:rPr>
          <w:rFonts w:eastAsia="Times New Roman"/>
          <w:bCs/>
          <w:color w:val="000000"/>
          <w:sz w:val="24"/>
          <w:szCs w:val="24"/>
        </w:rPr>
        <w:t>Искусство. Развитие и взаимовлияние культур народов России. Роль Русской культуры в развитии мировой культуры.</w:t>
      </w:r>
      <w:r w:rsidR="00B62A09">
        <w:rPr>
          <w:rFonts w:eastAsia="Times New Roman"/>
          <w:bCs/>
          <w:color w:val="000000"/>
          <w:sz w:val="24"/>
          <w:szCs w:val="24"/>
        </w:rPr>
        <w:t xml:space="preserve"> Художественная культура народов России. </w:t>
      </w:r>
    </w:p>
    <w:p w:rsidR="00B62A09" w:rsidRDefault="00B62A09" w:rsidP="005E228C">
      <w:pPr>
        <w:ind w:firstLine="708"/>
        <w:jc w:val="both"/>
        <w:rPr>
          <w:b/>
          <w:sz w:val="24"/>
          <w:szCs w:val="24"/>
        </w:rPr>
      </w:pPr>
      <w:r w:rsidRPr="00B62A09">
        <w:rPr>
          <w:rFonts w:eastAsia="Times New Roman"/>
          <w:b/>
          <w:bCs/>
          <w:color w:val="000000"/>
          <w:sz w:val="24"/>
          <w:szCs w:val="24"/>
        </w:rPr>
        <w:t>Россия в конце XIX- начале XX века.</w:t>
      </w:r>
      <w:r w:rsidR="00DA7DDC">
        <w:rPr>
          <w:b/>
          <w:sz w:val="24"/>
          <w:szCs w:val="24"/>
        </w:rPr>
        <w:t xml:space="preserve"> (13</w:t>
      </w:r>
      <w:r w:rsidRPr="00B62A09">
        <w:rPr>
          <w:b/>
          <w:sz w:val="24"/>
          <w:szCs w:val="24"/>
        </w:rPr>
        <w:t xml:space="preserve"> ч.).</w:t>
      </w:r>
    </w:p>
    <w:p w:rsidR="00B62A09" w:rsidRPr="00B62A09" w:rsidRDefault="00B62A09" w:rsidP="005E228C">
      <w:pPr>
        <w:ind w:firstLine="708"/>
        <w:jc w:val="both"/>
        <w:rPr>
          <w:rFonts w:eastAsia="Times New Roman"/>
          <w:sz w:val="24"/>
          <w:szCs w:val="24"/>
        </w:rPr>
      </w:pPr>
      <w:r w:rsidRPr="00B62A09">
        <w:rPr>
          <w:rFonts w:eastAsia="Times New Roman"/>
          <w:bCs/>
          <w:color w:val="000000"/>
          <w:sz w:val="24"/>
          <w:szCs w:val="24"/>
        </w:rPr>
        <w:t>Россия в системе мирового социального-экономического развития.</w:t>
      </w:r>
      <w:r w:rsidRPr="00B62A09">
        <w:rPr>
          <w:rFonts w:eastAsia="Times New Roman"/>
          <w:sz w:val="24"/>
          <w:szCs w:val="24"/>
        </w:rPr>
        <w:t xml:space="preserve">Особенности промышленного и аграрного развития России на рубеже XIX-XX вв. Политика модернизации «сверху». Государственный капитализм. Формирование монополий. Иностранный капитал в России. С.Ю. Витте. </w:t>
      </w:r>
    </w:p>
    <w:p w:rsidR="00155667" w:rsidRDefault="00B62A09" w:rsidP="005E228C">
      <w:pPr>
        <w:widowControl/>
        <w:autoSpaceDE/>
        <w:autoSpaceDN/>
        <w:adjustRightInd/>
        <w:ind w:firstLine="708"/>
        <w:jc w:val="both"/>
        <w:rPr>
          <w:rFonts w:eastAsia="Times New Roman"/>
          <w:sz w:val="24"/>
          <w:szCs w:val="24"/>
        </w:rPr>
      </w:pPr>
      <w:r>
        <w:rPr>
          <w:rFonts w:eastAsia="Times New Roman"/>
          <w:sz w:val="24"/>
          <w:szCs w:val="24"/>
        </w:rPr>
        <w:t xml:space="preserve">Социальные, религиозные и национальные отношения в империи. Разложение сословных структур: дворянство и крестьянство. Формирование новых социальных страт: буржуазии, рабочих, средних городских слоев. </w:t>
      </w:r>
      <w:r w:rsidRPr="00B62A09">
        <w:rPr>
          <w:rFonts w:eastAsia="Times New Roman"/>
          <w:sz w:val="24"/>
          <w:szCs w:val="24"/>
        </w:rPr>
        <w:t xml:space="preserve">Обострение социальных и политических противоречий в условиях форсированной модернизации. Аграрный вопрос. </w:t>
      </w:r>
    </w:p>
    <w:p w:rsidR="00155667" w:rsidRDefault="00155667" w:rsidP="005E228C">
      <w:pPr>
        <w:widowControl/>
        <w:autoSpaceDE/>
        <w:autoSpaceDN/>
        <w:adjustRightInd/>
        <w:ind w:firstLine="708"/>
        <w:jc w:val="both"/>
        <w:rPr>
          <w:rFonts w:eastAsia="Times New Roman"/>
          <w:sz w:val="24"/>
          <w:szCs w:val="24"/>
        </w:rPr>
      </w:pPr>
      <w:r>
        <w:rPr>
          <w:rFonts w:eastAsia="Times New Roman"/>
          <w:sz w:val="24"/>
          <w:szCs w:val="24"/>
        </w:rPr>
        <w:t>НиколайI</w:t>
      </w:r>
      <w:r w:rsidRPr="00155667">
        <w:rPr>
          <w:rFonts w:eastAsia="Times New Roman"/>
          <w:sz w:val="24"/>
          <w:szCs w:val="24"/>
        </w:rPr>
        <w:t xml:space="preserve">I. </w:t>
      </w:r>
      <w:r>
        <w:rPr>
          <w:rFonts w:eastAsia="Times New Roman"/>
          <w:sz w:val="24"/>
          <w:szCs w:val="24"/>
        </w:rPr>
        <w:t xml:space="preserve"> и самодержавная государственность. Нарастание оппозиционных настроений. Борьба профессиональных революционеров против самодержавия. </w:t>
      </w:r>
    </w:p>
    <w:p w:rsidR="00B62A09" w:rsidRPr="00B62A09" w:rsidRDefault="00155667" w:rsidP="00B62A09">
      <w:pPr>
        <w:widowControl/>
        <w:autoSpaceDE/>
        <w:autoSpaceDN/>
        <w:adjustRightInd/>
        <w:jc w:val="both"/>
        <w:rPr>
          <w:rFonts w:eastAsia="Times New Roman"/>
          <w:sz w:val="24"/>
          <w:szCs w:val="24"/>
        </w:rPr>
      </w:pPr>
      <w:r>
        <w:rPr>
          <w:rFonts w:eastAsia="Times New Roman"/>
          <w:sz w:val="24"/>
          <w:szCs w:val="24"/>
        </w:rPr>
        <w:t>Внешняя политика России в начале</w:t>
      </w:r>
      <w:r w:rsidRPr="0005663D">
        <w:rPr>
          <w:rFonts w:eastAsia="Times New Roman"/>
          <w:bCs/>
          <w:color w:val="000000"/>
          <w:sz w:val="24"/>
          <w:szCs w:val="24"/>
        </w:rPr>
        <w:t>XX в.</w:t>
      </w:r>
      <w:r w:rsidRPr="00B62A09">
        <w:rPr>
          <w:rFonts w:eastAsia="Times New Roman"/>
          <w:sz w:val="24"/>
          <w:szCs w:val="24"/>
        </w:rPr>
        <w:t xml:space="preserve">Русско-японская война 1904-1905 гг., ее влияние на российское общество. </w:t>
      </w:r>
      <w:r w:rsidR="00B62A09" w:rsidRPr="00B62A09">
        <w:rPr>
          <w:rFonts w:eastAsia="Times New Roman"/>
          <w:sz w:val="24"/>
          <w:szCs w:val="24"/>
        </w:rPr>
        <w:t xml:space="preserve">Рабочее движение. Активизация нелегальной политической деятельности. Революционные партии, их программы. </w:t>
      </w:r>
    </w:p>
    <w:p w:rsidR="00B62A09" w:rsidRPr="00B62A09" w:rsidRDefault="00B62A09" w:rsidP="00B62A09">
      <w:pPr>
        <w:widowControl/>
        <w:autoSpaceDE/>
        <w:autoSpaceDN/>
        <w:adjustRightInd/>
        <w:jc w:val="both"/>
        <w:rPr>
          <w:rFonts w:eastAsia="Times New Roman"/>
          <w:sz w:val="24"/>
          <w:szCs w:val="24"/>
        </w:rPr>
      </w:pPr>
      <w:r w:rsidRPr="00B62A09">
        <w:rPr>
          <w:rFonts w:eastAsia="Times New Roman"/>
          <w:sz w:val="24"/>
          <w:szCs w:val="24"/>
        </w:rPr>
        <w:tab/>
        <w:t xml:space="preserve">Революция 1905-1907 гг.: причины и характер. «Кровавое воскресенье». Возникновение Советов. Восстания в армии и на флоте. Всероссийская политическая стачка. Вооруженное восстание в Москве. Манифест 17 октября 1905 г. Создание Государственной Думы. </w:t>
      </w:r>
      <w:r w:rsidR="00155667">
        <w:rPr>
          <w:rFonts w:eastAsia="Times New Roman"/>
          <w:sz w:val="24"/>
          <w:szCs w:val="24"/>
        </w:rPr>
        <w:t xml:space="preserve">Основные государственные законы 1906 г. Начало многопартийности. </w:t>
      </w:r>
      <w:r w:rsidRPr="00B62A09">
        <w:rPr>
          <w:rFonts w:eastAsia="Times New Roman"/>
          <w:sz w:val="24"/>
          <w:szCs w:val="24"/>
        </w:rPr>
        <w:t xml:space="preserve">Новые политические течения и партии. Оформление либеральных партий. </w:t>
      </w:r>
      <w:r w:rsidR="00155667">
        <w:rPr>
          <w:rFonts w:eastAsia="Times New Roman"/>
          <w:sz w:val="24"/>
          <w:szCs w:val="24"/>
        </w:rPr>
        <w:t xml:space="preserve">Особенности революционных выступлений 1906-1907 гг. </w:t>
      </w:r>
    </w:p>
    <w:p w:rsidR="00B62A09" w:rsidRDefault="00155667" w:rsidP="005E228C">
      <w:pPr>
        <w:ind w:firstLine="708"/>
        <w:jc w:val="both"/>
        <w:rPr>
          <w:rFonts w:eastAsia="Times New Roman"/>
          <w:sz w:val="24"/>
          <w:szCs w:val="24"/>
        </w:rPr>
      </w:pPr>
      <w:r>
        <w:rPr>
          <w:rFonts w:eastAsia="Times New Roman"/>
          <w:sz w:val="24"/>
          <w:szCs w:val="24"/>
        </w:rPr>
        <w:t>Столыпинская</w:t>
      </w:r>
      <w:r w:rsidR="00B62A09" w:rsidRPr="00B62A09">
        <w:rPr>
          <w:rFonts w:eastAsia="Times New Roman"/>
          <w:sz w:val="24"/>
          <w:szCs w:val="24"/>
        </w:rPr>
        <w:t xml:space="preserve">программа </w:t>
      </w:r>
      <w:r>
        <w:rPr>
          <w:rFonts w:eastAsia="Times New Roman"/>
          <w:sz w:val="24"/>
          <w:szCs w:val="24"/>
        </w:rPr>
        <w:t xml:space="preserve"> социальных преобразований и ее реализация. </w:t>
      </w:r>
      <w:r w:rsidR="00021B2B">
        <w:rPr>
          <w:rFonts w:eastAsia="Times New Roman"/>
          <w:sz w:val="24"/>
          <w:szCs w:val="24"/>
        </w:rPr>
        <w:t xml:space="preserve">Реформаторская деятельность П.А. Столыпина. </w:t>
      </w:r>
      <w:r>
        <w:rPr>
          <w:rFonts w:eastAsia="Times New Roman"/>
          <w:sz w:val="24"/>
          <w:szCs w:val="24"/>
        </w:rPr>
        <w:t xml:space="preserve">Незавершенность преобразований и нарастание социальных противоречий. </w:t>
      </w:r>
    </w:p>
    <w:p w:rsidR="00021B2B" w:rsidRPr="00021B2B" w:rsidRDefault="00021B2B" w:rsidP="00021B2B">
      <w:pPr>
        <w:ind w:firstLine="708"/>
        <w:jc w:val="both"/>
        <w:rPr>
          <w:rFonts w:eastAsia="Times New Roman"/>
          <w:bCs/>
          <w:color w:val="000000"/>
          <w:sz w:val="24"/>
          <w:szCs w:val="24"/>
        </w:rPr>
      </w:pPr>
      <w:r>
        <w:rPr>
          <w:rFonts w:eastAsia="Times New Roman"/>
          <w:bCs/>
          <w:color w:val="000000"/>
          <w:sz w:val="24"/>
          <w:szCs w:val="24"/>
        </w:rPr>
        <w:t>Особенности развития российской культуры в начале</w:t>
      </w:r>
      <w:r w:rsidRPr="0005663D">
        <w:rPr>
          <w:rFonts w:eastAsia="Times New Roman"/>
          <w:bCs/>
          <w:color w:val="000000"/>
          <w:sz w:val="24"/>
          <w:szCs w:val="24"/>
        </w:rPr>
        <w:t>XX в</w:t>
      </w:r>
      <w:r>
        <w:rPr>
          <w:rFonts w:eastAsia="Times New Roman"/>
          <w:bCs/>
          <w:color w:val="000000"/>
          <w:sz w:val="24"/>
          <w:szCs w:val="24"/>
        </w:rPr>
        <w:t xml:space="preserve">. Развитие научной мысли. </w:t>
      </w:r>
      <w:r w:rsidRPr="00021B2B">
        <w:rPr>
          <w:rFonts w:eastAsia="Times New Roman"/>
          <w:bCs/>
          <w:color w:val="000000"/>
          <w:sz w:val="24"/>
          <w:szCs w:val="24"/>
        </w:rPr>
        <w:t xml:space="preserve"> Демократизация культуры. Создание бессословной народной школы. Открытие новых университетов. Женское образование. Литература и периодическая печать. Библиотечное дело. Музеи. Научные открытия российских ученных. Д.И. Менделеев. И.М. Сеченов. И.И. Мечников. И.П. Павлов. С.М. Соловьев.</w:t>
      </w:r>
    </w:p>
    <w:p w:rsidR="00021B2B" w:rsidRPr="00021B2B" w:rsidRDefault="00021B2B" w:rsidP="005E228C">
      <w:pPr>
        <w:ind w:firstLine="708"/>
        <w:jc w:val="both"/>
        <w:rPr>
          <w:rFonts w:eastAsia="Times New Roman"/>
          <w:bCs/>
          <w:color w:val="000000"/>
          <w:sz w:val="24"/>
          <w:szCs w:val="24"/>
        </w:rPr>
      </w:pPr>
      <w:r>
        <w:rPr>
          <w:rFonts w:eastAsia="Times New Roman"/>
          <w:bCs/>
          <w:color w:val="000000"/>
          <w:sz w:val="24"/>
          <w:szCs w:val="24"/>
        </w:rPr>
        <w:t>Художественная культура: Серебряный век.</w:t>
      </w:r>
      <w:r w:rsidRPr="00021B2B">
        <w:rPr>
          <w:rFonts w:eastAsia="Times New Roman"/>
          <w:bCs/>
          <w:color w:val="000000"/>
          <w:sz w:val="24"/>
          <w:szCs w:val="24"/>
        </w:rPr>
        <w:t xml:space="preserve"> Модерн в архитектуре и художественной культуре. Критический реализм – ведущее направление в литературе. Зарождение русского авангарда. Театр и драматургия. К.С. Станиславский. Усиление взаимосвязи российской и мировой культуры на рубеже XIX-XX вв.</w:t>
      </w:r>
    </w:p>
    <w:p w:rsidR="0005663D" w:rsidRDefault="0005663D" w:rsidP="005E228C">
      <w:pPr>
        <w:ind w:firstLine="708"/>
        <w:jc w:val="both"/>
        <w:rPr>
          <w:rFonts w:eastAsia="Times New Roman"/>
          <w:b/>
          <w:bCs/>
          <w:color w:val="000000"/>
          <w:sz w:val="24"/>
          <w:szCs w:val="24"/>
        </w:rPr>
      </w:pPr>
      <w:r w:rsidRPr="00021B2B">
        <w:rPr>
          <w:rFonts w:eastAsia="Times New Roman"/>
          <w:b/>
          <w:bCs/>
          <w:color w:val="000000"/>
          <w:sz w:val="24"/>
          <w:szCs w:val="24"/>
        </w:rPr>
        <w:t xml:space="preserve">Итоговое повторение и обобщение. </w:t>
      </w:r>
      <w:r w:rsidR="00021B2B" w:rsidRPr="00021B2B">
        <w:rPr>
          <w:rFonts w:eastAsia="Times New Roman"/>
          <w:b/>
          <w:bCs/>
          <w:color w:val="000000"/>
          <w:sz w:val="24"/>
          <w:szCs w:val="24"/>
        </w:rPr>
        <w:t>Истории России: XIX-начало XX века.</w:t>
      </w:r>
    </w:p>
    <w:p w:rsidR="00021B2B" w:rsidRPr="00021B2B" w:rsidRDefault="00021B2B" w:rsidP="0005663D">
      <w:pPr>
        <w:jc w:val="both"/>
        <w:rPr>
          <w:rFonts w:eastAsia="Times New Roman"/>
          <w:b/>
          <w:bCs/>
          <w:color w:val="000000"/>
          <w:sz w:val="24"/>
          <w:szCs w:val="24"/>
        </w:rPr>
      </w:pPr>
    </w:p>
    <w:p w:rsidR="00021B2B" w:rsidRDefault="00060F0F" w:rsidP="0005663D">
      <w:pPr>
        <w:jc w:val="both"/>
        <w:rPr>
          <w:rFonts w:eastAsia="Times New Roman"/>
          <w:b/>
          <w:bCs/>
          <w:color w:val="000000"/>
          <w:sz w:val="24"/>
          <w:szCs w:val="24"/>
        </w:rPr>
      </w:pPr>
      <w:r>
        <w:rPr>
          <w:rFonts w:eastAsia="Times New Roman"/>
          <w:bCs/>
          <w:color w:val="000000"/>
          <w:sz w:val="24"/>
          <w:szCs w:val="24"/>
        </w:rPr>
        <w:tab/>
      </w:r>
      <w:r w:rsidR="00021B2B" w:rsidRPr="00021B2B">
        <w:rPr>
          <w:rFonts w:eastAsia="Times New Roman"/>
          <w:b/>
          <w:bCs/>
          <w:color w:val="000000"/>
          <w:sz w:val="24"/>
          <w:szCs w:val="24"/>
        </w:rPr>
        <w:t xml:space="preserve">Всеобщая история. Новейшая история. – </w:t>
      </w:r>
      <w:r w:rsidR="00C810D6">
        <w:rPr>
          <w:rFonts w:eastAsia="Times New Roman"/>
          <w:b/>
          <w:bCs/>
          <w:color w:val="000000"/>
          <w:sz w:val="24"/>
          <w:szCs w:val="24"/>
        </w:rPr>
        <w:t>2</w:t>
      </w:r>
      <w:r w:rsidR="00021B2B" w:rsidRPr="00021B2B">
        <w:rPr>
          <w:rFonts w:eastAsia="Times New Roman"/>
          <w:b/>
          <w:bCs/>
          <w:color w:val="000000"/>
          <w:sz w:val="24"/>
          <w:szCs w:val="24"/>
        </w:rPr>
        <w:t>4 часа</w:t>
      </w:r>
      <w:r w:rsidR="00021B2B">
        <w:rPr>
          <w:rFonts w:eastAsia="Times New Roman"/>
          <w:b/>
          <w:bCs/>
          <w:color w:val="000000"/>
          <w:sz w:val="24"/>
          <w:szCs w:val="24"/>
        </w:rPr>
        <w:t xml:space="preserve">. </w:t>
      </w:r>
    </w:p>
    <w:p w:rsidR="00C810D6" w:rsidRPr="00C810D6" w:rsidRDefault="0005663D" w:rsidP="00C810D6">
      <w:pPr>
        <w:ind w:left="-142" w:hanging="850"/>
        <w:jc w:val="both"/>
        <w:rPr>
          <w:rFonts w:eastAsia="Times New Roman"/>
          <w:bCs/>
          <w:color w:val="000000"/>
          <w:sz w:val="24"/>
          <w:szCs w:val="24"/>
        </w:rPr>
      </w:pPr>
      <w:r>
        <w:rPr>
          <w:rFonts w:eastAsia="Times New Roman"/>
          <w:bCs/>
          <w:color w:val="000000"/>
          <w:sz w:val="24"/>
          <w:szCs w:val="24"/>
        </w:rPr>
        <w:tab/>
      </w:r>
      <w:r>
        <w:rPr>
          <w:rFonts w:eastAsia="Times New Roman"/>
          <w:bCs/>
          <w:color w:val="000000"/>
          <w:sz w:val="24"/>
          <w:szCs w:val="24"/>
        </w:rPr>
        <w:tab/>
      </w:r>
      <w:r>
        <w:rPr>
          <w:rFonts w:eastAsia="Times New Roman"/>
          <w:bCs/>
          <w:color w:val="000000"/>
          <w:sz w:val="24"/>
          <w:szCs w:val="24"/>
        </w:rPr>
        <w:tab/>
      </w:r>
    </w:p>
    <w:p w:rsidR="00C810D6" w:rsidRPr="00C810D6" w:rsidRDefault="00C810D6" w:rsidP="00C810D6">
      <w:pPr>
        <w:ind w:left="-142" w:firstLine="142"/>
        <w:jc w:val="both"/>
        <w:rPr>
          <w:rFonts w:eastAsia="Times New Roman"/>
          <w:b/>
          <w:bCs/>
          <w:color w:val="000000"/>
          <w:sz w:val="24"/>
          <w:szCs w:val="24"/>
        </w:rPr>
      </w:pPr>
      <w:r w:rsidRPr="00C810D6">
        <w:rPr>
          <w:rFonts w:eastAsia="Times New Roman"/>
          <w:b/>
          <w:bCs/>
          <w:color w:val="000000"/>
          <w:sz w:val="24"/>
          <w:szCs w:val="24"/>
        </w:rPr>
        <w:t>Раздел 1. Новейшая история. Первая половина ХХ в. (12 час.)</w:t>
      </w:r>
    </w:p>
    <w:p w:rsidR="00C810D6" w:rsidRPr="00C810D6" w:rsidRDefault="00C810D6" w:rsidP="00C810D6">
      <w:pPr>
        <w:ind w:left="-142" w:firstLine="142"/>
        <w:jc w:val="both"/>
        <w:rPr>
          <w:rFonts w:eastAsia="Times New Roman"/>
          <w:b/>
          <w:bCs/>
          <w:color w:val="000000"/>
          <w:sz w:val="24"/>
          <w:szCs w:val="24"/>
        </w:rPr>
      </w:pPr>
      <w:r w:rsidRPr="00C810D6">
        <w:rPr>
          <w:rFonts w:eastAsia="Times New Roman"/>
          <w:bCs/>
          <w:color w:val="000000"/>
          <w:sz w:val="24"/>
          <w:szCs w:val="24"/>
        </w:rPr>
        <w:tab/>
      </w:r>
      <w:r w:rsidRPr="00C810D6">
        <w:rPr>
          <w:rFonts w:eastAsia="Times New Roman"/>
          <w:b/>
          <w:bCs/>
          <w:color w:val="000000"/>
          <w:sz w:val="24"/>
          <w:szCs w:val="24"/>
        </w:rPr>
        <w:t>Введение (1ч.)</w:t>
      </w:r>
    </w:p>
    <w:p w:rsidR="00C810D6" w:rsidRPr="00C810D6" w:rsidRDefault="00C810D6" w:rsidP="00C810D6">
      <w:pPr>
        <w:ind w:left="-142" w:firstLine="142"/>
        <w:jc w:val="both"/>
        <w:rPr>
          <w:rFonts w:eastAsia="Times New Roman"/>
          <w:bCs/>
          <w:color w:val="000000"/>
          <w:sz w:val="24"/>
          <w:szCs w:val="24"/>
        </w:rPr>
      </w:pPr>
      <w:r w:rsidRPr="00C810D6">
        <w:rPr>
          <w:rFonts w:eastAsia="Times New Roman"/>
          <w:bCs/>
          <w:color w:val="000000"/>
          <w:sz w:val="24"/>
          <w:szCs w:val="24"/>
        </w:rPr>
        <w:tab/>
        <w:t xml:space="preserve">Начало борьбы за передел мира. Возникновение военно-политических блоков. Антанта и Центральные державы. Балканские войны. Первая мировая война, причины, участники. Кампании 1914-1918 гг., важнейшие сражения. Вступление в войну США. </w:t>
      </w:r>
      <w:r w:rsidRPr="00C810D6">
        <w:rPr>
          <w:rFonts w:eastAsia="Times New Roman"/>
          <w:bCs/>
          <w:color w:val="000000"/>
          <w:sz w:val="24"/>
          <w:szCs w:val="24"/>
        </w:rPr>
        <w:lastRenderedPageBreak/>
        <w:t xml:space="preserve">Нарастание социально-экономических и политических противоречий в воюющих странах. Итоги Первой мировой войны.   </w:t>
      </w:r>
    </w:p>
    <w:p w:rsidR="00C810D6" w:rsidRPr="00C810D6" w:rsidRDefault="00C810D6" w:rsidP="00C810D6">
      <w:pPr>
        <w:ind w:left="-142" w:firstLine="142"/>
        <w:jc w:val="both"/>
        <w:rPr>
          <w:rFonts w:eastAsia="Times New Roman"/>
          <w:bCs/>
          <w:color w:val="000000"/>
          <w:sz w:val="24"/>
          <w:szCs w:val="24"/>
        </w:rPr>
      </w:pPr>
      <w:r w:rsidRPr="00C810D6">
        <w:rPr>
          <w:rFonts w:eastAsia="Times New Roman"/>
          <w:bCs/>
          <w:color w:val="000000"/>
          <w:sz w:val="24"/>
          <w:szCs w:val="24"/>
        </w:rPr>
        <w:t>Мир в первой половине ХХ в.</w:t>
      </w:r>
    </w:p>
    <w:p w:rsidR="00C810D6" w:rsidRPr="00C810D6" w:rsidRDefault="00C810D6" w:rsidP="00C810D6">
      <w:pPr>
        <w:ind w:left="-142" w:firstLine="142"/>
        <w:jc w:val="both"/>
        <w:rPr>
          <w:rFonts w:eastAsia="Times New Roman"/>
          <w:bCs/>
          <w:color w:val="000000"/>
          <w:sz w:val="24"/>
          <w:szCs w:val="24"/>
        </w:rPr>
      </w:pPr>
      <w:r w:rsidRPr="00C810D6">
        <w:rPr>
          <w:rFonts w:eastAsia="Times New Roman"/>
          <w:bCs/>
          <w:color w:val="000000"/>
          <w:sz w:val="24"/>
          <w:szCs w:val="24"/>
        </w:rPr>
        <w:tab/>
        <w:t>Мир после Первой мировой войны. Версальско-Вашингтонская система. Лига наций.</w:t>
      </w:r>
    </w:p>
    <w:p w:rsidR="00C810D6" w:rsidRPr="00C810D6" w:rsidRDefault="00C810D6" w:rsidP="00C810D6">
      <w:pPr>
        <w:ind w:left="-142" w:firstLine="142"/>
        <w:jc w:val="both"/>
        <w:rPr>
          <w:rFonts w:eastAsia="Times New Roman"/>
          <w:bCs/>
          <w:color w:val="000000"/>
          <w:sz w:val="24"/>
          <w:szCs w:val="24"/>
        </w:rPr>
      </w:pPr>
      <w:r w:rsidRPr="00C810D6">
        <w:rPr>
          <w:rFonts w:eastAsia="Times New Roman"/>
          <w:bCs/>
          <w:color w:val="000000"/>
          <w:sz w:val="24"/>
          <w:szCs w:val="24"/>
        </w:rPr>
        <w:t>Революционный подъем в Европе и Азии, распад империй и образование новых государств. Международные последствия революции в России. Революция 1918-1919 г. в Германии. Раскол международного рабочего движения: Коммунистический интернационал и Социалистический Рабочий Интернационал.</w:t>
      </w:r>
    </w:p>
    <w:p w:rsidR="00C810D6" w:rsidRPr="00C810D6" w:rsidRDefault="00C810D6" w:rsidP="00347B78">
      <w:pPr>
        <w:ind w:left="-142" w:firstLine="850"/>
        <w:jc w:val="both"/>
        <w:rPr>
          <w:rFonts w:eastAsia="Times New Roman"/>
          <w:bCs/>
          <w:color w:val="000000"/>
          <w:sz w:val="24"/>
          <w:szCs w:val="24"/>
        </w:rPr>
      </w:pPr>
      <w:r w:rsidRPr="00C810D6">
        <w:rPr>
          <w:rFonts w:eastAsia="Times New Roman"/>
          <w:bCs/>
          <w:color w:val="000000"/>
          <w:sz w:val="24"/>
          <w:szCs w:val="24"/>
        </w:rPr>
        <w:t xml:space="preserve">«Стабилизация» 1920-х гг. в ведущих странах Запада. Мировой экономический кризис 1930-х гг. «Новый курс» в США. Ф.Д. Рузвельт. Кейнсианство. Социальный либерализм. Фашизм. Б. Муссолини. Национал-социализм. А. Гитлер. Формирование авторитарных и тоталитарных режимов в странах Европы в 1920-х – 1930-х гг. </w:t>
      </w:r>
    </w:p>
    <w:p w:rsidR="00C810D6" w:rsidRPr="00C810D6" w:rsidRDefault="00C810D6" w:rsidP="00C810D6">
      <w:pPr>
        <w:ind w:left="-142" w:firstLine="142"/>
        <w:jc w:val="both"/>
        <w:rPr>
          <w:rFonts w:eastAsia="Times New Roman"/>
          <w:bCs/>
          <w:color w:val="000000"/>
          <w:sz w:val="24"/>
          <w:szCs w:val="24"/>
        </w:rPr>
      </w:pPr>
      <w:r w:rsidRPr="00C810D6">
        <w:rPr>
          <w:rFonts w:eastAsia="Times New Roman"/>
          <w:bCs/>
          <w:color w:val="000000"/>
          <w:sz w:val="24"/>
          <w:szCs w:val="24"/>
        </w:rPr>
        <w:tab/>
        <w:t xml:space="preserve">Страны Азии после Первой мировой войны. Особенности экономического развития, социальные изменения в обществе. Революция 1920-х гг. в Китае. Сунь Ятсен. Движение народов Индии против колониализма. М. Ганди. Милитаризация общества в Японии. </w:t>
      </w:r>
    </w:p>
    <w:p w:rsidR="00C810D6" w:rsidRPr="00C810D6" w:rsidRDefault="00C810D6" w:rsidP="00347B78">
      <w:pPr>
        <w:ind w:left="-142" w:firstLine="850"/>
        <w:jc w:val="both"/>
        <w:rPr>
          <w:rFonts w:eastAsia="Times New Roman"/>
          <w:bCs/>
          <w:color w:val="000000"/>
          <w:sz w:val="24"/>
          <w:szCs w:val="24"/>
        </w:rPr>
      </w:pPr>
      <w:r w:rsidRPr="00C810D6">
        <w:rPr>
          <w:rFonts w:eastAsia="Times New Roman"/>
          <w:bCs/>
          <w:color w:val="000000"/>
          <w:sz w:val="24"/>
          <w:szCs w:val="24"/>
        </w:rPr>
        <w:t xml:space="preserve">Пацифизм и милитаризм в 1920-1930-е гг. Паневропейское движение. А. Бриан. Агрессивная политика Японии, Германии, Италии в 1930-х гг. Гражданская война в Испании. Мюнхенское соглашение. Военно-политический кризис в Европе в 1939 г.    </w:t>
      </w:r>
    </w:p>
    <w:p w:rsidR="00C810D6" w:rsidRPr="00C810D6" w:rsidRDefault="00C810D6" w:rsidP="00C810D6">
      <w:pPr>
        <w:ind w:left="-142" w:firstLine="142"/>
        <w:jc w:val="both"/>
        <w:rPr>
          <w:rFonts w:eastAsia="Times New Roman"/>
          <w:bCs/>
          <w:color w:val="000000"/>
          <w:sz w:val="24"/>
          <w:szCs w:val="24"/>
        </w:rPr>
      </w:pPr>
      <w:r w:rsidRPr="00C810D6">
        <w:rPr>
          <w:rFonts w:eastAsia="Times New Roman"/>
          <w:bCs/>
          <w:color w:val="000000"/>
          <w:sz w:val="24"/>
          <w:szCs w:val="24"/>
        </w:rPr>
        <w:tab/>
        <w:t xml:space="preserve">Вторая мировая война </w:t>
      </w:r>
    </w:p>
    <w:p w:rsidR="00C810D6" w:rsidRPr="00C810D6" w:rsidRDefault="00C810D6" w:rsidP="00C810D6">
      <w:pPr>
        <w:ind w:left="-142" w:firstLine="142"/>
        <w:jc w:val="both"/>
        <w:rPr>
          <w:rFonts w:eastAsia="Times New Roman"/>
          <w:bCs/>
          <w:color w:val="000000"/>
          <w:sz w:val="24"/>
          <w:szCs w:val="24"/>
        </w:rPr>
      </w:pPr>
      <w:r w:rsidRPr="00C810D6">
        <w:rPr>
          <w:rFonts w:eastAsia="Times New Roman"/>
          <w:bCs/>
          <w:color w:val="000000"/>
          <w:sz w:val="24"/>
          <w:szCs w:val="24"/>
        </w:rPr>
        <w:tab/>
        <w:t xml:space="preserve">Причины, участники, основные этапы Второй мировой войны. Польская кампания и «странная война». Поражение Франции. «Битва за Англию». Военные действия на Балканах, Северной Африке. Нападение Германии на СССР. Вступление в войну США. Война на Тихом океане. Антигитлеровская коалиция. Ф. Рузвельт, И.В. Сталин, У. Черчилль. Ленд-лиз. «Новый порядок» на оккупированных территориях. Политика геноцида. Холокост. Движение Сопротивления. </w:t>
      </w:r>
    </w:p>
    <w:p w:rsidR="00C810D6" w:rsidRPr="00C810D6" w:rsidRDefault="00C810D6" w:rsidP="00347B78">
      <w:pPr>
        <w:ind w:left="-142" w:firstLine="850"/>
        <w:jc w:val="both"/>
        <w:rPr>
          <w:rFonts w:eastAsia="Times New Roman"/>
          <w:bCs/>
          <w:color w:val="000000"/>
          <w:sz w:val="24"/>
          <w:szCs w:val="24"/>
        </w:rPr>
      </w:pPr>
      <w:r w:rsidRPr="00C810D6">
        <w:rPr>
          <w:rFonts w:eastAsia="Times New Roman"/>
          <w:bCs/>
          <w:color w:val="000000"/>
          <w:sz w:val="24"/>
          <w:szCs w:val="24"/>
        </w:rPr>
        <w:t xml:space="preserve">Коренной перелом во Второй мировой войне. Открытие второго фронта в Европе. Капитуляция Италии. Разгром Германии и Японии. Вклад СССР в победу над нацизмом. Итоги и уроки войны. Ялтинско-Потсдамская система. Создание ООН. </w:t>
      </w:r>
    </w:p>
    <w:p w:rsidR="00C810D6" w:rsidRPr="00C810D6" w:rsidRDefault="00C810D6" w:rsidP="00C810D6">
      <w:pPr>
        <w:ind w:left="-142" w:firstLine="142"/>
        <w:jc w:val="both"/>
        <w:rPr>
          <w:rFonts w:eastAsia="Times New Roman"/>
          <w:b/>
          <w:bCs/>
          <w:color w:val="000000"/>
          <w:sz w:val="24"/>
          <w:szCs w:val="24"/>
        </w:rPr>
      </w:pPr>
      <w:r w:rsidRPr="00C810D6">
        <w:rPr>
          <w:rFonts w:eastAsia="Times New Roman"/>
          <w:b/>
          <w:bCs/>
          <w:color w:val="000000"/>
          <w:sz w:val="24"/>
          <w:szCs w:val="24"/>
        </w:rPr>
        <w:t>Раздел 2.  Новейшая история. Вторая половина ХХ в. – начало ХХ1 в. (12 час.)</w:t>
      </w:r>
    </w:p>
    <w:p w:rsidR="00C810D6" w:rsidRPr="00C810D6" w:rsidRDefault="00C810D6" w:rsidP="00C810D6">
      <w:pPr>
        <w:ind w:left="-142" w:firstLine="142"/>
        <w:jc w:val="both"/>
        <w:rPr>
          <w:rFonts w:eastAsia="Times New Roman"/>
          <w:bCs/>
          <w:color w:val="000000"/>
          <w:sz w:val="24"/>
          <w:szCs w:val="24"/>
        </w:rPr>
      </w:pPr>
      <w:r w:rsidRPr="00C810D6">
        <w:rPr>
          <w:rFonts w:eastAsia="Times New Roman"/>
          <w:bCs/>
          <w:color w:val="000000"/>
          <w:sz w:val="24"/>
          <w:szCs w:val="24"/>
        </w:rPr>
        <w:tab/>
        <w:t xml:space="preserve">Мировое развитие во второй половине ХХ в. </w:t>
      </w:r>
    </w:p>
    <w:p w:rsidR="00C810D6" w:rsidRPr="00C810D6" w:rsidRDefault="00C810D6" w:rsidP="00C810D6">
      <w:pPr>
        <w:ind w:left="-142" w:firstLine="142"/>
        <w:jc w:val="both"/>
        <w:rPr>
          <w:rFonts w:eastAsia="Times New Roman"/>
          <w:bCs/>
          <w:color w:val="000000"/>
          <w:sz w:val="24"/>
          <w:szCs w:val="24"/>
        </w:rPr>
      </w:pPr>
      <w:r w:rsidRPr="00C810D6">
        <w:rPr>
          <w:rFonts w:eastAsia="Times New Roman"/>
          <w:bCs/>
          <w:color w:val="000000"/>
          <w:sz w:val="24"/>
          <w:szCs w:val="24"/>
        </w:rPr>
        <w:t xml:space="preserve">Холодная война. Создание военно-политических блоков. Корейская война. Карибский кризис. Ближневосточные кризисы. Война в Юго-Восточной Азии. Движение неприсоединения. Гонка вооружений. Разрядка и причины ее срыва.  </w:t>
      </w:r>
    </w:p>
    <w:p w:rsidR="00C810D6" w:rsidRPr="00C810D6" w:rsidRDefault="00C810D6" w:rsidP="00347B78">
      <w:pPr>
        <w:ind w:left="-142" w:firstLine="850"/>
        <w:jc w:val="both"/>
        <w:rPr>
          <w:rFonts w:eastAsia="Times New Roman"/>
          <w:bCs/>
          <w:color w:val="000000"/>
          <w:sz w:val="24"/>
          <w:szCs w:val="24"/>
        </w:rPr>
      </w:pPr>
      <w:r w:rsidRPr="00C810D6">
        <w:rPr>
          <w:rFonts w:eastAsia="Times New Roman"/>
          <w:bCs/>
          <w:color w:val="000000"/>
          <w:sz w:val="24"/>
          <w:szCs w:val="24"/>
        </w:rPr>
        <w:t xml:space="preserve">«План Маршалла» и послевоенное восстановление экономики в Западной Европе. Научно-техническая революция. Переход к смешанной экономике. Социальное государство. «Общество потребления». </w:t>
      </w:r>
    </w:p>
    <w:p w:rsidR="00C810D6" w:rsidRPr="00C810D6" w:rsidRDefault="00C810D6" w:rsidP="00C810D6">
      <w:pPr>
        <w:ind w:left="-142" w:firstLine="142"/>
        <w:jc w:val="both"/>
        <w:rPr>
          <w:rFonts w:eastAsia="Times New Roman"/>
          <w:bCs/>
          <w:color w:val="000000"/>
          <w:sz w:val="24"/>
          <w:szCs w:val="24"/>
        </w:rPr>
      </w:pPr>
      <w:r w:rsidRPr="00C810D6">
        <w:rPr>
          <w:rFonts w:eastAsia="Times New Roman"/>
          <w:bCs/>
          <w:color w:val="000000"/>
          <w:sz w:val="24"/>
          <w:szCs w:val="24"/>
        </w:rPr>
        <w:tab/>
        <w:t xml:space="preserve">Эволюция политической идеологии. Христианская демократия. Социал-демократия. «Новые левые». Изменение конституционного строя во Франции, Германии, Италии. К. Аденауэр. Ш. де Голль. Системный кризис индустриального общества в конце 1960-начале 1970-х гг. Неоконсерватизм. Р. Рейган. М. Тэтчер. Становление информационного общества. </w:t>
      </w:r>
    </w:p>
    <w:p w:rsidR="00C810D6" w:rsidRPr="00C810D6" w:rsidRDefault="00C810D6" w:rsidP="00C810D6">
      <w:pPr>
        <w:ind w:left="-142" w:firstLine="142"/>
        <w:jc w:val="both"/>
        <w:rPr>
          <w:rFonts w:eastAsia="Times New Roman"/>
          <w:bCs/>
          <w:color w:val="000000"/>
          <w:sz w:val="24"/>
          <w:szCs w:val="24"/>
        </w:rPr>
      </w:pPr>
      <w:r w:rsidRPr="00C810D6">
        <w:rPr>
          <w:rFonts w:eastAsia="Times New Roman"/>
          <w:bCs/>
          <w:color w:val="000000"/>
          <w:sz w:val="24"/>
          <w:szCs w:val="24"/>
        </w:rPr>
        <w:tab/>
        <w:t xml:space="preserve">Коммунистические режимы в странах Центральной и Восточной Европе: поиск путей и моделей развития. Демократические революции в Восточной и Центральной Европе конца 1980 – начала 1990-х гг. Распад Югославии.  </w:t>
      </w:r>
    </w:p>
    <w:p w:rsidR="00C810D6" w:rsidRPr="00C810D6" w:rsidRDefault="00C810D6" w:rsidP="00347B78">
      <w:pPr>
        <w:ind w:left="-142" w:firstLine="850"/>
        <w:jc w:val="both"/>
        <w:rPr>
          <w:rFonts w:eastAsia="Times New Roman"/>
          <w:bCs/>
          <w:color w:val="000000"/>
          <w:sz w:val="24"/>
          <w:szCs w:val="24"/>
        </w:rPr>
      </w:pPr>
      <w:r w:rsidRPr="00C810D6">
        <w:rPr>
          <w:rFonts w:eastAsia="Times New Roman"/>
          <w:bCs/>
          <w:color w:val="000000"/>
          <w:sz w:val="24"/>
          <w:szCs w:val="24"/>
        </w:rPr>
        <w:t xml:space="preserve">Особенности модернизационных процессов в латиноамериканских странах. Авторитаризм и демократия в Латинской Америке ХХ в. Революция на Кубе. Ф. Кастро. Э. Че Гевара. Чилийская модель развития. </w:t>
      </w:r>
    </w:p>
    <w:p w:rsidR="00C810D6" w:rsidRPr="00C810D6" w:rsidRDefault="00C810D6" w:rsidP="00C810D6">
      <w:pPr>
        <w:ind w:left="-142" w:firstLine="142"/>
        <w:jc w:val="both"/>
        <w:rPr>
          <w:rFonts w:eastAsia="Times New Roman"/>
          <w:bCs/>
          <w:color w:val="000000"/>
          <w:sz w:val="24"/>
          <w:szCs w:val="24"/>
        </w:rPr>
      </w:pPr>
      <w:r w:rsidRPr="00C810D6">
        <w:rPr>
          <w:rFonts w:eastAsia="Times New Roman"/>
          <w:bCs/>
          <w:color w:val="000000"/>
          <w:sz w:val="24"/>
          <w:szCs w:val="24"/>
        </w:rPr>
        <w:t xml:space="preserve">Распад колониальной системы и образование независимых государств в Азии и Африке. Выбор освободившимися странами путей и моделей развития. Китай во второй половине ХХ в. Мао Цзедун. Дэн Сяопин. </w:t>
      </w:r>
    </w:p>
    <w:p w:rsidR="00C810D6" w:rsidRPr="00C810D6" w:rsidRDefault="00C810D6" w:rsidP="00347B78">
      <w:pPr>
        <w:ind w:left="-142" w:firstLine="850"/>
        <w:jc w:val="both"/>
        <w:rPr>
          <w:rFonts w:eastAsia="Times New Roman"/>
          <w:bCs/>
          <w:color w:val="000000"/>
          <w:sz w:val="24"/>
          <w:szCs w:val="24"/>
        </w:rPr>
      </w:pPr>
      <w:r w:rsidRPr="00C810D6">
        <w:rPr>
          <w:rFonts w:eastAsia="Times New Roman"/>
          <w:bCs/>
          <w:color w:val="000000"/>
          <w:sz w:val="24"/>
          <w:szCs w:val="24"/>
        </w:rPr>
        <w:t xml:space="preserve">Завершение холодной войны и эпохи «двухполюсного мира». Становление современного международного порядка. Борьба с международным терроризмом. Интеграционные процессы. Европейский Союз. </w:t>
      </w:r>
    </w:p>
    <w:p w:rsidR="00C810D6" w:rsidRPr="00C810D6" w:rsidRDefault="00C810D6" w:rsidP="00C810D6">
      <w:pPr>
        <w:ind w:left="-142" w:firstLine="142"/>
        <w:jc w:val="both"/>
        <w:rPr>
          <w:rFonts w:eastAsia="Times New Roman"/>
          <w:bCs/>
          <w:color w:val="000000"/>
          <w:sz w:val="24"/>
          <w:szCs w:val="24"/>
        </w:rPr>
      </w:pPr>
      <w:r w:rsidRPr="00C810D6">
        <w:rPr>
          <w:rFonts w:eastAsia="Times New Roman"/>
          <w:bCs/>
          <w:color w:val="000000"/>
          <w:sz w:val="24"/>
          <w:szCs w:val="24"/>
        </w:rPr>
        <w:lastRenderedPageBreak/>
        <w:tab/>
        <w:t xml:space="preserve">Глобализация и ее противоречия. Глобальное информационное и экономическое пространство. Антиглобалистское движение. </w:t>
      </w:r>
    </w:p>
    <w:p w:rsidR="00C810D6" w:rsidRPr="00C810D6" w:rsidRDefault="00C810D6" w:rsidP="00347B78">
      <w:pPr>
        <w:ind w:left="-142" w:firstLine="850"/>
        <w:jc w:val="both"/>
        <w:rPr>
          <w:rFonts w:eastAsia="Times New Roman"/>
          <w:bCs/>
          <w:color w:val="000000"/>
          <w:sz w:val="24"/>
          <w:szCs w:val="24"/>
        </w:rPr>
      </w:pPr>
      <w:r w:rsidRPr="00C810D6">
        <w:rPr>
          <w:rFonts w:eastAsia="Times New Roman"/>
          <w:bCs/>
          <w:color w:val="000000"/>
          <w:sz w:val="24"/>
          <w:szCs w:val="24"/>
        </w:rPr>
        <w:t xml:space="preserve">Развитие естественнонаучных и гуманитарных знаний в ХХ в. А. Эйнштейн. Н. Бор. Формирование современной научной картины мира. Изменение взглядов на развитие человека и общества. Религия и церковь в современном обществе. Иоанн Павел II. Экуменизм. </w:t>
      </w:r>
    </w:p>
    <w:p w:rsidR="00DA7C05" w:rsidRPr="00C810D6" w:rsidRDefault="00C810D6" w:rsidP="00C810D6">
      <w:pPr>
        <w:ind w:left="-142" w:firstLine="142"/>
        <w:jc w:val="both"/>
        <w:rPr>
          <w:rFonts w:eastAsia="Times New Roman"/>
          <w:bCs/>
          <w:color w:val="000000"/>
          <w:sz w:val="24"/>
          <w:szCs w:val="24"/>
        </w:rPr>
      </w:pPr>
      <w:r w:rsidRPr="00C810D6">
        <w:rPr>
          <w:rFonts w:eastAsia="Times New Roman"/>
          <w:bCs/>
          <w:color w:val="000000"/>
          <w:sz w:val="24"/>
          <w:szCs w:val="24"/>
        </w:rPr>
        <w:tab/>
        <w:t>Основные течения в художественной культуре ХХ в. (реализм, модернизм, постмодернизм). Массовая культура. Становление новых форм художественного творчества в ус</w:t>
      </w:r>
      <w:r>
        <w:rPr>
          <w:rFonts w:eastAsia="Times New Roman"/>
          <w:bCs/>
          <w:color w:val="000000"/>
          <w:sz w:val="24"/>
          <w:szCs w:val="24"/>
        </w:rPr>
        <w:t xml:space="preserve">ловиях информационного общества. </w:t>
      </w:r>
    </w:p>
    <w:p w:rsidR="00DA7C05" w:rsidRDefault="00C810D6" w:rsidP="00DA7C05">
      <w:pPr>
        <w:widowControl/>
        <w:autoSpaceDE/>
        <w:autoSpaceDN/>
        <w:adjustRightInd/>
        <w:jc w:val="both"/>
        <w:rPr>
          <w:rFonts w:eastAsia="Times New Roman"/>
          <w:b/>
          <w:i/>
          <w:sz w:val="24"/>
          <w:szCs w:val="24"/>
        </w:rPr>
      </w:pPr>
      <w:r>
        <w:rPr>
          <w:rFonts w:eastAsia="Times New Roman"/>
          <w:b/>
          <w:sz w:val="24"/>
          <w:szCs w:val="24"/>
        </w:rPr>
        <w:t>Итоговое п</w:t>
      </w:r>
      <w:r w:rsidR="00DA7C05" w:rsidRPr="00DA7C05">
        <w:rPr>
          <w:rFonts w:eastAsia="Times New Roman"/>
          <w:b/>
          <w:sz w:val="24"/>
          <w:szCs w:val="24"/>
        </w:rPr>
        <w:t>овторение (1 час)</w:t>
      </w:r>
      <w:r w:rsidR="00DA7C05" w:rsidRPr="00DA7C05">
        <w:rPr>
          <w:rFonts w:eastAsia="Times New Roman"/>
          <w:b/>
          <w:i/>
          <w:sz w:val="24"/>
          <w:szCs w:val="24"/>
        </w:rPr>
        <w:t>.</w:t>
      </w:r>
    </w:p>
    <w:p w:rsidR="00C810D6" w:rsidRDefault="00C810D6" w:rsidP="00DA7C05">
      <w:pPr>
        <w:widowControl/>
        <w:autoSpaceDE/>
        <w:autoSpaceDN/>
        <w:adjustRightInd/>
        <w:jc w:val="both"/>
        <w:rPr>
          <w:rFonts w:eastAsia="Times New Roman"/>
          <w:b/>
          <w:i/>
          <w:sz w:val="24"/>
          <w:szCs w:val="24"/>
        </w:rPr>
      </w:pPr>
    </w:p>
    <w:p w:rsidR="00C810D6" w:rsidRDefault="00C810D6" w:rsidP="00DA7C05">
      <w:pPr>
        <w:widowControl/>
        <w:autoSpaceDE/>
        <w:autoSpaceDN/>
        <w:adjustRightInd/>
        <w:jc w:val="both"/>
        <w:rPr>
          <w:rFonts w:eastAsia="Times New Roman"/>
          <w:b/>
          <w:i/>
          <w:sz w:val="24"/>
          <w:szCs w:val="24"/>
        </w:rPr>
      </w:pPr>
    </w:p>
    <w:p w:rsidR="00C810D6" w:rsidRDefault="00C810D6" w:rsidP="00DA7C05">
      <w:pPr>
        <w:widowControl/>
        <w:autoSpaceDE/>
        <w:autoSpaceDN/>
        <w:adjustRightInd/>
        <w:jc w:val="both"/>
        <w:rPr>
          <w:rFonts w:eastAsia="Times New Roman"/>
          <w:b/>
          <w:i/>
          <w:sz w:val="24"/>
          <w:szCs w:val="24"/>
        </w:rPr>
      </w:pPr>
    </w:p>
    <w:p w:rsidR="00C810D6" w:rsidRDefault="00C810D6" w:rsidP="00DA7C05">
      <w:pPr>
        <w:widowControl/>
        <w:autoSpaceDE/>
        <w:autoSpaceDN/>
        <w:adjustRightInd/>
        <w:jc w:val="both"/>
        <w:rPr>
          <w:rFonts w:eastAsia="Times New Roman"/>
          <w:b/>
          <w:i/>
          <w:sz w:val="24"/>
          <w:szCs w:val="24"/>
        </w:rPr>
      </w:pPr>
    </w:p>
    <w:p w:rsidR="00C810D6" w:rsidRPr="00DA7C05" w:rsidRDefault="00C810D6" w:rsidP="00DA7C05">
      <w:pPr>
        <w:widowControl/>
        <w:autoSpaceDE/>
        <w:autoSpaceDN/>
        <w:adjustRightInd/>
        <w:jc w:val="both"/>
        <w:rPr>
          <w:rFonts w:eastAsia="Times New Roman"/>
          <w:b/>
          <w:i/>
          <w:sz w:val="24"/>
          <w:szCs w:val="24"/>
        </w:rPr>
      </w:pPr>
    </w:p>
    <w:p w:rsidR="000C709D" w:rsidRDefault="000C709D" w:rsidP="00174CBF">
      <w:pPr>
        <w:ind w:left="-142"/>
        <w:jc w:val="center"/>
        <w:rPr>
          <w:b/>
          <w:sz w:val="24"/>
          <w:szCs w:val="24"/>
        </w:rPr>
      </w:pPr>
    </w:p>
    <w:p w:rsidR="001A5FD9" w:rsidRDefault="00EE4FD9" w:rsidP="00174CBF">
      <w:pPr>
        <w:ind w:left="-142"/>
        <w:jc w:val="center"/>
        <w:rPr>
          <w:b/>
          <w:sz w:val="24"/>
          <w:szCs w:val="24"/>
        </w:rPr>
      </w:pPr>
      <w:r>
        <w:rPr>
          <w:b/>
          <w:sz w:val="24"/>
          <w:szCs w:val="24"/>
        </w:rPr>
        <w:t>ТЕМАТИЧЕСКОЕ ПЛАНИРОВАНИЕ</w:t>
      </w:r>
    </w:p>
    <w:p w:rsidR="00174CBF" w:rsidRDefault="00174CBF" w:rsidP="00174CBF">
      <w:pPr>
        <w:ind w:left="-142"/>
        <w:jc w:val="center"/>
        <w:rPr>
          <w:b/>
          <w:sz w:val="24"/>
          <w:szCs w:val="24"/>
        </w:rPr>
      </w:pPr>
    </w:p>
    <w:tbl>
      <w:tblPr>
        <w:tblStyle w:val="a5"/>
        <w:tblW w:w="9640" w:type="dxa"/>
        <w:tblInd w:w="-318" w:type="dxa"/>
        <w:tblLayout w:type="fixed"/>
        <w:tblLook w:val="04A0"/>
      </w:tblPr>
      <w:tblGrid>
        <w:gridCol w:w="852"/>
        <w:gridCol w:w="11"/>
        <w:gridCol w:w="5375"/>
        <w:gridCol w:w="1701"/>
        <w:gridCol w:w="1701"/>
      </w:tblGrid>
      <w:tr w:rsidR="0009165E" w:rsidRPr="00570D75" w:rsidTr="00285772">
        <w:trPr>
          <w:trHeight w:val="405"/>
        </w:trPr>
        <w:tc>
          <w:tcPr>
            <w:tcW w:w="852" w:type="dxa"/>
            <w:vAlign w:val="center"/>
          </w:tcPr>
          <w:p w:rsidR="0009165E" w:rsidRPr="0009165E" w:rsidRDefault="0009165E" w:rsidP="00174CBF">
            <w:pPr>
              <w:jc w:val="center"/>
              <w:rPr>
                <w:b/>
                <w:sz w:val="24"/>
                <w:szCs w:val="24"/>
              </w:rPr>
            </w:pPr>
            <w:r>
              <w:rPr>
                <w:b/>
                <w:sz w:val="24"/>
                <w:szCs w:val="24"/>
              </w:rPr>
              <w:t>№ п/п</w:t>
            </w:r>
          </w:p>
        </w:tc>
        <w:tc>
          <w:tcPr>
            <w:tcW w:w="5386" w:type="dxa"/>
            <w:gridSpan w:val="2"/>
            <w:vAlign w:val="center"/>
          </w:tcPr>
          <w:p w:rsidR="0009165E" w:rsidRPr="00643BA6" w:rsidRDefault="0009165E" w:rsidP="00174CBF">
            <w:pPr>
              <w:jc w:val="center"/>
              <w:rPr>
                <w:b/>
                <w:sz w:val="24"/>
                <w:szCs w:val="24"/>
              </w:rPr>
            </w:pPr>
            <w:r>
              <w:rPr>
                <w:b/>
                <w:sz w:val="24"/>
                <w:szCs w:val="24"/>
              </w:rPr>
              <w:t>Название разделов, тем уроков</w:t>
            </w:r>
          </w:p>
        </w:tc>
        <w:tc>
          <w:tcPr>
            <w:tcW w:w="1701" w:type="dxa"/>
            <w:vAlign w:val="center"/>
          </w:tcPr>
          <w:p w:rsidR="0009165E" w:rsidRPr="00643BA6" w:rsidRDefault="00014A70" w:rsidP="00014A70">
            <w:pPr>
              <w:rPr>
                <w:b/>
                <w:sz w:val="24"/>
                <w:szCs w:val="24"/>
              </w:rPr>
            </w:pPr>
            <w:r>
              <w:rPr>
                <w:b/>
                <w:sz w:val="24"/>
                <w:szCs w:val="24"/>
              </w:rPr>
              <w:t>По плану</w:t>
            </w:r>
          </w:p>
        </w:tc>
        <w:tc>
          <w:tcPr>
            <w:tcW w:w="1701" w:type="dxa"/>
            <w:vAlign w:val="center"/>
          </w:tcPr>
          <w:p w:rsidR="0009165E" w:rsidRPr="00643BA6" w:rsidRDefault="00014A70" w:rsidP="0009165E">
            <w:pPr>
              <w:jc w:val="center"/>
              <w:rPr>
                <w:b/>
                <w:sz w:val="24"/>
                <w:szCs w:val="24"/>
              </w:rPr>
            </w:pPr>
            <w:r>
              <w:rPr>
                <w:b/>
                <w:sz w:val="24"/>
                <w:szCs w:val="24"/>
              </w:rPr>
              <w:t>По факту</w:t>
            </w:r>
          </w:p>
        </w:tc>
      </w:tr>
      <w:tr w:rsidR="0009165E" w:rsidRPr="00570D75" w:rsidTr="00285772">
        <w:tc>
          <w:tcPr>
            <w:tcW w:w="863" w:type="dxa"/>
            <w:gridSpan w:val="2"/>
          </w:tcPr>
          <w:p w:rsidR="0009165E" w:rsidRPr="00570D75" w:rsidRDefault="0009165E" w:rsidP="00174CBF">
            <w:pPr>
              <w:jc w:val="both"/>
              <w:rPr>
                <w:sz w:val="24"/>
                <w:szCs w:val="24"/>
              </w:rPr>
            </w:pPr>
            <w:r>
              <w:rPr>
                <w:sz w:val="24"/>
                <w:szCs w:val="24"/>
              </w:rPr>
              <w:t>1</w:t>
            </w:r>
          </w:p>
        </w:tc>
        <w:tc>
          <w:tcPr>
            <w:tcW w:w="5375" w:type="dxa"/>
          </w:tcPr>
          <w:p w:rsidR="0009165E" w:rsidRPr="00570D75" w:rsidRDefault="0009165E" w:rsidP="00FC6DD3">
            <w:pPr>
              <w:rPr>
                <w:sz w:val="24"/>
                <w:szCs w:val="24"/>
              </w:rPr>
            </w:pPr>
            <w:r>
              <w:rPr>
                <w:sz w:val="24"/>
                <w:szCs w:val="24"/>
              </w:rPr>
              <w:t xml:space="preserve">Введение. </w:t>
            </w:r>
            <w:r w:rsidRPr="00225BCB">
              <w:rPr>
                <w:sz w:val="24"/>
                <w:szCs w:val="24"/>
                <w:lang w:val="en-US"/>
              </w:rPr>
              <w:t>XIX</w:t>
            </w:r>
            <w:r>
              <w:rPr>
                <w:sz w:val="24"/>
                <w:szCs w:val="24"/>
              </w:rPr>
              <w:t xml:space="preserve"> столетие – особый этап в истории России.</w:t>
            </w:r>
          </w:p>
        </w:tc>
        <w:tc>
          <w:tcPr>
            <w:tcW w:w="1701" w:type="dxa"/>
            <w:vAlign w:val="center"/>
          </w:tcPr>
          <w:p w:rsidR="0009165E" w:rsidRPr="00570D75" w:rsidRDefault="0009165E" w:rsidP="00174CBF">
            <w:pPr>
              <w:jc w:val="center"/>
              <w:rPr>
                <w:sz w:val="24"/>
                <w:szCs w:val="24"/>
              </w:rPr>
            </w:pPr>
          </w:p>
        </w:tc>
        <w:tc>
          <w:tcPr>
            <w:tcW w:w="1701" w:type="dxa"/>
          </w:tcPr>
          <w:p w:rsidR="0009165E" w:rsidRPr="00570D75" w:rsidRDefault="0009165E" w:rsidP="00174CBF">
            <w:pPr>
              <w:jc w:val="both"/>
              <w:rPr>
                <w:sz w:val="24"/>
                <w:szCs w:val="24"/>
              </w:rPr>
            </w:pPr>
          </w:p>
        </w:tc>
      </w:tr>
      <w:tr w:rsidR="0009165E" w:rsidRPr="00570D75" w:rsidTr="00285772">
        <w:tc>
          <w:tcPr>
            <w:tcW w:w="6238" w:type="dxa"/>
            <w:gridSpan w:val="3"/>
          </w:tcPr>
          <w:p w:rsidR="0009165E" w:rsidRPr="0005663D" w:rsidRDefault="0009165E" w:rsidP="00FC6DD3">
            <w:pPr>
              <w:ind w:firstLine="708"/>
              <w:jc w:val="both"/>
              <w:rPr>
                <w:rFonts w:eastAsia="Times New Roman"/>
                <w:bCs/>
                <w:color w:val="000000"/>
                <w:sz w:val="24"/>
                <w:szCs w:val="24"/>
              </w:rPr>
            </w:pPr>
            <w:r w:rsidRPr="00D51664">
              <w:rPr>
                <w:rFonts w:eastAsia="Times New Roman"/>
                <w:b/>
                <w:bCs/>
                <w:color w:val="000000"/>
                <w:sz w:val="24"/>
                <w:szCs w:val="24"/>
              </w:rPr>
              <w:t>Социально-экономическое развитие Ро</w:t>
            </w:r>
            <w:r>
              <w:rPr>
                <w:rFonts w:eastAsia="Times New Roman"/>
                <w:b/>
                <w:bCs/>
                <w:color w:val="000000"/>
                <w:sz w:val="24"/>
                <w:szCs w:val="24"/>
              </w:rPr>
              <w:t xml:space="preserve">ссии в первой половине XIX века </w:t>
            </w:r>
            <w:r w:rsidR="00014A70">
              <w:rPr>
                <w:rFonts w:eastAsia="Times New Roman"/>
                <w:b/>
                <w:bCs/>
                <w:color w:val="000000"/>
                <w:sz w:val="24"/>
                <w:szCs w:val="24"/>
              </w:rPr>
              <w:t>2 ч.</w:t>
            </w:r>
          </w:p>
          <w:p w:rsidR="0009165E" w:rsidRDefault="0009165E" w:rsidP="00FC6DD3">
            <w:pPr>
              <w:rPr>
                <w:sz w:val="24"/>
                <w:szCs w:val="24"/>
              </w:rPr>
            </w:pPr>
          </w:p>
        </w:tc>
        <w:tc>
          <w:tcPr>
            <w:tcW w:w="1701" w:type="dxa"/>
            <w:vAlign w:val="center"/>
          </w:tcPr>
          <w:p w:rsidR="0009165E" w:rsidRPr="00570D75" w:rsidRDefault="0009165E" w:rsidP="00174CBF">
            <w:pPr>
              <w:jc w:val="center"/>
              <w:rPr>
                <w:sz w:val="24"/>
                <w:szCs w:val="24"/>
              </w:rPr>
            </w:pPr>
          </w:p>
        </w:tc>
        <w:tc>
          <w:tcPr>
            <w:tcW w:w="1701" w:type="dxa"/>
          </w:tcPr>
          <w:p w:rsidR="0009165E" w:rsidRPr="00570D75" w:rsidRDefault="0009165E" w:rsidP="00174CBF">
            <w:pPr>
              <w:jc w:val="both"/>
              <w:rPr>
                <w:sz w:val="24"/>
                <w:szCs w:val="24"/>
              </w:rPr>
            </w:pPr>
          </w:p>
        </w:tc>
      </w:tr>
      <w:tr w:rsidR="0009165E" w:rsidRPr="00570D75" w:rsidTr="00285772">
        <w:tc>
          <w:tcPr>
            <w:tcW w:w="863" w:type="dxa"/>
            <w:gridSpan w:val="2"/>
          </w:tcPr>
          <w:p w:rsidR="0009165E" w:rsidRDefault="0009165E" w:rsidP="00174CBF">
            <w:pPr>
              <w:jc w:val="both"/>
              <w:rPr>
                <w:sz w:val="24"/>
                <w:szCs w:val="24"/>
              </w:rPr>
            </w:pPr>
            <w:r>
              <w:rPr>
                <w:sz w:val="24"/>
                <w:szCs w:val="24"/>
              </w:rPr>
              <w:t>2</w:t>
            </w:r>
          </w:p>
        </w:tc>
        <w:tc>
          <w:tcPr>
            <w:tcW w:w="5375" w:type="dxa"/>
          </w:tcPr>
          <w:p w:rsidR="0009165E" w:rsidRDefault="0009165E" w:rsidP="00174CBF">
            <w:pPr>
              <w:rPr>
                <w:sz w:val="24"/>
                <w:szCs w:val="24"/>
              </w:rPr>
            </w:pPr>
            <w:r>
              <w:rPr>
                <w:rFonts w:eastAsia="Times New Roman"/>
                <w:bCs/>
                <w:color w:val="000000"/>
                <w:sz w:val="24"/>
                <w:szCs w:val="24"/>
              </w:rPr>
              <w:t>Сельское хозяйство.</w:t>
            </w:r>
          </w:p>
        </w:tc>
        <w:tc>
          <w:tcPr>
            <w:tcW w:w="1701" w:type="dxa"/>
            <w:vAlign w:val="center"/>
          </w:tcPr>
          <w:p w:rsidR="0009165E" w:rsidRPr="00570D75" w:rsidRDefault="0009165E" w:rsidP="00174CBF">
            <w:pPr>
              <w:jc w:val="center"/>
              <w:rPr>
                <w:sz w:val="24"/>
                <w:szCs w:val="24"/>
              </w:rPr>
            </w:pPr>
          </w:p>
        </w:tc>
        <w:tc>
          <w:tcPr>
            <w:tcW w:w="1701" w:type="dxa"/>
          </w:tcPr>
          <w:p w:rsidR="0009165E" w:rsidRPr="00570D75" w:rsidRDefault="0009165E" w:rsidP="00174CBF">
            <w:pPr>
              <w:jc w:val="both"/>
              <w:rPr>
                <w:sz w:val="24"/>
                <w:szCs w:val="24"/>
              </w:rPr>
            </w:pPr>
          </w:p>
        </w:tc>
      </w:tr>
      <w:tr w:rsidR="0009165E" w:rsidRPr="00570D75" w:rsidTr="00285772">
        <w:tc>
          <w:tcPr>
            <w:tcW w:w="863" w:type="dxa"/>
            <w:gridSpan w:val="2"/>
          </w:tcPr>
          <w:p w:rsidR="0009165E" w:rsidRPr="00570D75" w:rsidRDefault="0009165E" w:rsidP="00FC6DD3">
            <w:pPr>
              <w:jc w:val="both"/>
              <w:rPr>
                <w:sz w:val="24"/>
                <w:szCs w:val="24"/>
              </w:rPr>
            </w:pPr>
            <w:r>
              <w:rPr>
                <w:sz w:val="24"/>
                <w:szCs w:val="24"/>
              </w:rPr>
              <w:t>3</w:t>
            </w:r>
          </w:p>
        </w:tc>
        <w:tc>
          <w:tcPr>
            <w:tcW w:w="5375" w:type="dxa"/>
          </w:tcPr>
          <w:p w:rsidR="0009165E" w:rsidRPr="00570D75" w:rsidRDefault="0009165E" w:rsidP="00174CBF">
            <w:pPr>
              <w:rPr>
                <w:rFonts w:eastAsia="Times New Roman"/>
                <w:sz w:val="24"/>
                <w:szCs w:val="24"/>
              </w:rPr>
            </w:pPr>
            <w:r>
              <w:rPr>
                <w:rFonts w:eastAsia="Times New Roman"/>
                <w:sz w:val="24"/>
                <w:szCs w:val="24"/>
              </w:rPr>
              <w:t xml:space="preserve">Развитие промышленности, транспорта и торговли. </w:t>
            </w:r>
          </w:p>
        </w:tc>
        <w:tc>
          <w:tcPr>
            <w:tcW w:w="1701" w:type="dxa"/>
            <w:vAlign w:val="center"/>
          </w:tcPr>
          <w:p w:rsidR="0009165E" w:rsidRPr="00570D75" w:rsidRDefault="0009165E" w:rsidP="00174CBF">
            <w:pPr>
              <w:jc w:val="center"/>
              <w:rPr>
                <w:sz w:val="24"/>
                <w:szCs w:val="24"/>
              </w:rPr>
            </w:pPr>
          </w:p>
        </w:tc>
        <w:tc>
          <w:tcPr>
            <w:tcW w:w="1701" w:type="dxa"/>
          </w:tcPr>
          <w:p w:rsidR="0009165E" w:rsidRPr="00570D75" w:rsidRDefault="0009165E" w:rsidP="00174CBF">
            <w:pPr>
              <w:jc w:val="both"/>
              <w:rPr>
                <w:sz w:val="24"/>
                <w:szCs w:val="24"/>
              </w:rPr>
            </w:pPr>
          </w:p>
        </w:tc>
      </w:tr>
      <w:tr w:rsidR="0009165E" w:rsidRPr="00570D75" w:rsidTr="00285772">
        <w:tc>
          <w:tcPr>
            <w:tcW w:w="6238" w:type="dxa"/>
            <w:gridSpan w:val="3"/>
          </w:tcPr>
          <w:p w:rsidR="0009165E" w:rsidRPr="0070376A" w:rsidRDefault="0009165E" w:rsidP="0070376A">
            <w:pPr>
              <w:ind w:firstLine="708"/>
              <w:jc w:val="both"/>
              <w:rPr>
                <w:rFonts w:eastAsia="Times New Roman"/>
                <w:b/>
                <w:bCs/>
                <w:color w:val="000000"/>
                <w:sz w:val="24"/>
                <w:szCs w:val="24"/>
              </w:rPr>
            </w:pPr>
            <w:r w:rsidRPr="00D51664">
              <w:rPr>
                <w:b/>
                <w:sz w:val="24"/>
                <w:szCs w:val="24"/>
              </w:rPr>
              <w:t>Российская империя в царствование Александра I. 1801-1825 гг</w:t>
            </w:r>
            <w:r>
              <w:rPr>
                <w:b/>
                <w:sz w:val="24"/>
                <w:szCs w:val="24"/>
              </w:rPr>
              <w:t xml:space="preserve">. </w:t>
            </w:r>
            <w:r w:rsidR="00014A70">
              <w:rPr>
                <w:b/>
                <w:sz w:val="24"/>
                <w:szCs w:val="24"/>
              </w:rPr>
              <w:t>5 часов</w:t>
            </w:r>
          </w:p>
        </w:tc>
        <w:tc>
          <w:tcPr>
            <w:tcW w:w="1701" w:type="dxa"/>
            <w:vAlign w:val="center"/>
          </w:tcPr>
          <w:p w:rsidR="0009165E" w:rsidRDefault="0009165E" w:rsidP="00174CBF">
            <w:pPr>
              <w:jc w:val="center"/>
              <w:rPr>
                <w:sz w:val="24"/>
                <w:szCs w:val="24"/>
              </w:rPr>
            </w:pPr>
          </w:p>
        </w:tc>
        <w:tc>
          <w:tcPr>
            <w:tcW w:w="1701" w:type="dxa"/>
          </w:tcPr>
          <w:p w:rsidR="0009165E" w:rsidRPr="00570D75" w:rsidRDefault="0009165E" w:rsidP="00174CBF">
            <w:pPr>
              <w:jc w:val="both"/>
              <w:rPr>
                <w:sz w:val="24"/>
                <w:szCs w:val="24"/>
              </w:rPr>
            </w:pPr>
          </w:p>
        </w:tc>
      </w:tr>
      <w:tr w:rsidR="0009165E" w:rsidRPr="00570D75" w:rsidTr="00285772">
        <w:tc>
          <w:tcPr>
            <w:tcW w:w="863" w:type="dxa"/>
            <w:gridSpan w:val="2"/>
          </w:tcPr>
          <w:p w:rsidR="0009165E" w:rsidRPr="00570D75" w:rsidRDefault="0009165E" w:rsidP="00174CBF">
            <w:pPr>
              <w:jc w:val="both"/>
              <w:rPr>
                <w:sz w:val="24"/>
                <w:szCs w:val="24"/>
              </w:rPr>
            </w:pPr>
            <w:r>
              <w:rPr>
                <w:sz w:val="24"/>
                <w:szCs w:val="24"/>
              </w:rPr>
              <w:t>4</w:t>
            </w:r>
          </w:p>
        </w:tc>
        <w:tc>
          <w:tcPr>
            <w:tcW w:w="5375" w:type="dxa"/>
          </w:tcPr>
          <w:p w:rsidR="0009165E" w:rsidRPr="00570D75" w:rsidRDefault="0009165E" w:rsidP="00C670AD">
            <w:pPr>
              <w:rPr>
                <w:sz w:val="24"/>
                <w:szCs w:val="24"/>
              </w:rPr>
            </w:pPr>
            <w:r w:rsidRPr="0005663D">
              <w:rPr>
                <w:rFonts w:eastAsia="Times New Roman"/>
                <w:bCs/>
                <w:color w:val="000000"/>
                <w:sz w:val="24"/>
                <w:szCs w:val="24"/>
              </w:rPr>
              <w:t xml:space="preserve">Внутренняя </w:t>
            </w:r>
            <w:r>
              <w:rPr>
                <w:rFonts w:eastAsia="Times New Roman"/>
                <w:bCs/>
                <w:color w:val="000000"/>
                <w:sz w:val="24"/>
                <w:szCs w:val="24"/>
              </w:rPr>
              <w:t>и внешняя политика в 1801- 1811</w:t>
            </w:r>
            <w:r w:rsidRPr="0005663D">
              <w:rPr>
                <w:rFonts w:eastAsia="Times New Roman"/>
                <w:bCs/>
                <w:color w:val="000000"/>
                <w:sz w:val="24"/>
                <w:szCs w:val="24"/>
              </w:rPr>
              <w:t xml:space="preserve"> гг.</w:t>
            </w:r>
          </w:p>
        </w:tc>
        <w:tc>
          <w:tcPr>
            <w:tcW w:w="1701" w:type="dxa"/>
            <w:vAlign w:val="center"/>
          </w:tcPr>
          <w:p w:rsidR="0009165E" w:rsidRPr="00570D75" w:rsidRDefault="0009165E" w:rsidP="00174CBF">
            <w:pPr>
              <w:jc w:val="center"/>
              <w:rPr>
                <w:sz w:val="24"/>
                <w:szCs w:val="24"/>
              </w:rPr>
            </w:pPr>
          </w:p>
        </w:tc>
        <w:tc>
          <w:tcPr>
            <w:tcW w:w="1701" w:type="dxa"/>
          </w:tcPr>
          <w:p w:rsidR="0009165E" w:rsidRPr="00570D75" w:rsidRDefault="0009165E" w:rsidP="00174CBF">
            <w:pPr>
              <w:jc w:val="both"/>
              <w:rPr>
                <w:sz w:val="24"/>
                <w:szCs w:val="24"/>
              </w:rPr>
            </w:pPr>
          </w:p>
        </w:tc>
      </w:tr>
      <w:tr w:rsidR="0009165E" w:rsidRPr="00570D75" w:rsidTr="00285772">
        <w:tc>
          <w:tcPr>
            <w:tcW w:w="863" w:type="dxa"/>
            <w:gridSpan w:val="2"/>
          </w:tcPr>
          <w:p w:rsidR="0009165E" w:rsidRPr="00570D75" w:rsidRDefault="0009165E" w:rsidP="00174CBF">
            <w:pPr>
              <w:jc w:val="both"/>
              <w:rPr>
                <w:sz w:val="24"/>
                <w:szCs w:val="24"/>
              </w:rPr>
            </w:pPr>
            <w:r>
              <w:rPr>
                <w:sz w:val="24"/>
                <w:szCs w:val="24"/>
              </w:rPr>
              <w:t>5</w:t>
            </w:r>
          </w:p>
        </w:tc>
        <w:tc>
          <w:tcPr>
            <w:tcW w:w="5375" w:type="dxa"/>
          </w:tcPr>
          <w:p w:rsidR="0009165E" w:rsidRPr="00570D75" w:rsidRDefault="0009165E" w:rsidP="00C670AD">
            <w:pPr>
              <w:rPr>
                <w:rFonts w:eastAsia="Times New Roman"/>
                <w:sz w:val="24"/>
                <w:szCs w:val="24"/>
              </w:rPr>
            </w:pPr>
            <w:r>
              <w:rPr>
                <w:rFonts w:eastAsia="Times New Roman"/>
                <w:sz w:val="24"/>
                <w:szCs w:val="24"/>
              </w:rPr>
              <w:t>Героический 1812 г.</w:t>
            </w:r>
          </w:p>
        </w:tc>
        <w:tc>
          <w:tcPr>
            <w:tcW w:w="1701" w:type="dxa"/>
            <w:vAlign w:val="center"/>
          </w:tcPr>
          <w:p w:rsidR="0009165E" w:rsidRPr="00570D75" w:rsidRDefault="0009165E" w:rsidP="00174CBF">
            <w:pPr>
              <w:jc w:val="center"/>
              <w:rPr>
                <w:sz w:val="24"/>
                <w:szCs w:val="24"/>
              </w:rPr>
            </w:pPr>
          </w:p>
        </w:tc>
        <w:tc>
          <w:tcPr>
            <w:tcW w:w="1701" w:type="dxa"/>
          </w:tcPr>
          <w:p w:rsidR="0009165E" w:rsidRPr="00570D75" w:rsidRDefault="0009165E" w:rsidP="00174CBF">
            <w:pPr>
              <w:jc w:val="both"/>
              <w:rPr>
                <w:sz w:val="24"/>
                <w:szCs w:val="24"/>
              </w:rPr>
            </w:pPr>
          </w:p>
        </w:tc>
      </w:tr>
      <w:tr w:rsidR="0009165E" w:rsidRPr="00570D75" w:rsidTr="00285772">
        <w:tc>
          <w:tcPr>
            <w:tcW w:w="863" w:type="dxa"/>
            <w:gridSpan w:val="2"/>
          </w:tcPr>
          <w:p w:rsidR="0009165E" w:rsidRPr="00570D75" w:rsidRDefault="0009165E" w:rsidP="00174CBF">
            <w:pPr>
              <w:jc w:val="both"/>
              <w:rPr>
                <w:sz w:val="24"/>
                <w:szCs w:val="24"/>
              </w:rPr>
            </w:pPr>
            <w:r>
              <w:rPr>
                <w:sz w:val="24"/>
                <w:szCs w:val="24"/>
              </w:rPr>
              <w:t>6</w:t>
            </w:r>
          </w:p>
        </w:tc>
        <w:tc>
          <w:tcPr>
            <w:tcW w:w="5375" w:type="dxa"/>
          </w:tcPr>
          <w:p w:rsidR="0009165E" w:rsidRPr="00C67487" w:rsidRDefault="0009165E" w:rsidP="00C67487">
            <w:pPr>
              <w:rPr>
                <w:sz w:val="24"/>
                <w:szCs w:val="24"/>
              </w:rPr>
            </w:pPr>
            <w:r w:rsidRPr="00C67487">
              <w:rPr>
                <w:rFonts w:eastAsia="Times New Roman"/>
                <w:bCs/>
                <w:color w:val="000000"/>
                <w:sz w:val="24"/>
                <w:szCs w:val="24"/>
              </w:rPr>
              <w:t xml:space="preserve">Внутренняя и внешняя политика  в </w:t>
            </w:r>
            <w:r w:rsidRPr="00C67487">
              <w:rPr>
                <w:sz w:val="24"/>
                <w:szCs w:val="24"/>
              </w:rPr>
              <w:t xml:space="preserve">Александра I. 1816-1825 гг. </w:t>
            </w:r>
          </w:p>
        </w:tc>
        <w:tc>
          <w:tcPr>
            <w:tcW w:w="1701" w:type="dxa"/>
            <w:vAlign w:val="center"/>
          </w:tcPr>
          <w:p w:rsidR="0009165E" w:rsidRPr="00570D75" w:rsidRDefault="0009165E" w:rsidP="00174CBF">
            <w:pPr>
              <w:jc w:val="center"/>
              <w:rPr>
                <w:sz w:val="24"/>
                <w:szCs w:val="24"/>
              </w:rPr>
            </w:pPr>
          </w:p>
        </w:tc>
        <w:tc>
          <w:tcPr>
            <w:tcW w:w="1701" w:type="dxa"/>
          </w:tcPr>
          <w:p w:rsidR="0009165E" w:rsidRPr="00570D75" w:rsidRDefault="0009165E" w:rsidP="00174CBF">
            <w:pPr>
              <w:jc w:val="both"/>
              <w:rPr>
                <w:sz w:val="24"/>
                <w:szCs w:val="24"/>
              </w:rPr>
            </w:pPr>
          </w:p>
        </w:tc>
      </w:tr>
      <w:tr w:rsidR="0009165E" w:rsidRPr="00570D75" w:rsidTr="00285772">
        <w:tc>
          <w:tcPr>
            <w:tcW w:w="863" w:type="dxa"/>
            <w:gridSpan w:val="2"/>
          </w:tcPr>
          <w:p w:rsidR="0009165E" w:rsidRPr="00570D75" w:rsidRDefault="0009165E" w:rsidP="00300AE2">
            <w:pPr>
              <w:jc w:val="both"/>
              <w:rPr>
                <w:sz w:val="24"/>
                <w:szCs w:val="24"/>
              </w:rPr>
            </w:pPr>
            <w:r>
              <w:rPr>
                <w:sz w:val="24"/>
                <w:szCs w:val="24"/>
              </w:rPr>
              <w:t>7</w:t>
            </w:r>
          </w:p>
        </w:tc>
        <w:tc>
          <w:tcPr>
            <w:tcW w:w="5375" w:type="dxa"/>
          </w:tcPr>
          <w:p w:rsidR="0009165E" w:rsidRPr="00570D75" w:rsidRDefault="0009165E" w:rsidP="00174CBF">
            <w:pPr>
              <w:rPr>
                <w:sz w:val="24"/>
                <w:szCs w:val="24"/>
              </w:rPr>
            </w:pPr>
            <w:r>
              <w:rPr>
                <w:sz w:val="24"/>
                <w:szCs w:val="24"/>
              </w:rPr>
              <w:t>Общественная жизнь в России.</w:t>
            </w:r>
          </w:p>
        </w:tc>
        <w:tc>
          <w:tcPr>
            <w:tcW w:w="1701" w:type="dxa"/>
            <w:vAlign w:val="center"/>
          </w:tcPr>
          <w:p w:rsidR="0009165E" w:rsidRPr="00570D75" w:rsidRDefault="0009165E" w:rsidP="00174CBF">
            <w:pPr>
              <w:jc w:val="center"/>
              <w:rPr>
                <w:sz w:val="24"/>
                <w:szCs w:val="24"/>
              </w:rPr>
            </w:pPr>
          </w:p>
        </w:tc>
        <w:tc>
          <w:tcPr>
            <w:tcW w:w="1701" w:type="dxa"/>
          </w:tcPr>
          <w:p w:rsidR="0009165E" w:rsidRPr="00570D75" w:rsidRDefault="0009165E" w:rsidP="00174CBF">
            <w:pPr>
              <w:jc w:val="both"/>
              <w:rPr>
                <w:sz w:val="24"/>
                <w:szCs w:val="24"/>
              </w:rPr>
            </w:pPr>
          </w:p>
        </w:tc>
      </w:tr>
      <w:tr w:rsidR="0009165E" w:rsidRPr="00570D75" w:rsidTr="00285772">
        <w:tc>
          <w:tcPr>
            <w:tcW w:w="863" w:type="dxa"/>
            <w:gridSpan w:val="2"/>
          </w:tcPr>
          <w:p w:rsidR="0009165E" w:rsidRDefault="0009165E" w:rsidP="00174CBF">
            <w:pPr>
              <w:jc w:val="both"/>
              <w:rPr>
                <w:sz w:val="24"/>
                <w:szCs w:val="24"/>
              </w:rPr>
            </w:pPr>
            <w:r>
              <w:rPr>
                <w:sz w:val="24"/>
                <w:szCs w:val="24"/>
              </w:rPr>
              <w:t>8</w:t>
            </w:r>
          </w:p>
        </w:tc>
        <w:tc>
          <w:tcPr>
            <w:tcW w:w="5375" w:type="dxa"/>
          </w:tcPr>
          <w:p w:rsidR="0009165E" w:rsidRDefault="0009165E" w:rsidP="00C67487">
            <w:pPr>
              <w:rPr>
                <w:sz w:val="24"/>
                <w:szCs w:val="24"/>
              </w:rPr>
            </w:pPr>
            <w:r w:rsidRPr="0005663D">
              <w:rPr>
                <w:rFonts w:eastAsia="Times New Roman"/>
                <w:bCs/>
                <w:color w:val="000000"/>
                <w:sz w:val="24"/>
                <w:szCs w:val="24"/>
              </w:rPr>
              <w:t>Восстани</w:t>
            </w:r>
            <w:r>
              <w:rPr>
                <w:rFonts w:eastAsia="Times New Roman"/>
                <w:bCs/>
                <w:color w:val="000000"/>
                <w:sz w:val="24"/>
                <w:szCs w:val="24"/>
              </w:rPr>
              <w:t>е на Сенатской площади.З</w:t>
            </w:r>
            <w:r w:rsidRPr="0005663D">
              <w:rPr>
                <w:rFonts w:eastAsia="Times New Roman"/>
                <w:bCs/>
                <w:color w:val="000000"/>
                <w:sz w:val="24"/>
                <w:szCs w:val="24"/>
              </w:rPr>
              <w:t xml:space="preserve">начение </w:t>
            </w:r>
            <w:r>
              <w:rPr>
                <w:rFonts w:eastAsia="Times New Roman"/>
                <w:bCs/>
                <w:color w:val="000000"/>
                <w:sz w:val="24"/>
                <w:szCs w:val="24"/>
              </w:rPr>
              <w:t xml:space="preserve">движения </w:t>
            </w:r>
            <w:r w:rsidRPr="0005663D">
              <w:rPr>
                <w:rFonts w:eastAsia="Times New Roman"/>
                <w:bCs/>
                <w:color w:val="000000"/>
                <w:sz w:val="24"/>
                <w:szCs w:val="24"/>
              </w:rPr>
              <w:t>декабристов.</w:t>
            </w:r>
          </w:p>
        </w:tc>
        <w:tc>
          <w:tcPr>
            <w:tcW w:w="1701" w:type="dxa"/>
            <w:vAlign w:val="center"/>
          </w:tcPr>
          <w:p w:rsidR="0009165E" w:rsidRDefault="0009165E" w:rsidP="00174CBF">
            <w:pPr>
              <w:jc w:val="center"/>
              <w:rPr>
                <w:sz w:val="24"/>
                <w:szCs w:val="24"/>
              </w:rPr>
            </w:pPr>
          </w:p>
        </w:tc>
        <w:tc>
          <w:tcPr>
            <w:tcW w:w="1701" w:type="dxa"/>
          </w:tcPr>
          <w:p w:rsidR="0009165E" w:rsidRPr="00570D75" w:rsidRDefault="0009165E" w:rsidP="00174CBF">
            <w:pPr>
              <w:jc w:val="both"/>
              <w:rPr>
                <w:sz w:val="24"/>
                <w:szCs w:val="24"/>
              </w:rPr>
            </w:pPr>
          </w:p>
        </w:tc>
      </w:tr>
      <w:tr w:rsidR="0009165E" w:rsidRPr="00570D75" w:rsidTr="00285772">
        <w:tc>
          <w:tcPr>
            <w:tcW w:w="6238" w:type="dxa"/>
            <w:gridSpan w:val="3"/>
          </w:tcPr>
          <w:p w:rsidR="0009165E" w:rsidRPr="000C709D" w:rsidRDefault="0009165E" w:rsidP="000C709D">
            <w:pPr>
              <w:ind w:firstLine="708"/>
              <w:jc w:val="both"/>
              <w:rPr>
                <w:rFonts w:eastAsia="Times New Roman"/>
                <w:b/>
                <w:bCs/>
                <w:color w:val="000000"/>
                <w:sz w:val="24"/>
                <w:szCs w:val="24"/>
              </w:rPr>
            </w:pPr>
            <w:r w:rsidRPr="00D51664">
              <w:rPr>
                <w:rFonts w:eastAsia="Times New Roman"/>
                <w:b/>
                <w:bCs/>
                <w:color w:val="000000"/>
                <w:sz w:val="24"/>
                <w:szCs w:val="24"/>
              </w:rPr>
              <w:t>Российская империя в царство</w:t>
            </w:r>
            <w:r>
              <w:rPr>
                <w:rFonts w:eastAsia="Times New Roman"/>
                <w:b/>
                <w:bCs/>
                <w:color w:val="000000"/>
                <w:sz w:val="24"/>
                <w:szCs w:val="24"/>
              </w:rPr>
              <w:t xml:space="preserve">вание Николая I. 1825-1855 гг. </w:t>
            </w:r>
            <w:r w:rsidR="00014A70">
              <w:rPr>
                <w:rFonts w:eastAsia="Times New Roman"/>
                <w:b/>
                <w:bCs/>
                <w:color w:val="000000"/>
                <w:sz w:val="24"/>
                <w:szCs w:val="24"/>
              </w:rPr>
              <w:t>4 часа</w:t>
            </w:r>
          </w:p>
        </w:tc>
        <w:tc>
          <w:tcPr>
            <w:tcW w:w="1701" w:type="dxa"/>
            <w:vAlign w:val="center"/>
          </w:tcPr>
          <w:p w:rsidR="0009165E" w:rsidRPr="00C670AD" w:rsidRDefault="0009165E" w:rsidP="00174CBF">
            <w:pPr>
              <w:jc w:val="center"/>
              <w:rPr>
                <w:b/>
                <w:sz w:val="24"/>
                <w:szCs w:val="24"/>
              </w:rPr>
            </w:pPr>
          </w:p>
        </w:tc>
        <w:tc>
          <w:tcPr>
            <w:tcW w:w="1701" w:type="dxa"/>
          </w:tcPr>
          <w:p w:rsidR="0009165E" w:rsidRPr="00570D75" w:rsidRDefault="0009165E" w:rsidP="00174CBF">
            <w:pPr>
              <w:jc w:val="both"/>
              <w:rPr>
                <w:sz w:val="24"/>
                <w:szCs w:val="24"/>
              </w:rPr>
            </w:pPr>
          </w:p>
        </w:tc>
      </w:tr>
      <w:tr w:rsidR="0009165E" w:rsidRPr="00570D75" w:rsidTr="00285772">
        <w:tc>
          <w:tcPr>
            <w:tcW w:w="863" w:type="dxa"/>
            <w:gridSpan w:val="2"/>
          </w:tcPr>
          <w:p w:rsidR="0009165E" w:rsidRPr="00570D75" w:rsidRDefault="0009165E" w:rsidP="00174CBF">
            <w:pPr>
              <w:jc w:val="both"/>
              <w:rPr>
                <w:sz w:val="24"/>
                <w:szCs w:val="24"/>
              </w:rPr>
            </w:pPr>
            <w:r>
              <w:rPr>
                <w:sz w:val="24"/>
                <w:szCs w:val="24"/>
              </w:rPr>
              <w:t>9</w:t>
            </w:r>
          </w:p>
        </w:tc>
        <w:tc>
          <w:tcPr>
            <w:tcW w:w="5375" w:type="dxa"/>
          </w:tcPr>
          <w:p w:rsidR="0009165E" w:rsidRPr="00570D75" w:rsidRDefault="0009165E" w:rsidP="00C67487">
            <w:pPr>
              <w:rPr>
                <w:rFonts w:eastAsia="Times New Roman"/>
                <w:sz w:val="24"/>
                <w:szCs w:val="24"/>
              </w:rPr>
            </w:pPr>
            <w:r>
              <w:rPr>
                <w:sz w:val="24"/>
                <w:szCs w:val="24"/>
              </w:rPr>
              <w:t>Охранительный курс</w:t>
            </w:r>
            <w:r w:rsidRPr="0005663D">
              <w:rPr>
                <w:rFonts w:eastAsia="Times New Roman"/>
                <w:bCs/>
                <w:color w:val="000000"/>
                <w:sz w:val="24"/>
                <w:szCs w:val="24"/>
              </w:rPr>
              <w:t xml:space="preserve"> Николая I. </w:t>
            </w:r>
            <w:r>
              <w:rPr>
                <w:rFonts w:eastAsia="Times New Roman"/>
                <w:bCs/>
                <w:color w:val="000000"/>
                <w:sz w:val="24"/>
                <w:szCs w:val="24"/>
              </w:rPr>
              <w:t>во внутренней политике.</w:t>
            </w:r>
          </w:p>
        </w:tc>
        <w:tc>
          <w:tcPr>
            <w:tcW w:w="1701" w:type="dxa"/>
            <w:vAlign w:val="center"/>
          </w:tcPr>
          <w:p w:rsidR="0009165E" w:rsidRPr="00570D75" w:rsidRDefault="0009165E" w:rsidP="00174CBF">
            <w:pPr>
              <w:jc w:val="center"/>
              <w:rPr>
                <w:sz w:val="24"/>
                <w:szCs w:val="24"/>
              </w:rPr>
            </w:pPr>
          </w:p>
        </w:tc>
        <w:tc>
          <w:tcPr>
            <w:tcW w:w="1701" w:type="dxa"/>
          </w:tcPr>
          <w:p w:rsidR="0009165E" w:rsidRPr="00570D75" w:rsidRDefault="0009165E" w:rsidP="00174CBF">
            <w:pPr>
              <w:jc w:val="both"/>
              <w:rPr>
                <w:sz w:val="24"/>
                <w:szCs w:val="24"/>
              </w:rPr>
            </w:pPr>
          </w:p>
        </w:tc>
      </w:tr>
      <w:tr w:rsidR="0009165E" w:rsidRPr="00570D75" w:rsidTr="00285772">
        <w:tc>
          <w:tcPr>
            <w:tcW w:w="863" w:type="dxa"/>
            <w:gridSpan w:val="2"/>
          </w:tcPr>
          <w:p w:rsidR="0009165E" w:rsidRPr="00570D75" w:rsidRDefault="0009165E" w:rsidP="00174CBF">
            <w:pPr>
              <w:jc w:val="both"/>
              <w:rPr>
                <w:sz w:val="24"/>
                <w:szCs w:val="24"/>
              </w:rPr>
            </w:pPr>
            <w:r>
              <w:rPr>
                <w:sz w:val="24"/>
                <w:szCs w:val="24"/>
              </w:rPr>
              <w:t>10</w:t>
            </w:r>
          </w:p>
        </w:tc>
        <w:tc>
          <w:tcPr>
            <w:tcW w:w="5375" w:type="dxa"/>
          </w:tcPr>
          <w:p w:rsidR="0009165E" w:rsidRPr="00570D75" w:rsidRDefault="0009165E" w:rsidP="00174CBF">
            <w:pPr>
              <w:rPr>
                <w:sz w:val="24"/>
                <w:szCs w:val="24"/>
              </w:rPr>
            </w:pPr>
            <w:r>
              <w:rPr>
                <w:sz w:val="24"/>
                <w:szCs w:val="24"/>
              </w:rPr>
              <w:t>Политика правительства в социально-экономической сфере.</w:t>
            </w:r>
          </w:p>
        </w:tc>
        <w:tc>
          <w:tcPr>
            <w:tcW w:w="1701" w:type="dxa"/>
            <w:vAlign w:val="center"/>
          </w:tcPr>
          <w:p w:rsidR="0009165E" w:rsidRPr="00570D75" w:rsidRDefault="0009165E" w:rsidP="00174CBF">
            <w:pPr>
              <w:jc w:val="center"/>
              <w:rPr>
                <w:sz w:val="24"/>
                <w:szCs w:val="24"/>
              </w:rPr>
            </w:pPr>
          </w:p>
        </w:tc>
        <w:tc>
          <w:tcPr>
            <w:tcW w:w="1701" w:type="dxa"/>
          </w:tcPr>
          <w:p w:rsidR="0009165E" w:rsidRPr="00570D75" w:rsidRDefault="0009165E" w:rsidP="00174CBF">
            <w:pPr>
              <w:jc w:val="both"/>
              <w:rPr>
                <w:sz w:val="24"/>
                <w:szCs w:val="24"/>
              </w:rPr>
            </w:pPr>
          </w:p>
        </w:tc>
      </w:tr>
      <w:tr w:rsidR="0009165E" w:rsidRPr="00570D75" w:rsidTr="00285772">
        <w:tc>
          <w:tcPr>
            <w:tcW w:w="863" w:type="dxa"/>
            <w:gridSpan w:val="2"/>
          </w:tcPr>
          <w:p w:rsidR="0009165E" w:rsidRPr="00570D75" w:rsidRDefault="0009165E" w:rsidP="00174CBF">
            <w:pPr>
              <w:jc w:val="both"/>
              <w:rPr>
                <w:sz w:val="24"/>
                <w:szCs w:val="24"/>
              </w:rPr>
            </w:pPr>
            <w:r>
              <w:rPr>
                <w:sz w:val="24"/>
                <w:szCs w:val="24"/>
              </w:rPr>
              <w:t>11</w:t>
            </w:r>
          </w:p>
        </w:tc>
        <w:tc>
          <w:tcPr>
            <w:tcW w:w="5375" w:type="dxa"/>
          </w:tcPr>
          <w:p w:rsidR="0009165E" w:rsidRPr="00570D75" w:rsidRDefault="0009165E" w:rsidP="00174CBF">
            <w:pPr>
              <w:rPr>
                <w:sz w:val="24"/>
                <w:szCs w:val="24"/>
              </w:rPr>
            </w:pPr>
            <w:r>
              <w:rPr>
                <w:sz w:val="24"/>
                <w:szCs w:val="24"/>
              </w:rPr>
              <w:t xml:space="preserve">Россия в  «европейском оркестре» в 1826-1856 гг. </w:t>
            </w:r>
            <w:r w:rsidRPr="0005663D">
              <w:rPr>
                <w:rFonts w:eastAsia="Times New Roman"/>
                <w:bCs/>
                <w:color w:val="000000"/>
                <w:sz w:val="24"/>
                <w:szCs w:val="24"/>
              </w:rPr>
              <w:t>Крымская война 1853-1856 гг.</w:t>
            </w:r>
          </w:p>
        </w:tc>
        <w:tc>
          <w:tcPr>
            <w:tcW w:w="1701" w:type="dxa"/>
            <w:vAlign w:val="center"/>
          </w:tcPr>
          <w:p w:rsidR="0009165E" w:rsidRPr="00570D75" w:rsidRDefault="0009165E" w:rsidP="00174CBF">
            <w:pPr>
              <w:jc w:val="center"/>
              <w:rPr>
                <w:sz w:val="24"/>
                <w:szCs w:val="24"/>
              </w:rPr>
            </w:pPr>
          </w:p>
        </w:tc>
        <w:tc>
          <w:tcPr>
            <w:tcW w:w="1701" w:type="dxa"/>
          </w:tcPr>
          <w:p w:rsidR="0009165E" w:rsidRPr="00570D75" w:rsidRDefault="0009165E" w:rsidP="00174CBF">
            <w:pPr>
              <w:jc w:val="both"/>
              <w:rPr>
                <w:sz w:val="24"/>
                <w:szCs w:val="24"/>
              </w:rPr>
            </w:pPr>
          </w:p>
        </w:tc>
      </w:tr>
      <w:tr w:rsidR="0009165E" w:rsidRPr="00570D75" w:rsidTr="00285772">
        <w:tc>
          <w:tcPr>
            <w:tcW w:w="863" w:type="dxa"/>
            <w:gridSpan w:val="2"/>
          </w:tcPr>
          <w:p w:rsidR="0009165E" w:rsidRPr="00570D75" w:rsidRDefault="0009165E" w:rsidP="00174CBF">
            <w:pPr>
              <w:jc w:val="both"/>
              <w:rPr>
                <w:sz w:val="24"/>
                <w:szCs w:val="24"/>
              </w:rPr>
            </w:pPr>
            <w:r>
              <w:rPr>
                <w:sz w:val="24"/>
                <w:szCs w:val="24"/>
              </w:rPr>
              <w:t>12</w:t>
            </w:r>
          </w:p>
        </w:tc>
        <w:tc>
          <w:tcPr>
            <w:tcW w:w="5375" w:type="dxa"/>
          </w:tcPr>
          <w:p w:rsidR="0009165E" w:rsidRPr="00570D75" w:rsidRDefault="0009165E" w:rsidP="00174CBF">
            <w:pPr>
              <w:rPr>
                <w:sz w:val="24"/>
                <w:szCs w:val="24"/>
              </w:rPr>
            </w:pPr>
            <w:r>
              <w:rPr>
                <w:rFonts w:eastAsia="Times New Roman"/>
                <w:bCs/>
                <w:color w:val="000000"/>
                <w:sz w:val="24"/>
                <w:szCs w:val="24"/>
              </w:rPr>
              <w:t xml:space="preserve">Общественно-политическая жизнь 1830-1840-х гг. </w:t>
            </w:r>
          </w:p>
        </w:tc>
        <w:tc>
          <w:tcPr>
            <w:tcW w:w="1701" w:type="dxa"/>
            <w:vAlign w:val="center"/>
          </w:tcPr>
          <w:p w:rsidR="0009165E" w:rsidRPr="00570D75" w:rsidRDefault="0009165E" w:rsidP="00174CBF">
            <w:pPr>
              <w:jc w:val="center"/>
              <w:rPr>
                <w:sz w:val="24"/>
                <w:szCs w:val="24"/>
              </w:rPr>
            </w:pPr>
          </w:p>
        </w:tc>
        <w:tc>
          <w:tcPr>
            <w:tcW w:w="1701" w:type="dxa"/>
          </w:tcPr>
          <w:p w:rsidR="0009165E" w:rsidRPr="00570D75" w:rsidRDefault="0009165E" w:rsidP="00174CBF">
            <w:pPr>
              <w:jc w:val="both"/>
              <w:rPr>
                <w:sz w:val="24"/>
                <w:szCs w:val="24"/>
              </w:rPr>
            </w:pPr>
          </w:p>
        </w:tc>
      </w:tr>
      <w:tr w:rsidR="0009165E" w:rsidRPr="00570D75" w:rsidTr="00285772">
        <w:tc>
          <w:tcPr>
            <w:tcW w:w="6238" w:type="dxa"/>
            <w:gridSpan w:val="3"/>
          </w:tcPr>
          <w:p w:rsidR="0009165E" w:rsidRPr="00D51664" w:rsidRDefault="0009165E" w:rsidP="00C67487">
            <w:pPr>
              <w:ind w:firstLine="708"/>
              <w:jc w:val="both"/>
              <w:rPr>
                <w:rFonts w:eastAsia="Times New Roman"/>
                <w:b/>
                <w:bCs/>
                <w:color w:val="000000"/>
                <w:sz w:val="24"/>
                <w:szCs w:val="24"/>
              </w:rPr>
            </w:pPr>
            <w:r w:rsidRPr="00D51664">
              <w:rPr>
                <w:rFonts w:eastAsia="Times New Roman"/>
                <w:b/>
                <w:bCs/>
                <w:color w:val="000000"/>
                <w:sz w:val="24"/>
                <w:szCs w:val="24"/>
              </w:rPr>
              <w:t>Начало золотого века русской культуры</w:t>
            </w:r>
          </w:p>
          <w:p w:rsidR="0009165E" w:rsidRPr="0086636C" w:rsidRDefault="00014A70" w:rsidP="00174CBF">
            <w:pPr>
              <w:rPr>
                <w:b/>
                <w:sz w:val="24"/>
                <w:szCs w:val="24"/>
              </w:rPr>
            </w:pPr>
            <w:r>
              <w:rPr>
                <w:b/>
                <w:sz w:val="24"/>
                <w:szCs w:val="24"/>
              </w:rPr>
              <w:t xml:space="preserve">          4 часа</w:t>
            </w:r>
          </w:p>
        </w:tc>
        <w:tc>
          <w:tcPr>
            <w:tcW w:w="1701" w:type="dxa"/>
            <w:vAlign w:val="center"/>
          </w:tcPr>
          <w:p w:rsidR="0009165E" w:rsidRPr="0086636C" w:rsidRDefault="0009165E" w:rsidP="00014A70">
            <w:pPr>
              <w:rPr>
                <w:b/>
                <w:sz w:val="24"/>
                <w:szCs w:val="24"/>
              </w:rPr>
            </w:pPr>
          </w:p>
        </w:tc>
        <w:tc>
          <w:tcPr>
            <w:tcW w:w="1701" w:type="dxa"/>
          </w:tcPr>
          <w:p w:rsidR="0009165E" w:rsidRPr="00570D75" w:rsidRDefault="0009165E" w:rsidP="00174CBF">
            <w:pPr>
              <w:jc w:val="both"/>
              <w:rPr>
                <w:sz w:val="24"/>
                <w:szCs w:val="24"/>
              </w:rPr>
            </w:pPr>
          </w:p>
        </w:tc>
      </w:tr>
      <w:tr w:rsidR="0009165E" w:rsidRPr="00570D75" w:rsidTr="00285772">
        <w:tc>
          <w:tcPr>
            <w:tcW w:w="863" w:type="dxa"/>
            <w:gridSpan w:val="2"/>
          </w:tcPr>
          <w:p w:rsidR="0009165E" w:rsidRPr="00570D75" w:rsidRDefault="0009165E" w:rsidP="00174CBF">
            <w:pPr>
              <w:jc w:val="both"/>
              <w:rPr>
                <w:sz w:val="24"/>
                <w:szCs w:val="24"/>
              </w:rPr>
            </w:pPr>
            <w:r>
              <w:rPr>
                <w:sz w:val="24"/>
                <w:szCs w:val="24"/>
              </w:rPr>
              <w:t>13</w:t>
            </w:r>
          </w:p>
        </w:tc>
        <w:tc>
          <w:tcPr>
            <w:tcW w:w="5375" w:type="dxa"/>
          </w:tcPr>
          <w:p w:rsidR="0009165E" w:rsidRPr="00570D75" w:rsidRDefault="0009165E" w:rsidP="00174CBF">
            <w:pPr>
              <w:rPr>
                <w:sz w:val="24"/>
                <w:szCs w:val="24"/>
              </w:rPr>
            </w:pPr>
            <w:r>
              <w:rPr>
                <w:sz w:val="24"/>
                <w:szCs w:val="24"/>
              </w:rPr>
              <w:t xml:space="preserve">Просвещение и наука в 1801-1850-е гг. </w:t>
            </w:r>
          </w:p>
        </w:tc>
        <w:tc>
          <w:tcPr>
            <w:tcW w:w="1701" w:type="dxa"/>
            <w:vAlign w:val="center"/>
          </w:tcPr>
          <w:p w:rsidR="0009165E" w:rsidRPr="00570D75" w:rsidRDefault="0009165E" w:rsidP="00174CBF">
            <w:pPr>
              <w:jc w:val="center"/>
              <w:rPr>
                <w:sz w:val="24"/>
                <w:szCs w:val="24"/>
              </w:rPr>
            </w:pPr>
          </w:p>
        </w:tc>
        <w:tc>
          <w:tcPr>
            <w:tcW w:w="1701" w:type="dxa"/>
          </w:tcPr>
          <w:p w:rsidR="0009165E" w:rsidRPr="00570D75" w:rsidRDefault="0009165E" w:rsidP="00174CBF">
            <w:pPr>
              <w:jc w:val="both"/>
              <w:rPr>
                <w:sz w:val="24"/>
                <w:szCs w:val="24"/>
              </w:rPr>
            </w:pPr>
          </w:p>
        </w:tc>
      </w:tr>
      <w:tr w:rsidR="0009165E" w:rsidRPr="00570D75" w:rsidTr="00285772">
        <w:tc>
          <w:tcPr>
            <w:tcW w:w="863" w:type="dxa"/>
            <w:gridSpan w:val="2"/>
          </w:tcPr>
          <w:p w:rsidR="0009165E" w:rsidRPr="00570D75" w:rsidRDefault="0009165E" w:rsidP="00174CBF">
            <w:pPr>
              <w:jc w:val="both"/>
              <w:rPr>
                <w:sz w:val="24"/>
                <w:szCs w:val="24"/>
              </w:rPr>
            </w:pPr>
            <w:r>
              <w:rPr>
                <w:sz w:val="24"/>
                <w:szCs w:val="24"/>
              </w:rPr>
              <w:t>14</w:t>
            </w:r>
          </w:p>
        </w:tc>
        <w:tc>
          <w:tcPr>
            <w:tcW w:w="5375" w:type="dxa"/>
          </w:tcPr>
          <w:p w:rsidR="0009165E" w:rsidRPr="00570D75" w:rsidRDefault="0009165E" w:rsidP="00547F1E">
            <w:pPr>
              <w:rPr>
                <w:sz w:val="24"/>
                <w:szCs w:val="24"/>
              </w:rPr>
            </w:pPr>
            <w:r>
              <w:rPr>
                <w:sz w:val="24"/>
                <w:szCs w:val="24"/>
              </w:rPr>
              <w:t xml:space="preserve">Литература как главное действующее лицо </w:t>
            </w:r>
            <w:r>
              <w:rPr>
                <w:sz w:val="24"/>
                <w:szCs w:val="24"/>
              </w:rPr>
              <w:lastRenderedPageBreak/>
              <w:t xml:space="preserve">российской культуры. </w:t>
            </w:r>
          </w:p>
          <w:p w:rsidR="0009165E" w:rsidRPr="00570D75" w:rsidRDefault="0009165E" w:rsidP="00174CBF">
            <w:pPr>
              <w:rPr>
                <w:sz w:val="24"/>
                <w:szCs w:val="24"/>
              </w:rPr>
            </w:pPr>
          </w:p>
        </w:tc>
        <w:tc>
          <w:tcPr>
            <w:tcW w:w="1701" w:type="dxa"/>
            <w:vAlign w:val="center"/>
          </w:tcPr>
          <w:p w:rsidR="0009165E" w:rsidRPr="00570D75" w:rsidRDefault="0009165E" w:rsidP="00174CBF">
            <w:pPr>
              <w:jc w:val="center"/>
              <w:rPr>
                <w:sz w:val="24"/>
                <w:szCs w:val="24"/>
              </w:rPr>
            </w:pPr>
          </w:p>
        </w:tc>
        <w:tc>
          <w:tcPr>
            <w:tcW w:w="1701" w:type="dxa"/>
          </w:tcPr>
          <w:p w:rsidR="0009165E" w:rsidRPr="00570D75" w:rsidRDefault="0009165E" w:rsidP="00174CBF">
            <w:pPr>
              <w:jc w:val="both"/>
              <w:rPr>
                <w:sz w:val="24"/>
                <w:szCs w:val="24"/>
              </w:rPr>
            </w:pPr>
          </w:p>
        </w:tc>
      </w:tr>
      <w:tr w:rsidR="0009165E" w:rsidRPr="00570D75" w:rsidTr="00285772">
        <w:tc>
          <w:tcPr>
            <w:tcW w:w="863" w:type="dxa"/>
            <w:gridSpan w:val="2"/>
          </w:tcPr>
          <w:p w:rsidR="0009165E" w:rsidRPr="00570D75" w:rsidRDefault="0009165E" w:rsidP="00174CBF">
            <w:pPr>
              <w:jc w:val="both"/>
              <w:rPr>
                <w:sz w:val="24"/>
                <w:szCs w:val="24"/>
              </w:rPr>
            </w:pPr>
            <w:r>
              <w:rPr>
                <w:sz w:val="24"/>
                <w:szCs w:val="24"/>
              </w:rPr>
              <w:lastRenderedPageBreak/>
              <w:t>15</w:t>
            </w:r>
          </w:p>
        </w:tc>
        <w:tc>
          <w:tcPr>
            <w:tcW w:w="5375" w:type="dxa"/>
          </w:tcPr>
          <w:p w:rsidR="0009165E" w:rsidRPr="00570D75" w:rsidRDefault="0009165E" w:rsidP="00174CBF">
            <w:pPr>
              <w:rPr>
                <w:sz w:val="24"/>
                <w:szCs w:val="24"/>
              </w:rPr>
            </w:pPr>
            <w:r>
              <w:rPr>
                <w:sz w:val="24"/>
                <w:szCs w:val="24"/>
              </w:rPr>
              <w:t xml:space="preserve">Живопись, театр, музыка, архитектура. </w:t>
            </w:r>
          </w:p>
        </w:tc>
        <w:tc>
          <w:tcPr>
            <w:tcW w:w="1701" w:type="dxa"/>
            <w:vAlign w:val="center"/>
          </w:tcPr>
          <w:p w:rsidR="0009165E" w:rsidRPr="00570D75" w:rsidRDefault="0009165E" w:rsidP="00174CBF">
            <w:pPr>
              <w:jc w:val="center"/>
              <w:rPr>
                <w:sz w:val="24"/>
                <w:szCs w:val="24"/>
              </w:rPr>
            </w:pPr>
          </w:p>
        </w:tc>
        <w:tc>
          <w:tcPr>
            <w:tcW w:w="1701" w:type="dxa"/>
          </w:tcPr>
          <w:p w:rsidR="0009165E" w:rsidRPr="00570D75" w:rsidRDefault="0009165E" w:rsidP="00174CBF">
            <w:pPr>
              <w:jc w:val="both"/>
              <w:rPr>
                <w:sz w:val="24"/>
                <w:szCs w:val="24"/>
              </w:rPr>
            </w:pPr>
          </w:p>
        </w:tc>
      </w:tr>
      <w:tr w:rsidR="0009165E" w:rsidRPr="00570D75" w:rsidTr="00285772">
        <w:tc>
          <w:tcPr>
            <w:tcW w:w="863" w:type="dxa"/>
            <w:gridSpan w:val="2"/>
          </w:tcPr>
          <w:p w:rsidR="0009165E" w:rsidRPr="00570D75" w:rsidRDefault="0009165E" w:rsidP="00174CBF">
            <w:pPr>
              <w:jc w:val="both"/>
              <w:rPr>
                <w:sz w:val="24"/>
                <w:szCs w:val="24"/>
              </w:rPr>
            </w:pPr>
            <w:r>
              <w:rPr>
                <w:sz w:val="24"/>
                <w:szCs w:val="24"/>
              </w:rPr>
              <w:t>16</w:t>
            </w:r>
          </w:p>
        </w:tc>
        <w:tc>
          <w:tcPr>
            <w:tcW w:w="5375" w:type="dxa"/>
          </w:tcPr>
          <w:p w:rsidR="0009165E" w:rsidRPr="00D51664" w:rsidRDefault="0009165E" w:rsidP="00547F1E">
            <w:pPr>
              <w:ind w:firstLine="708"/>
              <w:jc w:val="both"/>
              <w:rPr>
                <w:rFonts w:eastAsia="Times New Roman"/>
                <w:b/>
                <w:bCs/>
                <w:color w:val="000000"/>
                <w:sz w:val="24"/>
                <w:szCs w:val="24"/>
              </w:rPr>
            </w:pPr>
            <w:r>
              <w:rPr>
                <w:rFonts w:eastAsia="Times New Roman"/>
                <w:bCs/>
                <w:color w:val="000000"/>
                <w:sz w:val="24"/>
                <w:szCs w:val="24"/>
              </w:rPr>
              <w:t xml:space="preserve">Обобщающий </w:t>
            </w:r>
            <w:r w:rsidRPr="00547F1E">
              <w:rPr>
                <w:rFonts w:eastAsia="Times New Roman"/>
                <w:bCs/>
                <w:color w:val="000000"/>
                <w:sz w:val="24"/>
                <w:szCs w:val="24"/>
              </w:rPr>
              <w:t>урок по теме «Российская империя  в первой половине XIX века».</w:t>
            </w:r>
          </w:p>
          <w:p w:rsidR="0009165E" w:rsidRPr="00570D75" w:rsidRDefault="0009165E" w:rsidP="00547F1E">
            <w:pPr>
              <w:ind w:firstLine="708"/>
              <w:jc w:val="both"/>
              <w:rPr>
                <w:rFonts w:eastAsia="Times New Roman"/>
                <w:sz w:val="24"/>
                <w:szCs w:val="24"/>
              </w:rPr>
            </w:pPr>
          </w:p>
        </w:tc>
        <w:tc>
          <w:tcPr>
            <w:tcW w:w="1701" w:type="dxa"/>
            <w:vAlign w:val="center"/>
          </w:tcPr>
          <w:p w:rsidR="0009165E" w:rsidRPr="00570D75" w:rsidRDefault="0009165E" w:rsidP="00174CBF">
            <w:pPr>
              <w:jc w:val="center"/>
              <w:rPr>
                <w:sz w:val="24"/>
                <w:szCs w:val="24"/>
              </w:rPr>
            </w:pPr>
          </w:p>
        </w:tc>
        <w:tc>
          <w:tcPr>
            <w:tcW w:w="1701" w:type="dxa"/>
          </w:tcPr>
          <w:p w:rsidR="0009165E" w:rsidRPr="00570D75" w:rsidRDefault="0009165E" w:rsidP="00174CBF">
            <w:pPr>
              <w:jc w:val="both"/>
              <w:rPr>
                <w:sz w:val="24"/>
                <w:szCs w:val="24"/>
              </w:rPr>
            </w:pPr>
          </w:p>
        </w:tc>
      </w:tr>
      <w:tr w:rsidR="0009165E" w:rsidRPr="00570D75" w:rsidTr="00285772">
        <w:tc>
          <w:tcPr>
            <w:tcW w:w="6238" w:type="dxa"/>
            <w:gridSpan w:val="3"/>
          </w:tcPr>
          <w:p w:rsidR="0009165E" w:rsidRDefault="0009165E" w:rsidP="00547F1E">
            <w:pPr>
              <w:ind w:firstLine="708"/>
              <w:jc w:val="both"/>
              <w:rPr>
                <w:rFonts w:eastAsia="Times New Roman"/>
                <w:b/>
                <w:bCs/>
                <w:color w:val="000000"/>
                <w:sz w:val="24"/>
                <w:szCs w:val="24"/>
              </w:rPr>
            </w:pPr>
            <w:r w:rsidRPr="00D51664">
              <w:rPr>
                <w:b/>
                <w:sz w:val="24"/>
                <w:szCs w:val="24"/>
              </w:rPr>
              <w:t>Эпоха Великих реформ в России. 1860-1870-е гг.</w:t>
            </w:r>
            <w:r w:rsidR="00014A70">
              <w:rPr>
                <w:rFonts w:eastAsia="Times New Roman"/>
                <w:b/>
                <w:bCs/>
                <w:color w:val="000000"/>
                <w:sz w:val="24"/>
                <w:szCs w:val="24"/>
              </w:rPr>
              <w:t>5 часов</w:t>
            </w:r>
          </w:p>
          <w:p w:rsidR="0009165E" w:rsidRDefault="0009165E" w:rsidP="00547F1E">
            <w:pPr>
              <w:ind w:firstLine="708"/>
              <w:jc w:val="both"/>
              <w:rPr>
                <w:rFonts w:eastAsia="Times New Roman"/>
                <w:bCs/>
                <w:color w:val="000000"/>
                <w:sz w:val="24"/>
                <w:szCs w:val="24"/>
              </w:rPr>
            </w:pPr>
          </w:p>
        </w:tc>
        <w:tc>
          <w:tcPr>
            <w:tcW w:w="1701" w:type="dxa"/>
            <w:vAlign w:val="center"/>
          </w:tcPr>
          <w:p w:rsidR="0009165E" w:rsidRDefault="0009165E" w:rsidP="00245E25">
            <w:pPr>
              <w:jc w:val="center"/>
              <w:rPr>
                <w:sz w:val="24"/>
                <w:szCs w:val="24"/>
              </w:rPr>
            </w:pPr>
          </w:p>
        </w:tc>
        <w:tc>
          <w:tcPr>
            <w:tcW w:w="1701" w:type="dxa"/>
          </w:tcPr>
          <w:p w:rsidR="0009165E" w:rsidRPr="00570D75" w:rsidRDefault="0009165E" w:rsidP="00174CBF">
            <w:pPr>
              <w:jc w:val="both"/>
              <w:rPr>
                <w:sz w:val="24"/>
                <w:szCs w:val="24"/>
              </w:rPr>
            </w:pPr>
          </w:p>
        </w:tc>
      </w:tr>
      <w:tr w:rsidR="0009165E" w:rsidRPr="00570D75" w:rsidTr="00285772">
        <w:tc>
          <w:tcPr>
            <w:tcW w:w="863" w:type="dxa"/>
            <w:gridSpan w:val="2"/>
          </w:tcPr>
          <w:p w:rsidR="0009165E" w:rsidRPr="00570D75" w:rsidRDefault="0009165E" w:rsidP="00174CBF">
            <w:pPr>
              <w:jc w:val="both"/>
              <w:rPr>
                <w:sz w:val="24"/>
                <w:szCs w:val="24"/>
              </w:rPr>
            </w:pPr>
            <w:r>
              <w:rPr>
                <w:sz w:val="24"/>
                <w:szCs w:val="24"/>
              </w:rPr>
              <w:t>17</w:t>
            </w:r>
          </w:p>
        </w:tc>
        <w:tc>
          <w:tcPr>
            <w:tcW w:w="5375" w:type="dxa"/>
          </w:tcPr>
          <w:p w:rsidR="0009165E" w:rsidRPr="00570D75" w:rsidRDefault="0009165E" w:rsidP="00174CBF">
            <w:pPr>
              <w:rPr>
                <w:sz w:val="24"/>
                <w:szCs w:val="24"/>
              </w:rPr>
            </w:pPr>
            <w:r>
              <w:rPr>
                <w:sz w:val="24"/>
                <w:szCs w:val="24"/>
              </w:rPr>
              <w:t xml:space="preserve">«Распалась цепь великая…»: подготовка и содержание крестьянской реформы 1861 г. </w:t>
            </w:r>
          </w:p>
        </w:tc>
        <w:tc>
          <w:tcPr>
            <w:tcW w:w="1701" w:type="dxa"/>
            <w:vAlign w:val="center"/>
          </w:tcPr>
          <w:p w:rsidR="0009165E" w:rsidRPr="00570D75" w:rsidRDefault="0009165E" w:rsidP="00174CBF">
            <w:pPr>
              <w:jc w:val="center"/>
              <w:rPr>
                <w:sz w:val="24"/>
                <w:szCs w:val="24"/>
              </w:rPr>
            </w:pPr>
          </w:p>
        </w:tc>
        <w:tc>
          <w:tcPr>
            <w:tcW w:w="1701" w:type="dxa"/>
          </w:tcPr>
          <w:p w:rsidR="0009165E" w:rsidRPr="00570D75" w:rsidRDefault="0009165E" w:rsidP="00174CBF">
            <w:pPr>
              <w:jc w:val="both"/>
              <w:rPr>
                <w:sz w:val="24"/>
                <w:szCs w:val="24"/>
              </w:rPr>
            </w:pPr>
          </w:p>
        </w:tc>
      </w:tr>
      <w:tr w:rsidR="0009165E" w:rsidRPr="00570D75" w:rsidTr="00285772">
        <w:tc>
          <w:tcPr>
            <w:tcW w:w="863" w:type="dxa"/>
            <w:gridSpan w:val="2"/>
          </w:tcPr>
          <w:p w:rsidR="0009165E" w:rsidRPr="00570D75" w:rsidRDefault="0009165E" w:rsidP="00174CBF">
            <w:pPr>
              <w:jc w:val="both"/>
              <w:rPr>
                <w:sz w:val="24"/>
                <w:szCs w:val="24"/>
              </w:rPr>
            </w:pPr>
            <w:r>
              <w:rPr>
                <w:sz w:val="24"/>
                <w:szCs w:val="24"/>
              </w:rPr>
              <w:t>18</w:t>
            </w:r>
          </w:p>
        </w:tc>
        <w:tc>
          <w:tcPr>
            <w:tcW w:w="5375" w:type="dxa"/>
          </w:tcPr>
          <w:p w:rsidR="0009165E" w:rsidRPr="0086636C" w:rsidRDefault="0009165E" w:rsidP="0086636C">
            <w:pPr>
              <w:rPr>
                <w:sz w:val="24"/>
                <w:szCs w:val="24"/>
              </w:rPr>
            </w:pPr>
            <w:r>
              <w:rPr>
                <w:sz w:val="24"/>
                <w:szCs w:val="24"/>
              </w:rPr>
              <w:t>Последующие реформы</w:t>
            </w:r>
          </w:p>
        </w:tc>
        <w:tc>
          <w:tcPr>
            <w:tcW w:w="1701" w:type="dxa"/>
            <w:vAlign w:val="center"/>
          </w:tcPr>
          <w:p w:rsidR="0009165E" w:rsidRPr="00570D75" w:rsidRDefault="0009165E" w:rsidP="00174CBF">
            <w:pPr>
              <w:jc w:val="center"/>
              <w:rPr>
                <w:sz w:val="24"/>
                <w:szCs w:val="24"/>
              </w:rPr>
            </w:pPr>
          </w:p>
        </w:tc>
        <w:tc>
          <w:tcPr>
            <w:tcW w:w="1701" w:type="dxa"/>
          </w:tcPr>
          <w:p w:rsidR="0009165E" w:rsidRPr="00570D75" w:rsidRDefault="0009165E" w:rsidP="00174CBF">
            <w:pPr>
              <w:jc w:val="both"/>
              <w:rPr>
                <w:sz w:val="24"/>
                <w:szCs w:val="24"/>
              </w:rPr>
            </w:pPr>
          </w:p>
        </w:tc>
      </w:tr>
      <w:tr w:rsidR="0009165E" w:rsidRPr="00570D75" w:rsidTr="00285772">
        <w:tc>
          <w:tcPr>
            <w:tcW w:w="863" w:type="dxa"/>
            <w:gridSpan w:val="2"/>
          </w:tcPr>
          <w:p w:rsidR="0009165E" w:rsidRPr="00570D75" w:rsidRDefault="0009165E" w:rsidP="00174CBF">
            <w:pPr>
              <w:jc w:val="both"/>
              <w:rPr>
                <w:sz w:val="24"/>
                <w:szCs w:val="24"/>
              </w:rPr>
            </w:pPr>
            <w:r>
              <w:rPr>
                <w:sz w:val="24"/>
                <w:szCs w:val="24"/>
              </w:rPr>
              <w:t>19</w:t>
            </w:r>
          </w:p>
        </w:tc>
        <w:tc>
          <w:tcPr>
            <w:tcW w:w="5375" w:type="dxa"/>
          </w:tcPr>
          <w:p w:rsidR="0009165E" w:rsidRPr="00547F1E" w:rsidRDefault="0009165E" w:rsidP="00174CBF">
            <w:pPr>
              <w:rPr>
                <w:sz w:val="24"/>
                <w:szCs w:val="24"/>
              </w:rPr>
            </w:pPr>
            <w:r w:rsidRPr="00547F1E">
              <w:rPr>
                <w:rFonts w:eastAsia="Times New Roman"/>
                <w:bCs/>
                <w:color w:val="000000"/>
                <w:sz w:val="24"/>
                <w:szCs w:val="24"/>
              </w:rPr>
              <w:t xml:space="preserve">Внешняя политика России в </w:t>
            </w:r>
            <w:r w:rsidRPr="00547F1E">
              <w:rPr>
                <w:sz w:val="24"/>
                <w:szCs w:val="24"/>
              </w:rPr>
              <w:t>1850-1880-х гг.</w:t>
            </w:r>
          </w:p>
        </w:tc>
        <w:tc>
          <w:tcPr>
            <w:tcW w:w="1701" w:type="dxa"/>
            <w:vAlign w:val="center"/>
          </w:tcPr>
          <w:p w:rsidR="0009165E" w:rsidRPr="00570D75" w:rsidRDefault="0009165E" w:rsidP="00174CBF">
            <w:pPr>
              <w:jc w:val="center"/>
              <w:rPr>
                <w:sz w:val="24"/>
                <w:szCs w:val="24"/>
              </w:rPr>
            </w:pPr>
          </w:p>
        </w:tc>
        <w:tc>
          <w:tcPr>
            <w:tcW w:w="1701" w:type="dxa"/>
          </w:tcPr>
          <w:p w:rsidR="0009165E" w:rsidRPr="00570D75" w:rsidRDefault="0009165E" w:rsidP="00174CBF">
            <w:pPr>
              <w:jc w:val="both"/>
              <w:rPr>
                <w:sz w:val="24"/>
                <w:szCs w:val="24"/>
              </w:rPr>
            </w:pPr>
          </w:p>
        </w:tc>
      </w:tr>
      <w:tr w:rsidR="0009165E" w:rsidRPr="00570D75" w:rsidTr="00285772">
        <w:tc>
          <w:tcPr>
            <w:tcW w:w="863" w:type="dxa"/>
            <w:gridSpan w:val="2"/>
          </w:tcPr>
          <w:p w:rsidR="0009165E" w:rsidRPr="00570D75" w:rsidRDefault="0009165E" w:rsidP="00174CBF">
            <w:pPr>
              <w:jc w:val="both"/>
              <w:rPr>
                <w:sz w:val="24"/>
                <w:szCs w:val="24"/>
              </w:rPr>
            </w:pPr>
            <w:r>
              <w:rPr>
                <w:sz w:val="24"/>
                <w:szCs w:val="24"/>
              </w:rPr>
              <w:t>20</w:t>
            </w:r>
          </w:p>
        </w:tc>
        <w:tc>
          <w:tcPr>
            <w:tcW w:w="5375" w:type="dxa"/>
          </w:tcPr>
          <w:p w:rsidR="0009165E" w:rsidRPr="00006FDF" w:rsidRDefault="0009165E" w:rsidP="00174CBF">
            <w:pPr>
              <w:rPr>
                <w:sz w:val="24"/>
                <w:szCs w:val="24"/>
              </w:rPr>
            </w:pPr>
            <w:r>
              <w:rPr>
                <w:sz w:val="24"/>
                <w:szCs w:val="24"/>
              </w:rPr>
              <w:t xml:space="preserve">Либеральный и революционный общественно-политические лагери в России </w:t>
            </w:r>
            <w:r w:rsidRPr="00547F1E">
              <w:rPr>
                <w:sz w:val="24"/>
                <w:szCs w:val="24"/>
              </w:rPr>
              <w:t>18</w:t>
            </w:r>
            <w:r>
              <w:rPr>
                <w:sz w:val="24"/>
                <w:szCs w:val="24"/>
              </w:rPr>
              <w:t>60</w:t>
            </w:r>
            <w:r w:rsidRPr="00547F1E">
              <w:rPr>
                <w:sz w:val="24"/>
                <w:szCs w:val="24"/>
              </w:rPr>
              <w:t>-18</w:t>
            </w:r>
            <w:r>
              <w:rPr>
                <w:sz w:val="24"/>
                <w:szCs w:val="24"/>
              </w:rPr>
              <w:t>7</w:t>
            </w:r>
            <w:r w:rsidRPr="00547F1E">
              <w:rPr>
                <w:sz w:val="24"/>
                <w:szCs w:val="24"/>
              </w:rPr>
              <w:t>0-х гг.</w:t>
            </w:r>
          </w:p>
        </w:tc>
        <w:tc>
          <w:tcPr>
            <w:tcW w:w="1701" w:type="dxa"/>
            <w:vAlign w:val="center"/>
          </w:tcPr>
          <w:p w:rsidR="0009165E" w:rsidRPr="00570D75" w:rsidRDefault="0009165E" w:rsidP="00174CBF">
            <w:pPr>
              <w:jc w:val="center"/>
              <w:rPr>
                <w:sz w:val="24"/>
                <w:szCs w:val="24"/>
              </w:rPr>
            </w:pPr>
          </w:p>
        </w:tc>
        <w:tc>
          <w:tcPr>
            <w:tcW w:w="1701" w:type="dxa"/>
          </w:tcPr>
          <w:p w:rsidR="0009165E" w:rsidRPr="00570D75" w:rsidRDefault="0009165E" w:rsidP="00174CBF">
            <w:pPr>
              <w:jc w:val="both"/>
              <w:rPr>
                <w:sz w:val="24"/>
                <w:szCs w:val="24"/>
              </w:rPr>
            </w:pPr>
          </w:p>
        </w:tc>
      </w:tr>
      <w:tr w:rsidR="0009165E" w:rsidRPr="00570D75" w:rsidTr="00285772">
        <w:tc>
          <w:tcPr>
            <w:tcW w:w="863" w:type="dxa"/>
            <w:gridSpan w:val="2"/>
          </w:tcPr>
          <w:p w:rsidR="0009165E" w:rsidRPr="00570D75" w:rsidRDefault="0009165E" w:rsidP="00174CBF">
            <w:pPr>
              <w:jc w:val="both"/>
              <w:rPr>
                <w:sz w:val="24"/>
                <w:szCs w:val="24"/>
              </w:rPr>
            </w:pPr>
            <w:r>
              <w:rPr>
                <w:sz w:val="24"/>
                <w:szCs w:val="24"/>
              </w:rPr>
              <w:t>21</w:t>
            </w:r>
          </w:p>
        </w:tc>
        <w:tc>
          <w:tcPr>
            <w:tcW w:w="5375" w:type="dxa"/>
          </w:tcPr>
          <w:p w:rsidR="0009165E" w:rsidRPr="00570D75" w:rsidRDefault="0009165E" w:rsidP="00174CBF">
            <w:pPr>
              <w:rPr>
                <w:sz w:val="24"/>
                <w:szCs w:val="24"/>
              </w:rPr>
            </w:pPr>
            <w:r>
              <w:rPr>
                <w:sz w:val="24"/>
                <w:szCs w:val="24"/>
              </w:rPr>
              <w:t xml:space="preserve">Основные направления в народничестве </w:t>
            </w:r>
            <w:r w:rsidRPr="00547F1E">
              <w:rPr>
                <w:sz w:val="24"/>
                <w:szCs w:val="24"/>
              </w:rPr>
              <w:t>18</w:t>
            </w:r>
            <w:r>
              <w:rPr>
                <w:sz w:val="24"/>
                <w:szCs w:val="24"/>
              </w:rPr>
              <w:t>70</w:t>
            </w:r>
            <w:r w:rsidRPr="00547F1E">
              <w:rPr>
                <w:sz w:val="24"/>
                <w:szCs w:val="24"/>
              </w:rPr>
              <w:t>-</w:t>
            </w:r>
            <w:r>
              <w:rPr>
                <w:sz w:val="24"/>
                <w:szCs w:val="24"/>
              </w:rPr>
              <w:t xml:space="preserve">х - </w:t>
            </w:r>
            <w:r w:rsidRPr="00547F1E">
              <w:rPr>
                <w:sz w:val="24"/>
                <w:szCs w:val="24"/>
              </w:rPr>
              <w:t>18</w:t>
            </w:r>
            <w:r>
              <w:rPr>
                <w:sz w:val="24"/>
                <w:szCs w:val="24"/>
              </w:rPr>
              <w:t>8</w:t>
            </w:r>
            <w:r w:rsidRPr="00547F1E">
              <w:rPr>
                <w:sz w:val="24"/>
                <w:szCs w:val="24"/>
              </w:rPr>
              <w:t>0-х гг.</w:t>
            </w:r>
          </w:p>
        </w:tc>
        <w:tc>
          <w:tcPr>
            <w:tcW w:w="1701" w:type="dxa"/>
            <w:vAlign w:val="center"/>
          </w:tcPr>
          <w:p w:rsidR="0009165E" w:rsidRPr="00570D75" w:rsidRDefault="0009165E" w:rsidP="00174CBF">
            <w:pPr>
              <w:jc w:val="center"/>
              <w:rPr>
                <w:sz w:val="24"/>
                <w:szCs w:val="24"/>
              </w:rPr>
            </w:pPr>
          </w:p>
        </w:tc>
        <w:tc>
          <w:tcPr>
            <w:tcW w:w="1701" w:type="dxa"/>
          </w:tcPr>
          <w:p w:rsidR="0009165E" w:rsidRPr="00570D75" w:rsidRDefault="0009165E" w:rsidP="00174CBF">
            <w:pPr>
              <w:jc w:val="both"/>
              <w:rPr>
                <w:sz w:val="24"/>
                <w:szCs w:val="24"/>
              </w:rPr>
            </w:pPr>
          </w:p>
        </w:tc>
      </w:tr>
      <w:tr w:rsidR="0009165E" w:rsidRPr="00570D75" w:rsidTr="00285772">
        <w:tc>
          <w:tcPr>
            <w:tcW w:w="6238" w:type="dxa"/>
            <w:gridSpan w:val="3"/>
          </w:tcPr>
          <w:p w:rsidR="0009165E" w:rsidRPr="000C709D" w:rsidRDefault="0009165E" w:rsidP="000C709D">
            <w:pPr>
              <w:ind w:firstLine="708"/>
              <w:jc w:val="both"/>
              <w:rPr>
                <w:rFonts w:eastAsia="Times New Roman"/>
                <w:b/>
                <w:bCs/>
                <w:color w:val="000000"/>
                <w:sz w:val="24"/>
                <w:szCs w:val="24"/>
              </w:rPr>
            </w:pPr>
            <w:r w:rsidRPr="00CB2D0A">
              <w:rPr>
                <w:b/>
                <w:sz w:val="24"/>
                <w:szCs w:val="24"/>
              </w:rPr>
              <w:t>Российская империя в царствование Александра III. 1881-1894 гг.</w:t>
            </w:r>
            <w:r w:rsidR="00014A70" w:rsidRPr="00014A70">
              <w:rPr>
                <w:b/>
                <w:sz w:val="24"/>
                <w:szCs w:val="24"/>
              </w:rPr>
              <w:t>4 часа</w:t>
            </w:r>
          </w:p>
        </w:tc>
        <w:tc>
          <w:tcPr>
            <w:tcW w:w="1701" w:type="dxa"/>
            <w:vAlign w:val="center"/>
          </w:tcPr>
          <w:p w:rsidR="0009165E" w:rsidRPr="00570D75" w:rsidRDefault="0009165E" w:rsidP="00174CBF">
            <w:pPr>
              <w:jc w:val="center"/>
              <w:rPr>
                <w:sz w:val="24"/>
                <w:szCs w:val="24"/>
              </w:rPr>
            </w:pPr>
          </w:p>
        </w:tc>
        <w:tc>
          <w:tcPr>
            <w:tcW w:w="1701" w:type="dxa"/>
          </w:tcPr>
          <w:p w:rsidR="0009165E" w:rsidRPr="00570D75" w:rsidRDefault="0009165E" w:rsidP="00174CBF">
            <w:pPr>
              <w:jc w:val="both"/>
              <w:rPr>
                <w:sz w:val="24"/>
                <w:szCs w:val="24"/>
              </w:rPr>
            </w:pPr>
          </w:p>
        </w:tc>
      </w:tr>
      <w:tr w:rsidR="0009165E" w:rsidRPr="00570D75" w:rsidTr="00285772">
        <w:tc>
          <w:tcPr>
            <w:tcW w:w="863" w:type="dxa"/>
            <w:gridSpan w:val="2"/>
          </w:tcPr>
          <w:p w:rsidR="0009165E" w:rsidRPr="00570D75" w:rsidRDefault="0009165E" w:rsidP="00174CBF">
            <w:pPr>
              <w:jc w:val="both"/>
              <w:rPr>
                <w:sz w:val="24"/>
                <w:szCs w:val="24"/>
              </w:rPr>
            </w:pPr>
            <w:r>
              <w:rPr>
                <w:sz w:val="24"/>
                <w:szCs w:val="24"/>
              </w:rPr>
              <w:t>22</w:t>
            </w:r>
          </w:p>
        </w:tc>
        <w:tc>
          <w:tcPr>
            <w:tcW w:w="5375" w:type="dxa"/>
          </w:tcPr>
          <w:p w:rsidR="0009165E" w:rsidRPr="00570D75" w:rsidRDefault="0009165E" w:rsidP="00174CBF">
            <w:pPr>
              <w:rPr>
                <w:sz w:val="24"/>
                <w:szCs w:val="24"/>
              </w:rPr>
            </w:pPr>
            <w:r w:rsidRPr="0005663D">
              <w:rPr>
                <w:rFonts w:eastAsia="Times New Roman"/>
                <w:bCs/>
                <w:color w:val="000000"/>
                <w:sz w:val="24"/>
                <w:szCs w:val="24"/>
              </w:rPr>
              <w:t xml:space="preserve">Внутренняя политика </w:t>
            </w:r>
            <w:r>
              <w:rPr>
                <w:rFonts w:eastAsia="Times New Roman"/>
                <w:bCs/>
                <w:color w:val="000000"/>
                <w:sz w:val="24"/>
                <w:szCs w:val="24"/>
              </w:rPr>
              <w:t>правительства Александра III: контрреформы.</w:t>
            </w:r>
          </w:p>
        </w:tc>
        <w:tc>
          <w:tcPr>
            <w:tcW w:w="1701" w:type="dxa"/>
            <w:vAlign w:val="center"/>
          </w:tcPr>
          <w:p w:rsidR="0009165E" w:rsidRPr="00570D75" w:rsidRDefault="0009165E" w:rsidP="00174CBF">
            <w:pPr>
              <w:jc w:val="center"/>
              <w:rPr>
                <w:sz w:val="24"/>
                <w:szCs w:val="24"/>
              </w:rPr>
            </w:pPr>
          </w:p>
        </w:tc>
        <w:tc>
          <w:tcPr>
            <w:tcW w:w="1701" w:type="dxa"/>
          </w:tcPr>
          <w:p w:rsidR="0009165E" w:rsidRPr="00570D75" w:rsidRDefault="0009165E" w:rsidP="00174CBF">
            <w:pPr>
              <w:jc w:val="both"/>
              <w:rPr>
                <w:sz w:val="24"/>
                <w:szCs w:val="24"/>
              </w:rPr>
            </w:pPr>
          </w:p>
        </w:tc>
      </w:tr>
      <w:tr w:rsidR="0009165E" w:rsidRPr="00570D75" w:rsidTr="00285772">
        <w:tc>
          <w:tcPr>
            <w:tcW w:w="863" w:type="dxa"/>
            <w:gridSpan w:val="2"/>
          </w:tcPr>
          <w:p w:rsidR="0009165E" w:rsidRDefault="0009165E" w:rsidP="00174CBF">
            <w:pPr>
              <w:jc w:val="both"/>
              <w:rPr>
                <w:sz w:val="24"/>
                <w:szCs w:val="24"/>
              </w:rPr>
            </w:pPr>
            <w:r>
              <w:rPr>
                <w:sz w:val="24"/>
                <w:szCs w:val="24"/>
              </w:rPr>
              <w:t>23</w:t>
            </w:r>
          </w:p>
        </w:tc>
        <w:tc>
          <w:tcPr>
            <w:tcW w:w="5375" w:type="dxa"/>
          </w:tcPr>
          <w:p w:rsidR="0009165E" w:rsidRPr="00570D75" w:rsidRDefault="0009165E" w:rsidP="00006FDF">
            <w:pPr>
              <w:rPr>
                <w:sz w:val="24"/>
                <w:szCs w:val="24"/>
              </w:rPr>
            </w:pPr>
            <w:r w:rsidRPr="0005663D">
              <w:rPr>
                <w:rFonts w:eastAsia="Times New Roman"/>
                <w:bCs/>
                <w:color w:val="000000"/>
                <w:sz w:val="24"/>
                <w:szCs w:val="24"/>
              </w:rPr>
              <w:t xml:space="preserve">Внешняя политика </w:t>
            </w:r>
            <w:r>
              <w:rPr>
                <w:rFonts w:eastAsia="Times New Roman"/>
                <w:bCs/>
                <w:color w:val="000000"/>
                <w:sz w:val="24"/>
                <w:szCs w:val="24"/>
              </w:rPr>
              <w:t xml:space="preserve">России в </w:t>
            </w:r>
            <w:r w:rsidRPr="00547F1E">
              <w:rPr>
                <w:sz w:val="24"/>
                <w:szCs w:val="24"/>
              </w:rPr>
              <w:t>18</w:t>
            </w:r>
            <w:r>
              <w:rPr>
                <w:sz w:val="24"/>
                <w:szCs w:val="24"/>
              </w:rPr>
              <w:t>80</w:t>
            </w:r>
            <w:r w:rsidRPr="00547F1E">
              <w:rPr>
                <w:sz w:val="24"/>
                <w:szCs w:val="24"/>
              </w:rPr>
              <w:t>-</w:t>
            </w:r>
            <w:r>
              <w:rPr>
                <w:sz w:val="24"/>
                <w:szCs w:val="24"/>
              </w:rPr>
              <w:t xml:space="preserve">х - </w:t>
            </w:r>
            <w:r w:rsidRPr="00547F1E">
              <w:rPr>
                <w:sz w:val="24"/>
                <w:szCs w:val="24"/>
              </w:rPr>
              <w:t>18</w:t>
            </w:r>
            <w:r>
              <w:rPr>
                <w:sz w:val="24"/>
                <w:szCs w:val="24"/>
              </w:rPr>
              <w:t>9</w:t>
            </w:r>
            <w:r w:rsidRPr="00547F1E">
              <w:rPr>
                <w:sz w:val="24"/>
                <w:szCs w:val="24"/>
              </w:rPr>
              <w:t>0-х гг.</w:t>
            </w:r>
          </w:p>
        </w:tc>
        <w:tc>
          <w:tcPr>
            <w:tcW w:w="1701" w:type="dxa"/>
            <w:vAlign w:val="center"/>
          </w:tcPr>
          <w:p w:rsidR="0009165E" w:rsidRDefault="0009165E" w:rsidP="00174CBF">
            <w:pPr>
              <w:jc w:val="center"/>
              <w:rPr>
                <w:sz w:val="24"/>
                <w:szCs w:val="24"/>
              </w:rPr>
            </w:pPr>
          </w:p>
        </w:tc>
        <w:tc>
          <w:tcPr>
            <w:tcW w:w="1701" w:type="dxa"/>
          </w:tcPr>
          <w:p w:rsidR="0009165E" w:rsidRPr="00570D75" w:rsidRDefault="0009165E" w:rsidP="00174CBF">
            <w:pPr>
              <w:jc w:val="both"/>
              <w:rPr>
                <w:sz w:val="24"/>
                <w:szCs w:val="24"/>
              </w:rPr>
            </w:pPr>
          </w:p>
        </w:tc>
      </w:tr>
      <w:tr w:rsidR="0009165E" w:rsidRPr="00570D75" w:rsidTr="00285772">
        <w:tc>
          <w:tcPr>
            <w:tcW w:w="863" w:type="dxa"/>
            <w:gridSpan w:val="2"/>
          </w:tcPr>
          <w:p w:rsidR="0009165E" w:rsidRDefault="0009165E" w:rsidP="00174CBF">
            <w:pPr>
              <w:jc w:val="both"/>
              <w:rPr>
                <w:sz w:val="24"/>
                <w:szCs w:val="24"/>
              </w:rPr>
            </w:pPr>
            <w:r>
              <w:rPr>
                <w:sz w:val="24"/>
                <w:szCs w:val="24"/>
              </w:rPr>
              <w:t>24</w:t>
            </w:r>
          </w:p>
        </w:tc>
        <w:tc>
          <w:tcPr>
            <w:tcW w:w="5375" w:type="dxa"/>
          </w:tcPr>
          <w:p w:rsidR="0009165E" w:rsidRPr="00570D75" w:rsidRDefault="0009165E" w:rsidP="00174CBF">
            <w:pPr>
              <w:rPr>
                <w:sz w:val="24"/>
                <w:szCs w:val="24"/>
              </w:rPr>
            </w:pPr>
            <w:r w:rsidRPr="0005663D">
              <w:rPr>
                <w:rFonts w:eastAsia="Times New Roman"/>
                <w:bCs/>
                <w:color w:val="000000"/>
                <w:sz w:val="24"/>
                <w:szCs w:val="24"/>
              </w:rPr>
              <w:t xml:space="preserve">Общественное </w:t>
            </w:r>
            <w:r>
              <w:rPr>
                <w:rFonts w:eastAsia="Times New Roman"/>
                <w:bCs/>
                <w:color w:val="000000"/>
                <w:sz w:val="24"/>
                <w:szCs w:val="24"/>
              </w:rPr>
              <w:t xml:space="preserve">и рабочее </w:t>
            </w:r>
            <w:r w:rsidRPr="0005663D">
              <w:rPr>
                <w:rFonts w:eastAsia="Times New Roman"/>
                <w:bCs/>
                <w:color w:val="000000"/>
                <w:sz w:val="24"/>
                <w:szCs w:val="24"/>
              </w:rPr>
              <w:t xml:space="preserve">движение в </w:t>
            </w:r>
            <w:r>
              <w:rPr>
                <w:rFonts w:eastAsia="Times New Roman"/>
                <w:bCs/>
                <w:color w:val="000000"/>
                <w:sz w:val="24"/>
                <w:szCs w:val="24"/>
              </w:rPr>
              <w:t>18</w:t>
            </w:r>
            <w:r w:rsidRPr="0005663D">
              <w:rPr>
                <w:rFonts w:eastAsia="Times New Roman"/>
                <w:bCs/>
                <w:color w:val="000000"/>
                <w:sz w:val="24"/>
                <w:szCs w:val="24"/>
              </w:rPr>
              <w:t>80</w:t>
            </w:r>
            <w:r>
              <w:rPr>
                <w:rFonts w:eastAsia="Times New Roman"/>
                <w:bCs/>
                <w:color w:val="000000"/>
                <w:sz w:val="24"/>
                <w:szCs w:val="24"/>
              </w:rPr>
              <w:t>-е – начале 18</w:t>
            </w:r>
            <w:r w:rsidRPr="0005663D">
              <w:rPr>
                <w:rFonts w:eastAsia="Times New Roman"/>
                <w:bCs/>
                <w:color w:val="000000"/>
                <w:sz w:val="24"/>
                <w:szCs w:val="24"/>
              </w:rPr>
              <w:t>90 –х гг.</w:t>
            </w:r>
          </w:p>
        </w:tc>
        <w:tc>
          <w:tcPr>
            <w:tcW w:w="1701" w:type="dxa"/>
            <w:vAlign w:val="center"/>
          </w:tcPr>
          <w:p w:rsidR="0009165E" w:rsidRDefault="0009165E" w:rsidP="00174CBF">
            <w:pPr>
              <w:jc w:val="center"/>
              <w:rPr>
                <w:sz w:val="24"/>
                <w:szCs w:val="24"/>
              </w:rPr>
            </w:pPr>
          </w:p>
        </w:tc>
        <w:tc>
          <w:tcPr>
            <w:tcW w:w="1701" w:type="dxa"/>
          </w:tcPr>
          <w:p w:rsidR="0009165E" w:rsidRPr="00570D75" w:rsidRDefault="0009165E" w:rsidP="00174CBF">
            <w:pPr>
              <w:jc w:val="both"/>
              <w:rPr>
                <w:sz w:val="24"/>
                <w:szCs w:val="24"/>
              </w:rPr>
            </w:pPr>
          </w:p>
        </w:tc>
      </w:tr>
      <w:tr w:rsidR="0009165E" w:rsidRPr="00570D75" w:rsidTr="00285772">
        <w:tc>
          <w:tcPr>
            <w:tcW w:w="863" w:type="dxa"/>
            <w:gridSpan w:val="2"/>
          </w:tcPr>
          <w:p w:rsidR="0009165E" w:rsidRDefault="0009165E" w:rsidP="00174CBF">
            <w:pPr>
              <w:jc w:val="both"/>
              <w:rPr>
                <w:sz w:val="24"/>
                <w:szCs w:val="24"/>
              </w:rPr>
            </w:pPr>
            <w:r>
              <w:rPr>
                <w:sz w:val="24"/>
                <w:szCs w:val="24"/>
              </w:rPr>
              <w:t>25</w:t>
            </w:r>
          </w:p>
        </w:tc>
        <w:tc>
          <w:tcPr>
            <w:tcW w:w="5375" w:type="dxa"/>
          </w:tcPr>
          <w:p w:rsidR="0009165E" w:rsidRPr="00570D75" w:rsidRDefault="0009165E" w:rsidP="00006FDF">
            <w:pPr>
              <w:rPr>
                <w:sz w:val="24"/>
                <w:szCs w:val="24"/>
              </w:rPr>
            </w:pPr>
            <w:r>
              <w:rPr>
                <w:rFonts w:eastAsia="Times New Roman"/>
                <w:bCs/>
                <w:color w:val="000000"/>
                <w:sz w:val="24"/>
                <w:szCs w:val="24"/>
              </w:rPr>
              <w:t>Р</w:t>
            </w:r>
            <w:r w:rsidRPr="0005663D">
              <w:rPr>
                <w:rFonts w:eastAsia="Times New Roman"/>
                <w:bCs/>
                <w:color w:val="000000"/>
                <w:sz w:val="24"/>
                <w:szCs w:val="24"/>
              </w:rPr>
              <w:t xml:space="preserve">елигиозная </w:t>
            </w:r>
            <w:r w:rsidRPr="00006FDF">
              <w:rPr>
                <w:rFonts w:eastAsia="Times New Roman"/>
                <w:bCs/>
                <w:color w:val="000000"/>
                <w:sz w:val="24"/>
                <w:szCs w:val="24"/>
              </w:rPr>
              <w:t>политика в России в XIX в.</w:t>
            </w:r>
          </w:p>
        </w:tc>
        <w:tc>
          <w:tcPr>
            <w:tcW w:w="1701" w:type="dxa"/>
            <w:vAlign w:val="center"/>
          </w:tcPr>
          <w:p w:rsidR="0009165E" w:rsidRDefault="0009165E" w:rsidP="00174CBF">
            <w:pPr>
              <w:jc w:val="center"/>
              <w:rPr>
                <w:sz w:val="24"/>
                <w:szCs w:val="24"/>
              </w:rPr>
            </w:pPr>
          </w:p>
        </w:tc>
        <w:tc>
          <w:tcPr>
            <w:tcW w:w="1701" w:type="dxa"/>
          </w:tcPr>
          <w:p w:rsidR="0009165E" w:rsidRPr="00570D75" w:rsidRDefault="0009165E" w:rsidP="00174CBF">
            <w:pPr>
              <w:jc w:val="both"/>
              <w:rPr>
                <w:sz w:val="24"/>
                <w:szCs w:val="24"/>
              </w:rPr>
            </w:pPr>
          </w:p>
        </w:tc>
      </w:tr>
      <w:tr w:rsidR="0009165E" w:rsidRPr="00570D75" w:rsidTr="00285772">
        <w:tc>
          <w:tcPr>
            <w:tcW w:w="6238" w:type="dxa"/>
            <w:gridSpan w:val="3"/>
          </w:tcPr>
          <w:p w:rsidR="0009165E" w:rsidRPr="000C709D" w:rsidRDefault="0009165E" w:rsidP="000C709D">
            <w:pPr>
              <w:ind w:firstLine="708"/>
              <w:jc w:val="both"/>
              <w:rPr>
                <w:rFonts w:eastAsia="Times New Roman"/>
                <w:b/>
                <w:bCs/>
                <w:color w:val="000000"/>
                <w:sz w:val="24"/>
                <w:szCs w:val="24"/>
              </w:rPr>
            </w:pPr>
            <w:r w:rsidRPr="00CB2D0A">
              <w:rPr>
                <w:rFonts w:eastAsia="Times New Roman"/>
                <w:b/>
                <w:bCs/>
                <w:color w:val="000000"/>
                <w:sz w:val="24"/>
                <w:szCs w:val="24"/>
              </w:rPr>
              <w:t>Социально-экономическое развитие России во второй половине XIX века.</w:t>
            </w:r>
            <w:r w:rsidR="00014A70">
              <w:rPr>
                <w:b/>
                <w:sz w:val="24"/>
                <w:szCs w:val="24"/>
              </w:rPr>
              <w:t>3 часа</w:t>
            </w:r>
          </w:p>
        </w:tc>
        <w:tc>
          <w:tcPr>
            <w:tcW w:w="1701" w:type="dxa"/>
            <w:vAlign w:val="center"/>
          </w:tcPr>
          <w:p w:rsidR="0009165E" w:rsidRDefault="0009165E" w:rsidP="00174CBF">
            <w:pPr>
              <w:jc w:val="center"/>
              <w:rPr>
                <w:sz w:val="24"/>
                <w:szCs w:val="24"/>
              </w:rPr>
            </w:pPr>
          </w:p>
        </w:tc>
        <w:tc>
          <w:tcPr>
            <w:tcW w:w="1701" w:type="dxa"/>
          </w:tcPr>
          <w:p w:rsidR="0009165E" w:rsidRPr="00570D75" w:rsidRDefault="0009165E" w:rsidP="00174CBF">
            <w:pPr>
              <w:jc w:val="both"/>
              <w:rPr>
                <w:sz w:val="24"/>
                <w:szCs w:val="24"/>
              </w:rPr>
            </w:pPr>
          </w:p>
        </w:tc>
      </w:tr>
      <w:tr w:rsidR="0009165E" w:rsidRPr="00570D75" w:rsidTr="00285772">
        <w:tc>
          <w:tcPr>
            <w:tcW w:w="863" w:type="dxa"/>
            <w:gridSpan w:val="2"/>
          </w:tcPr>
          <w:p w:rsidR="0009165E" w:rsidRDefault="0009165E" w:rsidP="00174CBF">
            <w:pPr>
              <w:jc w:val="both"/>
              <w:rPr>
                <w:sz w:val="24"/>
                <w:szCs w:val="24"/>
              </w:rPr>
            </w:pPr>
            <w:r>
              <w:rPr>
                <w:sz w:val="24"/>
                <w:szCs w:val="24"/>
              </w:rPr>
              <w:t>26</w:t>
            </w:r>
          </w:p>
        </w:tc>
        <w:tc>
          <w:tcPr>
            <w:tcW w:w="5375" w:type="dxa"/>
          </w:tcPr>
          <w:p w:rsidR="0009165E" w:rsidRPr="00570D75" w:rsidRDefault="0009165E" w:rsidP="00006FDF">
            <w:pPr>
              <w:rPr>
                <w:sz w:val="24"/>
                <w:szCs w:val="24"/>
              </w:rPr>
            </w:pPr>
            <w:r>
              <w:rPr>
                <w:rFonts w:eastAsia="Times New Roman"/>
                <w:bCs/>
                <w:color w:val="000000"/>
                <w:sz w:val="24"/>
                <w:szCs w:val="24"/>
              </w:rPr>
              <w:t>Развитие сельского хозяйства.</w:t>
            </w:r>
          </w:p>
        </w:tc>
        <w:tc>
          <w:tcPr>
            <w:tcW w:w="1701" w:type="dxa"/>
            <w:vAlign w:val="center"/>
          </w:tcPr>
          <w:p w:rsidR="0009165E" w:rsidRDefault="0009165E" w:rsidP="00174CBF">
            <w:pPr>
              <w:jc w:val="center"/>
              <w:rPr>
                <w:sz w:val="24"/>
                <w:szCs w:val="24"/>
              </w:rPr>
            </w:pPr>
          </w:p>
        </w:tc>
        <w:tc>
          <w:tcPr>
            <w:tcW w:w="1701" w:type="dxa"/>
          </w:tcPr>
          <w:p w:rsidR="0009165E" w:rsidRPr="00570D75" w:rsidRDefault="0009165E" w:rsidP="00174CBF">
            <w:pPr>
              <w:jc w:val="both"/>
              <w:rPr>
                <w:sz w:val="24"/>
                <w:szCs w:val="24"/>
              </w:rPr>
            </w:pPr>
          </w:p>
        </w:tc>
      </w:tr>
      <w:tr w:rsidR="0009165E" w:rsidRPr="00570D75" w:rsidTr="00285772">
        <w:tc>
          <w:tcPr>
            <w:tcW w:w="863" w:type="dxa"/>
            <w:gridSpan w:val="2"/>
          </w:tcPr>
          <w:p w:rsidR="0009165E" w:rsidRDefault="0009165E" w:rsidP="00174CBF">
            <w:pPr>
              <w:jc w:val="both"/>
              <w:rPr>
                <w:sz w:val="24"/>
                <w:szCs w:val="24"/>
              </w:rPr>
            </w:pPr>
            <w:r>
              <w:rPr>
                <w:sz w:val="24"/>
                <w:szCs w:val="24"/>
              </w:rPr>
              <w:t>27</w:t>
            </w:r>
          </w:p>
        </w:tc>
        <w:tc>
          <w:tcPr>
            <w:tcW w:w="5375" w:type="dxa"/>
          </w:tcPr>
          <w:p w:rsidR="0009165E" w:rsidRPr="00570D75" w:rsidRDefault="0009165E" w:rsidP="00174CBF">
            <w:pPr>
              <w:rPr>
                <w:sz w:val="24"/>
                <w:szCs w:val="24"/>
              </w:rPr>
            </w:pPr>
            <w:r>
              <w:rPr>
                <w:sz w:val="24"/>
                <w:szCs w:val="24"/>
              </w:rPr>
              <w:t>Промышленность, банковское дело, торговля, транспорт.</w:t>
            </w:r>
          </w:p>
        </w:tc>
        <w:tc>
          <w:tcPr>
            <w:tcW w:w="1701" w:type="dxa"/>
            <w:vAlign w:val="center"/>
          </w:tcPr>
          <w:p w:rsidR="0009165E" w:rsidRDefault="0009165E" w:rsidP="00174CBF">
            <w:pPr>
              <w:jc w:val="center"/>
              <w:rPr>
                <w:sz w:val="24"/>
                <w:szCs w:val="24"/>
              </w:rPr>
            </w:pPr>
          </w:p>
        </w:tc>
        <w:tc>
          <w:tcPr>
            <w:tcW w:w="1701" w:type="dxa"/>
          </w:tcPr>
          <w:p w:rsidR="0009165E" w:rsidRPr="00570D75" w:rsidRDefault="0009165E" w:rsidP="00174CBF">
            <w:pPr>
              <w:jc w:val="both"/>
              <w:rPr>
                <w:sz w:val="24"/>
                <w:szCs w:val="24"/>
              </w:rPr>
            </w:pPr>
          </w:p>
        </w:tc>
      </w:tr>
      <w:tr w:rsidR="0009165E" w:rsidRPr="00570D75" w:rsidTr="00285772">
        <w:tc>
          <w:tcPr>
            <w:tcW w:w="863" w:type="dxa"/>
            <w:gridSpan w:val="2"/>
          </w:tcPr>
          <w:p w:rsidR="0009165E" w:rsidRDefault="0009165E" w:rsidP="00174CBF">
            <w:pPr>
              <w:jc w:val="both"/>
              <w:rPr>
                <w:sz w:val="24"/>
                <w:szCs w:val="24"/>
              </w:rPr>
            </w:pPr>
            <w:r>
              <w:rPr>
                <w:sz w:val="24"/>
                <w:szCs w:val="24"/>
              </w:rPr>
              <w:t>28</w:t>
            </w:r>
          </w:p>
        </w:tc>
        <w:tc>
          <w:tcPr>
            <w:tcW w:w="5375" w:type="dxa"/>
          </w:tcPr>
          <w:p w:rsidR="0009165E" w:rsidRPr="00570D75" w:rsidRDefault="0009165E" w:rsidP="00174CBF">
            <w:pPr>
              <w:rPr>
                <w:sz w:val="24"/>
                <w:szCs w:val="24"/>
              </w:rPr>
            </w:pPr>
            <w:r>
              <w:rPr>
                <w:sz w:val="24"/>
                <w:szCs w:val="24"/>
              </w:rPr>
              <w:t xml:space="preserve">Повседневная жизнь основных слоев населения России в </w:t>
            </w:r>
            <w:r>
              <w:rPr>
                <w:rFonts w:eastAsia="Times New Roman"/>
                <w:bCs/>
                <w:color w:val="000000"/>
                <w:sz w:val="24"/>
                <w:szCs w:val="24"/>
              </w:rPr>
              <w:t>XIX веке</w:t>
            </w:r>
            <w:r w:rsidRPr="00547F1E">
              <w:rPr>
                <w:rFonts w:eastAsia="Times New Roman"/>
                <w:bCs/>
                <w:color w:val="000000"/>
                <w:sz w:val="24"/>
                <w:szCs w:val="24"/>
              </w:rPr>
              <w:t>.</w:t>
            </w:r>
          </w:p>
        </w:tc>
        <w:tc>
          <w:tcPr>
            <w:tcW w:w="1701" w:type="dxa"/>
            <w:vAlign w:val="center"/>
          </w:tcPr>
          <w:p w:rsidR="0009165E" w:rsidRDefault="0009165E" w:rsidP="00174CBF">
            <w:pPr>
              <w:jc w:val="center"/>
              <w:rPr>
                <w:sz w:val="24"/>
                <w:szCs w:val="24"/>
              </w:rPr>
            </w:pPr>
          </w:p>
        </w:tc>
        <w:tc>
          <w:tcPr>
            <w:tcW w:w="1701" w:type="dxa"/>
          </w:tcPr>
          <w:p w:rsidR="0009165E" w:rsidRPr="00570D75" w:rsidRDefault="0009165E" w:rsidP="00174CBF">
            <w:pPr>
              <w:jc w:val="both"/>
              <w:rPr>
                <w:sz w:val="24"/>
                <w:szCs w:val="24"/>
              </w:rPr>
            </w:pPr>
          </w:p>
        </w:tc>
      </w:tr>
      <w:tr w:rsidR="0009165E" w:rsidRPr="00570D75" w:rsidTr="00285772">
        <w:tc>
          <w:tcPr>
            <w:tcW w:w="6238" w:type="dxa"/>
            <w:gridSpan w:val="3"/>
          </w:tcPr>
          <w:p w:rsidR="0009165E" w:rsidRPr="00570D75" w:rsidRDefault="0009165E" w:rsidP="00D71D12">
            <w:pPr>
              <w:rPr>
                <w:sz w:val="24"/>
                <w:szCs w:val="24"/>
              </w:rPr>
            </w:pPr>
            <w:r w:rsidRPr="00266181">
              <w:rPr>
                <w:b/>
                <w:sz w:val="24"/>
                <w:szCs w:val="24"/>
              </w:rPr>
              <w:t xml:space="preserve">Продолжение золотого века русской культуры. </w:t>
            </w:r>
            <w:r w:rsidR="00014A70">
              <w:rPr>
                <w:b/>
                <w:sz w:val="24"/>
                <w:szCs w:val="24"/>
              </w:rPr>
              <w:t>3 часа</w:t>
            </w:r>
          </w:p>
        </w:tc>
        <w:tc>
          <w:tcPr>
            <w:tcW w:w="1701" w:type="dxa"/>
            <w:vAlign w:val="center"/>
          </w:tcPr>
          <w:p w:rsidR="0009165E" w:rsidRDefault="0009165E" w:rsidP="00245E25">
            <w:pPr>
              <w:jc w:val="center"/>
              <w:rPr>
                <w:sz w:val="24"/>
                <w:szCs w:val="24"/>
              </w:rPr>
            </w:pPr>
          </w:p>
        </w:tc>
        <w:tc>
          <w:tcPr>
            <w:tcW w:w="1701" w:type="dxa"/>
          </w:tcPr>
          <w:p w:rsidR="0009165E" w:rsidRPr="00570D75" w:rsidRDefault="0009165E" w:rsidP="00174CBF">
            <w:pPr>
              <w:jc w:val="both"/>
              <w:rPr>
                <w:sz w:val="24"/>
                <w:szCs w:val="24"/>
              </w:rPr>
            </w:pPr>
          </w:p>
        </w:tc>
      </w:tr>
      <w:tr w:rsidR="0009165E" w:rsidRPr="00570D75" w:rsidTr="00285772">
        <w:tc>
          <w:tcPr>
            <w:tcW w:w="863" w:type="dxa"/>
            <w:gridSpan w:val="2"/>
          </w:tcPr>
          <w:p w:rsidR="0009165E" w:rsidRDefault="0009165E" w:rsidP="00174CBF">
            <w:pPr>
              <w:jc w:val="both"/>
              <w:rPr>
                <w:sz w:val="24"/>
                <w:szCs w:val="24"/>
              </w:rPr>
            </w:pPr>
            <w:r>
              <w:rPr>
                <w:sz w:val="24"/>
                <w:szCs w:val="24"/>
              </w:rPr>
              <w:t>29</w:t>
            </w:r>
          </w:p>
          <w:p w:rsidR="0009165E" w:rsidRDefault="0009165E" w:rsidP="00174CBF">
            <w:pPr>
              <w:jc w:val="both"/>
              <w:rPr>
                <w:sz w:val="24"/>
                <w:szCs w:val="24"/>
              </w:rPr>
            </w:pPr>
          </w:p>
        </w:tc>
        <w:tc>
          <w:tcPr>
            <w:tcW w:w="5375" w:type="dxa"/>
          </w:tcPr>
          <w:p w:rsidR="0009165E" w:rsidRPr="00570D75" w:rsidRDefault="0009165E" w:rsidP="00174CBF">
            <w:pPr>
              <w:rPr>
                <w:sz w:val="24"/>
                <w:szCs w:val="24"/>
              </w:rPr>
            </w:pPr>
            <w:r>
              <w:rPr>
                <w:sz w:val="24"/>
                <w:szCs w:val="24"/>
              </w:rPr>
              <w:t>Просвещение и наука</w:t>
            </w:r>
          </w:p>
        </w:tc>
        <w:tc>
          <w:tcPr>
            <w:tcW w:w="1701" w:type="dxa"/>
            <w:vAlign w:val="center"/>
          </w:tcPr>
          <w:p w:rsidR="0009165E" w:rsidRDefault="0009165E" w:rsidP="00174CBF">
            <w:pPr>
              <w:jc w:val="center"/>
              <w:rPr>
                <w:sz w:val="24"/>
                <w:szCs w:val="24"/>
              </w:rPr>
            </w:pPr>
          </w:p>
        </w:tc>
        <w:tc>
          <w:tcPr>
            <w:tcW w:w="1701" w:type="dxa"/>
          </w:tcPr>
          <w:p w:rsidR="0009165E" w:rsidRPr="00570D75" w:rsidRDefault="0009165E" w:rsidP="00174CBF">
            <w:pPr>
              <w:jc w:val="both"/>
              <w:rPr>
                <w:sz w:val="24"/>
                <w:szCs w:val="24"/>
              </w:rPr>
            </w:pPr>
          </w:p>
        </w:tc>
      </w:tr>
      <w:tr w:rsidR="0009165E" w:rsidRPr="00570D75" w:rsidTr="00285772">
        <w:tc>
          <w:tcPr>
            <w:tcW w:w="863" w:type="dxa"/>
            <w:gridSpan w:val="2"/>
          </w:tcPr>
          <w:p w:rsidR="0009165E" w:rsidRDefault="0009165E" w:rsidP="00174CBF">
            <w:pPr>
              <w:jc w:val="both"/>
              <w:rPr>
                <w:sz w:val="24"/>
                <w:szCs w:val="24"/>
              </w:rPr>
            </w:pPr>
            <w:r>
              <w:rPr>
                <w:sz w:val="24"/>
                <w:szCs w:val="24"/>
              </w:rPr>
              <w:t>30</w:t>
            </w:r>
          </w:p>
        </w:tc>
        <w:tc>
          <w:tcPr>
            <w:tcW w:w="5375" w:type="dxa"/>
          </w:tcPr>
          <w:p w:rsidR="0009165E" w:rsidRPr="00570D75" w:rsidRDefault="0009165E" w:rsidP="00174CBF">
            <w:pPr>
              <w:rPr>
                <w:sz w:val="24"/>
                <w:szCs w:val="24"/>
              </w:rPr>
            </w:pPr>
            <w:r>
              <w:rPr>
                <w:sz w:val="24"/>
                <w:szCs w:val="24"/>
              </w:rPr>
              <w:t>Периодическая печать и литература</w:t>
            </w:r>
          </w:p>
        </w:tc>
        <w:tc>
          <w:tcPr>
            <w:tcW w:w="1701" w:type="dxa"/>
            <w:vAlign w:val="center"/>
          </w:tcPr>
          <w:p w:rsidR="0009165E" w:rsidRDefault="0009165E" w:rsidP="00174CBF">
            <w:pPr>
              <w:jc w:val="center"/>
              <w:rPr>
                <w:sz w:val="24"/>
                <w:szCs w:val="24"/>
              </w:rPr>
            </w:pPr>
          </w:p>
        </w:tc>
        <w:tc>
          <w:tcPr>
            <w:tcW w:w="1701" w:type="dxa"/>
          </w:tcPr>
          <w:p w:rsidR="0009165E" w:rsidRPr="00570D75" w:rsidRDefault="0009165E" w:rsidP="00174CBF">
            <w:pPr>
              <w:jc w:val="both"/>
              <w:rPr>
                <w:sz w:val="24"/>
                <w:szCs w:val="24"/>
              </w:rPr>
            </w:pPr>
          </w:p>
        </w:tc>
      </w:tr>
      <w:tr w:rsidR="0009165E" w:rsidRPr="00570D75" w:rsidTr="00285772">
        <w:tc>
          <w:tcPr>
            <w:tcW w:w="863" w:type="dxa"/>
            <w:gridSpan w:val="2"/>
          </w:tcPr>
          <w:p w:rsidR="0009165E" w:rsidRDefault="0009165E" w:rsidP="00174CBF">
            <w:pPr>
              <w:jc w:val="both"/>
              <w:rPr>
                <w:sz w:val="24"/>
                <w:szCs w:val="24"/>
              </w:rPr>
            </w:pPr>
            <w:r>
              <w:rPr>
                <w:sz w:val="24"/>
                <w:szCs w:val="24"/>
              </w:rPr>
              <w:t>31</w:t>
            </w:r>
          </w:p>
        </w:tc>
        <w:tc>
          <w:tcPr>
            <w:tcW w:w="5375" w:type="dxa"/>
          </w:tcPr>
          <w:p w:rsidR="0009165E" w:rsidRPr="00570D75" w:rsidRDefault="0009165E" w:rsidP="00174CBF">
            <w:pPr>
              <w:rPr>
                <w:sz w:val="24"/>
                <w:szCs w:val="24"/>
              </w:rPr>
            </w:pPr>
            <w:r>
              <w:rPr>
                <w:rFonts w:eastAsia="Times New Roman"/>
                <w:bCs/>
                <w:color w:val="000000"/>
                <w:sz w:val="24"/>
                <w:szCs w:val="24"/>
              </w:rPr>
              <w:t>Новые течения архитектуре, живописи, театральном искусстве, музыке</w:t>
            </w:r>
          </w:p>
        </w:tc>
        <w:tc>
          <w:tcPr>
            <w:tcW w:w="1701" w:type="dxa"/>
            <w:vAlign w:val="center"/>
          </w:tcPr>
          <w:p w:rsidR="0009165E" w:rsidRDefault="0009165E" w:rsidP="00174CBF">
            <w:pPr>
              <w:jc w:val="center"/>
              <w:rPr>
                <w:sz w:val="24"/>
                <w:szCs w:val="24"/>
              </w:rPr>
            </w:pPr>
          </w:p>
        </w:tc>
        <w:tc>
          <w:tcPr>
            <w:tcW w:w="1701" w:type="dxa"/>
          </w:tcPr>
          <w:p w:rsidR="0009165E" w:rsidRPr="00570D75" w:rsidRDefault="0009165E" w:rsidP="00174CBF">
            <w:pPr>
              <w:jc w:val="both"/>
              <w:rPr>
                <w:sz w:val="24"/>
                <w:szCs w:val="24"/>
              </w:rPr>
            </w:pPr>
          </w:p>
        </w:tc>
      </w:tr>
      <w:tr w:rsidR="0009165E" w:rsidRPr="00570D75" w:rsidTr="00285772">
        <w:tc>
          <w:tcPr>
            <w:tcW w:w="6238" w:type="dxa"/>
            <w:gridSpan w:val="3"/>
          </w:tcPr>
          <w:p w:rsidR="0009165E" w:rsidRDefault="0009165E" w:rsidP="00D71D12">
            <w:pPr>
              <w:ind w:firstLine="708"/>
              <w:jc w:val="both"/>
              <w:rPr>
                <w:b/>
                <w:sz w:val="24"/>
                <w:szCs w:val="24"/>
              </w:rPr>
            </w:pPr>
            <w:r w:rsidRPr="00B62A09">
              <w:rPr>
                <w:rFonts w:eastAsia="Times New Roman"/>
                <w:b/>
                <w:bCs/>
                <w:color w:val="000000"/>
                <w:sz w:val="24"/>
                <w:szCs w:val="24"/>
              </w:rPr>
              <w:t>Россия в конце XIX- начале XX века.</w:t>
            </w:r>
          </w:p>
          <w:p w:rsidR="0009165E" w:rsidRPr="00014A70" w:rsidRDefault="00014A70" w:rsidP="00174CBF">
            <w:pPr>
              <w:rPr>
                <w:b/>
                <w:sz w:val="24"/>
                <w:szCs w:val="24"/>
              </w:rPr>
            </w:pPr>
            <w:r>
              <w:rPr>
                <w:b/>
                <w:sz w:val="24"/>
                <w:szCs w:val="24"/>
              </w:rPr>
              <w:t>13 часов</w:t>
            </w:r>
          </w:p>
        </w:tc>
        <w:tc>
          <w:tcPr>
            <w:tcW w:w="1701" w:type="dxa"/>
            <w:vAlign w:val="center"/>
          </w:tcPr>
          <w:p w:rsidR="0009165E" w:rsidRDefault="0009165E" w:rsidP="00174CBF">
            <w:pPr>
              <w:jc w:val="center"/>
              <w:rPr>
                <w:sz w:val="24"/>
                <w:szCs w:val="24"/>
              </w:rPr>
            </w:pPr>
          </w:p>
        </w:tc>
        <w:tc>
          <w:tcPr>
            <w:tcW w:w="1701" w:type="dxa"/>
          </w:tcPr>
          <w:p w:rsidR="0009165E" w:rsidRPr="00570D75" w:rsidRDefault="0009165E" w:rsidP="00174CBF">
            <w:pPr>
              <w:jc w:val="both"/>
              <w:rPr>
                <w:sz w:val="24"/>
                <w:szCs w:val="24"/>
              </w:rPr>
            </w:pPr>
          </w:p>
        </w:tc>
      </w:tr>
      <w:tr w:rsidR="0009165E" w:rsidRPr="00570D75" w:rsidTr="00285772">
        <w:tc>
          <w:tcPr>
            <w:tcW w:w="863" w:type="dxa"/>
            <w:gridSpan w:val="2"/>
          </w:tcPr>
          <w:p w:rsidR="0009165E" w:rsidRDefault="0009165E" w:rsidP="00174CBF">
            <w:pPr>
              <w:jc w:val="both"/>
              <w:rPr>
                <w:sz w:val="24"/>
                <w:szCs w:val="24"/>
              </w:rPr>
            </w:pPr>
            <w:r>
              <w:rPr>
                <w:sz w:val="24"/>
                <w:szCs w:val="24"/>
              </w:rPr>
              <w:t>32</w:t>
            </w:r>
          </w:p>
        </w:tc>
        <w:tc>
          <w:tcPr>
            <w:tcW w:w="5375" w:type="dxa"/>
          </w:tcPr>
          <w:p w:rsidR="0009165E" w:rsidRPr="00570D75" w:rsidRDefault="0009165E" w:rsidP="00174CBF">
            <w:pPr>
              <w:rPr>
                <w:sz w:val="24"/>
                <w:szCs w:val="24"/>
              </w:rPr>
            </w:pPr>
            <w:r>
              <w:rPr>
                <w:rFonts w:eastAsia="Times New Roman"/>
                <w:bCs/>
                <w:color w:val="000000"/>
                <w:sz w:val="24"/>
                <w:szCs w:val="24"/>
              </w:rPr>
              <w:t>Экономическое развитие России: город и деревня</w:t>
            </w:r>
            <w:r w:rsidRPr="00B62A09">
              <w:rPr>
                <w:rFonts w:eastAsia="Times New Roman"/>
                <w:bCs/>
                <w:color w:val="000000"/>
                <w:sz w:val="24"/>
                <w:szCs w:val="24"/>
              </w:rPr>
              <w:t>.</w:t>
            </w:r>
          </w:p>
        </w:tc>
        <w:tc>
          <w:tcPr>
            <w:tcW w:w="1701" w:type="dxa"/>
            <w:vAlign w:val="center"/>
          </w:tcPr>
          <w:p w:rsidR="0009165E" w:rsidRDefault="0009165E" w:rsidP="00174CBF">
            <w:pPr>
              <w:jc w:val="center"/>
              <w:rPr>
                <w:sz w:val="24"/>
                <w:szCs w:val="24"/>
              </w:rPr>
            </w:pPr>
          </w:p>
        </w:tc>
        <w:tc>
          <w:tcPr>
            <w:tcW w:w="1701" w:type="dxa"/>
          </w:tcPr>
          <w:p w:rsidR="0009165E" w:rsidRPr="00570D75" w:rsidRDefault="0009165E" w:rsidP="00174CBF">
            <w:pPr>
              <w:jc w:val="both"/>
              <w:rPr>
                <w:sz w:val="24"/>
                <w:szCs w:val="24"/>
              </w:rPr>
            </w:pPr>
          </w:p>
        </w:tc>
      </w:tr>
      <w:tr w:rsidR="0009165E" w:rsidRPr="00570D75" w:rsidTr="00285772">
        <w:tc>
          <w:tcPr>
            <w:tcW w:w="863" w:type="dxa"/>
            <w:gridSpan w:val="2"/>
          </w:tcPr>
          <w:p w:rsidR="0009165E" w:rsidRDefault="0009165E" w:rsidP="00174CBF">
            <w:pPr>
              <w:jc w:val="both"/>
              <w:rPr>
                <w:sz w:val="24"/>
                <w:szCs w:val="24"/>
              </w:rPr>
            </w:pPr>
            <w:r>
              <w:rPr>
                <w:sz w:val="24"/>
                <w:szCs w:val="24"/>
              </w:rPr>
              <w:t>33</w:t>
            </w:r>
          </w:p>
        </w:tc>
        <w:tc>
          <w:tcPr>
            <w:tcW w:w="5375" w:type="dxa"/>
          </w:tcPr>
          <w:p w:rsidR="0009165E" w:rsidRPr="00570D75" w:rsidRDefault="0009165E" w:rsidP="00174CBF">
            <w:pPr>
              <w:rPr>
                <w:sz w:val="24"/>
                <w:szCs w:val="24"/>
              </w:rPr>
            </w:pPr>
            <w:r>
              <w:rPr>
                <w:rFonts w:eastAsia="Times New Roman"/>
                <w:sz w:val="24"/>
                <w:szCs w:val="24"/>
              </w:rPr>
              <w:t>Социальные, религиозные и национальные отношения в империи.</w:t>
            </w:r>
          </w:p>
        </w:tc>
        <w:tc>
          <w:tcPr>
            <w:tcW w:w="1701" w:type="dxa"/>
            <w:vAlign w:val="center"/>
          </w:tcPr>
          <w:p w:rsidR="0009165E" w:rsidRDefault="0009165E" w:rsidP="00174CBF">
            <w:pPr>
              <w:jc w:val="center"/>
              <w:rPr>
                <w:sz w:val="24"/>
                <w:szCs w:val="24"/>
              </w:rPr>
            </w:pPr>
          </w:p>
        </w:tc>
        <w:tc>
          <w:tcPr>
            <w:tcW w:w="1701" w:type="dxa"/>
          </w:tcPr>
          <w:p w:rsidR="0009165E" w:rsidRPr="00570D75" w:rsidRDefault="0009165E" w:rsidP="00174CBF">
            <w:pPr>
              <w:jc w:val="both"/>
              <w:rPr>
                <w:sz w:val="24"/>
                <w:szCs w:val="24"/>
              </w:rPr>
            </w:pPr>
          </w:p>
        </w:tc>
      </w:tr>
      <w:tr w:rsidR="0009165E" w:rsidRPr="00570D75" w:rsidTr="00285772">
        <w:tc>
          <w:tcPr>
            <w:tcW w:w="863" w:type="dxa"/>
            <w:gridSpan w:val="2"/>
          </w:tcPr>
          <w:p w:rsidR="0009165E" w:rsidRDefault="0009165E" w:rsidP="00174CBF">
            <w:pPr>
              <w:jc w:val="both"/>
              <w:rPr>
                <w:sz w:val="24"/>
                <w:szCs w:val="24"/>
              </w:rPr>
            </w:pPr>
            <w:r>
              <w:rPr>
                <w:sz w:val="24"/>
                <w:szCs w:val="24"/>
              </w:rPr>
              <w:t>34</w:t>
            </w:r>
          </w:p>
          <w:p w:rsidR="0009165E" w:rsidRDefault="0009165E" w:rsidP="00174CBF">
            <w:pPr>
              <w:jc w:val="both"/>
              <w:rPr>
                <w:sz w:val="24"/>
                <w:szCs w:val="24"/>
              </w:rPr>
            </w:pPr>
          </w:p>
          <w:p w:rsidR="0009165E" w:rsidRDefault="0009165E" w:rsidP="00174CBF">
            <w:pPr>
              <w:jc w:val="both"/>
              <w:rPr>
                <w:sz w:val="24"/>
                <w:szCs w:val="24"/>
              </w:rPr>
            </w:pPr>
          </w:p>
          <w:p w:rsidR="0009165E" w:rsidRDefault="0009165E" w:rsidP="00174CBF">
            <w:pPr>
              <w:jc w:val="both"/>
              <w:rPr>
                <w:sz w:val="24"/>
                <w:szCs w:val="24"/>
              </w:rPr>
            </w:pPr>
            <w:r>
              <w:rPr>
                <w:sz w:val="24"/>
                <w:szCs w:val="24"/>
              </w:rPr>
              <w:t>35</w:t>
            </w:r>
          </w:p>
          <w:p w:rsidR="0009165E" w:rsidRDefault="0009165E" w:rsidP="00174CBF">
            <w:pPr>
              <w:jc w:val="both"/>
              <w:rPr>
                <w:sz w:val="24"/>
                <w:szCs w:val="24"/>
              </w:rPr>
            </w:pPr>
          </w:p>
        </w:tc>
        <w:tc>
          <w:tcPr>
            <w:tcW w:w="5375" w:type="dxa"/>
          </w:tcPr>
          <w:p w:rsidR="0009165E" w:rsidRDefault="0009165E" w:rsidP="00174CBF">
            <w:pPr>
              <w:rPr>
                <w:rFonts w:eastAsia="Times New Roman"/>
                <w:bCs/>
                <w:color w:val="000000"/>
                <w:sz w:val="24"/>
                <w:szCs w:val="24"/>
              </w:rPr>
            </w:pPr>
            <w:r w:rsidRPr="00D71D12">
              <w:rPr>
                <w:sz w:val="24"/>
                <w:szCs w:val="24"/>
              </w:rPr>
              <w:t xml:space="preserve">Государство и общество на рубеже </w:t>
            </w:r>
            <w:r w:rsidRPr="00D71D12">
              <w:rPr>
                <w:rFonts w:eastAsia="Times New Roman"/>
                <w:bCs/>
                <w:color w:val="000000"/>
                <w:sz w:val="24"/>
                <w:szCs w:val="24"/>
              </w:rPr>
              <w:t>XIX- начале XX века.</w:t>
            </w:r>
          </w:p>
          <w:p w:rsidR="0009165E" w:rsidRDefault="0009165E" w:rsidP="00174CBF">
            <w:pPr>
              <w:rPr>
                <w:rFonts w:eastAsia="Times New Roman"/>
                <w:bCs/>
                <w:color w:val="000000"/>
                <w:sz w:val="24"/>
                <w:szCs w:val="24"/>
              </w:rPr>
            </w:pPr>
          </w:p>
          <w:p w:rsidR="0009165E" w:rsidRPr="00D71D12" w:rsidRDefault="0009165E" w:rsidP="00174CBF">
            <w:pPr>
              <w:rPr>
                <w:sz w:val="24"/>
                <w:szCs w:val="24"/>
              </w:rPr>
            </w:pPr>
            <w:r>
              <w:rPr>
                <w:rFonts w:eastAsia="Times New Roman"/>
                <w:bCs/>
                <w:color w:val="000000"/>
                <w:sz w:val="24"/>
                <w:szCs w:val="24"/>
              </w:rPr>
              <w:t>Внешняя политика России в начале ХХ века</w:t>
            </w:r>
          </w:p>
        </w:tc>
        <w:tc>
          <w:tcPr>
            <w:tcW w:w="1701" w:type="dxa"/>
            <w:vAlign w:val="center"/>
          </w:tcPr>
          <w:p w:rsidR="0009165E" w:rsidRDefault="0009165E" w:rsidP="00174CBF">
            <w:pPr>
              <w:jc w:val="center"/>
              <w:rPr>
                <w:sz w:val="24"/>
                <w:szCs w:val="24"/>
              </w:rPr>
            </w:pPr>
          </w:p>
        </w:tc>
        <w:tc>
          <w:tcPr>
            <w:tcW w:w="1701" w:type="dxa"/>
          </w:tcPr>
          <w:p w:rsidR="0009165E" w:rsidRPr="00570D75" w:rsidRDefault="0009165E" w:rsidP="00174CBF">
            <w:pPr>
              <w:jc w:val="both"/>
              <w:rPr>
                <w:sz w:val="24"/>
                <w:szCs w:val="24"/>
              </w:rPr>
            </w:pPr>
          </w:p>
        </w:tc>
      </w:tr>
      <w:tr w:rsidR="0009165E" w:rsidRPr="00570D75" w:rsidTr="00285772">
        <w:tc>
          <w:tcPr>
            <w:tcW w:w="863" w:type="dxa"/>
            <w:gridSpan w:val="2"/>
          </w:tcPr>
          <w:p w:rsidR="0009165E" w:rsidRDefault="0009165E" w:rsidP="00174CBF">
            <w:pPr>
              <w:jc w:val="both"/>
              <w:rPr>
                <w:sz w:val="24"/>
                <w:szCs w:val="24"/>
              </w:rPr>
            </w:pPr>
            <w:r>
              <w:rPr>
                <w:sz w:val="24"/>
                <w:szCs w:val="24"/>
              </w:rPr>
              <w:t>36</w:t>
            </w:r>
          </w:p>
        </w:tc>
        <w:tc>
          <w:tcPr>
            <w:tcW w:w="5375" w:type="dxa"/>
          </w:tcPr>
          <w:p w:rsidR="0009165E" w:rsidRPr="00570D75" w:rsidRDefault="0009165E" w:rsidP="00D71D12">
            <w:pPr>
              <w:rPr>
                <w:sz w:val="24"/>
                <w:szCs w:val="24"/>
              </w:rPr>
            </w:pPr>
            <w:r>
              <w:rPr>
                <w:rFonts w:eastAsia="Times New Roman"/>
                <w:sz w:val="24"/>
                <w:szCs w:val="24"/>
              </w:rPr>
              <w:t xml:space="preserve">1905 год: революция и самодержавие. </w:t>
            </w:r>
          </w:p>
        </w:tc>
        <w:tc>
          <w:tcPr>
            <w:tcW w:w="1701" w:type="dxa"/>
            <w:vAlign w:val="center"/>
          </w:tcPr>
          <w:p w:rsidR="0009165E" w:rsidRDefault="0009165E" w:rsidP="00174CBF">
            <w:pPr>
              <w:jc w:val="center"/>
              <w:rPr>
                <w:sz w:val="24"/>
                <w:szCs w:val="24"/>
              </w:rPr>
            </w:pPr>
          </w:p>
        </w:tc>
        <w:tc>
          <w:tcPr>
            <w:tcW w:w="1701" w:type="dxa"/>
          </w:tcPr>
          <w:p w:rsidR="0009165E" w:rsidRPr="00570D75" w:rsidRDefault="0009165E" w:rsidP="00174CBF">
            <w:pPr>
              <w:jc w:val="both"/>
              <w:rPr>
                <w:sz w:val="24"/>
                <w:szCs w:val="24"/>
              </w:rPr>
            </w:pPr>
          </w:p>
        </w:tc>
      </w:tr>
      <w:tr w:rsidR="0009165E" w:rsidRPr="00570D75" w:rsidTr="00285772">
        <w:tc>
          <w:tcPr>
            <w:tcW w:w="863" w:type="dxa"/>
            <w:gridSpan w:val="2"/>
          </w:tcPr>
          <w:p w:rsidR="0009165E" w:rsidRDefault="0009165E" w:rsidP="00174CBF">
            <w:pPr>
              <w:jc w:val="both"/>
              <w:rPr>
                <w:sz w:val="24"/>
                <w:szCs w:val="24"/>
              </w:rPr>
            </w:pPr>
            <w:r>
              <w:rPr>
                <w:sz w:val="24"/>
                <w:szCs w:val="24"/>
              </w:rPr>
              <w:t>37</w:t>
            </w:r>
          </w:p>
        </w:tc>
        <w:tc>
          <w:tcPr>
            <w:tcW w:w="5375" w:type="dxa"/>
          </w:tcPr>
          <w:p w:rsidR="0009165E" w:rsidRPr="00570D75" w:rsidRDefault="0009165E" w:rsidP="00174CBF">
            <w:pPr>
              <w:rPr>
                <w:sz w:val="24"/>
                <w:szCs w:val="24"/>
              </w:rPr>
            </w:pPr>
            <w:r>
              <w:rPr>
                <w:rFonts w:eastAsia="Times New Roman"/>
                <w:sz w:val="24"/>
                <w:szCs w:val="24"/>
              </w:rPr>
              <w:t>Начало многопартийности.</w:t>
            </w:r>
          </w:p>
        </w:tc>
        <w:tc>
          <w:tcPr>
            <w:tcW w:w="1701" w:type="dxa"/>
            <w:vAlign w:val="center"/>
          </w:tcPr>
          <w:p w:rsidR="0009165E" w:rsidRDefault="0009165E" w:rsidP="00174CBF">
            <w:pPr>
              <w:jc w:val="center"/>
              <w:rPr>
                <w:sz w:val="24"/>
                <w:szCs w:val="24"/>
              </w:rPr>
            </w:pPr>
          </w:p>
        </w:tc>
        <w:tc>
          <w:tcPr>
            <w:tcW w:w="1701" w:type="dxa"/>
          </w:tcPr>
          <w:p w:rsidR="0009165E" w:rsidRPr="00570D75" w:rsidRDefault="0009165E" w:rsidP="00174CBF">
            <w:pPr>
              <w:jc w:val="both"/>
              <w:rPr>
                <w:sz w:val="24"/>
                <w:szCs w:val="24"/>
              </w:rPr>
            </w:pPr>
          </w:p>
        </w:tc>
      </w:tr>
      <w:tr w:rsidR="0009165E" w:rsidRPr="00570D75" w:rsidTr="00285772">
        <w:tc>
          <w:tcPr>
            <w:tcW w:w="863" w:type="dxa"/>
            <w:gridSpan w:val="2"/>
          </w:tcPr>
          <w:p w:rsidR="0009165E" w:rsidRDefault="0009165E" w:rsidP="00174CBF">
            <w:pPr>
              <w:jc w:val="both"/>
              <w:rPr>
                <w:sz w:val="24"/>
                <w:szCs w:val="24"/>
              </w:rPr>
            </w:pPr>
            <w:r>
              <w:rPr>
                <w:sz w:val="24"/>
                <w:szCs w:val="24"/>
              </w:rPr>
              <w:lastRenderedPageBreak/>
              <w:t>38</w:t>
            </w:r>
          </w:p>
        </w:tc>
        <w:tc>
          <w:tcPr>
            <w:tcW w:w="5375" w:type="dxa"/>
          </w:tcPr>
          <w:p w:rsidR="0009165E" w:rsidRPr="00570D75" w:rsidRDefault="0009165E" w:rsidP="00174CBF">
            <w:pPr>
              <w:rPr>
                <w:sz w:val="24"/>
                <w:szCs w:val="24"/>
              </w:rPr>
            </w:pPr>
            <w:r>
              <w:rPr>
                <w:sz w:val="24"/>
                <w:szCs w:val="24"/>
              </w:rPr>
              <w:t>Завершающий период революции 1905-1907 гг.</w:t>
            </w:r>
          </w:p>
        </w:tc>
        <w:tc>
          <w:tcPr>
            <w:tcW w:w="1701" w:type="dxa"/>
            <w:vAlign w:val="center"/>
          </w:tcPr>
          <w:p w:rsidR="0009165E" w:rsidRDefault="0009165E" w:rsidP="00174CBF">
            <w:pPr>
              <w:jc w:val="center"/>
              <w:rPr>
                <w:sz w:val="24"/>
                <w:szCs w:val="24"/>
              </w:rPr>
            </w:pPr>
          </w:p>
        </w:tc>
        <w:tc>
          <w:tcPr>
            <w:tcW w:w="1701" w:type="dxa"/>
          </w:tcPr>
          <w:p w:rsidR="0009165E" w:rsidRPr="00570D75" w:rsidRDefault="0009165E" w:rsidP="00174CBF">
            <w:pPr>
              <w:jc w:val="both"/>
              <w:rPr>
                <w:sz w:val="24"/>
                <w:szCs w:val="24"/>
              </w:rPr>
            </w:pPr>
          </w:p>
        </w:tc>
      </w:tr>
      <w:tr w:rsidR="0009165E" w:rsidRPr="00570D75" w:rsidTr="00285772">
        <w:tc>
          <w:tcPr>
            <w:tcW w:w="863" w:type="dxa"/>
            <w:gridSpan w:val="2"/>
          </w:tcPr>
          <w:p w:rsidR="0009165E" w:rsidRDefault="0009165E" w:rsidP="00174CBF">
            <w:pPr>
              <w:jc w:val="both"/>
              <w:rPr>
                <w:sz w:val="24"/>
                <w:szCs w:val="24"/>
              </w:rPr>
            </w:pPr>
            <w:r>
              <w:rPr>
                <w:sz w:val="24"/>
                <w:szCs w:val="24"/>
              </w:rPr>
              <w:t>39</w:t>
            </w:r>
          </w:p>
        </w:tc>
        <w:tc>
          <w:tcPr>
            <w:tcW w:w="5375" w:type="dxa"/>
          </w:tcPr>
          <w:p w:rsidR="0009165E" w:rsidRPr="00570D75" w:rsidRDefault="0009165E" w:rsidP="00174CBF">
            <w:pPr>
              <w:rPr>
                <w:sz w:val="24"/>
                <w:szCs w:val="24"/>
              </w:rPr>
            </w:pPr>
            <w:r>
              <w:rPr>
                <w:sz w:val="24"/>
                <w:szCs w:val="24"/>
              </w:rPr>
              <w:t xml:space="preserve">Общество и власть после Первой российской революции </w:t>
            </w:r>
          </w:p>
        </w:tc>
        <w:tc>
          <w:tcPr>
            <w:tcW w:w="1701" w:type="dxa"/>
            <w:vAlign w:val="center"/>
          </w:tcPr>
          <w:p w:rsidR="0009165E" w:rsidRDefault="0009165E" w:rsidP="00174CBF">
            <w:pPr>
              <w:jc w:val="center"/>
              <w:rPr>
                <w:sz w:val="24"/>
                <w:szCs w:val="24"/>
              </w:rPr>
            </w:pPr>
          </w:p>
        </w:tc>
        <w:tc>
          <w:tcPr>
            <w:tcW w:w="1701" w:type="dxa"/>
          </w:tcPr>
          <w:p w:rsidR="0009165E" w:rsidRPr="00570D75" w:rsidRDefault="0009165E" w:rsidP="00174CBF">
            <w:pPr>
              <w:jc w:val="both"/>
              <w:rPr>
                <w:sz w:val="24"/>
                <w:szCs w:val="24"/>
              </w:rPr>
            </w:pPr>
          </w:p>
        </w:tc>
      </w:tr>
      <w:tr w:rsidR="0009165E" w:rsidRPr="00570D75" w:rsidTr="00285772">
        <w:tc>
          <w:tcPr>
            <w:tcW w:w="863" w:type="dxa"/>
            <w:gridSpan w:val="2"/>
          </w:tcPr>
          <w:p w:rsidR="0009165E" w:rsidRDefault="0009165E" w:rsidP="00174CBF">
            <w:pPr>
              <w:jc w:val="both"/>
              <w:rPr>
                <w:sz w:val="24"/>
                <w:szCs w:val="24"/>
              </w:rPr>
            </w:pPr>
            <w:r>
              <w:rPr>
                <w:sz w:val="24"/>
                <w:szCs w:val="24"/>
              </w:rPr>
              <w:t>40</w:t>
            </w:r>
          </w:p>
          <w:p w:rsidR="0009165E" w:rsidRDefault="0009165E" w:rsidP="00174CBF">
            <w:pPr>
              <w:jc w:val="both"/>
              <w:rPr>
                <w:sz w:val="24"/>
                <w:szCs w:val="24"/>
              </w:rPr>
            </w:pPr>
          </w:p>
          <w:p w:rsidR="0009165E" w:rsidRDefault="0009165E" w:rsidP="00174CBF">
            <w:pPr>
              <w:jc w:val="both"/>
              <w:rPr>
                <w:sz w:val="24"/>
                <w:szCs w:val="24"/>
              </w:rPr>
            </w:pPr>
            <w:r>
              <w:rPr>
                <w:sz w:val="24"/>
                <w:szCs w:val="24"/>
              </w:rPr>
              <w:t>41</w:t>
            </w:r>
          </w:p>
        </w:tc>
        <w:tc>
          <w:tcPr>
            <w:tcW w:w="5375" w:type="dxa"/>
          </w:tcPr>
          <w:p w:rsidR="0009165E" w:rsidRPr="00570D75" w:rsidRDefault="0009165E" w:rsidP="00174CBF">
            <w:pPr>
              <w:rPr>
                <w:sz w:val="24"/>
                <w:szCs w:val="24"/>
              </w:rPr>
            </w:pPr>
            <w:r>
              <w:rPr>
                <w:sz w:val="24"/>
                <w:szCs w:val="24"/>
              </w:rPr>
              <w:t xml:space="preserve">Серебряный век российской культуры </w:t>
            </w:r>
          </w:p>
        </w:tc>
        <w:tc>
          <w:tcPr>
            <w:tcW w:w="1701" w:type="dxa"/>
            <w:vAlign w:val="center"/>
          </w:tcPr>
          <w:p w:rsidR="0009165E" w:rsidRDefault="0009165E" w:rsidP="00174CBF">
            <w:pPr>
              <w:jc w:val="center"/>
              <w:rPr>
                <w:sz w:val="24"/>
                <w:szCs w:val="24"/>
              </w:rPr>
            </w:pPr>
          </w:p>
        </w:tc>
        <w:tc>
          <w:tcPr>
            <w:tcW w:w="1701" w:type="dxa"/>
          </w:tcPr>
          <w:p w:rsidR="0009165E" w:rsidRPr="00570D75" w:rsidRDefault="0009165E" w:rsidP="00174CBF">
            <w:pPr>
              <w:jc w:val="both"/>
              <w:rPr>
                <w:sz w:val="24"/>
                <w:szCs w:val="24"/>
              </w:rPr>
            </w:pPr>
          </w:p>
        </w:tc>
      </w:tr>
      <w:tr w:rsidR="0009165E" w:rsidRPr="00570D75" w:rsidTr="00285772">
        <w:tc>
          <w:tcPr>
            <w:tcW w:w="863" w:type="dxa"/>
            <w:gridSpan w:val="2"/>
          </w:tcPr>
          <w:p w:rsidR="0009165E" w:rsidRDefault="0009165E" w:rsidP="00174CBF">
            <w:pPr>
              <w:jc w:val="both"/>
              <w:rPr>
                <w:sz w:val="24"/>
                <w:szCs w:val="24"/>
              </w:rPr>
            </w:pPr>
            <w:r>
              <w:rPr>
                <w:sz w:val="24"/>
                <w:szCs w:val="24"/>
              </w:rPr>
              <w:t>42</w:t>
            </w:r>
          </w:p>
        </w:tc>
        <w:tc>
          <w:tcPr>
            <w:tcW w:w="5375" w:type="dxa"/>
          </w:tcPr>
          <w:p w:rsidR="0009165E" w:rsidRPr="008330B8" w:rsidRDefault="0009165E" w:rsidP="007111DE">
            <w:pPr>
              <w:ind w:firstLine="22"/>
              <w:jc w:val="both"/>
              <w:rPr>
                <w:rFonts w:eastAsia="Times New Roman"/>
                <w:bCs/>
                <w:color w:val="000000"/>
                <w:sz w:val="24"/>
                <w:szCs w:val="24"/>
              </w:rPr>
            </w:pPr>
            <w:r>
              <w:rPr>
                <w:rFonts w:eastAsia="Times New Roman"/>
                <w:bCs/>
                <w:color w:val="000000"/>
                <w:sz w:val="24"/>
                <w:szCs w:val="24"/>
              </w:rPr>
              <w:t xml:space="preserve"> Повторение </w:t>
            </w:r>
            <w:r w:rsidRPr="00E276DE">
              <w:rPr>
                <w:rFonts w:eastAsia="Times New Roman"/>
                <w:bCs/>
                <w:color w:val="000000"/>
                <w:sz w:val="24"/>
                <w:szCs w:val="24"/>
              </w:rPr>
              <w:t>и контроль</w:t>
            </w:r>
          </w:p>
          <w:p w:rsidR="0009165E" w:rsidRPr="00570D75" w:rsidRDefault="0009165E" w:rsidP="00174CBF">
            <w:pPr>
              <w:rPr>
                <w:sz w:val="24"/>
                <w:szCs w:val="24"/>
              </w:rPr>
            </w:pPr>
          </w:p>
        </w:tc>
        <w:tc>
          <w:tcPr>
            <w:tcW w:w="1701" w:type="dxa"/>
            <w:vAlign w:val="center"/>
          </w:tcPr>
          <w:p w:rsidR="0009165E" w:rsidRDefault="0009165E" w:rsidP="00174CBF">
            <w:pPr>
              <w:jc w:val="center"/>
              <w:rPr>
                <w:sz w:val="24"/>
                <w:szCs w:val="24"/>
              </w:rPr>
            </w:pPr>
          </w:p>
        </w:tc>
        <w:tc>
          <w:tcPr>
            <w:tcW w:w="1701" w:type="dxa"/>
          </w:tcPr>
          <w:p w:rsidR="0009165E" w:rsidRPr="00570D75" w:rsidRDefault="0009165E" w:rsidP="00174CBF">
            <w:pPr>
              <w:jc w:val="both"/>
              <w:rPr>
                <w:sz w:val="24"/>
                <w:szCs w:val="24"/>
              </w:rPr>
            </w:pPr>
          </w:p>
        </w:tc>
      </w:tr>
      <w:tr w:rsidR="0009165E" w:rsidRPr="00570D75" w:rsidTr="00285772">
        <w:tc>
          <w:tcPr>
            <w:tcW w:w="863" w:type="dxa"/>
            <w:gridSpan w:val="2"/>
          </w:tcPr>
          <w:p w:rsidR="0009165E" w:rsidRDefault="0009165E" w:rsidP="00174CBF">
            <w:pPr>
              <w:jc w:val="both"/>
              <w:rPr>
                <w:sz w:val="24"/>
                <w:szCs w:val="24"/>
              </w:rPr>
            </w:pPr>
            <w:r>
              <w:rPr>
                <w:sz w:val="24"/>
                <w:szCs w:val="24"/>
              </w:rPr>
              <w:t>43 –</w:t>
            </w:r>
          </w:p>
          <w:p w:rsidR="0009165E" w:rsidRDefault="0009165E" w:rsidP="00174CBF">
            <w:pPr>
              <w:jc w:val="both"/>
              <w:rPr>
                <w:sz w:val="24"/>
                <w:szCs w:val="24"/>
              </w:rPr>
            </w:pPr>
          </w:p>
          <w:p w:rsidR="0009165E" w:rsidRDefault="0009165E" w:rsidP="00174CBF">
            <w:pPr>
              <w:jc w:val="both"/>
              <w:rPr>
                <w:sz w:val="24"/>
                <w:szCs w:val="24"/>
              </w:rPr>
            </w:pPr>
            <w:r>
              <w:rPr>
                <w:sz w:val="24"/>
                <w:szCs w:val="24"/>
              </w:rPr>
              <w:t>44</w:t>
            </w:r>
          </w:p>
        </w:tc>
        <w:tc>
          <w:tcPr>
            <w:tcW w:w="5375" w:type="dxa"/>
          </w:tcPr>
          <w:p w:rsidR="0009165E" w:rsidRPr="00570D75" w:rsidRDefault="0009165E" w:rsidP="00174CBF">
            <w:pPr>
              <w:rPr>
                <w:sz w:val="24"/>
                <w:szCs w:val="24"/>
              </w:rPr>
            </w:pPr>
            <w:r w:rsidRPr="00E276DE">
              <w:rPr>
                <w:sz w:val="24"/>
                <w:szCs w:val="24"/>
              </w:rPr>
              <w:t>Итоговое повторение и обобщение. Истории России: XIX-начало XX века.</w:t>
            </w:r>
          </w:p>
        </w:tc>
        <w:tc>
          <w:tcPr>
            <w:tcW w:w="1701" w:type="dxa"/>
            <w:vAlign w:val="center"/>
          </w:tcPr>
          <w:p w:rsidR="0009165E" w:rsidRDefault="0009165E" w:rsidP="00174CBF">
            <w:pPr>
              <w:jc w:val="center"/>
              <w:rPr>
                <w:sz w:val="24"/>
                <w:szCs w:val="24"/>
              </w:rPr>
            </w:pPr>
          </w:p>
        </w:tc>
        <w:tc>
          <w:tcPr>
            <w:tcW w:w="1701" w:type="dxa"/>
          </w:tcPr>
          <w:p w:rsidR="0009165E" w:rsidRPr="00570D75" w:rsidRDefault="0009165E" w:rsidP="00174CBF">
            <w:pPr>
              <w:jc w:val="both"/>
              <w:rPr>
                <w:sz w:val="24"/>
                <w:szCs w:val="24"/>
              </w:rPr>
            </w:pPr>
          </w:p>
        </w:tc>
      </w:tr>
      <w:tr w:rsidR="0009165E" w:rsidRPr="00570D75" w:rsidTr="00285772">
        <w:tc>
          <w:tcPr>
            <w:tcW w:w="6238" w:type="dxa"/>
            <w:gridSpan w:val="3"/>
          </w:tcPr>
          <w:p w:rsidR="0009165E" w:rsidRPr="00BE7EDA" w:rsidRDefault="0009165E" w:rsidP="00174CBF">
            <w:pPr>
              <w:rPr>
                <w:b/>
                <w:sz w:val="24"/>
                <w:szCs w:val="24"/>
              </w:rPr>
            </w:pPr>
            <w:r w:rsidRPr="00BE7EDA">
              <w:rPr>
                <w:b/>
                <w:sz w:val="24"/>
                <w:szCs w:val="24"/>
              </w:rPr>
              <w:t>Всего</w:t>
            </w:r>
          </w:p>
        </w:tc>
        <w:tc>
          <w:tcPr>
            <w:tcW w:w="1701" w:type="dxa"/>
            <w:vAlign w:val="center"/>
          </w:tcPr>
          <w:p w:rsidR="0009165E" w:rsidRPr="00BE7EDA" w:rsidRDefault="0009165E" w:rsidP="00174CBF">
            <w:pPr>
              <w:jc w:val="center"/>
              <w:rPr>
                <w:b/>
                <w:sz w:val="24"/>
                <w:szCs w:val="24"/>
              </w:rPr>
            </w:pPr>
            <w:r>
              <w:rPr>
                <w:b/>
                <w:sz w:val="24"/>
                <w:szCs w:val="24"/>
              </w:rPr>
              <w:t>44</w:t>
            </w:r>
          </w:p>
        </w:tc>
        <w:tc>
          <w:tcPr>
            <w:tcW w:w="1701" w:type="dxa"/>
          </w:tcPr>
          <w:p w:rsidR="0009165E" w:rsidRPr="00570D75" w:rsidRDefault="0009165E" w:rsidP="00174CBF">
            <w:pPr>
              <w:jc w:val="both"/>
              <w:rPr>
                <w:sz w:val="24"/>
                <w:szCs w:val="24"/>
              </w:rPr>
            </w:pPr>
          </w:p>
        </w:tc>
      </w:tr>
    </w:tbl>
    <w:p w:rsidR="00913C4C" w:rsidRPr="00913C4C" w:rsidRDefault="00913C4C" w:rsidP="00913C4C">
      <w:pPr>
        <w:widowControl/>
        <w:spacing w:before="240" w:after="240" w:line="252" w:lineRule="auto"/>
        <w:jc w:val="center"/>
        <w:rPr>
          <w:rFonts w:eastAsia="Times New Roman"/>
          <w:b/>
          <w:bCs/>
          <w:caps/>
          <w:sz w:val="24"/>
          <w:szCs w:val="24"/>
        </w:rPr>
      </w:pPr>
      <w:r w:rsidRPr="00913C4C">
        <w:rPr>
          <w:rFonts w:eastAsia="Times New Roman"/>
          <w:b/>
          <w:bCs/>
          <w:caps/>
          <w:sz w:val="24"/>
          <w:szCs w:val="24"/>
        </w:rPr>
        <w:t xml:space="preserve">Всеобщая история (24 </w:t>
      </w:r>
      <w:r w:rsidRPr="00913C4C">
        <w:rPr>
          <w:rFonts w:eastAsia="Times New Roman"/>
          <w:b/>
          <w:bCs/>
          <w:sz w:val="24"/>
          <w:szCs w:val="24"/>
        </w:rPr>
        <w:t>ч</w:t>
      </w:r>
      <w:r w:rsidRPr="00913C4C">
        <w:rPr>
          <w:rFonts w:eastAsia="Times New Roman"/>
          <w:b/>
          <w:bCs/>
          <w:caps/>
          <w:sz w:val="24"/>
          <w:szCs w:val="24"/>
        </w:rPr>
        <w:t>)</w:t>
      </w:r>
    </w:p>
    <w:tbl>
      <w:tblPr>
        <w:tblpPr w:leftFromText="180" w:rightFromText="180" w:vertAnchor="text" w:horzAnchor="margin" w:tblpX="-366" w:tblpY="53"/>
        <w:tblW w:w="9558" w:type="dxa"/>
        <w:tblCellSpacing w:w="-8" w:type="dxa"/>
        <w:tblLayout w:type="fixed"/>
        <w:tblCellMar>
          <w:top w:w="60" w:type="dxa"/>
          <w:left w:w="60" w:type="dxa"/>
          <w:bottom w:w="60" w:type="dxa"/>
          <w:right w:w="60" w:type="dxa"/>
        </w:tblCellMar>
        <w:tblLook w:val="0000"/>
      </w:tblPr>
      <w:tblGrid>
        <w:gridCol w:w="911"/>
        <w:gridCol w:w="5386"/>
        <w:gridCol w:w="1560"/>
        <w:gridCol w:w="1701"/>
      </w:tblGrid>
      <w:tr w:rsidR="00285772" w:rsidRPr="00913C4C" w:rsidTr="00285772">
        <w:trPr>
          <w:trHeight w:val="780"/>
          <w:tblCellSpacing w:w="-8" w:type="dxa"/>
        </w:trPr>
        <w:tc>
          <w:tcPr>
            <w:tcW w:w="935" w:type="dxa"/>
            <w:tcBorders>
              <w:top w:val="single" w:sz="6" w:space="0" w:color="000000"/>
              <w:left w:val="single" w:sz="6" w:space="0" w:color="000000"/>
              <w:right w:val="single" w:sz="6" w:space="0" w:color="000000"/>
            </w:tcBorders>
          </w:tcPr>
          <w:p w:rsidR="00285772" w:rsidRPr="00913C4C" w:rsidRDefault="00285772" w:rsidP="00AD79A1">
            <w:pPr>
              <w:widowControl/>
              <w:spacing w:line="252" w:lineRule="auto"/>
              <w:jc w:val="center"/>
              <w:rPr>
                <w:rFonts w:eastAsia="Times New Roman"/>
                <w:sz w:val="24"/>
                <w:szCs w:val="24"/>
              </w:rPr>
            </w:pPr>
            <w:r w:rsidRPr="00913C4C">
              <w:rPr>
                <w:rFonts w:eastAsia="Times New Roman"/>
                <w:b/>
                <w:sz w:val="24"/>
                <w:szCs w:val="24"/>
              </w:rPr>
              <w:t xml:space="preserve">№ </w:t>
            </w:r>
            <w:r w:rsidRPr="00913C4C">
              <w:rPr>
                <w:rFonts w:eastAsia="Times New Roman"/>
                <w:b/>
                <w:sz w:val="24"/>
                <w:szCs w:val="24"/>
              </w:rPr>
              <w:br/>
            </w:r>
          </w:p>
        </w:tc>
        <w:tc>
          <w:tcPr>
            <w:tcW w:w="5402" w:type="dxa"/>
            <w:tcBorders>
              <w:top w:val="single" w:sz="4" w:space="0" w:color="auto"/>
              <w:left w:val="single" w:sz="6" w:space="0" w:color="000000"/>
              <w:right w:val="single" w:sz="6" w:space="0" w:color="000000"/>
            </w:tcBorders>
          </w:tcPr>
          <w:p w:rsidR="00285772" w:rsidRPr="00913C4C" w:rsidRDefault="00285772" w:rsidP="00AD79A1">
            <w:pPr>
              <w:widowControl/>
              <w:spacing w:line="252" w:lineRule="auto"/>
              <w:jc w:val="center"/>
              <w:rPr>
                <w:rFonts w:eastAsia="Times New Roman"/>
                <w:sz w:val="24"/>
                <w:szCs w:val="24"/>
              </w:rPr>
            </w:pPr>
            <w:r>
              <w:rPr>
                <w:rFonts w:eastAsia="Times New Roman"/>
                <w:b/>
                <w:sz w:val="24"/>
                <w:szCs w:val="24"/>
              </w:rPr>
              <w:t>Название разделов, тем уроков</w:t>
            </w:r>
          </w:p>
        </w:tc>
        <w:tc>
          <w:tcPr>
            <w:tcW w:w="1576" w:type="dxa"/>
            <w:tcBorders>
              <w:top w:val="single" w:sz="4" w:space="0" w:color="auto"/>
              <w:left w:val="single" w:sz="6" w:space="0" w:color="000000"/>
              <w:right w:val="single" w:sz="4" w:space="0" w:color="auto"/>
            </w:tcBorders>
          </w:tcPr>
          <w:p w:rsidR="00285772" w:rsidRPr="00913C4C" w:rsidRDefault="00285772" w:rsidP="00285772">
            <w:pPr>
              <w:widowControl/>
              <w:spacing w:line="252" w:lineRule="auto"/>
              <w:rPr>
                <w:rFonts w:eastAsia="Times New Roman"/>
                <w:sz w:val="24"/>
                <w:szCs w:val="24"/>
              </w:rPr>
            </w:pPr>
            <w:r>
              <w:rPr>
                <w:rFonts w:eastAsia="Times New Roman"/>
                <w:b/>
                <w:sz w:val="24"/>
                <w:szCs w:val="24"/>
              </w:rPr>
              <w:t>По плану</w:t>
            </w:r>
          </w:p>
        </w:tc>
        <w:tc>
          <w:tcPr>
            <w:tcW w:w="1725" w:type="dxa"/>
            <w:tcBorders>
              <w:top w:val="single" w:sz="4" w:space="0" w:color="auto"/>
              <w:left w:val="single" w:sz="4" w:space="0" w:color="auto"/>
              <w:right w:val="single" w:sz="6" w:space="0" w:color="000000"/>
            </w:tcBorders>
          </w:tcPr>
          <w:p w:rsidR="00285772" w:rsidRPr="001F61EF" w:rsidRDefault="00285772" w:rsidP="00AD79A1">
            <w:pPr>
              <w:widowControl/>
              <w:autoSpaceDE/>
              <w:autoSpaceDN/>
              <w:adjustRightInd/>
              <w:spacing w:after="200" w:line="276" w:lineRule="auto"/>
              <w:rPr>
                <w:rFonts w:eastAsia="Times New Roman"/>
                <w:b/>
                <w:sz w:val="24"/>
                <w:szCs w:val="24"/>
              </w:rPr>
            </w:pPr>
            <w:r>
              <w:rPr>
                <w:rFonts w:eastAsia="Times New Roman"/>
                <w:b/>
                <w:sz w:val="24"/>
                <w:szCs w:val="24"/>
              </w:rPr>
              <w:t>По факту</w:t>
            </w:r>
          </w:p>
          <w:p w:rsidR="00285772" w:rsidRPr="00913C4C" w:rsidRDefault="00285772" w:rsidP="00AD79A1">
            <w:pPr>
              <w:widowControl/>
              <w:spacing w:line="252" w:lineRule="auto"/>
              <w:jc w:val="center"/>
              <w:rPr>
                <w:rFonts w:eastAsia="Times New Roman"/>
                <w:sz w:val="24"/>
                <w:szCs w:val="24"/>
              </w:rPr>
            </w:pPr>
          </w:p>
        </w:tc>
      </w:tr>
      <w:tr w:rsidR="00285772" w:rsidRPr="00913C4C" w:rsidTr="00285772">
        <w:trPr>
          <w:trHeight w:val="1065"/>
          <w:tblCellSpacing w:w="-8" w:type="dxa"/>
        </w:trPr>
        <w:tc>
          <w:tcPr>
            <w:tcW w:w="935" w:type="dxa"/>
            <w:tcBorders>
              <w:top w:val="single" w:sz="6" w:space="0" w:color="000000"/>
              <w:left w:val="single" w:sz="6" w:space="0" w:color="000000"/>
              <w:bottom w:val="single" w:sz="6" w:space="0" w:color="000000"/>
              <w:right w:val="single" w:sz="6" w:space="0" w:color="000000"/>
            </w:tcBorders>
          </w:tcPr>
          <w:p w:rsidR="00285772" w:rsidRPr="00913C4C" w:rsidRDefault="00285772" w:rsidP="00AD79A1">
            <w:pPr>
              <w:widowControl/>
              <w:spacing w:line="261" w:lineRule="auto"/>
              <w:jc w:val="center"/>
              <w:rPr>
                <w:rFonts w:eastAsia="Times New Roman"/>
                <w:sz w:val="24"/>
                <w:szCs w:val="24"/>
              </w:rPr>
            </w:pPr>
            <w:r w:rsidRPr="00913C4C">
              <w:rPr>
                <w:rFonts w:eastAsia="Times New Roman"/>
                <w:sz w:val="24"/>
                <w:szCs w:val="24"/>
              </w:rPr>
              <w:t>1</w:t>
            </w:r>
          </w:p>
        </w:tc>
        <w:tc>
          <w:tcPr>
            <w:tcW w:w="5402" w:type="dxa"/>
            <w:tcBorders>
              <w:top w:val="single" w:sz="4" w:space="0" w:color="auto"/>
              <w:left w:val="single" w:sz="6" w:space="0" w:color="000000"/>
              <w:bottom w:val="single" w:sz="4" w:space="0" w:color="auto"/>
              <w:right w:val="single" w:sz="6" w:space="0" w:color="000000"/>
            </w:tcBorders>
          </w:tcPr>
          <w:p w:rsidR="00285772" w:rsidRPr="00913C4C" w:rsidRDefault="00285772" w:rsidP="00AD79A1">
            <w:pPr>
              <w:widowControl/>
              <w:spacing w:line="261" w:lineRule="auto"/>
              <w:ind w:right="-135"/>
              <w:rPr>
                <w:rFonts w:eastAsia="Times New Roman"/>
                <w:sz w:val="24"/>
                <w:szCs w:val="24"/>
              </w:rPr>
            </w:pPr>
            <w:r w:rsidRPr="00913C4C">
              <w:rPr>
                <w:rFonts w:eastAsia="Times New Roman"/>
                <w:sz w:val="24"/>
                <w:szCs w:val="24"/>
              </w:rPr>
              <w:t xml:space="preserve">Экономическое и политическое </w:t>
            </w:r>
            <w:r>
              <w:rPr>
                <w:rFonts w:eastAsia="Times New Roman"/>
                <w:sz w:val="24"/>
                <w:szCs w:val="24"/>
              </w:rPr>
              <w:t xml:space="preserve">развитие стран </w:t>
            </w:r>
            <w:r>
              <w:rPr>
                <w:rFonts w:eastAsia="Times New Roman"/>
                <w:sz w:val="24"/>
                <w:szCs w:val="24"/>
              </w:rPr>
              <w:br/>
              <w:t>в начале XX века</w:t>
            </w:r>
          </w:p>
        </w:tc>
        <w:tc>
          <w:tcPr>
            <w:tcW w:w="1576" w:type="dxa"/>
            <w:tcBorders>
              <w:top w:val="single" w:sz="6" w:space="0" w:color="000000"/>
              <w:left w:val="single" w:sz="6" w:space="0" w:color="000000"/>
              <w:bottom w:val="single" w:sz="6" w:space="0" w:color="000000"/>
              <w:right w:val="single" w:sz="4" w:space="0" w:color="auto"/>
            </w:tcBorders>
          </w:tcPr>
          <w:p w:rsidR="00285772" w:rsidRPr="00913C4C" w:rsidRDefault="00285772" w:rsidP="00AD79A1">
            <w:pPr>
              <w:widowControl/>
              <w:spacing w:line="261" w:lineRule="auto"/>
              <w:rPr>
                <w:rFonts w:eastAsia="Times New Roman"/>
                <w:sz w:val="24"/>
                <w:szCs w:val="24"/>
              </w:rPr>
            </w:pPr>
          </w:p>
        </w:tc>
        <w:tc>
          <w:tcPr>
            <w:tcW w:w="1725" w:type="dxa"/>
            <w:tcBorders>
              <w:top w:val="single" w:sz="6" w:space="0" w:color="000000"/>
              <w:left w:val="single" w:sz="4" w:space="0" w:color="auto"/>
              <w:bottom w:val="single" w:sz="6" w:space="0" w:color="000000"/>
              <w:right w:val="single" w:sz="6" w:space="0" w:color="000000"/>
            </w:tcBorders>
          </w:tcPr>
          <w:p w:rsidR="00285772" w:rsidRPr="00913C4C" w:rsidRDefault="00285772" w:rsidP="00AD79A1">
            <w:pPr>
              <w:widowControl/>
              <w:spacing w:line="261" w:lineRule="auto"/>
              <w:rPr>
                <w:rFonts w:eastAsia="Times New Roman"/>
                <w:sz w:val="24"/>
                <w:szCs w:val="24"/>
              </w:rPr>
            </w:pPr>
          </w:p>
        </w:tc>
      </w:tr>
      <w:tr w:rsidR="00285772" w:rsidRPr="00913C4C" w:rsidTr="00285772">
        <w:trPr>
          <w:tblCellSpacing w:w="-8" w:type="dxa"/>
        </w:trPr>
        <w:tc>
          <w:tcPr>
            <w:tcW w:w="935" w:type="dxa"/>
            <w:tcBorders>
              <w:top w:val="single" w:sz="6" w:space="0" w:color="000000"/>
              <w:left w:val="single" w:sz="6" w:space="0" w:color="000000"/>
              <w:bottom w:val="single" w:sz="6" w:space="0" w:color="000000"/>
              <w:right w:val="single" w:sz="6" w:space="0" w:color="000000"/>
            </w:tcBorders>
          </w:tcPr>
          <w:p w:rsidR="00285772" w:rsidRPr="00913C4C" w:rsidRDefault="00285772" w:rsidP="00AD79A1">
            <w:pPr>
              <w:widowControl/>
              <w:spacing w:line="261" w:lineRule="auto"/>
              <w:jc w:val="center"/>
              <w:rPr>
                <w:rFonts w:eastAsia="Times New Roman"/>
                <w:sz w:val="24"/>
                <w:szCs w:val="24"/>
              </w:rPr>
            </w:pPr>
            <w:r w:rsidRPr="00913C4C">
              <w:rPr>
                <w:rFonts w:eastAsia="Times New Roman"/>
                <w:sz w:val="24"/>
                <w:szCs w:val="24"/>
              </w:rPr>
              <w:t>2–4</w:t>
            </w:r>
          </w:p>
        </w:tc>
        <w:tc>
          <w:tcPr>
            <w:tcW w:w="5402" w:type="dxa"/>
            <w:tcBorders>
              <w:top w:val="single" w:sz="4" w:space="0" w:color="auto"/>
              <w:left w:val="single" w:sz="6" w:space="0" w:color="000000"/>
              <w:bottom w:val="single" w:sz="4" w:space="0" w:color="auto"/>
              <w:right w:val="single" w:sz="6" w:space="0" w:color="000000"/>
            </w:tcBorders>
          </w:tcPr>
          <w:p w:rsidR="00285772" w:rsidRDefault="00285772" w:rsidP="00AD79A1">
            <w:pPr>
              <w:widowControl/>
              <w:spacing w:line="261" w:lineRule="auto"/>
              <w:rPr>
                <w:rFonts w:eastAsia="Times New Roman"/>
                <w:sz w:val="24"/>
                <w:szCs w:val="24"/>
              </w:rPr>
            </w:pPr>
            <w:r w:rsidRPr="00913C4C">
              <w:rPr>
                <w:rFonts w:eastAsia="Times New Roman"/>
                <w:sz w:val="24"/>
                <w:szCs w:val="24"/>
              </w:rPr>
              <w:t>Первая мировая война и ее итоги 3</w:t>
            </w:r>
          </w:p>
          <w:p w:rsidR="00285772" w:rsidRPr="00913C4C" w:rsidRDefault="00285772" w:rsidP="00AD79A1">
            <w:pPr>
              <w:widowControl/>
              <w:spacing w:line="261" w:lineRule="auto"/>
              <w:rPr>
                <w:rFonts w:eastAsia="Times New Roman"/>
                <w:sz w:val="24"/>
                <w:szCs w:val="24"/>
              </w:rPr>
            </w:pPr>
          </w:p>
          <w:p w:rsidR="00285772" w:rsidRDefault="00285772" w:rsidP="00AD79A1">
            <w:pPr>
              <w:widowControl/>
              <w:spacing w:line="261" w:lineRule="auto"/>
              <w:rPr>
                <w:rFonts w:eastAsia="Times New Roman"/>
                <w:sz w:val="24"/>
                <w:szCs w:val="24"/>
              </w:rPr>
            </w:pPr>
          </w:p>
          <w:p w:rsidR="00285772" w:rsidRPr="00913C4C" w:rsidRDefault="00285772" w:rsidP="00AD79A1">
            <w:pPr>
              <w:rPr>
                <w:rFonts w:eastAsia="Times New Roman"/>
                <w:sz w:val="24"/>
                <w:szCs w:val="24"/>
              </w:rPr>
            </w:pPr>
          </w:p>
        </w:tc>
        <w:tc>
          <w:tcPr>
            <w:tcW w:w="1576" w:type="dxa"/>
            <w:tcBorders>
              <w:top w:val="single" w:sz="6" w:space="0" w:color="000000"/>
              <w:left w:val="single" w:sz="6" w:space="0" w:color="000000"/>
              <w:bottom w:val="single" w:sz="6" w:space="0" w:color="000000"/>
              <w:right w:val="single" w:sz="4" w:space="0" w:color="auto"/>
            </w:tcBorders>
          </w:tcPr>
          <w:p w:rsidR="00285772" w:rsidRPr="00913C4C" w:rsidRDefault="00285772" w:rsidP="00AD79A1">
            <w:pPr>
              <w:widowControl/>
              <w:spacing w:line="261" w:lineRule="auto"/>
              <w:rPr>
                <w:rFonts w:eastAsia="Times New Roman"/>
                <w:sz w:val="24"/>
                <w:szCs w:val="24"/>
              </w:rPr>
            </w:pPr>
          </w:p>
        </w:tc>
        <w:tc>
          <w:tcPr>
            <w:tcW w:w="1725" w:type="dxa"/>
            <w:tcBorders>
              <w:top w:val="single" w:sz="6" w:space="0" w:color="000000"/>
              <w:left w:val="single" w:sz="4" w:space="0" w:color="auto"/>
              <w:bottom w:val="single" w:sz="6" w:space="0" w:color="000000"/>
              <w:right w:val="single" w:sz="6" w:space="0" w:color="000000"/>
            </w:tcBorders>
          </w:tcPr>
          <w:p w:rsidR="00285772" w:rsidRPr="00913C4C" w:rsidRDefault="00285772" w:rsidP="00AD79A1">
            <w:pPr>
              <w:widowControl/>
              <w:spacing w:line="261" w:lineRule="auto"/>
              <w:rPr>
                <w:rFonts w:eastAsia="Times New Roman"/>
                <w:sz w:val="24"/>
                <w:szCs w:val="24"/>
              </w:rPr>
            </w:pPr>
          </w:p>
        </w:tc>
      </w:tr>
      <w:tr w:rsidR="00285772" w:rsidRPr="00913C4C" w:rsidTr="00285772">
        <w:trPr>
          <w:trHeight w:val="1485"/>
          <w:tblCellSpacing w:w="-8" w:type="dxa"/>
        </w:trPr>
        <w:tc>
          <w:tcPr>
            <w:tcW w:w="935" w:type="dxa"/>
            <w:tcBorders>
              <w:top w:val="single" w:sz="6" w:space="0" w:color="000000"/>
              <w:left w:val="single" w:sz="6" w:space="0" w:color="000000"/>
              <w:right w:val="single" w:sz="6" w:space="0" w:color="000000"/>
            </w:tcBorders>
          </w:tcPr>
          <w:p w:rsidR="00285772" w:rsidRPr="00913C4C" w:rsidRDefault="00285772" w:rsidP="00AD79A1">
            <w:pPr>
              <w:widowControl/>
              <w:spacing w:line="261" w:lineRule="auto"/>
              <w:jc w:val="center"/>
              <w:rPr>
                <w:rFonts w:eastAsia="Times New Roman"/>
                <w:sz w:val="24"/>
                <w:szCs w:val="24"/>
              </w:rPr>
            </w:pPr>
            <w:r w:rsidRPr="00913C4C">
              <w:rPr>
                <w:rFonts w:eastAsia="Times New Roman"/>
                <w:sz w:val="24"/>
                <w:szCs w:val="24"/>
              </w:rPr>
              <w:t>5</w:t>
            </w:r>
          </w:p>
        </w:tc>
        <w:tc>
          <w:tcPr>
            <w:tcW w:w="5402" w:type="dxa"/>
            <w:tcBorders>
              <w:top w:val="single" w:sz="4" w:space="0" w:color="auto"/>
              <w:left w:val="single" w:sz="6" w:space="0" w:color="000000"/>
              <w:right w:val="single" w:sz="6" w:space="0" w:color="000000"/>
            </w:tcBorders>
          </w:tcPr>
          <w:p w:rsidR="00285772" w:rsidRDefault="00285772" w:rsidP="00AD79A1">
            <w:pPr>
              <w:widowControl/>
              <w:spacing w:line="261" w:lineRule="auto"/>
              <w:rPr>
                <w:rFonts w:eastAsia="Times New Roman"/>
                <w:sz w:val="24"/>
                <w:szCs w:val="24"/>
              </w:rPr>
            </w:pPr>
            <w:r w:rsidRPr="00913C4C">
              <w:rPr>
                <w:rFonts w:eastAsia="Times New Roman"/>
                <w:sz w:val="24"/>
                <w:szCs w:val="24"/>
              </w:rPr>
              <w:t xml:space="preserve">Страны Европы и США </w:t>
            </w:r>
            <w:r w:rsidRPr="00913C4C">
              <w:rPr>
                <w:rFonts w:eastAsia="Times New Roman"/>
                <w:sz w:val="24"/>
                <w:szCs w:val="24"/>
              </w:rPr>
              <w:br/>
              <w:t>в 20-е годы</w:t>
            </w:r>
          </w:p>
          <w:p w:rsidR="00285772" w:rsidRPr="00913C4C" w:rsidRDefault="00285772" w:rsidP="00AD79A1">
            <w:pPr>
              <w:widowControl/>
              <w:spacing w:line="261" w:lineRule="auto"/>
              <w:rPr>
                <w:rFonts w:eastAsia="Times New Roman"/>
                <w:sz w:val="24"/>
                <w:szCs w:val="24"/>
              </w:rPr>
            </w:pPr>
          </w:p>
          <w:p w:rsidR="00285772" w:rsidRPr="00913C4C" w:rsidRDefault="00285772" w:rsidP="00AD79A1">
            <w:pPr>
              <w:rPr>
                <w:rFonts w:eastAsia="Times New Roman"/>
                <w:sz w:val="24"/>
                <w:szCs w:val="24"/>
              </w:rPr>
            </w:pPr>
          </w:p>
        </w:tc>
        <w:tc>
          <w:tcPr>
            <w:tcW w:w="1576" w:type="dxa"/>
            <w:tcBorders>
              <w:top w:val="single" w:sz="4" w:space="0" w:color="auto"/>
              <w:left w:val="single" w:sz="6" w:space="0" w:color="000000"/>
              <w:right w:val="single" w:sz="4" w:space="0" w:color="auto"/>
            </w:tcBorders>
          </w:tcPr>
          <w:p w:rsidR="00285772" w:rsidRPr="00913C4C" w:rsidRDefault="00285772" w:rsidP="00AD79A1">
            <w:pPr>
              <w:widowControl/>
              <w:spacing w:line="261" w:lineRule="auto"/>
              <w:rPr>
                <w:rFonts w:eastAsia="Times New Roman"/>
                <w:sz w:val="24"/>
                <w:szCs w:val="24"/>
              </w:rPr>
            </w:pPr>
          </w:p>
        </w:tc>
        <w:tc>
          <w:tcPr>
            <w:tcW w:w="1725" w:type="dxa"/>
            <w:tcBorders>
              <w:top w:val="single" w:sz="6" w:space="0" w:color="000000"/>
              <w:left w:val="single" w:sz="4" w:space="0" w:color="auto"/>
              <w:right w:val="single" w:sz="6" w:space="0" w:color="000000"/>
            </w:tcBorders>
          </w:tcPr>
          <w:p w:rsidR="00285772" w:rsidRPr="00913C4C" w:rsidRDefault="00285772" w:rsidP="00AD79A1">
            <w:pPr>
              <w:widowControl/>
              <w:spacing w:line="261" w:lineRule="auto"/>
              <w:rPr>
                <w:rFonts w:eastAsia="Times New Roman"/>
                <w:sz w:val="24"/>
                <w:szCs w:val="24"/>
              </w:rPr>
            </w:pPr>
          </w:p>
        </w:tc>
      </w:tr>
      <w:tr w:rsidR="00285772" w:rsidRPr="00913C4C" w:rsidTr="00285772">
        <w:trPr>
          <w:trHeight w:val="1485"/>
          <w:tblCellSpacing w:w="-8" w:type="dxa"/>
        </w:trPr>
        <w:tc>
          <w:tcPr>
            <w:tcW w:w="935" w:type="dxa"/>
            <w:tcBorders>
              <w:top w:val="single" w:sz="6" w:space="0" w:color="000000"/>
              <w:left w:val="single" w:sz="6" w:space="0" w:color="000000"/>
              <w:right w:val="single" w:sz="6" w:space="0" w:color="000000"/>
            </w:tcBorders>
          </w:tcPr>
          <w:p w:rsidR="00285772" w:rsidRPr="00913C4C" w:rsidRDefault="00285772" w:rsidP="00AD79A1">
            <w:pPr>
              <w:widowControl/>
              <w:spacing w:line="261" w:lineRule="auto"/>
              <w:jc w:val="center"/>
              <w:rPr>
                <w:rFonts w:eastAsia="Times New Roman"/>
                <w:sz w:val="24"/>
                <w:szCs w:val="24"/>
              </w:rPr>
            </w:pPr>
            <w:r w:rsidRPr="00913C4C">
              <w:rPr>
                <w:rFonts w:eastAsia="Times New Roman"/>
                <w:sz w:val="24"/>
                <w:szCs w:val="24"/>
              </w:rPr>
              <w:t>6</w:t>
            </w:r>
          </w:p>
        </w:tc>
        <w:tc>
          <w:tcPr>
            <w:tcW w:w="5402" w:type="dxa"/>
            <w:tcBorders>
              <w:top w:val="single" w:sz="4" w:space="0" w:color="auto"/>
              <w:left w:val="single" w:sz="6" w:space="0" w:color="000000"/>
              <w:right w:val="single" w:sz="6" w:space="0" w:color="000000"/>
            </w:tcBorders>
          </w:tcPr>
          <w:p w:rsidR="00285772" w:rsidRDefault="00285772" w:rsidP="00AD79A1">
            <w:pPr>
              <w:widowControl/>
              <w:spacing w:line="261" w:lineRule="auto"/>
              <w:rPr>
                <w:rFonts w:eastAsia="Times New Roman"/>
                <w:sz w:val="24"/>
                <w:szCs w:val="24"/>
              </w:rPr>
            </w:pPr>
            <w:r w:rsidRPr="00913C4C">
              <w:rPr>
                <w:rFonts w:eastAsia="Times New Roman"/>
                <w:sz w:val="24"/>
                <w:szCs w:val="24"/>
              </w:rPr>
              <w:t>Мировой экономический кризис</w:t>
            </w:r>
          </w:p>
          <w:p w:rsidR="00285772" w:rsidRPr="00913C4C" w:rsidRDefault="00285772" w:rsidP="00AD79A1">
            <w:pPr>
              <w:widowControl/>
              <w:spacing w:line="261" w:lineRule="auto"/>
              <w:rPr>
                <w:rFonts w:eastAsia="Times New Roman"/>
                <w:sz w:val="24"/>
                <w:szCs w:val="24"/>
              </w:rPr>
            </w:pPr>
          </w:p>
          <w:p w:rsidR="00285772" w:rsidRPr="00913C4C" w:rsidRDefault="00285772" w:rsidP="00AD79A1">
            <w:pPr>
              <w:rPr>
                <w:rFonts w:eastAsia="Times New Roman"/>
                <w:sz w:val="24"/>
                <w:szCs w:val="24"/>
              </w:rPr>
            </w:pPr>
          </w:p>
        </w:tc>
        <w:tc>
          <w:tcPr>
            <w:tcW w:w="1576" w:type="dxa"/>
            <w:tcBorders>
              <w:top w:val="single" w:sz="4" w:space="0" w:color="auto"/>
              <w:left w:val="single" w:sz="6" w:space="0" w:color="000000"/>
              <w:right w:val="single" w:sz="4" w:space="0" w:color="auto"/>
            </w:tcBorders>
          </w:tcPr>
          <w:p w:rsidR="00285772" w:rsidRPr="00913C4C" w:rsidRDefault="00285772" w:rsidP="00AD79A1">
            <w:pPr>
              <w:widowControl/>
              <w:spacing w:line="261" w:lineRule="auto"/>
              <w:rPr>
                <w:rFonts w:eastAsia="Times New Roman"/>
                <w:sz w:val="24"/>
                <w:szCs w:val="24"/>
              </w:rPr>
            </w:pPr>
          </w:p>
        </w:tc>
        <w:tc>
          <w:tcPr>
            <w:tcW w:w="1725" w:type="dxa"/>
            <w:tcBorders>
              <w:top w:val="single" w:sz="6" w:space="0" w:color="000000"/>
              <w:left w:val="single" w:sz="4" w:space="0" w:color="auto"/>
              <w:right w:val="single" w:sz="6" w:space="0" w:color="000000"/>
            </w:tcBorders>
          </w:tcPr>
          <w:p w:rsidR="00285772" w:rsidRPr="00913C4C" w:rsidRDefault="00285772" w:rsidP="00AD79A1">
            <w:pPr>
              <w:widowControl/>
              <w:spacing w:line="261" w:lineRule="auto"/>
              <w:rPr>
                <w:rFonts w:eastAsia="Times New Roman"/>
                <w:sz w:val="24"/>
                <w:szCs w:val="24"/>
              </w:rPr>
            </w:pPr>
          </w:p>
        </w:tc>
      </w:tr>
      <w:tr w:rsidR="00285772" w:rsidRPr="00913C4C" w:rsidTr="00285772">
        <w:trPr>
          <w:tblCellSpacing w:w="-8" w:type="dxa"/>
        </w:trPr>
        <w:tc>
          <w:tcPr>
            <w:tcW w:w="935" w:type="dxa"/>
            <w:tcBorders>
              <w:top w:val="single" w:sz="6" w:space="0" w:color="000000"/>
              <w:left w:val="single" w:sz="6" w:space="0" w:color="000000"/>
              <w:bottom w:val="single" w:sz="6" w:space="0" w:color="000000"/>
              <w:right w:val="single" w:sz="6" w:space="0" w:color="000000"/>
            </w:tcBorders>
          </w:tcPr>
          <w:p w:rsidR="00285772" w:rsidRPr="00913C4C" w:rsidRDefault="00285772" w:rsidP="00AD79A1">
            <w:pPr>
              <w:widowControl/>
              <w:spacing w:line="261" w:lineRule="auto"/>
              <w:jc w:val="center"/>
              <w:rPr>
                <w:rFonts w:eastAsia="Times New Roman"/>
                <w:sz w:val="24"/>
                <w:szCs w:val="24"/>
              </w:rPr>
            </w:pPr>
            <w:r w:rsidRPr="00913C4C">
              <w:rPr>
                <w:rFonts w:eastAsia="Times New Roman"/>
                <w:sz w:val="24"/>
                <w:szCs w:val="24"/>
              </w:rPr>
              <w:t>7-8</w:t>
            </w:r>
          </w:p>
        </w:tc>
        <w:tc>
          <w:tcPr>
            <w:tcW w:w="5402" w:type="dxa"/>
            <w:tcBorders>
              <w:top w:val="single" w:sz="4" w:space="0" w:color="auto"/>
              <w:left w:val="single" w:sz="6" w:space="0" w:color="000000"/>
              <w:bottom w:val="single" w:sz="4" w:space="0" w:color="auto"/>
              <w:right w:val="single" w:sz="6" w:space="0" w:color="000000"/>
            </w:tcBorders>
          </w:tcPr>
          <w:p w:rsidR="00285772" w:rsidRDefault="00285772" w:rsidP="00AD79A1">
            <w:pPr>
              <w:widowControl/>
              <w:spacing w:line="261" w:lineRule="auto"/>
              <w:rPr>
                <w:rFonts w:eastAsia="Times New Roman"/>
                <w:sz w:val="24"/>
                <w:szCs w:val="24"/>
              </w:rPr>
            </w:pPr>
            <w:r w:rsidRPr="00913C4C">
              <w:rPr>
                <w:rFonts w:eastAsia="Times New Roman"/>
                <w:sz w:val="24"/>
                <w:szCs w:val="24"/>
              </w:rPr>
              <w:t>США, Великобритания, Франция в 30-е годы</w:t>
            </w:r>
          </w:p>
          <w:p w:rsidR="00285772" w:rsidRPr="00913C4C" w:rsidRDefault="00285772" w:rsidP="00AD79A1">
            <w:pPr>
              <w:widowControl/>
              <w:spacing w:line="261" w:lineRule="auto"/>
              <w:rPr>
                <w:rFonts w:eastAsia="Times New Roman"/>
                <w:sz w:val="24"/>
                <w:szCs w:val="24"/>
              </w:rPr>
            </w:pPr>
          </w:p>
          <w:p w:rsidR="00285772" w:rsidRPr="00913C4C" w:rsidRDefault="00285772" w:rsidP="00AD79A1">
            <w:pPr>
              <w:rPr>
                <w:rFonts w:eastAsia="Times New Roman"/>
                <w:sz w:val="24"/>
                <w:szCs w:val="24"/>
              </w:rPr>
            </w:pPr>
          </w:p>
        </w:tc>
        <w:tc>
          <w:tcPr>
            <w:tcW w:w="1576" w:type="dxa"/>
            <w:tcBorders>
              <w:top w:val="single" w:sz="6" w:space="0" w:color="000000"/>
              <w:left w:val="single" w:sz="6" w:space="0" w:color="000000"/>
              <w:bottom w:val="single" w:sz="6" w:space="0" w:color="000000"/>
              <w:right w:val="single" w:sz="4" w:space="0" w:color="auto"/>
            </w:tcBorders>
          </w:tcPr>
          <w:p w:rsidR="00285772" w:rsidRPr="00913C4C" w:rsidRDefault="00285772" w:rsidP="00AD79A1">
            <w:pPr>
              <w:widowControl/>
              <w:spacing w:line="261" w:lineRule="auto"/>
              <w:rPr>
                <w:rFonts w:eastAsia="Times New Roman"/>
                <w:sz w:val="24"/>
                <w:szCs w:val="24"/>
              </w:rPr>
            </w:pPr>
          </w:p>
        </w:tc>
        <w:tc>
          <w:tcPr>
            <w:tcW w:w="1725" w:type="dxa"/>
            <w:tcBorders>
              <w:top w:val="single" w:sz="6" w:space="0" w:color="000000"/>
              <w:left w:val="single" w:sz="4" w:space="0" w:color="auto"/>
              <w:bottom w:val="single" w:sz="6" w:space="0" w:color="000000"/>
              <w:right w:val="single" w:sz="6" w:space="0" w:color="000000"/>
            </w:tcBorders>
          </w:tcPr>
          <w:p w:rsidR="00285772" w:rsidRPr="00913C4C" w:rsidRDefault="00285772" w:rsidP="00AD79A1">
            <w:pPr>
              <w:widowControl/>
              <w:spacing w:line="261" w:lineRule="auto"/>
              <w:rPr>
                <w:rFonts w:eastAsia="Times New Roman"/>
                <w:sz w:val="24"/>
                <w:szCs w:val="24"/>
              </w:rPr>
            </w:pPr>
          </w:p>
        </w:tc>
      </w:tr>
      <w:tr w:rsidR="00285772" w:rsidRPr="00913C4C" w:rsidTr="00285772">
        <w:trPr>
          <w:tblCellSpacing w:w="-8" w:type="dxa"/>
        </w:trPr>
        <w:tc>
          <w:tcPr>
            <w:tcW w:w="935" w:type="dxa"/>
            <w:tcBorders>
              <w:top w:val="single" w:sz="6" w:space="0" w:color="000000"/>
              <w:left w:val="single" w:sz="6" w:space="0" w:color="000000"/>
              <w:bottom w:val="single" w:sz="4" w:space="0" w:color="auto"/>
              <w:right w:val="single" w:sz="6" w:space="0" w:color="000000"/>
            </w:tcBorders>
          </w:tcPr>
          <w:p w:rsidR="00285772" w:rsidRPr="00913C4C" w:rsidRDefault="00285772" w:rsidP="00AD79A1">
            <w:pPr>
              <w:widowControl/>
              <w:spacing w:line="261" w:lineRule="auto"/>
              <w:jc w:val="center"/>
              <w:rPr>
                <w:rFonts w:eastAsia="Times New Roman"/>
                <w:sz w:val="24"/>
                <w:szCs w:val="24"/>
              </w:rPr>
            </w:pPr>
            <w:r w:rsidRPr="00913C4C">
              <w:rPr>
                <w:rFonts w:eastAsia="Times New Roman"/>
                <w:sz w:val="24"/>
                <w:szCs w:val="24"/>
              </w:rPr>
              <w:t>9-10</w:t>
            </w:r>
          </w:p>
        </w:tc>
        <w:tc>
          <w:tcPr>
            <w:tcW w:w="5402" w:type="dxa"/>
            <w:tcBorders>
              <w:top w:val="single" w:sz="4" w:space="0" w:color="auto"/>
              <w:left w:val="single" w:sz="6" w:space="0" w:color="000000"/>
              <w:bottom w:val="single" w:sz="4" w:space="0" w:color="auto"/>
              <w:right w:val="single" w:sz="6" w:space="0" w:color="000000"/>
            </w:tcBorders>
          </w:tcPr>
          <w:p w:rsidR="00285772" w:rsidRDefault="00285772" w:rsidP="00AD79A1">
            <w:pPr>
              <w:widowControl/>
              <w:spacing w:line="261" w:lineRule="auto"/>
              <w:rPr>
                <w:rFonts w:eastAsia="Times New Roman"/>
                <w:sz w:val="24"/>
                <w:szCs w:val="24"/>
              </w:rPr>
            </w:pPr>
            <w:r w:rsidRPr="00913C4C">
              <w:rPr>
                <w:rFonts w:eastAsia="Times New Roman"/>
                <w:sz w:val="24"/>
                <w:szCs w:val="24"/>
              </w:rPr>
              <w:t xml:space="preserve">Тоталитарные </w:t>
            </w:r>
            <w:r w:rsidRPr="00913C4C">
              <w:rPr>
                <w:rFonts w:eastAsia="Times New Roman"/>
                <w:sz w:val="24"/>
                <w:szCs w:val="24"/>
              </w:rPr>
              <w:br/>
              <w:t xml:space="preserve">режимы в 30-е годы. </w:t>
            </w:r>
            <w:r w:rsidRPr="00913C4C">
              <w:rPr>
                <w:rFonts w:eastAsia="Times New Roman"/>
                <w:sz w:val="24"/>
                <w:szCs w:val="24"/>
              </w:rPr>
              <w:br/>
              <w:t>Фашизм</w:t>
            </w:r>
          </w:p>
          <w:p w:rsidR="00285772" w:rsidRPr="00913C4C" w:rsidRDefault="00285772" w:rsidP="00AD79A1">
            <w:pPr>
              <w:rPr>
                <w:rFonts w:eastAsia="Times New Roman"/>
                <w:sz w:val="24"/>
                <w:szCs w:val="24"/>
              </w:rPr>
            </w:pPr>
          </w:p>
        </w:tc>
        <w:tc>
          <w:tcPr>
            <w:tcW w:w="1576" w:type="dxa"/>
            <w:tcBorders>
              <w:top w:val="single" w:sz="6" w:space="0" w:color="000000"/>
              <w:left w:val="single" w:sz="6" w:space="0" w:color="000000"/>
              <w:bottom w:val="single" w:sz="4" w:space="0" w:color="auto"/>
              <w:right w:val="single" w:sz="4" w:space="0" w:color="auto"/>
            </w:tcBorders>
          </w:tcPr>
          <w:p w:rsidR="00285772" w:rsidRPr="00913C4C" w:rsidRDefault="00285772" w:rsidP="00AD79A1">
            <w:pPr>
              <w:widowControl/>
              <w:spacing w:line="261" w:lineRule="auto"/>
              <w:rPr>
                <w:rFonts w:eastAsia="Times New Roman"/>
                <w:sz w:val="24"/>
                <w:szCs w:val="24"/>
              </w:rPr>
            </w:pPr>
          </w:p>
        </w:tc>
        <w:tc>
          <w:tcPr>
            <w:tcW w:w="1725" w:type="dxa"/>
            <w:tcBorders>
              <w:top w:val="single" w:sz="6" w:space="0" w:color="000000"/>
              <w:left w:val="single" w:sz="4" w:space="0" w:color="auto"/>
              <w:bottom w:val="single" w:sz="6" w:space="0" w:color="000000"/>
              <w:right w:val="single" w:sz="6" w:space="0" w:color="000000"/>
            </w:tcBorders>
          </w:tcPr>
          <w:p w:rsidR="00285772" w:rsidRPr="00913C4C" w:rsidRDefault="00285772" w:rsidP="00AD79A1">
            <w:pPr>
              <w:widowControl/>
              <w:spacing w:line="261" w:lineRule="auto"/>
              <w:rPr>
                <w:rFonts w:eastAsia="Times New Roman"/>
                <w:sz w:val="24"/>
                <w:szCs w:val="24"/>
              </w:rPr>
            </w:pPr>
          </w:p>
        </w:tc>
      </w:tr>
      <w:tr w:rsidR="00285772" w:rsidRPr="00913C4C" w:rsidTr="00285772">
        <w:trPr>
          <w:tblCellSpacing w:w="-8" w:type="dxa"/>
        </w:trPr>
        <w:tc>
          <w:tcPr>
            <w:tcW w:w="935" w:type="dxa"/>
            <w:tcBorders>
              <w:top w:val="single" w:sz="6" w:space="0" w:color="000000"/>
              <w:left w:val="single" w:sz="6" w:space="0" w:color="000000"/>
              <w:bottom w:val="single" w:sz="4" w:space="0" w:color="auto"/>
              <w:right w:val="single" w:sz="6" w:space="0" w:color="000000"/>
            </w:tcBorders>
          </w:tcPr>
          <w:p w:rsidR="00285772" w:rsidRPr="00913C4C" w:rsidRDefault="00285772" w:rsidP="00AD79A1">
            <w:pPr>
              <w:widowControl/>
              <w:spacing w:line="261" w:lineRule="auto"/>
              <w:jc w:val="center"/>
              <w:rPr>
                <w:rFonts w:eastAsia="Times New Roman"/>
                <w:sz w:val="24"/>
                <w:szCs w:val="24"/>
              </w:rPr>
            </w:pPr>
            <w:r w:rsidRPr="00913C4C">
              <w:rPr>
                <w:rFonts w:eastAsia="Times New Roman"/>
                <w:sz w:val="24"/>
                <w:szCs w:val="24"/>
              </w:rPr>
              <w:t>11</w:t>
            </w:r>
          </w:p>
        </w:tc>
        <w:tc>
          <w:tcPr>
            <w:tcW w:w="5402" w:type="dxa"/>
            <w:tcBorders>
              <w:top w:val="single" w:sz="4" w:space="0" w:color="auto"/>
              <w:left w:val="single" w:sz="6" w:space="0" w:color="000000"/>
              <w:bottom w:val="single" w:sz="4" w:space="0" w:color="auto"/>
              <w:right w:val="single" w:sz="6" w:space="0" w:color="000000"/>
            </w:tcBorders>
          </w:tcPr>
          <w:p w:rsidR="00285772" w:rsidRPr="00913C4C" w:rsidRDefault="00285772" w:rsidP="00AD79A1">
            <w:pPr>
              <w:widowControl/>
              <w:spacing w:line="261" w:lineRule="auto"/>
              <w:rPr>
                <w:rFonts w:eastAsia="Times New Roman"/>
                <w:sz w:val="24"/>
                <w:szCs w:val="24"/>
              </w:rPr>
            </w:pPr>
            <w:r w:rsidRPr="00913C4C">
              <w:rPr>
                <w:rFonts w:eastAsia="Times New Roman"/>
                <w:sz w:val="24"/>
                <w:szCs w:val="24"/>
              </w:rPr>
              <w:t>Восток в первой половине XX века</w:t>
            </w:r>
          </w:p>
        </w:tc>
        <w:tc>
          <w:tcPr>
            <w:tcW w:w="1576" w:type="dxa"/>
            <w:tcBorders>
              <w:top w:val="single" w:sz="6" w:space="0" w:color="000000"/>
              <w:left w:val="single" w:sz="6" w:space="0" w:color="000000"/>
              <w:bottom w:val="single" w:sz="6" w:space="0" w:color="000000"/>
              <w:right w:val="single" w:sz="4" w:space="0" w:color="auto"/>
            </w:tcBorders>
          </w:tcPr>
          <w:p w:rsidR="00285772" w:rsidRPr="00913C4C" w:rsidRDefault="00285772" w:rsidP="00AD79A1">
            <w:pPr>
              <w:widowControl/>
              <w:spacing w:line="261" w:lineRule="auto"/>
              <w:rPr>
                <w:rFonts w:eastAsia="Times New Roman"/>
                <w:sz w:val="24"/>
                <w:szCs w:val="24"/>
              </w:rPr>
            </w:pPr>
          </w:p>
        </w:tc>
        <w:tc>
          <w:tcPr>
            <w:tcW w:w="1725" w:type="dxa"/>
            <w:tcBorders>
              <w:top w:val="single" w:sz="6" w:space="0" w:color="000000"/>
              <w:left w:val="single" w:sz="4" w:space="0" w:color="auto"/>
              <w:bottom w:val="single" w:sz="6" w:space="0" w:color="000000"/>
              <w:right w:val="single" w:sz="6" w:space="0" w:color="000000"/>
            </w:tcBorders>
          </w:tcPr>
          <w:p w:rsidR="00285772" w:rsidRPr="00913C4C" w:rsidRDefault="00285772" w:rsidP="00AD79A1">
            <w:pPr>
              <w:widowControl/>
              <w:spacing w:line="261" w:lineRule="auto"/>
              <w:rPr>
                <w:rFonts w:eastAsia="Times New Roman"/>
                <w:sz w:val="24"/>
                <w:szCs w:val="24"/>
              </w:rPr>
            </w:pPr>
          </w:p>
        </w:tc>
      </w:tr>
      <w:tr w:rsidR="00285772" w:rsidRPr="00913C4C" w:rsidTr="00285772">
        <w:trPr>
          <w:trHeight w:val="1181"/>
          <w:tblCellSpacing w:w="-8" w:type="dxa"/>
        </w:trPr>
        <w:tc>
          <w:tcPr>
            <w:tcW w:w="935" w:type="dxa"/>
            <w:tcBorders>
              <w:top w:val="single" w:sz="4" w:space="0" w:color="auto"/>
              <w:left w:val="single" w:sz="6" w:space="0" w:color="000000"/>
              <w:right w:val="single" w:sz="6" w:space="0" w:color="000000"/>
            </w:tcBorders>
          </w:tcPr>
          <w:p w:rsidR="00285772" w:rsidRPr="00913C4C" w:rsidRDefault="00285772" w:rsidP="00AD79A1">
            <w:pPr>
              <w:widowControl/>
              <w:spacing w:line="261" w:lineRule="auto"/>
              <w:jc w:val="center"/>
              <w:rPr>
                <w:rFonts w:eastAsia="Times New Roman"/>
                <w:sz w:val="24"/>
                <w:szCs w:val="24"/>
              </w:rPr>
            </w:pPr>
            <w:r w:rsidRPr="00913C4C">
              <w:rPr>
                <w:rFonts w:eastAsia="Times New Roman"/>
                <w:sz w:val="24"/>
                <w:szCs w:val="24"/>
              </w:rPr>
              <w:lastRenderedPageBreak/>
              <w:t>12</w:t>
            </w:r>
          </w:p>
        </w:tc>
        <w:tc>
          <w:tcPr>
            <w:tcW w:w="5402" w:type="dxa"/>
            <w:tcBorders>
              <w:top w:val="single" w:sz="4" w:space="0" w:color="auto"/>
              <w:left w:val="single" w:sz="6" w:space="0" w:color="000000"/>
              <w:right w:val="single" w:sz="6" w:space="0" w:color="000000"/>
            </w:tcBorders>
          </w:tcPr>
          <w:p w:rsidR="00285772" w:rsidRDefault="00285772" w:rsidP="00AD79A1">
            <w:pPr>
              <w:widowControl/>
              <w:spacing w:line="261" w:lineRule="auto"/>
              <w:rPr>
                <w:rFonts w:eastAsia="Times New Roman"/>
                <w:sz w:val="24"/>
                <w:szCs w:val="24"/>
              </w:rPr>
            </w:pPr>
            <w:r w:rsidRPr="00913C4C">
              <w:rPr>
                <w:rFonts w:eastAsia="Times New Roman"/>
                <w:sz w:val="24"/>
                <w:szCs w:val="24"/>
              </w:rPr>
              <w:t xml:space="preserve">Новейшая </w:t>
            </w:r>
            <w:r w:rsidRPr="00913C4C">
              <w:rPr>
                <w:rFonts w:eastAsia="Times New Roman"/>
                <w:sz w:val="24"/>
                <w:szCs w:val="24"/>
              </w:rPr>
              <w:br/>
              <w:t xml:space="preserve">история: вторая половина </w:t>
            </w:r>
            <w:r w:rsidRPr="00913C4C">
              <w:rPr>
                <w:rFonts w:eastAsia="Times New Roman"/>
                <w:sz w:val="24"/>
                <w:szCs w:val="24"/>
              </w:rPr>
              <w:br/>
              <w:t>XX века</w:t>
            </w:r>
          </w:p>
          <w:p w:rsidR="00285772" w:rsidRPr="00913C4C" w:rsidRDefault="00285772" w:rsidP="00AD79A1">
            <w:pPr>
              <w:rPr>
                <w:rFonts w:eastAsia="Times New Roman"/>
                <w:sz w:val="24"/>
                <w:szCs w:val="24"/>
              </w:rPr>
            </w:pPr>
          </w:p>
        </w:tc>
        <w:tc>
          <w:tcPr>
            <w:tcW w:w="1576" w:type="dxa"/>
            <w:tcBorders>
              <w:top w:val="single" w:sz="6" w:space="0" w:color="000000"/>
              <w:left w:val="single" w:sz="6" w:space="0" w:color="000000"/>
              <w:right w:val="single" w:sz="4" w:space="0" w:color="auto"/>
            </w:tcBorders>
          </w:tcPr>
          <w:p w:rsidR="00285772" w:rsidRPr="00913C4C" w:rsidRDefault="00285772" w:rsidP="00AD79A1">
            <w:pPr>
              <w:widowControl/>
              <w:spacing w:line="261" w:lineRule="auto"/>
              <w:rPr>
                <w:rFonts w:eastAsia="Times New Roman"/>
                <w:sz w:val="24"/>
                <w:szCs w:val="24"/>
              </w:rPr>
            </w:pPr>
          </w:p>
        </w:tc>
        <w:tc>
          <w:tcPr>
            <w:tcW w:w="1725" w:type="dxa"/>
            <w:tcBorders>
              <w:top w:val="single" w:sz="6" w:space="0" w:color="000000"/>
              <w:left w:val="single" w:sz="4" w:space="0" w:color="auto"/>
              <w:right w:val="single" w:sz="6" w:space="0" w:color="000000"/>
            </w:tcBorders>
          </w:tcPr>
          <w:p w:rsidR="00285772" w:rsidRPr="00913C4C" w:rsidRDefault="00285772" w:rsidP="00AD79A1">
            <w:pPr>
              <w:widowControl/>
              <w:spacing w:line="261" w:lineRule="auto"/>
              <w:rPr>
                <w:rFonts w:eastAsia="Times New Roman"/>
                <w:sz w:val="24"/>
                <w:szCs w:val="24"/>
              </w:rPr>
            </w:pPr>
          </w:p>
        </w:tc>
      </w:tr>
      <w:tr w:rsidR="00285772" w:rsidRPr="00913C4C" w:rsidTr="00285772">
        <w:trPr>
          <w:tblCellSpacing w:w="-8" w:type="dxa"/>
        </w:trPr>
        <w:tc>
          <w:tcPr>
            <w:tcW w:w="935" w:type="dxa"/>
            <w:tcBorders>
              <w:top w:val="single" w:sz="6" w:space="0" w:color="000000"/>
              <w:left w:val="single" w:sz="6" w:space="0" w:color="000000"/>
              <w:bottom w:val="single" w:sz="4" w:space="0" w:color="auto"/>
              <w:right w:val="single" w:sz="6" w:space="0" w:color="000000"/>
            </w:tcBorders>
          </w:tcPr>
          <w:p w:rsidR="00285772" w:rsidRDefault="00285772" w:rsidP="00AD79A1">
            <w:pPr>
              <w:widowControl/>
              <w:spacing w:line="261" w:lineRule="auto"/>
              <w:jc w:val="center"/>
              <w:rPr>
                <w:rFonts w:eastAsia="Times New Roman"/>
                <w:sz w:val="24"/>
                <w:szCs w:val="24"/>
              </w:rPr>
            </w:pPr>
            <w:r w:rsidRPr="00913C4C">
              <w:rPr>
                <w:rFonts w:eastAsia="Times New Roman"/>
                <w:sz w:val="24"/>
                <w:szCs w:val="24"/>
              </w:rPr>
              <w:t>13-15</w:t>
            </w:r>
          </w:p>
          <w:p w:rsidR="00285772" w:rsidRDefault="00285772" w:rsidP="00AD79A1">
            <w:pPr>
              <w:widowControl/>
              <w:spacing w:line="261" w:lineRule="auto"/>
              <w:jc w:val="center"/>
              <w:rPr>
                <w:rFonts w:eastAsia="Times New Roman"/>
                <w:sz w:val="24"/>
                <w:szCs w:val="24"/>
              </w:rPr>
            </w:pPr>
          </w:p>
          <w:p w:rsidR="00285772" w:rsidRDefault="00285772" w:rsidP="00AD79A1">
            <w:pPr>
              <w:widowControl/>
              <w:spacing w:line="261" w:lineRule="auto"/>
              <w:jc w:val="center"/>
              <w:rPr>
                <w:rFonts w:eastAsia="Times New Roman"/>
                <w:sz w:val="24"/>
                <w:szCs w:val="24"/>
              </w:rPr>
            </w:pPr>
          </w:p>
          <w:p w:rsidR="00285772" w:rsidRPr="00913C4C" w:rsidRDefault="00285772" w:rsidP="00AD79A1">
            <w:pPr>
              <w:widowControl/>
              <w:spacing w:line="261" w:lineRule="auto"/>
              <w:jc w:val="center"/>
              <w:rPr>
                <w:rFonts w:eastAsia="Times New Roman"/>
                <w:sz w:val="24"/>
                <w:szCs w:val="24"/>
              </w:rPr>
            </w:pPr>
          </w:p>
        </w:tc>
        <w:tc>
          <w:tcPr>
            <w:tcW w:w="5402" w:type="dxa"/>
            <w:tcBorders>
              <w:top w:val="single" w:sz="4" w:space="0" w:color="auto"/>
              <w:left w:val="single" w:sz="6" w:space="0" w:color="000000"/>
              <w:bottom w:val="single" w:sz="4" w:space="0" w:color="auto"/>
              <w:right w:val="single" w:sz="6" w:space="0" w:color="000000"/>
            </w:tcBorders>
          </w:tcPr>
          <w:p w:rsidR="00285772" w:rsidRPr="00913C4C" w:rsidRDefault="00285772" w:rsidP="00AD79A1">
            <w:pPr>
              <w:widowControl/>
              <w:rPr>
                <w:rFonts w:eastAsia="Times New Roman"/>
                <w:sz w:val="24"/>
                <w:szCs w:val="24"/>
              </w:rPr>
            </w:pPr>
            <w:r w:rsidRPr="00913C4C">
              <w:rPr>
                <w:rFonts w:eastAsia="Times New Roman"/>
                <w:sz w:val="24"/>
                <w:szCs w:val="24"/>
              </w:rPr>
              <w:t>Международные отношения в 30-е годы.</w:t>
            </w:r>
          </w:p>
          <w:p w:rsidR="00285772" w:rsidRDefault="00285772" w:rsidP="00AD79A1">
            <w:pPr>
              <w:widowControl/>
              <w:spacing w:line="261" w:lineRule="auto"/>
              <w:rPr>
                <w:rFonts w:eastAsia="Times New Roman"/>
                <w:sz w:val="24"/>
                <w:szCs w:val="24"/>
              </w:rPr>
            </w:pPr>
            <w:r w:rsidRPr="00913C4C">
              <w:rPr>
                <w:rFonts w:eastAsia="Times New Roman"/>
                <w:sz w:val="24"/>
                <w:szCs w:val="24"/>
              </w:rPr>
              <w:t>Вторая мировая война и ее итоги</w:t>
            </w:r>
          </w:p>
          <w:p w:rsidR="00285772" w:rsidRPr="00913C4C" w:rsidRDefault="00285772" w:rsidP="00AD79A1">
            <w:pPr>
              <w:rPr>
                <w:rFonts w:eastAsia="Times New Roman"/>
                <w:sz w:val="24"/>
                <w:szCs w:val="24"/>
              </w:rPr>
            </w:pPr>
          </w:p>
        </w:tc>
        <w:tc>
          <w:tcPr>
            <w:tcW w:w="1576" w:type="dxa"/>
            <w:tcBorders>
              <w:top w:val="single" w:sz="6" w:space="0" w:color="000000"/>
              <w:left w:val="single" w:sz="6" w:space="0" w:color="000000"/>
              <w:bottom w:val="single" w:sz="4" w:space="0" w:color="auto"/>
              <w:right w:val="single" w:sz="4" w:space="0" w:color="auto"/>
            </w:tcBorders>
          </w:tcPr>
          <w:p w:rsidR="00285772" w:rsidRPr="00913C4C" w:rsidRDefault="00285772" w:rsidP="00AD79A1">
            <w:pPr>
              <w:widowControl/>
              <w:spacing w:line="261" w:lineRule="auto"/>
              <w:rPr>
                <w:rFonts w:eastAsia="Times New Roman"/>
                <w:sz w:val="24"/>
                <w:szCs w:val="24"/>
              </w:rPr>
            </w:pPr>
          </w:p>
        </w:tc>
        <w:tc>
          <w:tcPr>
            <w:tcW w:w="1725" w:type="dxa"/>
            <w:tcBorders>
              <w:top w:val="single" w:sz="6" w:space="0" w:color="000000"/>
              <w:left w:val="single" w:sz="4" w:space="0" w:color="auto"/>
              <w:bottom w:val="single" w:sz="6" w:space="0" w:color="000000"/>
              <w:right w:val="single" w:sz="6" w:space="0" w:color="000000"/>
            </w:tcBorders>
          </w:tcPr>
          <w:p w:rsidR="00285772" w:rsidRPr="00913C4C" w:rsidRDefault="00285772" w:rsidP="00AD79A1">
            <w:pPr>
              <w:widowControl/>
              <w:spacing w:line="261" w:lineRule="auto"/>
              <w:rPr>
                <w:rFonts w:eastAsia="Times New Roman"/>
                <w:sz w:val="24"/>
                <w:szCs w:val="24"/>
              </w:rPr>
            </w:pPr>
          </w:p>
        </w:tc>
      </w:tr>
      <w:tr w:rsidR="00285772" w:rsidRPr="00913C4C" w:rsidTr="00285772">
        <w:trPr>
          <w:trHeight w:val="861"/>
          <w:tblCellSpacing w:w="-8" w:type="dxa"/>
        </w:trPr>
        <w:tc>
          <w:tcPr>
            <w:tcW w:w="935" w:type="dxa"/>
            <w:tcBorders>
              <w:top w:val="single" w:sz="6" w:space="0" w:color="000000"/>
              <w:left w:val="single" w:sz="6" w:space="0" w:color="000000"/>
              <w:bottom w:val="single" w:sz="4" w:space="0" w:color="auto"/>
              <w:right w:val="single" w:sz="6" w:space="0" w:color="000000"/>
            </w:tcBorders>
          </w:tcPr>
          <w:p w:rsidR="00285772" w:rsidRPr="00913C4C" w:rsidRDefault="00285772" w:rsidP="00AD79A1">
            <w:pPr>
              <w:widowControl/>
              <w:spacing w:line="261" w:lineRule="auto"/>
              <w:jc w:val="center"/>
              <w:rPr>
                <w:rFonts w:eastAsia="Times New Roman"/>
                <w:sz w:val="24"/>
                <w:szCs w:val="24"/>
              </w:rPr>
            </w:pPr>
            <w:r w:rsidRPr="00913C4C">
              <w:rPr>
                <w:rFonts w:eastAsia="Times New Roman"/>
                <w:sz w:val="24"/>
                <w:szCs w:val="24"/>
              </w:rPr>
              <w:t>16</w:t>
            </w:r>
          </w:p>
        </w:tc>
        <w:tc>
          <w:tcPr>
            <w:tcW w:w="5402" w:type="dxa"/>
            <w:tcBorders>
              <w:top w:val="single" w:sz="4" w:space="0" w:color="auto"/>
              <w:left w:val="single" w:sz="6" w:space="0" w:color="000000"/>
              <w:bottom w:val="single" w:sz="4" w:space="0" w:color="auto"/>
              <w:right w:val="single" w:sz="6" w:space="0" w:color="000000"/>
            </w:tcBorders>
          </w:tcPr>
          <w:p w:rsidR="00285772" w:rsidRDefault="00285772" w:rsidP="00AD79A1">
            <w:pPr>
              <w:widowControl/>
              <w:rPr>
                <w:rFonts w:eastAsia="Times New Roman"/>
                <w:sz w:val="24"/>
                <w:szCs w:val="24"/>
              </w:rPr>
            </w:pPr>
            <w:r w:rsidRPr="00913C4C">
              <w:rPr>
                <w:rFonts w:eastAsia="Times New Roman"/>
                <w:sz w:val="24"/>
                <w:szCs w:val="24"/>
              </w:rPr>
              <w:t xml:space="preserve">«Холодная </w:t>
            </w:r>
            <w:r w:rsidRPr="00913C4C">
              <w:rPr>
                <w:rFonts w:eastAsia="Times New Roman"/>
                <w:sz w:val="24"/>
                <w:szCs w:val="24"/>
              </w:rPr>
              <w:br/>
              <w:t>война». Военно-политические блоки</w:t>
            </w:r>
          </w:p>
          <w:p w:rsidR="00285772" w:rsidRPr="00913C4C" w:rsidRDefault="00285772" w:rsidP="00AD79A1">
            <w:pPr>
              <w:rPr>
                <w:rFonts w:eastAsia="Times New Roman"/>
                <w:sz w:val="24"/>
                <w:szCs w:val="24"/>
              </w:rPr>
            </w:pPr>
          </w:p>
        </w:tc>
        <w:tc>
          <w:tcPr>
            <w:tcW w:w="1576" w:type="dxa"/>
            <w:tcBorders>
              <w:top w:val="single" w:sz="6" w:space="0" w:color="000000"/>
              <w:left w:val="single" w:sz="6" w:space="0" w:color="000000"/>
              <w:bottom w:val="single" w:sz="4" w:space="0" w:color="auto"/>
              <w:right w:val="single" w:sz="4" w:space="0" w:color="auto"/>
            </w:tcBorders>
          </w:tcPr>
          <w:p w:rsidR="00285772" w:rsidRPr="00913C4C" w:rsidRDefault="00285772" w:rsidP="00AD79A1">
            <w:pPr>
              <w:widowControl/>
              <w:spacing w:line="261" w:lineRule="auto"/>
              <w:rPr>
                <w:rFonts w:eastAsia="Times New Roman"/>
                <w:sz w:val="24"/>
                <w:szCs w:val="24"/>
              </w:rPr>
            </w:pPr>
          </w:p>
        </w:tc>
        <w:tc>
          <w:tcPr>
            <w:tcW w:w="1725" w:type="dxa"/>
            <w:tcBorders>
              <w:top w:val="single" w:sz="6" w:space="0" w:color="000000"/>
              <w:left w:val="single" w:sz="4" w:space="0" w:color="auto"/>
              <w:right w:val="single" w:sz="6" w:space="0" w:color="000000"/>
            </w:tcBorders>
          </w:tcPr>
          <w:p w:rsidR="00285772" w:rsidRPr="00913C4C" w:rsidRDefault="00285772" w:rsidP="00AD79A1">
            <w:pPr>
              <w:widowControl/>
              <w:spacing w:line="261" w:lineRule="auto"/>
              <w:rPr>
                <w:rFonts w:eastAsia="Times New Roman"/>
                <w:sz w:val="24"/>
                <w:szCs w:val="24"/>
              </w:rPr>
            </w:pPr>
          </w:p>
        </w:tc>
      </w:tr>
      <w:tr w:rsidR="00285772" w:rsidRPr="00913C4C" w:rsidTr="00285772">
        <w:trPr>
          <w:trHeight w:val="1785"/>
          <w:tblCellSpacing w:w="-8" w:type="dxa"/>
        </w:trPr>
        <w:tc>
          <w:tcPr>
            <w:tcW w:w="935" w:type="dxa"/>
            <w:tcBorders>
              <w:top w:val="single" w:sz="6" w:space="0" w:color="000000"/>
              <w:left w:val="single" w:sz="6" w:space="0" w:color="000000"/>
              <w:right w:val="single" w:sz="6" w:space="0" w:color="000000"/>
            </w:tcBorders>
          </w:tcPr>
          <w:p w:rsidR="00285772" w:rsidRDefault="00285772" w:rsidP="00AD79A1">
            <w:pPr>
              <w:widowControl/>
              <w:spacing w:line="261" w:lineRule="auto"/>
              <w:jc w:val="center"/>
              <w:rPr>
                <w:rFonts w:eastAsia="Times New Roman"/>
                <w:sz w:val="24"/>
                <w:szCs w:val="24"/>
              </w:rPr>
            </w:pPr>
            <w:r w:rsidRPr="00913C4C">
              <w:rPr>
                <w:rFonts w:eastAsia="Times New Roman"/>
                <w:sz w:val="24"/>
                <w:szCs w:val="24"/>
              </w:rPr>
              <w:t>17</w:t>
            </w:r>
          </w:p>
          <w:p w:rsidR="00285772" w:rsidRDefault="00285772" w:rsidP="00AD79A1">
            <w:pPr>
              <w:widowControl/>
              <w:spacing w:line="261" w:lineRule="auto"/>
              <w:jc w:val="center"/>
              <w:rPr>
                <w:rFonts w:eastAsia="Times New Roman"/>
                <w:sz w:val="24"/>
                <w:szCs w:val="24"/>
              </w:rPr>
            </w:pPr>
          </w:p>
          <w:p w:rsidR="00285772" w:rsidRDefault="00285772" w:rsidP="00AD79A1">
            <w:pPr>
              <w:widowControl/>
              <w:spacing w:line="261" w:lineRule="auto"/>
              <w:jc w:val="center"/>
              <w:rPr>
                <w:rFonts w:eastAsia="Times New Roman"/>
                <w:sz w:val="24"/>
                <w:szCs w:val="24"/>
              </w:rPr>
            </w:pPr>
          </w:p>
          <w:p w:rsidR="00285772" w:rsidRPr="00913C4C" w:rsidRDefault="00285772" w:rsidP="00AD79A1">
            <w:pPr>
              <w:widowControl/>
              <w:spacing w:line="261" w:lineRule="auto"/>
              <w:jc w:val="center"/>
              <w:rPr>
                <w:rFonts w:eastAsia="Times New Roman"/>
                <w:sz w:val="24"/>
                <w:szCs w:val="24"/>
              </w:rPr>
            </w:pPr>
          </w:p>
        </w:tc>
        <w:tc>
          <w:tcPr>
            <w:tcW w:w="5402" w:type="dxa"/>
            <w:tcBorders>
              <w:top w:val="single" w:sz="4" w:space="0" w:color="auto"/>
              <w:left w:val="single" w:sz="6" w:space="0" w:color="000000"/>
              <w:right w:val="single" w:sz="6" w:space="0" w:color="000000"/>
            </w:tcBorders>
          </w:tcPr>
          <w:p w:rsidR="00285772" w:rsidRDefault="00285772" w:rsidP="00AD79A1">
            <w:pPr>
              <w:widowControl/>
              <w:rPr>
                <w:rFonts w:eastAsia="Times New Roman"/>
                <w:sz w:val="24"/>
                <w:szCs w:val="24"/>
              </w:rPr>
            </w:pPr>
            <w:r w:rsidRPr="00913C4C">
              <w:rPr>
                <w:rFonts w:eastAsia="Times New Roman"/>
                <w:sz w:val="24"/>
                <w:szCs w:val="24"/>
              </w:rPr>
              <w:t xml:space="preserve">Завершение </w:t>
            </w:r>
            <w:r w:rsidRPr="00913C4C">
              <w:rPr>
                <w:rFonts w:eastAsia="Times New Roman"/>
                <w:sz w:val="24"/>
                <w:szCs w:val="24"/>
              </w:rPr>
              <w:br/>
              <w:t>эпохи индустриального общества. Становления информационного общества</w:t>
            </w:r>
          </w:p>
          <w:p w:rsidR="00285772" w:rsidRPr="00913C4C" w:rsidRDefault="00285772" w:rsidP="00AD79A1">
            <w:pPr>
              <w:widowControl/>
              <w:rPr>
                <w:rFonts w:eastAsia="Times New Roman"/>
                <w:sz w:val="24"/>
                <w:szCs w:val="24"/>
              </w:rPr>
            </w:pPr>
          </w:p>
        </w:tc>
        <w:tc>
          <w:tcPr>
            <w:tcW w:w="1576" w:type="dxa"/>
            <w:tcBorders>
              <w:top w:val="single" w:sz="6" w:space="0" w:color="000000"/>
              <w:left w:val="single" w:sz="6" w:space="0" w:color="000000"/>
              <w:right w:val="single" w:sz="4" w:space="0" w:color="auto"/>
            </w:tcBorders>
          </w:tcPr>
          <w:p w:rsidR="00285772" w:rsidRPr="00913C4C" w:rsidRDefault="00285772" w:rsidP="00AD79A1">
            <w:pPr>
              <w:widowControl/>
              <w:spacing w:line="261" w:lineRule="auto"/>
              <w:rPr>
                <w:rFonts w:eastAsia="Times New Roman"/>
                <w:sz w:val="24"/>
                <w:szCs w:val="24"/>
              </w:rPr>
            </w:pPr>
          </w:p>
        </w:tc>
        <w:tc>
          <w:tcPr>
            <w:tcW w:w="1725" w:type="dxa"/>
            <w:tcBorders>
              <w:top w:val="single" w:sz="6" w:space="0" w:color="000000"/>
              <w:left w:val="single" w:sz="4" w:space="0" w:color="auto"/>
              <w:right w:val="single" w:sz="6" w:space="0" w:color="000000"/>
            </w:tcBorders>
          </w:tcPr>
          <w:p w:rsidR="00285772" w:rsidRPr="00913C4C" w:rsidRDefault="00285772" w:rsidP="00AD79A1">
            <w:pPr>
              <w:widowControl/>
              <w:spacing w:line="261" w:lineRule="auto"/>
              <w:rPr>
                <w:rFonts w:eastAsia="Times New Roman"/>
                <w:sz w:val="24"/>
                <w:szCs w:val="24"/>
              </w:rPr>
            </w:pPr>
          </w:p>
        </w:tc>
      </w:tr>
      <w:tr w:rsidR="00285772" w:rsidRPr="00913C4C" w:rsidTr="00285772">
        <w:trPr>
          <w:tblCellSpacing w:w="-8" w:type="dxa"/>
        </w:trPr>
        <w:tc>
          <w:tcPr>
            <w:tcW w:w="935" w:type="dxa"/>
            <w:tcBorders>
              <w:top w:val="single" w:sz="6" w:space="0" w:color="000000"/>
              <w:left w:val="single" w:sz="6" w:space="0" w:color="000000"/>
              <w:bottom w:val="single" w:sz="4" w:space="0" w:color="auto"/>
              <w:right w:val="single" w:sz="6" w:space="0" w:color="000000"/>
            </w:tcBorders>
          </w:tcPr>
          <w:p w:rsidR="00285772" w:rsidRDefault="00285772" w:rsidP="00AD79A1">
            <w:pPr>
              <w:widowControl/>
              <w:spacing w:line="261" w:lineRule="auto"/>
              <w:jc w:val="center"/>
              <w:rPr>
                <w:rFonts w:eastAsia="Times New Roman"/>
                <w:sz w:val="24"/>
                <w:szCs w:val="24"/>
              </w:rPr>
            </w:pPr>
          </w:p>
          <w:p w:rsidR="00285772" w:rsidRDefault="00285772" w:rsidP="00AD79A1">
            <w:pPr>
              <w:widowControl/>
              <w:spacing w:line="261" w:lineRule="auto"/>
              <w:jc w:val="center"/>
              <w:rPr>
                <w:rFonts w:eastAsia="Times New Roman"/>
                <w:sz w:val="24"/>
                <w:szCs w:val="24"/>
              </w:rPr>
            </w:pPr>
          </w:p>
          <w:p w:rsidR="00285772" w:rsidRPr="00913C4C" w:rsidRDefault="00285772" w:rsidP="00AD79A1">
            <w:pPr>
              <w:widowControl/>
              <w:spacing w:line="261" w:lineRule="auto"/>
              <w:jc w:val="center"/>
              <w:rPr>
                <w:rFonts w:eastAsia="Times New Roman"/>
                <w:sz w:val="24"/>
                <w:szCs w:val="24"/>
              </w:rPr>
            </w:pPr>
            <w:r w:rsidRPr="00913C4C">
              <w:rPr>
                <w:rFonts w:eastAsia="Times New Roman"/>
                <w:sz w:val="24"/>
                <w:szCs w:val="24"/>
              </w:rPr>
              <w:t>18-19</w:t>
            </w:r>
          </w:p>
        </w:tc>
        <w:tc>
          <w:tcPr>
            <w:tcW w:w="5402" w:type="dxa"/>
            <w:tcBorders>
              <w:top w:val="single" w:sz="4" w:space="0" w:color="auto"/>
              <w:left w:val="single" w:sz="6" w:space="0" w:color="000000"/>
              <w:bottom w:val="single" w:sz="4" w:space="0" w:color="auto"/>
              <w:right w:val="single" w:sz="6" w:space="0" w:color="000000"/>
            </w:tcBorders>
          </w:tcPr>
          <w:p w:rsidR="00285772" w:rsidRDefault="00285772" w:rsidP="00AD79A1">
            <w:pPr>
              <w:widowControl/>
              <w:rPr>
                <w:rFonts w:eastAsia="Times New Roman"/>
                <w:sz w:val="24"/>
                <w:szCs w:val="24"/>
              </w:rPr>
            </w:pPr>
          </w:p>
          <w:p w:rsidR="00285772" w:rsidRDefault="00285772" w:rsidP="00AD79A1">
            <w:pPr>
              <w:widowControl/>
              <w:rPr>
                <w:rFonts w:eastAsia="Times New Roman"/>
                <w:sz w:val="24"/>
                <w:szCs w:val="24"/>
              </w:rPr>
            </w:pPr>
            <w:r w:rsidRPr="00913C4C">
              <w:rPr>
                <w:rFonts w:eastAsia="Times New Roman"/>
                <w:sz w:val="24"/>
                <w:szCs w:val="24"/>
              </w:rPr>
              <w:t>США, Великобритания, Франция во второй половине XX века</w:t>
            </w:r>
          </w:p>
          <w:p w:rsidR="00285772" w:rsidRPr="00913C4C" w:rsidRDefault="00285772" w:rsidP="00AD79A1">
            <w:pPr>
              <w:rPr>
                <w:rFonts w:eastAsia="Times New Roman"/>
                <w:sz w:val="24"/>
                <w:szCs w:val="24"/>
              </w:rPr>
            </w:pPr>
          </w:p>
        </w:tc>
        <w:tc>
          <w:tcPr>
            <w:tcW w:w="1576" w:type="dxa"/>
            <w:tcBorders>
              <w:top w:val="single" w:sz="4" w:space="0" w:color="auto"/>
              <w:left w:val="single" w:sz="6" w:space="0" w:color="000000"/>
              <w:bottom w:val="single" w:sz="4" w:space="0" w:color="auto"/>
              <w:right w:val="single" w:sz="4" w:space="0" w:color="auto"/>
            </w:tcBorders>
          </w:tcPr>
          <w:p w:rsidR="00285772" w:rsidRPr="00913C4C" w:rsidRDefault="00285772" w:rsidP="00AD79A1">
            <w:pPr>
              <w:widowControl/>
              <w:spacing w:line="261" w:lineRule="auto"/>
              <w:rPr>
                <w:rFonts w:eastAsia="Times New Roman"/>
                <w:sz w:val="24"/>
                <w:szCs w:val="24"/>
              </w:rPr>
            </w:pPr>
          </w:p>
        </w:tc>
        <w:tc>
          <w:tcPr>
            <w:tcW w:w="1725" w:type="dxa"/>
            <w:tcBorders>
              <w:top w:val="single" w:sz="6" w:space="0" w:color="000000"/>
              <w:left w:val="single" w:sz="4" w:space="0" w:color="auto"/>
              <w:bottom w:val="single" w:sz="6" w:space="0" w:color="000000"/>
              <w:right w:val="single" w:sz="6" w:space="0" w:color="000000"/>
            </w:tcBorders>
          </w:tcPr>
          <w:p w:rsidR="00285772" w:rsidRPr="00913C4C" w:rsidRDefault="00285772" w:rsidP="00AD79A1">
            <w:pPr>
              <w:widowControl/>
              <w:spacing w:line="261" w:lineRule="auto"/>
              <w:rPr>
                <w:rFonts w:eastAsia="Times New Roman"/>
                <w:sz w:val="24"/>
                <w:szCs w:val="24"/>
              </w:rPr>
            </w:pPr>
          </w:p>
        </w:tc>
      </w:tr>
      <w:tr w:rsidR="00285772" w:rsidRPr="00913C4C" w:rsidTr="00285772">
        <w:trPr>
          <w:trHeight w:val="1785"/>
          <w:tblCellSpacing w:w="-8" w:type="dxa"/>
        </w:trPr>
        <w:tc>
          <w:tcPr>
            <w:tcW w:w="935" w:type="dxa"/>
            <w:tcBorders>
              <w:top w:val="single" w:sz="6" w:space="0" w:color="000000"/>
              <w:left w:val="single" w:sz="6" w:space="0" w:color="000000"/>
              <w:right w:val="single" w:sz="6" w:space="0" w:color="000000"/>
            </w:tcBorders>
          </w:tcPr>
          <w:p w:rsidR="00285772" w:rsidRDefault="00285772" w:rsidP="00AD79A1">
            <w:pPr>
              <w:widowControl/>
              <w:spacing w:line="261" w:lineRule="auto"/>
              <w:jc w:val="center"/>
              <w:rPr>
                <w:rFonts w:eastAsia="Times New Roman"/>
                <w:sz w:val="24"/>
                <w:szCs w:val="24"/>
              </w:rPr>
            </w:pPr>
            <w:r w:rsidRPr="00913C4C">
              <w:rPr>
                <w:rFonts w:eastAsia="Times New Roman"/>
                <w:sz w:val="24"/>
                <w:szCs w:val="24"/>
              </w:rPr>
              <w:t>20</w:t>
            </w:r>
          </w:p>
          <w:p w:rsidR="00285772" w:rsidRDefault="00285772" w:rsidP="00AD79A1">
            <w:pPr>
              <w:widowControl/>
              <w:spacing w:line="261" w:lineRule="auto"/>
              <w:jc w:val="center"/>
              <w:rPr>
                <w:rFonts w:eastAsia="Times New Roman"/>
                <w:sz w:val="24"/>
                <w:szCs w:val="24"/>
              </w:rPr>
            </w:pPr>
          </w:p>
          <w:p w:rsidR="00285772" w:rsidRDefault="00285772" w:rsidP="00AD79A1">
            <w:pPr>
              <w:widowControl/>
              <w:spacing w:line="261" w:lineRule="auto"/>
              <w:jc w:val="center"/>
              <w:rPr>
                <w:rFonts w:eastAsia="Times New Roman"/>
                <w:sz w:val="24"/>
                <w:szCs w:val="24"/>
              </w:rPr>
            </w:pPr>
          </w:p>
          <w:p w:rsidR="00285772" w:rsidRPr="00913C4C" w:rsidRDefault="00285772" w:rsidP="00AD79A1">
            <w:pPr>
              <w:widowControl/>
              <w:spacing w:line="261" w:lineRule="auto"/>
              <w:jc w:val="center"/>
              <w:rPr>
                <w:rFonts w:eastAsia="Times New Roman"/>
                <w:sz w:val="24"/>
                <w:szCs w:val="24"/>
              </w:rPr>
            </w:pPr>
          </w:p>
        </w:tc>
        <w:tc>
          <w:tcPr>
            <w:tcW w:w="5402" w:type="dxa"/>
            <w:tcBorders>
              <w:top w:val="single" w:sz="4" w:space="0" w:color="auto"/>
              <w:left w:val="single" w:sz="6" w:space="0" w:color="000000"/>
              <w:right w:val="single" w:sz="6" w:space="0" w:color="000000"/>
            </w:tcBorders>
          </w:tcPr>
          <w:p w:rsidR="00285772" w:rsidRDefault="00285772" w:rsidP="00AD79A1">
            <w:pPr>
              <w:widowControl/>
              <w:rPr>
                <w:rFonts w:eastAsia="Times New Roman"/>
                <w:sz w:val="24"/>
                <w:szCs w:val="24"/>
              </w:rPr>
            </w:pPr>
            <w:r w:rsidRPr="00913C4C">
              <w:rPr>
                <w:rFonts w:eastAsia="Times New Roman"/>
                <w:sz w:val="24"/>
                <w:szCs w:val="24"/>
              </w:rPr>
              <w:t xml:space="preserve">Германия: </w:t>
            </w:r>
            <w:r w:rsidRPr="00913C4C">
              <w:rPr>
                <w:rFonts w:eastAsia="Times New Roman"/>
                <w:sz w:val="24"/>
                <w:szCs w:val="24"/>
              </w:rPr>
              <w:br/>
              <w:t>раскол и объединение</w:t>
            </w:r>
          </w:p>
          <w:p w:rsidR="00285772" w:rsidRPr="00913C4C" w:rsidRDefault="00285772" w:rsidP="00AD79A1">
            <w:pPr>
              <w:widowControl/>
              <w:rPr>
                <w:rFonts w:eastAsia="Times New Roman"/>
                <w:sz w:val="24"/>
                <w:szCs w:val="24"/>
              </w:rPr>
            </w:pPr>
          </w:p>
        </w:tc>
        <w:tc>
          <w:tcPr>
            <w:tcW w:w="1576" w:type="dxa"/>
            <w:tcBorders>
              <w:top w:val="single" w:sz="6" w:space="0" w:color="000000"/>
              <w:left w:val="single" w:sz="6" w:space="0" w:color="000000"/>
              <w:right w:val="single" w:sz="4" w:space="0" w:color="auto"/>
            </w:tcBorders>
          </w:tcPr>
          <w:p w:rsidR="00285772" w:rsidRPr="00913C4C" w:rsidRDefault="00285772" w:rsidP="00AD79A1">
            <w:pPr>
              <w:widowControl/>
              <w:spacing w:line="261" w:lineRule="auto"/>
              <w:rPr>
                <w:rFonts w:eastAsia="Times New Roman"/>
                <w:sz w:val="24"/>
                <w:szCs w:val="24"/>
              </w:rPr>
            </w:pPr>
          </w:p>
        </w:tc>
        <w:tc>
          <w:tcPr>
            <w:tcW w:w="1725" w:type="dxa"/>
            <w:tcBorders>
              <w:top w:val="single" w:sz="6" w:space="0" w:color="000000"/>
              <w:left w:val="single" w:sz="4" w:space="0" w:color="auto"/>
              <w:right w:val="single" w:sz="6" w:space="0" w:color="000000"/>
            </w:tcBorders>
          </w:tcPr>
          <w:p w:rsidR="00285772" w:rsidRPr="00913C4C" w:rsidRDefault="00285772" w:rsidP="00AD79A1">
            <w:pPr>
              <w:widowControl/>
              <w:spacing w:line="261" w:lineRule="auto"/>
              <w:rPr>
                <w:rFonts w:eastAsia="Times New Roman"/>
                <w:sz w:val="24"/>
                <w:szCs w:val="24"/>
              </w:rPr>
            </w:pPr>
          </w:p>
        </w:tc>
      </w:tr>
      <w:tr w:rsidR="00285772" w:rsidRPr="00913C4C" w:rsidTr="00285772">
        <w:trPr>
          <w:trHeight w:val="1937"/>
          <w:tblCellSpacing w:w="-8" w:type="dxa"/>
        </w:trPr>
        <w:tc>
          <w:tcPr>
            <w:tcW w:w="935" w:type="dxa"/>
            <w:tcBorders>
              <w:top w:val="single" w:sz="6" w:space="0" w:color="000000"/>
              <w:left w:val="single" w:sz="6" w:space="0" w:color="000000"/>
              <w:right w:val="single" w:sz="6" w:space="0" w:color="000000"/>
            </w:tcBorders>
          </w:tcPr>
          <w:p w:rsidR="00285772" w:rsidRPr="00913C4C" w:rsidRDefault="00285772" w:rsidP="00AD79A1">
            <w:pPr>
              <w:widowControl/>
              <w:spacing w:line="261" w:lineRule="auto"/>
              <w:jc w:val="center"/>
              <w:rPr>
                <w:rFonts w:eastAsia="Times New Roman"/>
                <w:sz w:val="24"/>
                <w:szCs w:val="24"/>
              </w:rPr>
            </w:pPr>
            <w:r w:rsidRPr="00913C4C">
              <w:rPr>
                <w:rFonts w:eastAsia="Times New Roman"/>
                <w:sz w:val="24"/>
                <w:szCs w:val="24"/>
              </w:rPr>
              <w:t>21</w:t>
            </w:r>
          </w:p>
        </w:tc>
        <w:tc>
          <w:tcPr>
            <w:tcW w:w="5402" w:type="dxa"/>
            <w:tcBorders>
              <w:top w:val="single" w:sz="4" w:space="0" w:color="auto"/>
              <w:left w:val="single" w:sz="6" w:space="0" w:color="000000"/>
              <w:right w:val="single" w:sz="6" w:space="0" w:color="000000"/>
            </w:tcBorders>
          </w:tcPr>
          <w:p w:rsidR="00285772" w:rsidRDefault="00285772" w:rsidP="00AD79A1">
            <w:pPr>
              <w:widowControl/>
              <w:rPr>
                <w:rFonts w:eastAsia="Times New Roman"/>
                <w:sz w:val="24"/>
                <w:szCs w:val="24"/>
              </w:rPr>
            </w:pPr>
          </w:p>
          <w:p w:rsidR="00285772" w:rsidRDefault="00285772" w:rsidP="00AD79A1">
            <w:pPr>
              <w:widowControl/>
              <w:rPr>
                <w:rFonts w:eastAsia="Times New Roman"/>
                <w:sz w:val="24"/>
                <w:szCs w:val="24"/>
              </w:rPr>
            </w:pPr>
            <w:r w:rsidRPr="00913C4C">
              <w:rPr>
                <w:rFonts w:eastAsia="Times New Roman"/>
                <w:sz w:val="24"/>
                <w:szCs w:val="24"/>
              </w:rPr>
              <w:t xml:space="preserve">Преобразования и революции в странах </w:t>
            </w:r>
            <w:r w:rsidRPr="00913C4C">
              <w:rPr>
                <w:rFonts w:eastAsia="Times New Roman"/>
                <w:sz w:val="24"/>
                <w:szCs w:val="24"/>
              </w:rPr>
              <w:br/>
              <w:t xml:space="preserve">Восточной </w:t>
            </w:r>
            <w:r w:rsidRPr="00913C4C">
              <w:rPr>
                <w:rFonts w:eastAsia="Times New Roman"/>
                <w:sz w:val="24"/>
                <w:szCs w:val="24"/>
              </w:rPr>
              <w:br/>
              <w:t xml:space="preserve">Европы. </w:t>
            </w:r>
            <w:r w:rsidRPr="00913C4C">
              <w:rPr>
                <w:rFonts w:eastAsia="Times New Roman"/>
                <w:sz w:val="24"/>
                <w:szCs w:val="24"/>
              </w:rPr>
              <w:br/>
              <w:t>1945–1999 гг.</w:t>
            </w:r>
          </w:p>
          <w:p w:rsidR="00285772" w:rsidRPr="00913C4C" w:rsidRDefault="00285772" w:rsidP="00AD79A1">
            <w:pPr>
              <w:rPr>
                <w:rFonts w:eastAsia="Times New Roman"/>
                <w:sz w:val="24"/>
                <w:szCs w:val="24"/>
              </w:rPr>
            </w:pPr>
          </w:p>
        </w:tc>
        <w:tc>
          <w:tcPr>
            <w:tcW w:w="1576" w:type="dxa"/>
            <w:tcBorders>
              <w:top w:val="single" w:sz="4" w:space="0" w:color="auto"/>
              <w:left w:val="single" w:sz="6" w:space="0" w:color="000000"/>
              <w:right w:val="single" w:sz="4" w:space="0" w:color="auto"/>
            </w:tcBorders>
          </w:tcPr>
          <w:p w:rsidR="00285772" w:rsidRPr="00913C4C" w:rsidRDefault="00285772" w:rsidP="00AD79A1">
            <w:pPr>
              <w:widowControl/>
              <w:spacing w:line="261" w:lineRule="auto"/>
              <w:rPr>
                <w:rFonts w:eastAsia="Times New Roman"/>
                <w:sz w:val="24"/>
                <w:szCs w:val="24"/>
              </w:rPr>
            </w:pPr>
          </w:p>
        </w:tc>
        <w:tc>
          <w:tcPr>
            <w:tcW w:w="1725" w:type="dxa"/>
            <w:tcBorders>
              <w:top w:val="single" w:sz="6" w:space="0" w:color="000000"/>
              <w:left w:val="single" w:sz="4" w:space="0" w:color="auto"/>
              <w:right w:val="single" w:sz="6" w:space="0" w:color="000000"/>
            </w:tcBorders>
          </w:tcPr>
          <w:p w:rsidR="00285772" w:rsidRPr="00913C4C" w:rsidRDefault="00285772" w:rsidP="00AD79A1">
            <w:pPr>
              <w:widowControl/>
              <w:spacing w:line="261" w:lineRule="auto"/>
              <w:rPr>
                <w:rFonts w:eastAsia="Times New Roman"/>
                <w:sz w:val="24"/>
                <w:szCs w:val="24"/>
              </w:rPr>
            </w:pPr>
          </w:p>
        </w:tc>
      </w:tr>
      <w:tr w:rsidR="00285772" w:rsidRPr="00913C4C" w:rsidTr="00285772">
        <w:trPr>
          <w:tblCellSpacing w:w="-8" w:type="dxa"/>
        </w:trPr>
        <w:tc>
          <w:tcPr>
            <w:tcW w:w="935" w:type="dxa"/>
            <w:tcBorders>
              <w:top w:val="single" w:sz="4" w:space="0" w:color="auto"/>
              <w:left w:val="single" w:sz="6" w:space="0" w:color="000000"/>
              <w:bottom w:val="single" w:sz="4" w:space="0" w:color="auto"/>
              <w:right w:val="single" w:sz="6" w:space="0" w:color="000000"/>
            </w:tcBorders>
          </w:tcPr>
          <w:p w:rsidR="00285772" w:rsidRDefault="00285772" w:rsidP="00AD79A1">
            <w:pPr>
              <w:widowControl/>
              <w:spacing w:line="261" w:lineRule="auto"/>
              <w:jc w:val="center"/>
              <w:rPr>
                <w:rFonts w:eastAsia="Times New Roman"/>
                <w:sz w:val="24"/>
                <w:szCs w:val="24"/>
              </w:rPr>
            </w:pPr>
            <w:r w:rsidRPr="00913C4C">
              <w:rPr>
                <w:rFonts w:eastAsia="Times New Roman"/>
                <w:sz w:val="24"/>
                <w:szCs w:val="24"/>
              </w:rPr>
              <w:t>22</w:t>
            </w:r>
          </w:p>
          <w:p w:rsidR="00285772" w:rsidRDefault="00285772" w:rsidP="00AD79A1">
            <w:pPr>
              <w:widowControl/>
              <w:spacing w:line="261" w:lineRule="auto"/>
              <w:jc w:val="center"/>
              <w:rPr>
                <w:rFonts w:eastAsia="Times New Roman"/>
                <w:sz w:val="24"/>
                <w:szCs w:val="24"/>
              </w:rPr>
            </w:pPr>
          </w:p>
          <w:p w:rsidR="00285772" w:rsidRDefault="00285772" w:rsidP="00AD79A1">
            <w:pPr>
              <w:widowControl/>
              <w:spacing w:line="261" w:lineRule="auto"/>
              <w:jc w:val="center"/>
              <w:rPr>
                <w:rFonts w:eastAsia="Times New Roman"/>
                <w:sz w:val="24"/>
                <w:szCs w:val="24"/>
              </w:rPr>
            </w:pPr>
          </w:p>
          <w:p w:rsidR="00285772" w:rsidRDefault="00285772" w:rsidP="00AD79A1">
            <w:pPr>
              <w:widowControl/>
              <w:spacing w:line="261" w:lineRule="auto"/>
              <w:jc w:val="center"/>
              <w:rPr>
                <w:rFonts w:eastAsia="Times New Roman"/>
                <w:sz w:val="24"/>
                <w:szCs w:val="24"/>
              </w:rPr>
            </w:pPr>
          </w:p>
          <w:p w:rsidR="00285772" w:rsidRPr="00913C4C" w:rsidRDefault="00285772" w:rsidP="00AD79A1">
            <w:pPr>
              <w:widowControl/>
              <w:spacing w:line="261" w:lineRule="auto"/>
              <w:jc w:val="center"/>
              <w:rPr>
                <w:rFonts w:eastAsia="Times New Roman"/>
                <w:sz w:val="24"/>
                <w:szCs w:val="24"/>
              </w:rPr>
            </w:pPr>
          </w:p>
        </w:tc>
        <w:tc>
          <w:tcPr>
            <w:tcW w:w="5402" w:type="dxa"/>
            <w:tcBorders>
              <w:top w:val="single" w:sz="4" w:space="0" w:color="auto"/>
              <w:left w:val="single" w:sz="6" w:space="0" w:color="000000"/>
              <w:bottom w:val="single" w:sz="4" w:space="0" w:color="auto"/>
              <w:right w:val="single" w:sz="6" w:space="0" w:color="000000"/>
            </w:tcBorders>
          </w:tcPr>
          <w:p w:rsidR="00285772" w:rsidRDefault="00285772" w:rsidP="00AD79A1">
            <w:pPr>
              <w:widowControl/>
              <w:rPr>
                <w:rFonts w:eastAsia="Times New Roman"/>
                <w:sz w:val="24"/>
                <w:szCs w:val="24"/>
              </w:rPr>
            </w:pPr>
            <w:r w:rsidRPr="00913C4C">
              <w:rPr>
                <w:rFonts w:eastAsia="Times New Roman"/>
                <w:sz w:val="24"/>
                <w:szCs w:val="24"/>
              </w:rPr>
              <w:t>Япония, Индия, Китай в современном мире</w:t>
            </w:r>
          </w:p>
          <w:p w:rsidR="00285772" w:rsidRPr="00913C4C" w:rsidRDefault="00285772" w:rsidP="00AD79A1">
            <w:pPr>
              <w:widowControl/>
              <w:rPr>
                <w:rFonts w:eastAsia="Times New Roman"/>
                <w:sz w:val="24"/>
                <w:szCs w:val="24"/>
              </w:rPr>
            </w:pPr>
          </w:p>
        </w:tc>
        <w:tc>
          <w:tcPr>
            <w:tcW w:w="1576" w:type="dxa"/>
            <w:tcBorders>
              <w:top w:val="single" w:sz="6" w:space="0" w:color="000000"/>
              <w:left w:val="single" w:sz="6" w:space="0" w:color="000000"/>
              <w:bottom w:val="single" w:sz="4" w:space="0" w:color="auto"/>
              <w:right w:val="single" w:sz="4" w:space="0" w:color="auto"/>
            </w:tcBorders>
          </w:tcPr>
          <w:p w:rsidR="00285772" w:rsidRPr="00913C4C" w:rsidRDefault="00285772" w:rsidP="00AD79A1">
            <w:pPr>
              <w:widowControl/>
              <w:spacing w:line="261" w:lineRule="auto"/>
              <w:rPr>
                <w:rFonts w:eastAsia="Times New Roman"/>
                <w:sz w:val="24"/>
                <w:szCs w:val="24"/>
              </w:rPr>
            </w:pPr>
          </w:p>
        </w:tc>
        <w:tc>
          <w:tcPr>
            <w:tcW w:w="1725" w:type="dxa"/>
            <w:tcBorders>
              <w:top w:val="single" w:sz="6" w:space="0" w:color="000000"/>
              <w:left w:val="single" w:sz="4" w:space="0" w:color="auto"/>
              <w:bottom w:val="single" w:sz="6" w:space="0" w:color="000000"/>
              <w:right w:val="single" w:sz="6" w:space="0" w:color="000000"/>
            </w:tcBorders>
          </w:tcPr>
          <w:p w:rsidR="00285772" w:rsidRPr="00913C4C" w:rsidRDefault="00285772" w:rsidP="00AD79A1">
            <w:pPr>
              <w:widowControl/>
              <w:spacing w:line="261" w:lineRule="auto"/>
              <w:rPr>
                <w:rFonts w:eastAsia="Times New Roman"/>
                <w:sz w:val="24"/>
                <w:szCs w:val="24"/>
              </w:rPr>
            </w:pPr>
          </w:p>
        </w:tc>
      </w:tr>
      <w:tr w:rsidR="00285772" w:rsidRPr="00913C4C" w:rsidTr="00285772">
        <w:trPr>
          <w:trHeight w:val="1291"/>
          <w:tblCellSpacing w:w="-8" w:type="dxa"/>
        </w:trPr>
        <w:tc>
          <w:tcPr>
            <w:tcW w:w="935" w:type="dxa"/>
            <w:tcBorders>
              <w:top w:val="single" w:sz="6" w:space="0" w:color="000000"/>
              <w:left w:val="single" w:sz="6" w:space="0" w:color="000000"/>
              <w:right w:val="single" w:sz="6" w:space="0" w:color="000000"/>
            </w:tcBorders>
          </w:tcPr>
          <w:p w:rsidR="00285772" w:rsidRPr="00913C4C" w:rsidRDefault="00285772" w:rsidP="00AD79A1">
            <w:pPr>
              <w:widowControl/>
              <w:spacing w:line="261" w:lineRule="auto"/>
              <w:jc w:val="center"/>
              <w:rPr>
                <w:rFonts w:eastAsia="Times New Roman"/>
                <w:sz w:val="24"/>
                <w:szCs w:val="24"/>
              </w:rPr>
            </w:pPr>
            <w:r w:rsidRPr="00913C4C">
              <w:rPr>
                <w:rFonts w:eastAsia="Times New Roman"/>
                <w:sz w:val="24"/>
                <w:szCs w:val="24"/>
              </w:rPr>
              <w:t>23</w:t>
            </w:r>
          </w:p>
        </w:tc>
        <w:tc>
          <w:tcPr>
            <w:tcW w:w="5402" w:type="dxa"/>
            <w:tcBorders>
              <w:top w:val="single" w:sz="4" w:space="0" w:color="auto"/>
              <w:left w:val="single" w:sz="6" w:space="0" w:color="000000"/>
              <w:right w:val="single" w:sz="6" w:space="0" w:color="000000"/>
            </w:tcBorders>
          </w:tcPr>
          <w:p w:rsidR="00285772" w:rsidRDefault="00285772" w:rsidP="00AD79A1">
            <w:pPr>
              <w:widowControl/>
              <w:rPr>
                <w:rFonts w:eastAsia="Times New Roman"/>
                <w:sz w:val="24"/>
                <w:szCs w:val="24"/>
              </w:rPr>
            </w:pPr>
            <w:r w:rsidRPr="00913C4C">
              <w:rPr>
                <w:rFonts w:eastAsia="Times New Roman"/>
                <w:sz w:val="24"/>
                <w:szCs w:val="24"/>
              </w:rPr>
              <w:t xml:space="preserve">Глобализация </w:t>
            </w:r>
            <w:r w:rsidRPr="00913C4C">
              <w:rPr>
                <w:rFonts w:eastAsia="Times New Roman"/>
                <w:sz w:val="24"/>
                <w:szCs w:val="24"/>
              </w:rPr>
              <w:br/>
              <w:t>в конце XX века. Обобщение</w:t>
            </w:r>
          </w:p>
          <w:p w:rsidR="00285772" w:rsidRPr="00913C4C" w:rsidRDefault="00285772" w:rsidP="00AD79A1">
            <w:pPr>
              <w:widowControl/>
              <w:rPr>
                <w:rFonts w:eastAsia="Times New Roman"/>
                <w:sz w:val="24"/>
                <w:szCs w:val="24"/>
              </w:rPr>
            </w:pPr>
          </w:p>
          <w:p w:rsidR="00285772" w:rsidRPr="00913C4C" w:rsidRDefault="00285772" w:rsidP="00AD79A1">
            <w:pPr>
              <w:rPr>
                <w:rFonts w:eastAsia="Times New Roman"/>
                <w:sz w:val="24"/>
                <w:szCs w:val="24"/>
              </w:rPr>
            </w:pPr>
          </w:p>
        </w:tc>
        <w:tc>
          <w:tcPr>
            <w:tcW w:w="1576" w:type="dxa"/>
            <w:tcBorders>
              <w:top w:val="single" w:sz="6" w:space="0" w:color="000000"/>
              <w:left w:val="single" w:sz="6" w:space="0" w:color="000000"/>
              <w:right w:val="single" w:sz="4" w:space="0" w:color="auto"/>
            </w:tcBorders>
          </w:tcPr>
          <w:p w:rsidR="00285772" w:rsidRPr="00913C4C" w:rsidRDefault="00285772" w:rsidP="00AD79A1">
            <w:pPr>
              <w:widowControl/>
              <w:spacing w:line="261" w:lineRule="auto"/>
              <w:rPr>
                <w:rFonts w:eastAsia="Times New Roman"/>
                <w:sz w:val="24"/>
                <w:szCs w:val="24"/>
              </w:rPr>
            </w:pPr>
          </w:p>
        </w:tc>
        <w:tc>
          <w:tcPr>
            <w:tcW w:w="1725" w:type="dxa"/>
            <w:tcBorders>
              <w:top w:val="single" w:sz="6" w:space="0" w:color="000000"/>
              <w:left w:val="single" w:sz="4" w:space="0" w:color="auto"/>
              <w:right w:val="single" w:sz="6" w:space="0" w:color="000000"/>
            </w:tcBorders>
          </w:tcPr>
          <w:p w:rsidR="00285772" w:rsidRPr="00913C4C" w:rsidRDefault="00285772" w:rsidP="00AD79A1">
            <w:pPr>
              <w:widowControl/>
              <w:spacing w:line="261" w:lineRule="auto"/>
              <w:rPr>
                <w:rFonts w:eastAsia="Times New Roman"/>
                <w:sz w:val="24"/>
                <w:szCs w:val="24"/>
              </w:rPr>
            </w:pPr>
          </w:p>
        </w:tc>
      </w:tr>
      <w:tr w:rsidR="00285772" w:rsidRPr="00913C4C" w:rsidTr="00285772">
        <w:trPr>
          <w:tblCellSpacing w:w="-8" w:type="dxa"/>
        </w:trPr>
        <w:tc>
          <w:tcPr>
            <w:tcW w:w="935" w:type="dxa"/>
            <w:tcBorders>
              <w:top w:val="single" w:sz="6" w:space="0" w:color="000000"/>
              <w:left w:val="single" w:sz="6" w:space="0" w:color="000000"/>
              <w:bottom w:val="single" w:sz="6" w:space="0" w:color="000000"/>
              <w:right w:val="single" w:sz="6" w:space="0" w:color="000000"/>
            </w:tcBorders>
          </w:tcPr>
          <w:p w:rsidR="00285772" w:rsidRPr="00913C4C" w:rsidRDefault="00285772" w:rsidP="00AD79A1">
            <w:pPr>
              <w:widowControl/>
              <w:spacing w:line="261" w:lineRule="auto"/>
              <w:jc w:val="center"/>
              <w:rPr>
                <w:rFonts w:eastAsia="Times New Roman"/>
                <w:sz w:val="24"/>
                <w:szCs w:val="24"/>
              </w:rPr>
            </w:pPr>
            <w:r w:rsidRPr="00913C4C">
              <w:rPr>
                <w:rFonts w:eastAsia="Times New Roman"/>
                <w:sz w:val="24"/>
                <w:szCs w:val="24"/>
              </w:rPr>
              <w:t>24</w:t>
            </w:r>
          </w:p>
        </w:tc>
        <w:tc>
          <w:tcPr>
            <w:tcW w:w="5402" w:type="dxa"/>
            <w:tcBorders>
              <w:top w:val="single" w:sz="4" w:space="0" w:color="auto"/>
              <w:left w:val="single" w:sz="6" w:space="0" w:color="000000"/>
              <w:bottom w:val="single" w:sz="4" w:space="0" w:color="auto"/>
              <w:right w:val="single" w:sz="6" w:space="0" w:color="000000"/>
            </w:tcBorders>
          </w:tcPr>
          <w:p w:rsidR="00285772" w:rsidRPr="00913C4C" w:rsidRDefault="00285772" w:rsidP="00AD79A1">
            <w:pPr>
              <w:rPr>
                <w:rFonts w:eastAsia="Times New Roman"/>
                <w:sz w:val="24"/>
                <w:szCs w:val="24"/>
              </w:rPr>
            </w:pPr>
            <w:r w:rsidRPr="00913C4C">
              <w:rPr>
                <w:rFonts w:eastAsia="Calibri"/>
                <w:sz w:val="24"/>
                <w:szCs w:val="24"/>
                <w:lang w:eastAsia="en-US"/>
              </w:rPr>
              <w:t xml:space="preserve">Повторительно-обобщающий урок по курсы </w:t>
            </w:r>
            <w:r w:rsidRPr="00913C4C">
              <w:rPr>
                <w:rFonts w:eastAsia="Calibri"/>
                <w:sz w:val="24"/>
                <w:szCs w:val="24"/>
                <w:lang w:eastAsia="en-US"/>
              </w:rPr>
              <w:lastRenderedPageBreak/>
              <w:t>«Новая история»</w:t>
            </w:r>
          </w:p>
        </w:tc>
        <w:tc>
          <w:tcPr>
            <w:tcW w:w="1576" w:type="dxa"/>
            <w:tcBorders>
              <w:top w:val="single" w:sz="6" w:space="0" w:color="000000"/>
              <w:left w:val="single" w:sz="6" w:space="0" w:color="000000"/>
              <w:bottom w:val="single" w:sz="6" w:space="0" w:color="000000"/>
              <w:right w:val="single" w:sz="4" w:space="0" w:color="auto"/>
            </w:tcBorders>
          </w:tcPr>
          <w:p w:rsidR="00285772" w:rsidRPr="00913C4C" w:rsidRDefault="00285772" w:rsidP="00AD79A1">
            <w:pPr>
              <w:widowControl/>
              <w:spacing w:line="261" w:lineRule="auto"/>
              <w:rPr>
                <w:rFonts w:eastAsia="Times New Roman"/>
                <w:sz w:val="24"/>
                <w:szCs w:val="24"/>
              </w:rPr>
            </w:pPr>
          </w:p>
        </w:tc>
        <w:tc>
          <w:tcPr>
            <w:tcW w:w="1725" w:type="dxa"/>
            <w:tcBorders>
              <w:top w:val="single" w:sz="6" w:space="0" w:color="000000"/>
              <w:left w:val="single" w:sz="4" w:space="0" w:color="auto"/>
              <w:bottom w:val="single" w:sz="6" w:space="0" w:color="000000"/>
              <w:right w:val="single" w:sz="6" w:space="0" w:color="000000"/>
            </w:tcBorders>
          </w:tcPr>
          <w:p w:rsidR="00285772" w:rsidRPr="00913C4C" w:rsidRDefault="00285772" w:rsidP="00AD79A1">
            <w:pPr>
              <w:widowControl/>
              <w:spacing w:line="261" w:lineRule="auto"/>
              <w:rPr>
                <w:rFonts w:eastAsia="Times New Roman"/>
                <w:sz w:val="24"/>
                <w:szCs w:val="24"/>
              </w:rPr>
            </w:pPr>
          </w:p>
        </w:tc>
      </w:tr>
      <w:tr w:rsidR="00285772" w:rsidRPr="00913C4C" w:rsidTr="00285772">
        <w:trPr>
          <w:tblCellSpacing w:w="-8" w:type="dxa"/>
        </w:trPr>
        <w:tc>
          <w:tcPr>
            <w:tcW w:w="935" w:type="dxa"/>
            <w:tcBorders>
              <w:top w:val="single" w:sz="6" w:space="0" w:color="000000"/>
              <w:left w:val="single" w:sz="6" w:space="0" w:color="000000"/>
              <w:bottom w:val="single" w:sz="6" w:space="0" w:color="000000"/>
              <w:right w:val="single" w:sz="6" w:space="0" w:color="000000"/>
            </w:tcBorders>
          </w:tcPr>
          <w:p w:rsidR="00285772" w:rsidRPr="00913C4C" w:rsidRDefault="00285772" w:rsidP="00AD79A1">
            <w:pPr>
              <w:widowControl/>
              <w:spacing w:line="261" w:lineRule="auto"/>
              <w:jc w:val="center"/>
              <w:rPr>
                <w:rFonts w:eastAsia="Times New Roman"/>
                <w:sz w:val="24"/>
                <w:szCs w:val="24"/>
              </w:rPr>
            </w:pPr>
          </w:p>
        </w:tc>
        <w:tc>
          <w:tcPr>
            <w:tcW w:w="5402" w:type="dxa"/>
            <w:tcBorders>
              <w:top w:val="single" w:sz="4" w:space="0" w:color="auto"/>
              <w:left w:val="single" w:sz="6" w:space="0" w:color="000000"/>
              <w:bottom w:val="single" w:sz="6" w:space="0" w:color="000000"/>
              <w:right w:val="single" w:sz="6" w:space="0" w:color="000000"/>
            </w:tcBorders>
          </w:tcPr>
          <w:p w:rsidR="00285772" w:rsidRPr="00A61C0C" w:rsidRDefault="00285772" w:rsidP="00AD79A1">
            <w:pPr>
              <w:rPr>
                <w:rFonts w:eastAsia="Calibri"/>
                <w:b/>
                <w:sz w:val="24"/>
                <w:szCs w:val="24"/>
                <w:lang w:eastAsia="en-US"/>
              </w:rPr>
            </w:pPr>
            <w:r>
              <w:rPr>
                <w:rFonts w:eastAsia="Calibri"/>
                <w:b/>
                <w:sz w:val="24"/>
                <w:szCs w:val="24"/>
                <w:lang w:eastAsia="en-US"/>
              </w:rPr>
              <w:t>Итого</w:t>
            </w:r>
          </w:p>
        </w:tc>
        <w:tc>
          <w:tcPr>
            <w:tcW w:w="1576" w:type="dxa"/>
            <w:tcBorders>
              <w:top w:val="single" w:sz="6" w:space="0" w:color="000000"/>
              <w:left w:val="single" w:sz="6" w:space="0" w:color="000000"/>
              <w:bottom w:val="single" w:sz="6" w:space="0" w:color="000000"/>
              <w:right w:val="single" w:sz="4" w:space="0" w:color="auto"/>
            </w:tcBorders>
          </w:tcPr>
          <w:p w:rsidR="00285772" w:rsidRPr="00A61C0C" w:rsidRDefault="00285772" w:rsidP="00AD79A1">
            <w:pPr>
              <w:widowControl/>
              <w:spacing w:line="261" w:lineRule="auto"/>
              <w:rPr>
                <w:rFonts w:eastAsia="Times New Roman"/>
                <w:b/>
                <w:sz w:val="24"/>
                <w:szCs w:val="24"/>
              </w:rPr>
            </w:pPr>
            <w:r w:rsidRPr="00A61C0C">
              <w:rPr>
                <w:rFonts w:eastAsia="Times New Roman"/>
                <w:b/>
                <w:sz w:val="24"/>
                <w:szCs w:val="24"/>
              </w:rPr>
              <w:t>68</w:t>
            </w:r>
          </w:p>
        </w:tc>
        <w:tc>
          <w:tcPr>
            <w:tcW w:w="1725" w:type="dxa"/>
            <w:tcBorders>
              <w:top w:val="single" w:sz="6" w:space="0" w:color="000000"/>
              <w:left w:val="single" w:sz="4" w:space="0" w:color="auto"/>
              <w:bottom w:val="single" w:sz="6" w:space="0" w:color="000000"/>
              <w:right w:val="single" w:sz="6" w:space="0" w:color="000000"/>
            </w:tcBorders>
          </w:tcPr>
          <w:p w:rsidR="00285772" w:rsidRPr="00913C4C" w:rsidRDefault="00285772" w:rsidP="00AD79A1">
            <w:pPr>
              <w:widowControl/>
              <w:spacing w:line="261" w:lineRule="auto"/>
              <w:rPr>
                <w:rFonts w:eastAsia="Times New Roman"/>
                <w:sz w:val="24"/>
                <w:szCs w:val="24"/>
              </w:rPr>
            </w:pPr>
          </w:p>
        </w:tc>
      </w:tr>
    </w:tbl>
    <w:p w:rsidR="00913C4C" w:rsidRPr="00913C4C" w:rsidRDefault="00913C4C" w:rsidP="00913C4C">
      <w:pPr>
        <w:widowControl/>
        <w:autoSpaceDE/>
        <w:autoSpaceDN/>
        <w:adjustRightInd/>
        <w:jc w:val="center"/>
        <w:rPr>
          <w:rFonts w:eastAsia="Times New Roman"/>
          <w:b/>
          <w:smallCaps/>
          <w:color w:val="000000"/>
          <w:spacing w:val="4"/>
          <w:sz w:val="24"/>
          <w:szCs w:val="24"/>
          <w:shd w:val="clear" w:color="auto" w:fill="FFFFFF"/>
        </w:rPr>
      </w:pPr>
    </w:p>
    <w:p w:rsidR="00913C4C" w:rsidRPr="00913C4C" w:rsidRDefault="00913C4C" w:rsidP="00913C4C">
      <w:pPr>
        <w:widowControl/>
        <w:autoSpaceDE/>
        <w:autoSpaceDN/>
        <w:adjustRightInd/>
        <w:jc w:val="center"/>
        <w:rPr>
          <w:rFonts w:eastAsia="Times New Roman"/>
          <w:b/>
          <w:smallCaps/>
          <w:color w:val="000000"/>
          <w:spacing w:val="4"/>
          <w:sz w:val="24"/>
          <w:szCs w:val="24"/>
          <w:shd w:val="clear" w:color="auto" w:fill="FFFFFF"/>
        </w:rPr>
      </w:pPr>
    </w:p>
    <w:p w:rsidR="00913C4C" w:rsidRPr="00913C4C" w:rsidRDefault="00913C4C" w:rsidP="00913C4C">
      <w:pPr>
        <w:widowControl/>
        <w:autoSpaceDE/>
        <w:autoSpaceDN/>
        <w:adjustRightInd/>
        <w:jc w:val="center"/>
        <w:rPr>
          <w:rFonts w:eastAsia="Times New Roman"/>
          <w:b/>
          <w:smallCaps/>
          <w:color w:val="000000"/>
          <w:spacing w:val="4"/>
          <w:sz w:val="24"/>
          <w:szCs w:val="24"/>
          <w:shd w:val="clear" w:color="auto" w:fill="FFFFFF"/>
        </w:rPr>
      </w:pPr>
    </w:p>
    <w:p w:rsidR="00913C4C" w:rsidRPr="00913C4C" w:rsidRDefault="00913C4C" w:rsidP="00913C4C">
      <w:pPr>
        <w:widowControl/>
        <w:autoSpaceDE/>
        <w:autoSpaceDN/>
        <w:adjustRightInd/>
        <w:jc w:val="center"/>
        <w:rPr>
          <w:rFonts w:eastAsia="Times New Roman"/>
          <w:b/>
          <w:smallCaps/>
          <w:color w:val="000000"/>
          <w:spacing w:val="4"/>
          <w:sz w:val="24"/>
          <w:szCs w:val="24"/>
          <w:shd w:val="clear" w:color="auto" w:fill="FFFFFF"/>
        </w:rPr>
      </w:pPr>
    </w:p>
    <w:p w:rsidR="00913C4C" w:rsidRPr="00913C4C" w:rsidRDefault="00913C4C" w:rsidP="00913C4C">
      <w:pPr>
        <w:widowControl/>
        <w:autoSpaceDE/>
        <w:autoSpaceDN/>
        <w:adjustRightInd/>
        <w:jc w:val="center"/>
        <w:rPr>
          <w:rFonts w:eastAsia="Times New Roman"/>
          <w:b/>
          <w:smallCaps/>
          <w:color w:val="000000"/>
          <w:spacing w:val="4"/>
          <w:sz w:val="24"/>
          <w:szCs w:val="24"/>
          <w:shd w:val="clear" w:color="auto" w:fill="FFFFFF"/>
        </w:rPr>
      </w:pPr>
    </w:p>
    <w:p w:rsidR="00913C4C" w:rsidRDefault="00913C4C" w:rsidP="00913C4C">
      <w:pPr>
        <w:widowControl/>
        <w:autoSpaceDE/>
        <w:autoSpaceDN/>
        <w:adjustRightInd/>
        <w:jc w:val="center"/>
        <w:rPr>
          <w:rFonts w:eastAsia="Times New Roman"/>
          <w:b/>
          <w:smallCaps/>
          <w:color w:val="000000"/>
          <w:spacing w:val="4"/>
          <w:sz w:val="24"/>
          <w:szCs w:val="24"/>
          <w:shd w:val="clear" w:color="auto" w:fill="FFFFFF"/>
        </w:rPr>
      </w:pPr>
    </w:p>
    <w:sectPr w:rsidR="00913C4C" w:rsidSect="00DD26E2">
      <w:footerReference w:type="default" r:id="rId9"/>
      <w:pgSz w:w="11906" w:h="16838"/>
      <w:pgMar w:top="1134" w:right="850" w:bottom="1276" w:left="156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138CF" w:rsidRDefault="00E138CF" w:rsidP="00DD26E2">
      <w:r>
        <w:separator/>
      </w:r>
    </w:p>
  </w:endnote>
  <w:endnote w:type="continuationSeparator" w:id="1">
    <w:p w:rsidR="00E138CF" w:rsidRDefault="00E138CF" w:rsidP="00DD26E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OpenSymbol">
    <w:charset w:val="00"/>
    <w:family w:val="auto"/>
    <w:pitch w:val="variable"/>
    <w:sig w:usb0="800000AF" w:usb1="1001ECEA"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5860396"/>
      <w:docPartObj>
        <w:docPartGallery w:val="Page Numbers (Bottom of Page)"/>
        <w:docPartUnique/>
      </w:docPartObj>
    </w:sdtPr>
    <w:sdtContent>
      <w:p w:rsidR="0009165E" w:rsidRDefault="009748D1">
        <w:pPr>
          <w:pStyle w:val="afa"/>
          <w:jc w:val="right"/>
        </w:pPr>
        <w:r>
          <w:fldChar w:fldCharType="begin"/>
        </w:r>
        <w:r w:rsidR="0009165E">
          <w:instrText>PAGE   \* MERGEFORMAT</w:instrText>
        </w:r>
        <w:r>
          <w:fldChar w:fldCharType="separate"/>
        </w:r>
        <w:r w:rsidR="00A524F0">
          <w:rPr>
            <w:noProof/>
          </w:rPr>
          <w:t>2</w:t>
        </w:r>
        <w:r>
          <w:fldChar w:fldCharType="end"/>
        </w:r>
      </w:p>
    </w:sdtContent>
  </w:sdt>
  <w:p w:rsidR="0009165E" w:rsidRDefault="0009165E">
    <w:pPr>
      <w:pStyle w:val="af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138CF" w:rsidRDefault="00E138CF" w:rsidP="00DD26E2">
      <w:r>
        <w:separator/>
      </w:r>
    </w:p>
  </w:footnote>
  <w:footnote w:type="continuationSeparator" w:id="1">
    <w:p w:rsidR="00E138CF" w:rsidRDefault="00E138CF" w:rsidP="00DD26E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
      <w:lvlJc w:val="left"/>
      <w:pPr>
        <w:tabs>
          <w:tab w:val="num" w:pos="0"/>
        </w:tabs>
        <w:ind w:left="360" w:hanging="360"/>
      </w:pPr>
      <w:rPr>
        <w:rFonts w:ascii="Symbol" w:hAnsi="Symbol" w:cs="Symbol"/>
        <w:sz w:val="22"/>
      </w:rPr>
    </w:lvl>
  </w:abstractNum>
  <w:abstractNum w:abstractNumId="1">
    <w:nsid w:val="00000002"/>
    <w:multiLevelType w:val="singleLevel"/>
    <w:tmpl w:val="00000002"/>
    <w:name w:val="WW8Num2"/>
    <w:lvl w:ilvl="0">
      <w:start w:val="1"/>
      <w:numFmt w:val="bullet"/>
      <w:lvlText w:val=""/>
      <w:lvlJc w:val="left"/>
      <w:pPr>
        <w:tabs>
          <w:tab w:val="num" w:pos="0"/>
        </w:tabs>
        <w:ind w:left="720" w:hanging="360"/>
      </w:pPr>
      <w:rPr>
        <w:rFonts w:ascii="Wingdings" w:hAnsi="Wingdings" w:cs="Symbol"/>
        <w:sz w:val="22"/>
      </w:rPr>
    </w:lvl>
  </w:abstractNum>
  <w:abstractNum w:abstractNumId="2">
    <w:nsid w:val="00000003"/>
    <w:multiLevelType w:val="singleLevel"/>
    <w:tmpl w:val="00000003"/>
    <w:name w:val="WW8Num3"/>
    <w:lvl w:ilvl="0">
      <w:start w:val="1"/>
      <w:numFmt w:val="bullet"/>
      <w:lvlText w:val=""/>
      <w:lvlJc w:val="left"/>
      <w:pPr>
        <w:tabs>
          <w:tab w:val="num" w:pos="0"/>
        </w:tabs>
        <w:ind w:left="720" w:hanging="360"/>
      </w:pPr>
      <w:rPr>
        <w:rFonts w:ascii="Wingdings" w:hAnsi="Wingdings" w:cs="Symbol"/>
        <w:sz w:val="22"/>
      </w:rPr>
    </w:lvl>
  </w:abstractNum>
  <w:abstractNum w:abstractNumId="3">
    <w:nsid w:val="00000004"/>
    <w:multiLevelType w:val="singleLevel"/>
    <w:tmpl w:val="00000004"/>
    <w:name w:val="WW8Num4"/>
    <w:lvl w:ilvl="0">
      <w:start w:val="1"/>
      <w:numFmt w:val="bullet"/>
      <w:lvlText w:val=""/>
      <w:lvlJc w:val="left"/>
      <w:pPr>
        <w:tabs>
          <w:tab w:val="num" w:pos="0"/>
        </w:tabs>
        <w:ind w:left="720" w:hanging="360"/>
      </w:pPr>
      <w:rPr>
        <w:rFonts w:ascii="Wingdings" w:hAnsi="Wingdings" w:cs="Symbol"/>
        <w:sz w:val="22"/>
      </w:rPr>
    </w:lvl>
  </w:abstractNum>
  <w:abstractNum w:abstractNumId="4">
    <w:nsid w:val="00000005"/>
    <w:multiLevelType w:val="singleLevel"/>
    <w:tmpl w:val="00000005"/>
    <w:name w:val="WW8Num5"/>
    <w:lvl w:ilvl="0">
      <w:start w:val="1"/>
      <w:numFmt w:val="bullet"/>
      <w:lvlText w:val=""/>
      <w:lvlJc w:val="left"/>
      <w:pPr>
        <w:tabs>
          <w:tab w:val="num" w:pos="0"/>
        </w:tabs>
        <w:ind w:left="720" w:hanging="360"/>
      </w:pPr>
      <w:rPr>
        <w:rFonts w:ascii="Wingdings" w:hAnsi="Wingdings" w:cs="Symbol"/>
        <w:sz w:val="22"/>
      </w:rPr>
    </w:lvl>
  </w:abstractNum>
  <w:abstractNum w:abstractNumId="5">
    <w:nsid w:val="00000006"/>
    <w:multiLevelType w:val="singleLevel"/>
    <w:tmpl w:val="00000006"/>
    <w:name w:val="WW8Num6"/>
    <w:lvl w:ilvl="0">
      <w:start w:val="1"/>
      <w:numFmt w:val="decimal"/>
      <w:lvlText w:val="%1."/>
      <w:lvlJc w:val="left"/>
      <w:pPr>
        <w:tabs>
          <w:tab w:val="num" w:pos="0"/>
        </w:tabs>
        <w:ind w:left="720" w:hanging="360"/>
      </w:pPr>
    </w:lvl>
  </w:abstractNum>
  <w:abstractNum w:abstractNumId="6">
    <w:nsid w:val="00000007"/>
    <w:multiLevelType w:val="multilevel"/>
    <w:tmpl w:val="00000007"/>
    <w:name w:val="WW8Num7"/>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7">
    <w:nsid w:val="00000008"/>
    <w:multiLevelType w:val="singleLevel"/>
    <w:tmpl w:val="00000008"/>
    <w:name w:val="WW8Num8"/>
    <w:lvl w:ilvl="0">
      <w:start w:val="1"/>
      <w:numFmt w:val="decimal"/>
      <w:lvlText w:val="%1."/>
      <w:lvlJc w:val="left"/>
      <w:pPr>
        <w:tabs>
          <w:tab w:val="num" w:pos="720"/>
        </w:tabs>
        <w:ind w:left="720" w:hanging="360"/>
      </w:pPr>
    </w:lvl>
  </w:abstractNum>
  <w:abstractNum w:abstractNumId="8">
    <w:nsid w:val="00000009"/>
    <w:multiLevelType w:val="singleLevel"/>
    <w:tmpl w:val="00000009"/>
    <w:name w:val="WW8Num11"/>
    <w:lvl w:ilvl="0">
      <w:start w:val="1"/>
      <w:numFmt w:val="decimal"/>
      <w:lvlText w:val="%1."/>
      <w:lvlJc w:val="left"/>
      <w:pPr>
        <w:tabs>
          <w:tab w:val="num" w:pos="720"/>
        </w:tabs>
        <w:ind w:left="720" w:hanging="360"/>
      </w:pPr>
    </w:lvl>
  </w:abstractNum>
  <w:abstractNum w:abstractNumId="9">
    <w:nsid w:val="0000000A"/>
    <w:multiLevelType w:val="singleLevel"/>
    <w:tmpl w:val="0000000A"/>
    <w:name w:val="WW8Num9"/>
    <w:lvl w:ilvl="0">
      <w:start w:val="1"/>
      <w:numFmt w:val="decimal"/>
      <w:lvlText w:val="%1."/>
      <w:lvlJc w:val="left"/>
      <w:pPr>
        <w:tabs>
          <w:tab w:val="num" w:pos="720"/>
        </w:tabs>
        <w:ind w:left="720" w:hanging="360"/>
      </w:pPr>
    </w:lvl>
  </w:abstractNum>
  <w:abstractNum w:abstractNumId="10">
    <w:nsid w:val="0000000B"/>
    <w:multiLevelType w:val="singleLevel"/>
    <w:tmpl w:val="0000000B"/>
    <w:name w:val="WW8Num13"/>
    <w:lvl w:ilvl="0">
      <w:start w:val="1"/>
      <w:numFmt w:val="decimal"/>
      <w:lvlText w:val="%1."/>
      <w:lvlJc w:val="left"/>
      <w:pPr>
        <w:tabs>
          <w:tab w:val="num" w:pos="720"/>
        </w:tabs>
        <w:ind w:left="720" w:hanging="360"/>
      </w:pPr>
    </w:lvl>
  </w:abstractNum>
  <w:abstractNum w:abstractNumId="11">
    <w:nsid w:val="0000000C"/>
    <w:multiLevelType w:val="singleLevel"/>
    <w:tmpl w:val="0000000C"/>
    <w:name w:val="WW8Num10"/>
    <w:lvl w:ilvl="0">
      <w:start w:val="1"/>
      <w:numFmt w:val="decimal"/>
      <w:lvlText w:val="%1."/>
      <w:lvlJc w:val="left"/>
      <w:pPr>
        <w:tabs>
          <w:tab w:val="num" w:pos="720"/>
        </w:tabs>
        <w:ind w:left="720" w:hanging="360"/>
      </w:pPr>
    </w:lvl>
  </w:abstractNum>
  <w:abstractNum w:abstractNumId="12">
    <w:nsid w:val="0000000D"/>
    <w:multiLevelType w:val="singleLevel"/>
    <w:tmpl w:val="0000000D"/>
    <w:name w:val="WW8Num15"/>
    <w:lvl w:ilvl="0">
      <w:start w:val="1"/>
      <w:numFmt w:val="decimal"/>
      <w:lvlText w:val="%1."/>
      <w:lvlJc w:val="left"/>
      <w:pPr>
        <w:tabs>
          <w:tab w:val="num" w:pos="720"/>
        </w:tabs>
        <w:ind w:left="720" w:hanging="360"/>
      </w:pPr>
    </w:lvl>
  </w:abstractNum>
  <w:abstractNum w:abstractNumId="13">
    <w:nsid w:val="0000000E"/>
    <w:multiLevelType w:val="singleLevel"/>
    <w:tmpl w:val="0000000E"/>
    <w:name w:val="WW8Num12"/>
    <w:lvl w:ilvl="0">
      <w:start w:val="1"/>
      <w:numFmt w:val="decimal"/>
      <w:lvlText w:val="%1."/>
      <w:lvlJc w:val="left"/>
      <w:pPr>
        <w:tabs>
          <w:tab w:val="num" w:pos="720"/>
        </w:tabs>
        <w:ind w:left="720" w:hanging="360"/>
      </w:pPr>
    </w:lvl>
  </w:abstractNum>
  <w:abstractNum w:abstractNumId="14">
    <w:nsid w:val="0000000F"/>
    <w:multiLevelType w:val="singleLevel"/>
    <w:tmpl w:val="0000000F"/>
    <w:name w:val="WW8Num14"/>
    <w:lvl w:ilvl="0">
      <w:start w:val="1"/>
      <w:numFmt w:val="decimal"/>
      <w:lvlText w:val="%1."/>
      <w:lvlJc w:val="left"/>
      <w:pPr>
        <w:tabs>
          <w:tab w:val="num" w:pos="720"/>
        </w:tabs>
        <w:ind w:left="720" w:hanging="360"/>
      </w:pPr>
    </w:lvl>
  </w:abstractNum>
  <w:abstractNum w:abstractNumId="15">
    <w:nsid w:val="00000010"/>
    <w:multiLevelType w:val="multilevel"/>
    <w:tmpl w:val="0000001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6">
    <w:nsid w:val="0C8D32BC"/>
    <w:multiLevelType w:val="hybridMultilevel"/>
    <w:tmpl w:val="74847E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18536E84"/>
    <w:multiLevelType w:val="multilevel"/>
    <w:tmpl w:val="5CBCFC74"/>
    <w:lvl w:ilvl="0">
      <w:start w:val="1"/>
      <w:numFmt w:val="decimal"/>
      <w:lvlText w:val="%1."/>
      <w:lvlJc w:val="left"/>
      <w:pPr>
        <w:tabs>
          <w:tab w:val="num" w:pos="567"/>
        </w:tabs>
        <w:ind w:left="567" w:hanging="360"/>
      </w:pPr>
      <w:rPr>
        <w:rFonts w:ascii="Times New Roman" w:hAnsi="Times New Roman" w:cs="Times New Roman" w:hint="default"/>
        <w:sz w:val="28"/>
        <w:szCs w:val="28"/>
      </w:rPr>
    </w:lvl>
    <w:lvl w:ilvl="1" w:tentative="1">
      <w:start w:val="1"/>
      <w:numFmt w:val="bullet"/>
      <w:lvlText w:val="o"/>
      <w:lvlJc w:val="left"/>
      <w:pPr>
        <w:tabs>
          <w:tab w:val="num" w:pos="1287"/>
        </w:tabs>
        <w:ind w:left="1287" w:hanging="360"/>
      </w:pPr>
      <w:rPr>
        <w:rFonts w:ascii="Courier New" w:hAnsi="Courier New" w:hint="default"/>
        <w:sz w:val="20"/>
      </w:rPr>
    </w:lvl>
    <w:lvl w:ilvl="2" w:tentative="1">
      <w:start w:val="1"/>
      <w:numFmt w:val="bullet"/>
      <w:lvlText w:val=""/>
      <w:lvlJc w:val="left"/>
      <w:pPr>
        <w:tabs>
          <w:tab w:val="num" w:pos="2007"/>
        </w:tabs>
        <w:ind w:left="2007" w:hanging="360"/>
      </w:pPr>
      <w:rPr>
        <w:rFonts w:ascii="Wingdings" w:hAnsi="Wingdings" w:hint="default"/>
        <w:sz w:val="20"/>
      </w:rPr>
    </w:lvl>
    <w:lvl w:ilvl="3" w:tentative="1">
      <w:start w:val="1"/>
      <w:numFmt w:val="bullet"/>
      <w:lvlText w:val=""/>
      <w:lvlJc w:val="left"/>
      <w:pPr>
        <w:tabs>
          <w:tab w:val="num" w:pos="2727"/>
        </w:tabs>
        <w:ind w:left="2727" w:hanging="360"/>
      </w:pPr>
      <w:rPr>
        <w:rFonts w:ascii="Wingdings" w:hAnsi="Wingdings" w:hint="default"/>
        <w:sz w:val="20"/>
      </w:rPr>
    </w:lvl>
    <w:lvl w:ilvl="4" w:tentative="1">
      <w:start w:val="1"/>
      <w:numFmt w:val="bullet"/>
      <w:lvlText w:val=""/>
      <w:lvlJc w:val="left"/>
      <w:pPr>
        <w:tabs>
          <w:tab w:val="num" w:pos="3447"/>
        </w:tabs>
        <w:ind w:left="3447" w:hanging="360"/>
      </w:pPr>
      <w:rPr>
        <w:rFonts w:ascii="Wingdings" w:hAnsi="Wingdings" w:hint="default"/>
        <w:sz w:val="20"/>
      </w:rPr>
    </w:lvl>
    <w:lvl w:ilvl="5" w:tentative="1">
      <w:start w:val="1"/>
      <w:numFmt w:val="bullet"/>
      <w:lvlText w:val=""/>
      <w:lvlJc w:val="left"/>
      <w:pPr>
        <w:tabs>
          <w:tab w:val="num" w:pos="4167"/>
        </w:tabs>
        <w:ind w:left="4167" w:hanging="360"/>
      </w:pPr>
      <w:rPr>
        <w:rFonts w:ascii="Wingdings" w:hAnsi="Wingdings" w:hint="default"/>
        <w:sz w:val="20"/>
      </w:rPr>
    </w:lvl>
    <w:lvl w:ilvl="6" w:tentative="1">
      <w:start w:val="1"/>
      <w:numFmt w:val="bullet"/>
      <w:lvlText w:val=""/>
      <w:lvlJc w:val="left"/>
      <w:pPr>
        <w:tabs>
          <w:tab w:val="num" w:pos="4887"/>
        </w:tabs>
        <w:ind w:left="4887" w:hanging="360"/>
      </w:pPr>
      <w:rPr>
        <w:rFonts w:ascii="Wingdings" w:hAnsi="Wingdings" w:hint="default"/>
        <w:sz w:val="20"/>
      </w:rPr>
    </w:lvl>
    <w:lvl w:ilvl="7" w:tentative="1">
      <w:start w:val="1"/>
      <w:numFmt w:val="bullet"/>
      <w:lvlText w:val=""/>
      <w:lvlJc w:val="left"/>
      <w:pPr>
        <w:tabs>
          <w:tab w:val="num" w:pos="5607"/>
        </w:tabs>
        <w:ind w:left="5607" w:hanging="360"/>
      </w:pPr>
      <w:rPr>
        <w:rFonts w:ascii="Wingdings" w:hAnsi="Wingdings" w:hint="default"/>
        <w:sz w:val="20"/>
      </w:rPr>
    </w:lvl>
    <w:lvl w:ilvl="8" w:tentative="1">
      <w:start w:val="1"/>
      <w:numFmt w:val="bullet"/>
      <w:lvlText w:val=""/>
      <w:lvlJc w:val="left"/>
      <w:pPr>
        <w:tabs>
          <w:tab w:val="num" w:pos="6327"/>
        </w:tabs>
        <w:ind w:left="6327" w:hanging="360"/>
      </w:pPr>
      <w:rPr>
        <w:rFonts w:ascii="Wingdings" w:hAnsi="Wingdings" w:hint="default"/>
        <w:sz w:val="20"/>
      </w:rPr>
    </w:lvl>
  </w:abstractNum>
  <w:abstractNum w:abstractNumId="18">
    <w:nsid w:val="1ED46DD8"/>
    <w:multiLevelType w:val="hybridMultilevel"/>
    <w:tmpl w:val="2764AC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88024AF"/>
    <w:multiLevelType w:val="multilevel"/>
    <w:tmpl w:val="B59C927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54035182"/>
    <w:multiLevelType w:val="hybridMultilevel"/>
    <w:tmpl w:val="6CB4990E"/>
    <w:lvl w:ilvl="0" w:tplc="0419000D">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552733C"/>
    <w:multiLevelType w:val="hybridMultilevel"/>
    <w:tmpl w:val="459A8F84"/>
    <w:lvl w:ilvl="0" w:tplc="00000002">
      <w:start w:val="1"/>
      <w:numFmt w:val="bullet"/>
      <w:lvlText w:val=""/>
      <w:lvlJc w:val="left"/>
      <w:pPr>
        <w:ind w:left="720" w:hanging="360"/>
      </w:pPr>
      <w:rPr>
        <w:rFonts w:ascii="Wingdings" w:hAnsi="Wingdings" w:cs="Symbol"/>
        <w:sz w:val="22"/>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A3B5E3B"/>
    <w:multiLevelType w:val="hybridMultilevel"/>
    <w:tmpl w:val="096E16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DAB2188"/>
    <w:multiLevelType w:val="hybridMultilevel"/>
    <w:tmpl w:val="370E707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 w:numId="5">
    <w:abstractNumId w:val="2"/>
  </w:num>
  <w:num w:numId="6">
    <w:abstractNumId w:val="3"/>
  </w:num>
  <w:num w:numId="7">
    <w:abstractNumId w:val="4"/>
  </w:num>
  <w:num w:numId="8">
    <w:abstractNumId w:val="5"/>
  </w:num>
  <w:num w:numId="9">
    <w:abstractNumId w:val="6"/>
  </w:num>
  <w:num w:numId="10">
    <w:abstractNumId w:val="7"/>
  </w:num>
  <w:num w:numId="11">
    <w:abstractNumId w:val="8"/>
  </w:num>
  <w:num w:numId="12">
    <w:abstractNumId w:val="9"/>
  </w:num>
  <w:num w:numId="13">
    <w:abstractNumId w:val="10"/>
  </w:num>
  <w:num w:numId="14">
    <w:abstractNumId w:val="11"/>
  </w:num>
  <w:num w:numId="15">
    <w:abstractNumId w:val="12"/>
  </w:num>
  <w:num w:numId="16">
    <w:abstractNumId w:val="13"/>
  </w:num>
  <w:num w:numId="17">
    <w:abstractNumId w:val="14"/>
  </w:num>
  <w:num w:numId="18">
    <w:abstractNumId w:val="15"/>
  </w:num>
  <w:num w:numId="19">
    <w:abstractNumId w:val="20"/>
  </w:num>
  <w:num w:numId="20">
    <w:abstractNumId w:val="21"/>
  </w:num>
  <w:num w:numId="21">
    <w:abstractNumId w:val="16"/>
  </w:num>
  <w:num w:numId="22">
    <w:abstractNumId w:val="22"/>
  </w:num>
  <w:num w:numId="23">
    <w:abstractNumId w:val="17"/>
  </w:num>
  <w:num w:numId="24">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271247"/>
    <w:rsid w:val="00006FDF"/>
    <w:rsid w:val="00014A70"/>
    <w:rsid w:val="00021B2B"/>
    <w:rsid w:val="0005663D"/>
    <w:rsid w:val="00060F0F"/>
    <w:rsid w:val="0006210D"/>
    <w:rsid w:val="0009165E"/>
    <w:rsid w:val="00091AD7"/>
    <w:rsid w:val="000953AF"/>
    <w:rsid w:val="000C094E"/>
    <w:rsid w:val="000C709D"/>
    <w:rsid w:val="000D0540"/>
    <w:rsid w:val="000E5362"/>
    <w:rsid w:val="000F6A09"/>
    <w:rsid w:val="0014157D"/>
    <w:rsid w:val="00142D68"/>
    <w:rsid w:val="00155667"/>
    <w:rsid w:val="00174CBF"/>
    <w:rsid w:val="001800F1"/>
    <w:rsid w:val="00193D38"/>
    <w:rsid w:val="00195AB0"/>
    <w:rsid w:val="001A5FD9"/>
    <w:rsid w:val="001D059D"/>
    <w:rsid w:val="001F61EF"/>
    <w:rsid w:val="00210686"/>
    <w:rsid w:val="00216610"/>
    <w:rsid w:val="00225BCB"/>
    <w:rsid w:val="00245E25"/>
    <w:rsid w:val="002468E7"/>
    <w:rsid w:val="00266181"/>
    <w:rsid w:val="00271247"/>
    <w:rsid w:val="00285772"/>
    <w:rsid w:val="002A3B75"/>
    <w:rsid w:val="002D345E"/>
    <w:rsid w:val="002D45FE"/>
    <w:rsid w:val="002F27EE"/>
    <w:rsid w:val="00300AE2"/>
    <w:rsid w:val="0030649B"/>
    <w:rsid w:val="00347B78"/>
    <w:rsid w:val="00382124"/>
    <w:rsid w:val="0038431B"/>
    <w:rsid w:val="0039604E"/>
    <w:rsid w:val="003B466D"/>
    <w:rsid w:val="003D496C"/>
    <w:rsid w:val="0040688A"/>
    <w:rsid w:val="0043329C"/>
    <w:rsid w:val="00433CEA"/>
    <w:rsid w:val="0044671D"/>
    <w:rsid w:val="00463F55"/>
    <w:rsid w:val="004B6710"/>
    <w:rsid w:val="004C36F7"/>
    <w:rsid w:val="004D2E4E"/>
    <w:rsid w:val="00537C8A"/>
    <w:rsid w:val="00547F1E"/>
    <w:rsid w:val="005619CE"/>
    <w:rsid w:val="005D7E9C"/>
    <w:rsid w:val="005E1033"/>
    <w:rsid w:val="005E228C"/>
    <w:rsid w:val="005E51A5"/>
    <w:rsid w:val="005F100F"/>
    <w:rsid w:val="0060193E"/>
    <w:rsid w:val="006427AA"/>
    <w:rsid w:val="00643BA6"/>
    <w:rsid w:val="006C1C5C"/>
    <w:rsid w:val="006D75A0"/>
    <w:rsid w:val="006E01A1"/>
    <w:rsid w:val="0070376A"/>
    <w:rsid w:val="007111DE"/>
    <w:rsid w:val="00743B27"/>
    <w:rsid w:val="007A4CB5"/>
    <w:rsid w:val="007F5F54"/>
    <w:rsid w:val="0081474B"/>
    <w:rsid w:val="008330B8"/>
    <w:rsid w:val="0086636C"/>
    <w:rsid w:val="008A5919"/>
    <w:rsid w:val="008A5A55"/>
    <w:rsid w:val="008A5CE6"/>
    <w:rsid w:val="008B73DE"/>
    <w:rsid w:val="009129AA"/>
    <w:rsid w:val="00913C4C"/>
    <w:rsid w:val="00964A3F"/>
    <w:rsid w:val="009748D1"/>
    <w:rsid w:val="009A7906"/>
    <w:rsid w:val="009E4D99"/>
    <w:rsid w:val="009F7F5E"/>
    <w:rsid w:val="00A01A6E"/>
    <w:rsid w:val="00A05317"/>
    <w:rsid w:val="00A3261B"/>
    <w:rsid w:val="00A50F17"/>
    <w:rsid w:val="00A51B15"/>
    <w:rsid w:val="00A524F0"/>
    <w:rsid w:val="00A61C0C"/>
    <w:rsid w:val="00A64235"/>
    <w:rsid w:val="00AA690C"/>
    <w:rsid w:val="00AB2517"/>
    <w:rsid w:val="00AD79A1"/>
    <w:rsid w:val="00B400AD"/>
    <w:rsid w:val="00B46759"/>
    <w:rsid w:val="00B478E0"/>
    <w:rsid w:val="00B62A09"/>
    <w:rsid w:val="00BA67BC"/>
    <w:rsid w:val="00BB5A8C"/>
    <w:rsid w:val="00BD6824"/>
    <w:rsid w:val="00BD77A4"/>
    <w:rsid w:val="00BE7EDA"/>
    <w:rsid w:val="00C25FBE"/>
    <w:rsid w:val="00C670AD"/>
    <w:rsid w:val="00C67487"/>
    <w:rsid w:val="00C810D6"/>
    <w:rsid w:val="00CB2D0A"/>
    <w:rsid w:val="00CF5ADA"/>
    <w:rsid w:val="00D25120"/>
    <w:rsid w:val="00D51664"/>
    <w:rsid w:val="00D71D12"/>
    <w:rsid w:val="00D970B2"/>
    <w:rsid w:val="00DA7C05"/>
    <w:rsid w:val="00DA7DDC"/>
    <w:rsid w:val="00DD26E2"/>
    <w:rsid w:val="00DD7E0D"/>
    <w:rsid w:val="00DE661B"/>
    <w:rsid w:val="00DF7FCC"/>
    <w:rsid w:val="00E055E5"/>
    <w:rsid w:val="00E07F8C"/>
    <w:rsid w:val="00E1234A"/>
    <w:rsid w:val="00E138CF"/>
    <w:rsid w:val="00E13CFC"/>
    <w:rsid w:val="00E24A99"/>
    <w:rsid w:val="00E272DF"/>
    <w:rsid w:val="00E276DE"/>
    <w:rsid w:val="00E357B9"/>
    <w:rsid w:val="00E676E0"/>
    <w:rsid w:val="00E70B33"/>
    <w:rsid w:val="00E76032"/>
    <w:rsid w:val="00EE4FD9"/>
    <w:rsid w:val="00EE7E1B"/>
    <w:rsid w:val="00F47622"/>
    <w:rsid w:val="00F63D84"/>
    <w:rsid w:val="00FC6DD3"/>
    <w:rsid w:val="00FF1C5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51A5"/>
    <w:pPr>
      <w:widowControl w:val="0"/>
      <w:autoSpaceDE w:val="0"/>
      <w:autoSpaceDN w:val="0"/>
      <w:adjustRightInd w:val="0"/>
      <w:spacing w:after="0" w:line="240" w:lineRule="auto"/>
    </w:pPr>
    <w:rPr>
      <w:rFonts w:ascii="Times New Roman" w:eastAsiaTheme="minorEastAsia"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6427AA"/>
    <w:pPr>
      <w:spacing w:after="0" w:line="240" w:lineRule="auto"/>
    </w:pPr>
  </w:style>
  <w:style w:type="numbering" w:customStyle="1" w:styleId="1">
    <w:name w:val="Нет списка1"/>
    <w:next w:val="a2"/>
    <w:uiPriority w:val="99"/>
    <w:semiHidden/>
    <w:unhideWhenUsed/>
    <w:rsid w:val="00A01A6E"/>
  </w:style>
  <w:style w:type="character" w:customStyle="1" w:styleId="a4">
    <w:name w:val="Без интервала Знак"/>
    <w:basedOn w:val="a0"/>
    <w:link w:val="a3"/>
    <w:uiPriority w:val="1"/>
    <w:locked/>
    <w:rsid w:val="00A01A6E"/>
  </w:style>
  <w:style w:type="table" w:styleId="a5">
    <w:name w:val="Table Grid"/>
    <w:basedOn w:val="a1"/>
    <w:uiPriority w:val="39"/>
    <w:rsid w:val="00A01A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phStyle">
    <w:name w:val="Paragraph Style"/>
    <w:rsid w:val="00A01A6E"/>
    <w:pPr>
      <w:autoSpaceDE w:val="0"/>
      <w:autoSpaceDN w:val="0"/>
      <w:adjustRightInd w:val="0"/>
      <w:spacing w:after="0" w:line="240" w:lineRule="auto"/>
    </w:pPr>
    <w:rPr>
      <w:rFonts w:ascii="Arial" w:eastAsiaTheme="minorEastAsia" w:hAnsi="Arial" w:cs="Arial"/>
      <w:sz w:val="24"/>
      <w:szCs w:val="24"/>
      <w:lang w:eastAsia="ru-RU"/>
    </w:rPr>
  </w:style>
  <w:style w:type="paragraph" w:customStyle="1" w:styleId="Centered">
    <w:name w:val="Centered"/>
    <w:uiPriority w:val="99"/>
    <w:rsid w:val="00A01A6E"/>
    <w:pPr>
      <w:autoSpaceDE w:val="0"/>
      <w:autoSpaceDN w:val="0"/>
      <w:adjustRightInd w:val="0"/>
      <w:spacing w:after="0" w:line="240" w:lineRule="auto"/>
      <w:jc w:val="center"/>
    </w:pPr>
    <w:rPr>
      <w:rFonts w:ascii="Arial" w:eastAsiaTheme="minorEastAsia" w:hAnsi="Arial" w:cs="Arial"/>
      <w:sz w:val="24"/>
      <w:szCs w:val="24"/>
      <w:lang w:eastAsia="ru-RU"/>
    </w:rPr>
  </w:style>
  <w:style w:type="character" w:customStyle="1" w:styleId="Normaltext">
    <w:name w:val="Normal text"/>
    <w:uiPriority w:val="99"/>
    <w:rsid w:val="00A01A6E"/>
    <w:rPr>
      <w:color w:val="000000"/>
      <w:sz w:val="20"/>
      <w:szCs w:val="20"/>
    </w:rPr>
  </w:style>
  <w:style w:type="character" w:customStyle="1" w:styleId="Heading">
    <w:name w:val="Heading"/>
    <w:uiPriority w:val="99"/>
    <w:rsid w:val="00A01A6E"/>
    <w:rPr>
      <w:b/>
      <w:bCs/>
      <w:color w:val="0000FF"/>
      <w:sz w:val="20"/>
      <w:szCs w:val="20"/>
    </w:rPr>
  </w:style>
  <w:style w:type="character" w:customStyle="1" w:styleId="Subheading">
    <w:name w:val="Subheading"/>
    <w:uiPriority w:val="99"/>
    <w:rsid w:val="00A01A6E"/>
    <w:rPr>
      <w:b/>
      <w:bCs/>
      <w:color w:val="000080"/>
      <w:sz w:val="20"/>
      <w:szCs w:val="20"/>
    </w:rPr>
  </w:style>
  <w:style w:type="character" w:customStyle="1" w:styleId="Keywords">
    <w:name w:val="Keywords"/>
    <w:uiPriority w:val="99"/>
    <w:rsid w:val="00A01A6E"/>
    <w:rPr>
      <w:i/>
      <w:iCs/>
      <w:color w:val="800000"/>
      <w:sz w:val="20"/>
      <w:szCs w:val="20"/>
    </w:rPr>
  </w:style>
  <w:style w:type="character" w:customStyle="1" w:styleId="Jump1">
    <w:name w:val="Jump 1"/>
    <w:uiPriority w:val="99"/>
    <w:rsid w:val="00A01A6E"/>
    <w:rPr>
      <w:color w:val="008000"/>
      <w:sz w:val="20"/>
      <w:szCs w:val="20"/>
      <w:u w:val="single"/>
    </w:rPr>
  </w:style>
  <w:style w:type="character" w:customStyle="1" w:styleId="Jump2">
    <w:name w:val="Jump 2"/>
    <w:uiPriority w:val="99"/>
    <w:rsid w:val="00A01A6E"/>
    <w:rPr>
      <w:color w:val="008000"/>
      <w:sz w:val="20"/>
      <w:szCs w:val="20"/>
      <w:u w:val="single"/>
    </w:rPr>
  </w:style>
  <w:style w:type="character" w:customStyle="1" w:styleId="a6">
    <w:name w:val="Текст концевой сноски Знак"/>
    <w:basedOn w:val="a0"/>
    <w:link w:val="a7"/>
    <w:uiPriority w:val="99"/>
    <w:semiHidden/>
    <w:rsid w:val="00A01A6E"/>
    <w:rPr>
      <w:sz w:val="20"/>
      <w:szCs w:val="20"/>
    </w:rPr>
  </w:style>
  <w:style w:type="paragraph" w:styleId="a7">
    <w:name w:val="endnote text"/>
    <w:basedOn w:val="a"/>
    <w:link w:val="a6"/>
    <w:uiPriority w:val="99"/>
    <w:semiHidden/>
    <w:unhideWhenUsed/>
    <w:rsid w:val="00A01A6E"/>
    <w:pPr>
      <w:widowControl/>
      <w:autoSpaceDE/>
      <w:autoSpaceDN/>
      <w:adjustRightInd/>
    </w:pPr>
    <w:rPr>
      <w:rFonts w:asciiTheme="minorHAnsi" w:eastAsiaTheme="minorHAnsi" w:hAnsiTheme="minorHAnsi" w:cstheme="minorBidi"/>
      <w:lang w:eastAsia="en-US"/>
    </w:rPr>
  </w:style>
  <w:style w:type="character" w:customStyle="1" w:styleId="10">
    <w:name w:val="Текст концевой сноски Знак1"/>
    <w:basedOn w:val="a0"/>
    <w:uiPriority w:val="99"/>
    <w:semiHidden/>
    <w:rsid w:val="00A01A6E"/>
    <w:rPr>
      <w:rFonts w:ascii="Times New Roman" w:eastAsiaTheme="minorEastAsia" w:hAnsi="Times New Roman" w:cs="Times New Roman"/>
      <w:sz w:val="20"/>
      <w:szCs w:val="20"/>
      <w:lang w:eastAsia="ru-RU"/>
    </w:rPr>
  </w:style>
  <w:style w:type="paragraph" w:styleId="a8">
    <w:name w:val="footnote text"/>
    <w:basedOn w:val="a"/>
    <w:link w:val="a9"/>
    <w:uiPriority w:val="99"/>
    <w:semiHidden/>
    <w:unhideWhenUsed/>
    <w:rsid w:val="00A01A6E"/>
    <w:pPr>
      <w:widowControl/>
      <w:autoSpaceDE/>
      <w:autoSpaceDN/>
      <w:adjustRightInd/>
    </w:pPr>
    <w:rPr>
      <w:rFonts w:asciiTheme="minorHAnsi" w:hAnsiTheme="minorHAnsi" w:cstheme="minorBidi"/>
    </w:rPr>
  </w:style>
  <w:style w:type="character" w:customStyle="1" w:styleId="a9">
    <w:name w:val="Текст сноски Знак"/>
    <w:basedOn w:val="a0"/>
    <w:link w:val="a8"/>
    <w:uiPriority w:val="99"/>
    <w:semiHidden/>
    <w:rsid w:val="00A01A6E"/>
    <w:rPr>
      <w:rFonts w:eastAsiaTheme="minorEastAsia"/>
      <w:sz w:val="20"/>
      <w:szCs w:val="20"/>
      <w:lang w:eastAsia="ru-RU"/>
    </w:rPr>
  </w:style>
  <w:style w:type="character" w:styleId="aa">
    <w:name w:val="footnote reference"/>
    <w:basedOn w:val="a0"/>
    <w:uiPriority w:val="99"/>
    <w:semiHidden/>
    <w:unhideWhenUsed/>
    <w:rsid w:val="00A01A6E"/>
    <w:rPr>
      <w:vertAlign w:val="superscript"/>
    </w:rPr>
  </w:style>
  <w:style w:type="character" w:customStyle="1" w:styleId="normaltextrun">
    <w:name w:val="normaltextrun"/>
    <w:basedOn w:val="a0"/>
    <w:rsid w:val="00A01A6E"/>
    <w:rPr>
      <w:rFonts w:ascii="Times New Roman" w:hAnsi="Times New Roman" w:cs="Times New Roman" w:hint="default"/>
    </w:rPr>
  </w:style>
  <w:style w:type="character" w:customStyle="1" w:styleId="WW8Num1z0">
    <w:name w:val="WW8Num1z0"/>
    <w:rsid w:val="00A01A6E"/>
    <w:rPr>
      <w:rFonts w:ascii="Symbol" w:hAnsi="Symbol" w:cs="Symbol"/>
      <w:sz w:val="22"/>
    </w:rPr>
  </w:style>
  <w:style w:type="character" w:customStyle="1" w:styleId="WW8Num2z0">
    <w:name w:val="WW8Num2z0"/>
    <w:rsid w:val="00A01A6E"/>
    <w:rPr>
      <w:rFonts w:ascii="Symbol" w:hAnsi="Symbol" w:cs="Symbol"/>
      <w:sz w:val="22"/>
    </w:rPr>
  </w:style>
  <w:style w:type="character" w:customStyle="1" w:styleId="WW8Num3z0">
    <w:name w:val="WW8Num3z0"/>
    <w:rsid w:val="00A01A6E"/>
    <w:rPr>
      <w:rFonts w:ascii="Symbol" w:hAnsi="Symbol" w:cs="Symbol"/>
      <w:sz w:val="22"/>
    </w:rPr>
  </w:style>
  <w:style w:type="character" w:customStyle="1" w:styleId="WW8Num4z0">
    <w:name w:val="WW8Num4z0"/>
    <w:rsid w:val="00A01A6E"/>
    <w:rPr>
      <w:rFonts w:ascii="Symbol" w:hAnsi="Symbol" w:cs="Symbol"/>
      <w:sz w:val="22"/>
    </w:rPr>
  </w:style>
  <w:style w:type="character" w:customStyle="1" w:styleId="WW8Num5z0">
    <w:name w:val="WW8Num5z0"/>
    <w:rsid w:val="00A01A6E"/>
    <w:rPr>
      <w:rFonts w:ascii="Symbol" w:hAnsi="Symbol" w:cs="Symbol"/>
      <w:sz w:val="22"/>
    </w:rPr>
  </w:style>
  <w:style w:type="character" w:customStyle="1" w:styleId="Absatz-Standardschriftart">
    <w:name w:val="Absatz-Standardschriftart"/>
    <w:rsid w:val="00A01A6E"/>
  </w:style>
  <w:style w:type="character" w:customStyle="1" w:styleId="WW8Num6z0">
    <w:name w:val="WW8Num6z0"/>
    <w:rsid w:val="00A01A6E"/>
    <w:rPr>
      <w:rFonts w:ascii="Symbol" w:hAnsi="Symbol" w:cs="OpenSymbol"/>
    </w:rPr>
  </w:style>
  <w:style w:type="character" w:customStyle="1" w:styleId="WW8Num9z0">
    <w:name w:val="WW8Num9z0"/>
    <w:rsid w:val="00A01A6E"/>
    <w:rPr>
      <w:rFonts w:ascii="Wingdings" w:hAnsi="Wingdings" w:cs="Wingdings"/>
    </w:rPr>
  </w:style>
  <w:style w:type="character" w:customStyle="1" w:styleId="WW8Num9z1">
    <w:name w:val="WW8Num9z1"/>
    <w:rsid w:val="00A01A6E"/>
    <w:rPr>
      <w:rFonts w:ascii="Courier New" w:hAnsi="Courier New" w:cs="Courier New"/>
    </w:rPr>
  </w:style>
  <w:style w:type="character" w:customStyle="1" w:styleId="WW8Num9z3">
    <w:name w:val="WW8Num9z3"/>
    <w:rsid w:val="00A01A6E"/>
    <w:rPr>
      <w:rFonts w:ascii="Symbol" w:hAnsi="Symbol" w:cs="Symbol"/>
    </w:rPr>
  </w:style>
  <w:style w:type="character" w:customStyle="1" w:styleId="WW8Num11z0">
    <w:name w:val="WW8Num11z0"/>
    <w:rsid w:val="00A01A6E"/>
    <w:rPr>
      <w:rFonts w:ascii="Wingdings" w:hAnsi="Wingdings" w:cs="Wingdings"/>
    </w:rPr>
  </w:style>
  <w:style w:type="character" w:customStyle="1" w:styleId="WW8Num11z1">
    <w:name w:val="WW8Num11z1"/>
    <w:rsid w:val="00A01A6E"/>
    <w:rPr>
      <w:rFonts w:ascii="Courier New" w:hAnsi="Courier New" w:cs="Courier New"/>
    </w:rPr>
  </w:style>
  <w:style w:type="character" w:customStyle="1" w:styleId="WW8Num11z3">
    <w:name w:val="WW8Num11z3"/>
    <w:rsid w:val="00A01A6E"/>
    <w:rPr>
      <w:rFonts w:ascii="Symbol" w:hAnsi="Symbol" w:cs="Symbol"/>
    </w:rPr>
  </w:style>
  <w:style w:type="character" w:customStyle="1" w:styleId="WW8Num12z0">
    <w:name w:val="WW8Num12z0"/>
    <w:rsid w:val="00A01A6E"/>
    <w:rPr>
      <w:rFonts w:ascii="Wingdings" w:hAnsi="Wingdings" w:cs="Wingdings"/>
    </w:rPr>
  </w:style>
  <w:style w:type="character" w:customStyle="1" w:styleId="WW8Num12z1">
    <w:name w:val="WW8Num12z1"/>
    <w:rsid w:val="00A01A6E"/>
    <w:rPr>
      <w:rFonts w:ascii="Courier New" w:hAnsi="Courier New" w:cs="Courier New"/>
    </w:rPr>
  </w:style>
  <w:style w:type="character" w:customStyle="1" w:styleId="WW8Num12z3">
    <w:name w:val="WW8Num12z3"/>
    <w:rsid w:val="00A01A6E"/>
    <w:rPr>
      <w:rFonts w:ascii="Symbol" w:hAnsi="Symbol" w:cs="Symbol"/>
    </w:rPr>
  </w:style>
  <w:style w:type="character" w:customStyle="1" w:styleId="WW8Num13z0">
    <w:name w:val="WW8Num13z0"/>
    <w:rsid w:val="00A01A6E"/>
    <w:rPr>
      <w:rFonts w:ascii="Wingdings" w:hAnsi="Wingdings" w:cs="Wingdings"/>
    </w:rPr>
  </w:style>
  <w:style w:type="character" w:customStyle="1" w:styleId="WW8Num13z1">
    <w:name w:val="WW8Num13z1"/>
    <w:rsid w:val="00A01A6E"/>
    <w:rPr>
      <w:rFonts w:ascii="Courier New" w:hAnsi="Courier New" w:cs="Courier New"/>
    </w:rPr>
  </w:style>
  <w:style w:type="character" w:customStyle="1" w:styleId="WW8Num13z3">
    <w:name w:val="WW8Num13z3"/>
    <w:rsid w:val="00A01A6E"/>
    <w:rPr>
      <w:rFonts w:ascii="Symbol" w:hAnsi="Symbol" w:cs="Symbol"/>
    </w:rPr>
  </w:style>
  <w:style w:type="character" w:customStyle="1" w:styleId="11">
    <w:name w:val="Основной шрифт абзаца1"/>
    <w:rsid w:val="00A01A6E"/>
  </w:style>
  <w:style w:type="character" w:customStyle="1" w:styleId="WW-Absatz-Standardschriftart">
    <w:name w:val="WW-Absatz-Standardschriftart"/>
    <w:rsid w:val="00A01A6E"/>
  </w:style>
  <w:style w:type="character" w:customStyle="1" w:styleId="WW-Absatz-Standardschriftart1">
    <w:name w:val="WW-Absatz-Standardschriftart1"/>
    <w:rsid w:val="00A01A6E"/>
  </w:style>
  <w:style w:type="character" w:styleId="ab">
    <w:name w:val="Hyperlink"/>
    <w:rsid w:val="00A01A6E"/>
    <w:rPr>
      <w:color w:val="000080"/>
      <w:u w:val="single"/>
    </w:rPr>
  </w:style>
  <w:style w:type="character" w:customStyle="1" w:styleId="dash041704300433043e043b043e0432043e043a00201char1">
    <w:name w:val="dash0417_0430_0433_043e_043b_043e_0432_043e_043a_00201__char1"/>
    <w:rsid w:val="00A01A6E"/>
    <w:rPr>
      <w:rFonts w:ascii="Times New Roman" w:hAnsi="Times New Roman" w:cs="Times New Roman"/>
      <w:b/>
      <w:bCs/>
      <w:strike w:val="0"/>
      <w:dstrike w:val="0"/>
      <w:color w:val="000000"/>
      <w:sz w:val="48"/>
      <w:szCs w:val="48"/>
      <w:u w:val="none"/>
    </w:rPr>
  </w:style>
  <w:style w:type="character" w:customStyle="1" w:styleId="WW8Num1z1">
    <w:name w:val="WW8Num1z1"/>
    <w:rsid w:val="00A01A6E"/>
    <w:rPr>
      <w:rFonts w:ascii="Courier New" w:hAnsi="Courier New" w:cs="Courier New"/>
    </w:rPr>
  </w:style>
  <w:style w:type="character" w:customStyle="1" w:styleId="WW8Num1z2">
    <w:name w:val="WW8Num1z2"/>
    <w:rsid w:val="00A01A6E"/>
    <w:rPr>
      <w:rFonts w:ascii="Wingdings" w:hAnsi="Wingdings" w:cs="Wingdings"/>
    </w:rPr>
  </w:style>
  <w:style w:type="character" w:customStyle="1" w:styleId="WW8Num1z3">
    <w:name w:val="WW8Num1z3"/>
    <w:rsid w:val="00A01A6E"/>
    <w:rPr>
      <w:rFonts w:ascii="Symbol" w:hAnsi="Symbol" w:cs="Symbol"/>
    </w:rPr>
  </w:style>
  <w:style w:type="character" w:customStyle="1" w:styleId="WW8Num2z1">
    <w:name w:val="WW8Num2z1"/>
    <w:rsid w:val="00A01A6E"/>
    <w:rPr>
      <w:rFonts w:ascii="Courier New" w:hAnsi="Courier New" w:cs="Courier New"/>
    </w:rPr>
  </w:style>
  <w:style w:type="character" w:customStyle="1" w:styleId="WW8Num2z2">
    <w:name w:val="WW8Num2z2"/>
    <w:rsid w:val="00A01A6E"/>
    <w:rPr>
      <w:rFonts w:ascii="Wingdings" w:hAnsi="Wingdings" w:cs="Wingdings"/>
    </w:rPr>
  </w:style>
  <w:style w:type="character" w:customStyle="1" w:styleId="WW8Num2z3">
    <w:name w:val="WW8Num2z3"/>
    <w:rsid w:val="00A01A6E"/>
    <w:rPr>
      <w:rFonts w:ascii="Symbol" w:hAnsi="Symbol" w:cs="Symbol"/>
    </w:rPr>
  </w:style>
  <w:style w:type="character" w:customStyle="1" w:styleId="WW8Num3z1">
    <w:name w:val="WW8Num3z1"/>
    <w:rsid w:val="00A01A6E"/>
    <w:rPr>
      <w:rFonts w:ascii="Courier New" w:hAnsi="Courier New" w:cs="Courier New"/>
    </w:rPr>
  </w:style>
  <w:style w:type="character" w:customStyle="1" w:styleId="WW8Num3z2">
    <w:name w:val="WW8Num3z2"/>
    <w:rsid w:val="00A01A6E"/>
    <w:rPr>
      <w:rFonts w:ascii="Wingdings" w:hAnsi="Wingdings" w:cs="Wingdings"/>
    </w:rPr>
  </w:style>
  <w:style w:type="character" w:customStyle="1" w:styleId="WW8Num3z3">
    <w:name w:val="WW8Num3z3"/>
    <w:rsid w:val="00A01A6E"/>
    <w:rPr>
      <w:rFonts w:ascii="Symbol" w:hAnsi="Symbol" w:cs="Symbol"/>
    </w:rPr>
  </w:style>
  <w:style w:type="character" w:customStyle="1" w:styleId="WW8Num4z1">
    <w:name w:val="WW8Num4z1"/>
    <w:rsid w:val="00A01A6E"/>
    <w:rPr>
      <w:rFonts w:ascii="Courier New" w:hAnsi="Courier New" w:cs="Courier New"/>
    </w:rPr>
  </w:style>
  <w:style w:type="character" w:customStyle="1" w:styleId="WW8Num4z2">
    <w:name w:val="WW8Num4z2"/>
    <w:rsid w:val="00A01A6E"/>
    <w:rPr>
      <w:rFonts w:ascii="Wingdings" w:hAnsi="Wingdings" w:cs="Wingdings"/>
    </w:rPr>
  </w:style>
  <w:style w:type="character" w:customStyle="1" w:styleId="WW8Num4z3">
    <w:name w:val="WW8Num4z3"/>
    <w:rsid w:val="00A01A6E"/>
    <w:rPr>
      <w:rFonts w:ascii="Symbol" w:hAnsi="Symbol" w:cs="Symbol"/>
    </w:rPr>
  </w:style>
  <w:style w:type="character" w:customStyle="1" w:styleId="WW8Num5z1">
    <w:name w:val="WW8Num5z1"/>
    <w:rsid w:val="00A01A6E"/>
    <w:rPr>
      <w:rFonts w:ascii="Courier New" w:hAnsi="Courier New" w:cs="Courier New"/>
    </w:rPr>
  </w:style>
  <w:style w:type="character" w:customStyle="1" w:styleId="WW8Num5z2">
    <w:name w:val="WW8Num5z2"/>
    <w:rsid w:val="00A01A6E"/>
    <w:rPr>
      <w:rFonts w:ascii="Wingdings" w:hAnsi="Wingdings" w:cs="Wingdings"/>
    </w:rPr>
  </w:style>
  <w:style w:type="character" w:customStyle="1" w:styleId="WW8Num5z3">
    <w:name w:val="WW8Num5z3"/>
    <w:rsid w:val="00A01A6E"/>
    <w:rPr>
      <w:rFonts w:ascii="Symbol" w:hAnsi="Symbol" w:cs="Symbol"/>
    </w:rPr>
  </w:style>
  <w:style w:type="character" w:customStyle="1" w:styleId="ac">
    <w:name w:val="Маркеры списка"/>
    <w:rsid w:val="00A01A6E"/>
    <w:rPr>
      <w:rFonts w:ascii="OpenSymbol" w:eastAsia="OpenSymbol" w:hAnsi="OpenSymbol" w:cs="OpenSymbol"/>
    </w:rPr>
  </w:style>
  <w:style w:type="character" w:customStyle="1" w:styleId="apple-converted-space">
    <w:name w:val="apple-converted-space"/>
    <w:rsid w:val="00A01A6E"/>
  </w:style>
  <w:style w:type="character" w:customStyle="1" w:styleId="submenu-table">
    <w:name w:val="submenu-table"/>
    <w:rsid w:val="00A01A6E"/>
  </w:style>
  <w:style w:type="character" w:styleId="ad">
    <w:name w:val="Strong"/>
    <w:qFormat/>
    <w:rsid w:val="00A01A6E"/>
    <w:rPr>
      <w:b/>
      <w:bCs/>
    </w:rPr>
  </w:style>
  <w:style w:type="character" w:customStyle="1" w:styleId="ae">
    <w:name w:val="Текст выноски Знак"/>
    <w:rsid w:val="00A01A6E"/>
    <w:rPr>
      <w:rFonts w:ascii="Tahoma" w:eastAsia="Calibri" w:hAnsi="Tahoma" w:cs="Tahoma"/>
      <w:sz w:val="16"/>
      <w:szCs w:val="16"/>
    </w:rPr>
  </w:style>
  <w:style w:type="paragraph" w:customStyle="1" w:styleId="af">
    <w:name w:val="Заголовок"/>
    <w:basedOn w:val="a"/>
    <w:next w:val="af0"/>
    <w:rsid w:val="00A01A6E"/>
    <w:pPr>
      <w:keepNext/>
      <w:suppressAutoHyphens/>
      <w:autoSpaceDE/>
      <w:autoSpaceDN/>
      <w:adjustRightInd/>
      <w:spacing w:before="240" w:after="120"/>
    </w:pPr>
    <w:rPr>
      <w:rFonts w:ascii="Arial" w:eastAsia="Arial Unicode MS" w:hAnsi="Arial" w:cs="Mangal"/>
      <w:kern w:val="1"/>
      <w:sz w:val="28"/>
      <w:szCs w:val="28"/>
      <w:lang w:eastAsia="zh-CN" w:bidi="hi-IN"/>
    </w:rPr>
  </w:style>
  <w:style w:type="paragraph" w:styleId="af0">
    <w:name w:val="Body Text"/>
    <w:basedOn w:val="a"/>
    <w:link w:val="af1"/>
    <w:rsid w:val="00A01A6E"/>
    <w:pPr>
      <w:suppressAutoHyphens/>
      <w:autoSpaceDE/>
      <w:autoSpaceDN/>
      <w:adjustRightInd/>
      <w:spacing w:after="120"/>
    </w:pPr>
    <w:rPr>
      <w:rFonts w:eastAsia="Arial Unicode MS" w:cs="Mangal"/>
      <w:kern w:val="1"/>
      <w:sz w:val="24"/>
      <w:szCs w:val="24"/>
      <w:lang w:eastAsia="zh-CN" w:bidi="hi-IN"/>
    </w:rPr>
  </w:style>
  <w:style w:type="character" w:customStyle="1" w:styleId="af1">
    <w:name w:val="Основной текст Знак"/>
    <w:basedOn w:val="a0"/>
    <w:link w:val="af0"/>
    <w:rsid w:val="00A01A6E"/>
    <w:rPr>
      <w:rFonts w:ascii="Times New Roman" w:eastAsia="Arial Unicode MS" w:hAnsi="Times New Roman" w:cs="Mangal"/>
      <w:kern w:val="1"/>
      <w:sz w:val="24"/>
      <w:szCs w:val="24"/>
      <w:lang w:eastAsia="zh-CN" w:bidi="hi-IN"/>
    </w:rPr>
  </w:style>
  <w:style w:type="paragraph" w:styleId="af2">
    <w:name w:val="List"/>
    <w:basedOn w:val="af0"/>
    <w:rsid w:val="00A01A6E"/>
  </w:style>
  <w:style w:type="paragraph" w:styleId="af3">
    <w:name w:val="caption"/>
    <w:basedOn w:val="a"/>
    <w:qFormat/>
    <w:rsid w:val="00A01A6E"/>
    <w:pPr>
      <w:suppressLineNumbers/>
      <w:suppressAutoHyphens/>
      <w:autoSpaceDE/>
      <w:autoSpaceDN/>
      <w:adjustRightInd/>
      <w:spacing w:before="120" w:after="120"/>
    </w:pPr>
    <w:rPr>
      <w:rFonts w:eastAsia="Arial Unicode MS" w:cs="Mangal"/>
      <w:i/>
      <w:iCs/>
      <w:kern w:val="1"/>
      <w:sz w:val="24"/>
      <w:szCs w:val="24"/>
      <w:lang w:eastAsia="zh-CN" w:bidi="hi-IN"/>
    </w:rPr>
  </w:style>
  <w:style w:type="paragraph" w:customStyle="1" w:styleId="2">
    <w:name w:val="Указатель2"/>
    <w:basedOn w:val="a"/>
    <w:rsid w:val="00A01A6E"/>
    <w:pPr>
      <w:suppressLineNumbers/>
      <w:suppressAutoHyphens/>
      <w:autoSpaceDE/>
      <w:autoSpaceDN/>
      <w:adjustRightInd/>
    </w:pPr>
    <w:rPr>
      <w:rFonts w:eastAsia="Arial Unicode MS" w:cs="Mangal"/>
      <w:kern w:val="1"/>
      <w:sz w:val="24"/>
      <w:szCs w:val="24"/>
      <w:lang w:eastAsia="zh-CN" w:bidi="hi-IN"/>
    </w:rPr>
  </w:style>
  <w:style w:type="paragraph" w:customStyle="1" w:styleId="12">
    <w:name w:val="Название объекта1"/>
    <w:basedOn w:val="a"/>
    <w:rsid w:val="00A01A6E"/>
    <w:pPr>
      <w:suppressLineNumbers/>
      <w:suppressAutoHyphens/>
      <w:autoSpaceDE/>
      <w:autoSpaceDN/>
      <w:adjustRightInd/>
      <w:spacing w:before="120" w:after="120"/>
    </w:pPr>
    <w:rPr>
      <w:rFonts w:eastAsia="Arial Unicode MS" w:cs="Mangal"/>
      <w:i/>
      <w:iCs/>
      <w:kern w:val="1"/>
      <w:sz w:val="24"/>
      <w:szCs w:val="24"/>
      <w:lang w:eastAsia="zh-CN" w:bidi="hi-IN"/>
    </w:rPr>
  </w:style>
  <w:style w:type="paragraph" w:customStyle="1" w:styleId="13">
    <w:name w:val="Указатель1"/>
    <w:basedOn w:val="a"/>
    <w:rsid w:val="00A01A6E"/>
    <w:pPr>
      <w:suppressLineNumbers/>
      <w:suppressAutoHyphens/>
      <w:autoSpaceDE/>
      <w:autoSpaceDN/>
      <w:adjustRightInd/>
    </w:pPr>
    <w:rPr>
      <w:rFonts w:eastAsia="Arial Unicode MS" w:cs="Mangal"/>
      <w:kern w:val="1"/>
      <w:sz w:val="24"/>
      <w:szCs w:val="24"/>
      <w:lang w:eastAsia="zh-CN" w:bidi="hi-IN"/>
    </w:rPr>
  </w:style>
  <w:style w:type="paragraph" w:styleId="af4">
    <w:name w:val="List Paragraph"/>
    <w:basedOn w:val="a"/>
    <w:uiPriority w:val="34"/>
    <w:qFormat/>
    <w:rsid w:val="00A01A6E"/>
    <w:pPr>
      <w:suppressAutoHyphens/>
      <w:autoSpaceDE/>
      <w:autoSpaceDN/>
      <w:adjustRightInd/>
      <w:ind w:left="720"/>
    </w:pPr>
    <w:rPr>
      <w:rFonts w:eastAsia="Arial Unicode MS" w:cs="Mangal"/>
      <w:kern w:val="1"/>
      <w:sz w:val="24"/>
      <w:szCs w:val="24"/>
      <w:lang w:eastAsia="zh-CN" w:bidi="hi-IN"/>
    </w:rPr>
  </w:style>
  <w:style w:type="paragraph" w:styleId="af5">
    <w:name w:val="Balloon Text"/>
    <w:basedOn w:val="a"/>
    <w:link w:val="14"/>
    <w:rsid w:val="00A01A6E"/>
    <w:pPr>
      <w:widowControl/>
      <w:autoSpaceDE/>
      <w:autoSpaceDN/>
      <w:adjustRightInd/>
    </w:pPr>
    <w:rPr>
      <w:rFonts w:ascii="Tahoma" w:eastAsia="Calibri" w:hAnsi="Tahoma" w:cs="Tahoma"/>
      <w:kern w:val="1"/>
      <w:sz w:val="16"/>
      <w:szCs w:val="16"/>
      <w:lang w:eastAsia="zh-CN"/>
    </w:rPr>
  </w:style>
  <w:style w:type="character" w:customStyle="1" w:styleId="14">
    <w:name w:val="Текст выноски Знак1"/>
    <w:basedOn w:val="a0"/>
    <w:link w:val="af5"/>
    <w:rsid w:val="00A01A6E"/>
    <w:rPr>
      <w:rFonts w:ascii="Tahoma" w:eastAsia="Calibri" w:hAnsi="Tahoma" w:cs="Tahoma"/>
      <w:kern w:val="1"/>
      <w:sz w:val="16"/>
      <w:szCs w:val="16"/>
      <w:lang w:eastAsia="zh-CN"/>
    </w:rPr>
  </w:style>
  <w:style w:type="paragraph" w:customStyle="1" w:styleId="15">
    <w:name w:val="Знак1"/>
    <w:basedOn w:val="a"/>
    <w:rsid w:val="00A01A6E"/>
    <w:pPr>
      <w:widowControl/>
      <w:autoSpaceDE/>
      <w:autoSpaceDN/>
      <w:adjustRightInd/>
      <w:spacing w:after="160" w:line="240" w:lineRule="exact"/>
    </w:pPr>
    <w:rPr>
      <w:rFonts w:ascii="Verdana" w:eastAsia="Times New Roman" w:hAnsi="Verdana"/>
      <w:kern w:val="1"/>
      <w:lang w:val="en-US" w:eastAsia="zh-CN"/>
    </w:rPr>
  </w:style>
  <w:style w:type="paragraph" w:customStyle="1" w:styleId="af6">
    <w:name w:val="Содержимое таблицы"/>
    <w:basedOn w:val="a"/>
    <w:rsid w:val="00A01A6E"/>
    <w:pPr>
      <w:suppressLineNumbers/>
      <w:suppressAutoHyphens/>
      <w:autoSpaceDE/>
      <w:autoSpaceDN/>
      <w:adjustRightInd/>
    </w:pPr>
    <w:rPr>
      <w:rFonts w:eastAsia="Arial Unicode MS" w:cs="Mangal"/>
      <w:kern w:val="1"/>
      <w:sz w:val="24"/>
      <w:szCs w:val="24"/>
      <w:lang w:eastAsia="zh-CN" w:bidi="hi-IN"/>
    </w:rPr>
  </w:style>
  <w:style w:type="paragraph" w:customStyle="1" w:styleId="af7">
    <w:name w:val="Заголовок таблицы"/>
    <w:basedOn w:val="af6"/>
    <w:rsid w:val="00A01A6E"/>
    <w:pPr>
      <w:jc w:val="center"/>
    </w:pPr>
    <w:rPr>
      <w:b/>
      <w:bCs/>
    </w:rPr>
  </w:style>
  <w:style w:type="paragraph" w:styleId="af8">
    <w:name w:val="header"/>
    <w:basedOn w:val="a"/>
    <w:link w:val="af9"/>
    <w:uiPriority w:val="99"/>
    <w:unhideWhenUsed/>
    <w:rsid w:val="00A01A6E"/>
    <w:pPr>
      <w:widowControl/>
      <w:tabs>
        <w:tab w:val="center" w:pos="4677"/>
        <w:tab w:val="right" w:pos="9355"/>
      </w:tabs>
      <w:autoSpaceDE/>
      <w:autoSpaceDN/>
      <w:adjustRightInd/>
    </w:pPr>
    <w:rPr>
      <w:rFonts w:asciiTheme="minorHAnsi" w:eastAsiaTheme="minorHAnsi" w:hAnsiTheme="minorHAnsi" w:cstheme="minorBidi"/>
      <w:sz w:val="22"/>
      <w:szCs w:val="22"/>
      <w:lang w:eastAsia="en-US"/>
    </w:rPr>
  </w:style>
  <w:style w:type="character" w:customStyle="1" w:styleId="af9">
    <w:name w:val="Верхний колонтитул Знак"/>
    <w:basedOn w:val="a0"/>
    <w:link w:val="af8"/>
    <w:uiPriority w:val="99"/>
    <w:rsid w:val="00A01A6E"/>
  </w:style>
  <w:style w:type="paragraph" w:styleId="afa">
    <w:name w:val="footer"/>
    <w:basedOn w:val="a"/>
    <w:link w:val="afb"/>
    <w:uiPriority w:val="99"/>
    <w:unhideWhenUsed/>
    <w:rsid w:val="00A01A6E"/>
    <w:pPr>
      <w:widowControl/>
      <w:tabs>
        <w:tab w:val="center" w:pos="4677"/>
        <w:tab w:val="right" w:pos="9355"/>
      </w:tabs>
      <w:autoSpaceDE/>
      <w:autoSpaceDN/>
      <w:adjustRightInd/>
    </w:pPr>
    <w:rPr>
      <w:rFonts w:asciiTheme="minorHAnsi" w:eastAsiaTheme="minorHAnsi" w:hAnsiTheme="minorHAnsi" w:cstheme="minorBidi"/>
      <w:sz w:val="22"/>
      <w:szCs w:val="22"/>
      <w:lang w:eastAsia="en-US"/>
    </w:rPr>
  </w:style>
  <w:style w:type="character" w:customStyle="1" w:styleId="afb">
    <w:name w:val="Нижний колонтитул Знак"/>
    <w:basedOn w:val="a0"/>
    <w:link w:val="afa"/>
    <w:uiPriority w:val="99"/>
    <w:rsid w:val="00A01A6E"/>
  </w:style>
  <w:style w:type="paragraph" w:styleId="afc">
    <w:name w:val="Normal (Web)"/>
    <w:basedOn w:val="a"/>
    <w:uiPriority w:val="99"/>
    <w:unhideWhenUsed/>
    <w:rsid w:val="006D75A0"/>
    <w:pPr>
      <w:widowControl/>
      <w:autoSpaceDE/>
      <w:autoSpaceDN/>
      <w:adjustRightInd/>
      <w:spacing w:before="100" w:beforeAutospacing="1" w:after="100" w:afterAutospacing="1"/>
    </w:pPr>
    <w:rPr>
      <w:rFonts w:eastAsia="Times New Roman"/>
      <w:sz w:val="24"/>
      <w:szCs w:val="24"/>
    </w:rPr>
  </w:style>
  <w:style w:type="character" w:customStyle="1" w:styleId="16">
    <w:name w:val="Основной текст1"/>
    <w:basedOn w:val="a0"/>
    <w:rsid w:val="009A7906"/>
    <w:rPr>
      <w:rFonts w:ascii="Times New Roman" w:eastAsia="Times New Roman" w:hAnsi="Times New Roman" w:cs="Times New Roman"/>
      <w:b w:val="0"/>
      <w:bCs w:val="0"/>
      <w:i w:val="0"/>
      <w:iCs w:val="0"/>
      <w:smallCaps w:val="0"/>
      <w:strike w:val="0"/>
      <w:color w:val="000000"/>
      <w:spacing w:val="1"/>
      <w:w w:val="100"/>
      <w:position w:val="0"/>
      <w:sz w:val="18"/>
      <w:szCs w:val="18"/>
      <w:u w:val="none"/>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51A5"/>
    <w:pPr>
      <w:widowControl w:val="0"/>
      <w:autoSpaceDE w:val="0"/>
      <w:autoSpaceDN w:val="0"/>
      <w:adjustRightInd w:val="0"/>
      <w:spacing w:after="0" w:line="240" w:lineRule="auto"/>
    </w:pPr>
    <w:rPr>
      <w:rFonts w:ascii="Times New Roman" w:eastAsiaTheme="minorEastAsia"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6427AA"/>
    <w:pPr>
      <w:spacing w:after="0" w:line="240" w:lineRule="auto"/>
    </w:pPr>
  </w:style>
  <w:style w:type="numbering" w:customStyle="1" w:styleId="1">
    <w:name w:val="Нет списка1"/>
    <w:next w:val="a2"/>
    <w:uiPriority w:val="99"/>
    <w:semiHidden/>
    <w:unhideWhenUsed/>
    <w:rsid w:val="00A01A6E"/>
  </w:style>
  <w:style w:type="character" w:customStyle="1" w:styleId="a4">
    <w:name w:val="Без интервала Знак"/>
    <w:basedOn w:val="a0"/>
    <w:link w:val="a3"/>
    <w:uiPriority w:val="1"/>
    <w:locked/>
    <w:rsid w:val="00A01A6E"/>
  </w:style>
  <w:style w:type="table" w:styleId="a5">
    <w:name w:val="Table Grid"/>
    <w:basedOn w:val="a1"/>
    <w:uiPriority w:val="39"/>
    <w:rsid w:val="00A01A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phStyle">
    <w:name w:val="Paragraph Style"/>
    <w:rsid w:val="00A01A6E"/>
    <w:pPr>
      <w:autoSpaceDE w:val="0"/>
      <w:autoSpaceDN w:val="0"/>
      <w:adjustRightInd w:val="0"/>
      <w:spacing w:after="0" w:line="240" w:lineRule="auto"/>
    </w:pPr>
    <w:rPr>
      <w:rFonts w:ascii="Arial" w:eastAsiaTheme="minorEastAsia" w:hAnsi="Arial" w:cs="Arial"/>
      <w:sz w:val="24"/>
      <w:szCs w:val="24"/>
      <w:lang w:eastAsia="ru-RU"/>
    </w:rPr>
  </w:style>
  <w:style w:type="paragraph" w:customStyle="1" w:styleId="Centered">
    <w:name w:val="Centered"/>
    <w:uiPriority w:val="99"/>
    <w:rsid w:val="00A01A6E"/>
    <w:pPr>
      <w:autoSpaceDE w:val="0"/>
      <w:autoSpaceDN w:val="0"/>
      <w:adjustRightInd w:val="0"/>
      <w:spacing w:after="0" w:line="240" w:lineRule="auto"/>
      <w:jc w:val="center"/>
    </w:pPr>
    <w:rPr>
      <w:rFonts w:ascii="Arial" w:eastAsiaTheme="minorEastAsia" w:hAnsi="Arial" w:cs="Arial"/>
      <w:sz w:val="24"/>
      <w:szCs w:val="24"/>
      <w:lang w:eastAsia="ru-RU"/>
    </w:rPr>
  </w:style>
  <w:style w:type="character" w:customStyle="1" w:styleId="Normaltext">
    <w:name w:val="Normal text"/>
    <w:uiPriority w:val="99"/>
    <w:rsid w:val="00A01A6E"/>
    <w:rPr>
      <w:color w:val="000000"/>
      <w:sz w:val="20"/>
      <w:szCs w:val="20"/>
    </w:rPr>
  </w:style>
  <w:style w:type="character" w:customStyle="1" w:styleId="Heading">
    <w:name w:val="Heading"/>
    <w:uiPriority w:val="99"/>
    <w:rsid w:val="00A01A6E"/>
    <w:rPr>
      <w:b/>
      <w:bCs/>
      <w:color w:val="0000FF"/>
      <w:sz w:val="20"/>
      <w:szCs w:val="20"/>
    </w:rPr>
  </w:style>
  <w:style w:type="character" w:customStyle="1" w:styleId="Subheading">
    <w:name w:val="Subheading"/>
    <w:uiPriority w:val="99"/>
    <w:rsid w:val="00A01A6E"/>
    <w:rPr>
      <w:b/>
      <w:bCs/>
      <w:color w:val="000080"/>
      <w:sz w:val="20"/>
      <w:szCs w:val="20"/>
    </w:rPr>
  </w:style>
  <w:style w:type="character" w:customStyle="1" w:styleId="Keywords">
    <w:name w:val="Keywords"/>
    <w:uiPriority w:val="99"/>
    <w:rsid w:val="00A01A6E"/>
    <w:rPr>
      <w:i/>
      <w:iCs/>
      <w:color w:val="800000"/>
      <w:sz w:val="20"/>
      <w:szCs w:val="20"/>
    </w:rPr>
  </w:style>
  <w:style w:type="character" w:customStyle="1" w:styleId="Jump1">
    <w:name w:val="Jump 1"/>
    <w:uiPriority w:val="99"/>
    <w:rsid w:val="00A01A6E"/>
    <w:rPr>
      <w:color w:val="008000"/>
      <w:sz w:val="20"/>
      <w:szCs w:val="20"/>
      <w:u w:val="single"/>
    </w:rPr>
  </w:style>
  <w:style w:type="character" w:customStyle="1" w:styleId="Jump2">
    <w:name w:val="Jump 2"/>
    <w:uiPriority w:val="99"/>
    <w:rsid w:val="00A01A6E"/>
    <w:rPr>
      <w:color w:val="008000"/>
      <w:sz w:val="20"/>
      <w:szCs w:val="20"/>
      <w:u w:val="single"/>
    </w:rPr>
  </w:style>
  <w:style w:type="character" w:customStyle="1" w:styleId="a6">
    <w:name w:val="Текст концевой сноски Знак"/>
    <w:basedOn w:val="a0"/>
    <w:link w:val="a7"/>
    <w:uiPriority w:val="99"/>
    <w:semiHidden/>
    <w:rsid w:val="00A01A6E"/>
    <w:rPr>
      <w:sz w:val="20"/>
      <w:szCs w:val="20"/>
    </w:rPr>
  </w:style>
  <w:style w:type="paragraph" w:styleId="a7">
    <w:name w:val="endnote text"/>
    <w:basedOn w:val="a"/>
    <w:link w:val="a6"/>
    <w:uiPriority w:val="99"/>
    <w:semiHidden/>
    <w:unhideWhenUsed/>
    <w:rsid w:val="00A01A6E"/>
    <w:pPr>
      <w:widowControl/>
      <w:autoSpaceDE/>
      <w:autoSpaceDN/>
      <w:adjustRightInd/>
    </w:pPr>
    <w:rPr>
      <w:rFonts w:asciiTheme="minorHAnsi" w:eastAsiaTheme="minorHAnsi" w:hAnsiTheme="minorHAnsi" w:cstheme="minorBidi"/>
      <w:lang w:eastAsia="en-US"/>
    </w:rPr>
  </w:style>
  <w:style w:type="character" w:customStyle="1" w:styleId="10">
    <w:name w:val="Текст концевой сноски Знак1"/>
    <w:basedOn w:val="a0"/>
    <w:uiPriority w:val="99"/>
    <w:semiHidden/>
    <w:rsid w:val="00A01A6E"/>
    <w:rPr>
      <w:rFonts w:ascii="Times New Roman" w:eastAsiaTheme="minorEastAsia" w:hAnsi="Times New Roman" w:cs="Times New Roman"/>
      <w:sz w:val="20"/>
      <w:szCs w:val="20"/>
      <w:lang w:eastAsia="ru-RU"/>
    </w:rPr>
  </w:style>
  <w:style w:type="paragraph" w:styleId="a8">
    <w:name w:val="footnote text"/>
    <w:basedOn w:val="a"/>
    <w:link w:val="a9"/>
    <w:uiPriority w:val="99"/>
    <w:semiHidden/>
    <w:unhideWhenUsed/>
    <w:rsid w:val="00A01A6E"/>
    <w:pPr>
      <w:widowControl/>
      <w:autoSpaceDE/>
      <w:autoSpaceDN/>
      <w:adjustRightInd/>
    </w:pPr>
    <w:rPr>
      <w:rFonts w:asciiTheme="minorHAnsi" w:hAnsiTheme="minorHAnsi" w:cstheme="minorBidi"/>
    </w:rPr>
  </w:style>
  <w:style w:type="character" w:customStyle="1" w:styleId="a9">
    <w:name w:val="Текст сноски Знак"/>
    <w:basedOn w:val="a0"/>
    <w:link w:val="a8"/>
    <w:uiPriority w:val="99"/>
    <w:semiHidden/>
    <w:rsid w:val="00A01A6E"/>
    <w:rPr>
      <w:rFonts w:eastAsiaTheme="minorEastAsia"/>
      <w:sz w:val="20"/>
      <w:szCs w:val="20"/>
      <w:lang w:eastAsia="ru-RU"/>
    </w:rPr>
  </w:style>
  <w:style w:type="character" w:styleId="aa">
    <w:name w:val="footnote reference"/>
    <w:basedOn w:val="a0"/>
    <w:uiPriority w:val="99"/>
    <w:semiHidden/>
    <w:unhideWhenUsed/>
    <w:rsid w:val="00A01A6E"/>
    <w:rPr>
      <w:vertAlign w:val="superscript"/>
    </w:rPr>
  </w:style>
  <w:style w:type="character" w:customStyle="1" w:styleId="normaltextrun">
    <w:name w:val="normaltextrun"/>
    <w:basedOn w:val="a0"/>
    <w:rsid w:val="00A01A6E"/>
    <w:rPr>
      <w:rFonts w:ascii="Times New Roman" w:hAnsi="Times New Roman" w:cs="Times New Roman" w:hint="default"/>
    </w:rPr>
  </w:style>
  <w:style w:type="character" w:customStyle="1" w:styleId="WW8Num1z0">
    <w:name w:val="WW8Num1z0"/>
    <w:rsid w:val="00A01A6E"/>
    <w:rPr>
      <w:rFonts w:ascii="Symbol" w:hAnsi="Symbol" w:cs="Symbol"/>
      <w:sz w:val="22"/>
    </w:rPr>
  </w:style>
  <w:style w:type="character" w:customStyle="1" w:styleId="WW8Num2z0">
    <w:name w:val="WW8Num2z0"/>
    <w:rsid w:val="00A01A6E"/>
    <w:rPr>
      <w:rFonts w:ascii="Symbol" w:hAnsi="Symbol" w:cs="Symbol"/>
      <w:sz w:val="22"/>
    </w:rPr>
  </w:style>
  <w:style w:type="character" w:customStyle="1" w:styleId="WW8Num3z0">
    <w:name w:val="WW8Num3z0"/>
    <w:rsid w:val="00A01A6E"/>
    <w:rPr>
      <w:rFonts w:ascii="Symbol" w:hAnsi="Symbol" w:cs="Symbol"/>
      <w:sz w:val="22"/>
    </w:rPr>
  </w:style>
  <w:style w:type="character" w:customStyle="1" w:styleId="WW8Num4z0">
    <w:name w:val="WW8Num4z0"/>
    <w:rsid w:val="00A01A6E"/>
    <w:rPr>
      <w:rFonts w:ascii="Symbol" w:hAnsi="Symbol" w:cs="Symbol"/>
      <w:sz w:val="22"/>
    </w:rPr>
  </w:style>
  <w:style w:type="character" w:customStyle="1" w:styleId="WW8Num5z0">
    <w:name w:val="WW8Num5z0"/>
    <w:rsid w:val="00A01A6E"/>
    <w:rPr>
      <w:rFonts w:ascii="Symbol" w:hAnsi="Symbol" w:cs="Symbol"/>
      <w:sz w:val="22"/>
    </w:rPr>
  </w:style>
  <w:style w:type="character" w:customStyle="1" w:styleId="Absatz-Standardschriftart">
    <w:name w:val="Absatz-Standardschriftart"/>
    <w:rsid w:val="00A01A6E"/>
  </w:style>
  <w:style w:type="character" w:customStyle="1" w:styleId="WW8Num6z0">
    <w:name w:val="WW8Num6z0"/>
    <w:rsid w:val="00A01A6E"/>
    <w:rPr>
      <w:rFonts w:ascii="Symbol" w:hAnsi="Symbol" w:cs="OpenSymbol"/>
    </w:rPr>
  </w:style>
  <w:style w:type="character" w:customStyle="1" w:styleId="WW8Num9z0">
    <w:name w:val="WW8Num9z0"/>
    <w:rsid w:val="00A01A6E"/>
    <w:rPr>
      <w:rFonts w:ascii="Wingdings" w:hAnsi="Wingdings" w:cs="Wingdings"/>
    </w:rPr>
  </w:style>
  <w:style w:type="character" w:customStyle="1" w:styleId="WW8Num9z1">
    <w:name w:val="WW8Num9z1"/>
    <w:rsid w:val="00A01A6E"/>
    <w:rPr>
      <w:rFonts w:ascii="Courier New" w:hAnsi="Courier New" w:cs="Courier New"/>
    </w:rPr>
  </w:style>
  <w:style w:type="character" w:customStyle="1" w:styleId="WW8Num9z3">
    <w:name w:val="WW8Num9z3"/>
    <w:rsid w:val="00A01A6E"/>
    <w:rPr>
      <w:rFonts w:ascii="Symbol" w:hAnsi="Symbol" w:cs="Symbol"/>
    </w:rPr>
  </w:style>
  <w:style w:type="character" w:customStyle="1" w:styleId="WW8Num11z0">
    <w:name w:val="WW8Num11z0"/>
    <w:rsid w:val="00A01A6E"/>
    <w:rPr>
      <w:rFonts w:ascii="Wingdings" w:hAnsi="Wingdings" w:cs="Wingdings"/>
    </w:rPr>
  </w:style>
  <w:style w:type="character" w:customStyle="1" w:styleId="WW8Num11z1">
    <w:name w:val="WW8Num11z1"/>
    <w:rsid w:val="00A01A6E"/>
    <w:rPr>
      <w:rFonts w:ascii="Courier New" w:hAnsi="Courier New" w:cs="Courier New"/>
    </w:rPr>
  </w:style>
  <w:style w:type="character" w:customStyle="1" w:styleId="WW8Num11z3">
    <w:name w:val="WW8Num11z3"/>
    <w:rsid w:val="00A01A6E"/>
    <w:rPr>
      <w:rFonts w:ascii="Symbol" w:hAnsi="Symbol" w:cs="Symbol"/>
    </w:rPr>
  </w:style>
  <w:style w:type="character" w:customStyle="1" w:styleId="WW8Num12z0">
    <w:name w:val="WW8Num12z0"/>
    <w:rsid w:val="00A01A6E"/>
    <w:rPr>
      <w:rFonts w:ascii="Wingdings" w:hAnsi="Wingdings" w:cs="Wingdings"/>
    </w:rPr>
  </w:style>
  <w:style w:type="character" w:customStyle="1" w:styleId="WW8Num12z1">
    <w:name w:val="WW8Num12z1"/>
    <w:rsid w:val="00A01A6E"/>
    <w:rPr>
      <w:rFonts w:ascii="Courier New" w:hAnsi="Courier New" w:cs="Courier New"/>
    </w:rPr>
  </w:style>
  <w:style w:type="character" w:customStyle="1" w:styleId="WW8Num12z3">
    <w:name w:val="WW8Num12z3"/>
    <w:rsid w:val="00A01A6E"/>
    <w:rPr>
      <w:rFonts w:ascii="Symbol" w:hAnsi="Symbol" w:cs="Symbol"/>
    </w:rPr>
  </w:style>
  <w:style w:type="character" w:customStyle="1" w:styleId="WW8Num13z0">
    <w:name w:val="WW8Num13z0"/>
    <w:rsid w:val="00A01A6E"/>
    <w:rPr>
      <w:rFonts w:ascii="Wingdings" w:hAnsi="Wingdings" w:cs="Wingdings"/>
    </w:rPr>
  </w:style>
  <w:style w:type="character" w:customStyle="1" w:styleId="WW8Num13z1">
    <w:name w:val="WW8Num13z1"/>
    <w:rsid w:val="00A01A6E"/>
    <w:rPr>
      <w:rFonts w:ascii="Courier New" w:hAnsi="Courier New" w:cs="Courier New"/>
    </w:rPr>
  </w:style>
  <w:style w:type="character" w:customStyle="1" w:styleId="WW8Num13z3">
    <w:name w:val="WW8Num13z3"/>
    <w:rsid w:val="00A01A6E"/>
    <w:rPr>
      <w:rFonts w:ascii="Symbol" w:hAnsi="Symbol" w:cs="Symbol"/>
    </w:rPr>
  </w:style>
  <w:style w:type="character" w:customStyle="1" w:styleId="11">
    <w:name w:val="Основной шрифт абзаца1"/>
    <w:rsid w:val="00A01A6E"/>
  </w:style>
  <w:style w:type="character" w:customStyle="1" w:styleId="WW-Absatz-Standardschriftart">
    <w:name w:val="WW-Absatz-Standardschriftart"/>
    <w:rsid w:val="00A01A6E"/>
  </w:style>
  <w:style w:type="character" w:customStyle="1" w:styleId="WW-Absatz-Standardschriftart1">
    <w:name w:val="WW-Absatz-Standardschriftart1"/>
    <w:rsid w:val="00A01A6E"/>
  </w:style>
  <w:style w:type="character" w:styleId="ab">
    <w:name w:val="Hyperlink"/>
    <w:rsid w:val="00A01A6E"/>
    <w:rPr>
      <w:color w:val="000080"/>
      <w:u w:val="single"/>
    </w:rPr>
  </w:style>
  <w:style w:type="character" w:customStyle="1" w:styleId="dash041704300433043e043b043e0432043e043a00201char1">
    <w:name w:val="dash0417_0430_0433_043e_043b_043e_0432_043e_043a_00201__char1"/>
    <w:rsid w:val="00A01A6E"/>
    <w:rPr>
      <w:rFonts w:ascii="Times New Roman" w:hAnsi="Times New Roman" w:cs="Times New Roman"/>
      <w:b/>
      <w:bCs/>
      <w:strike w:val="0"/>
      <w:dstrike w:val="0"/>
      <w:color w:val="000000"/>
      <w:sz w:val="48"/>
      <w:szCs w:val="48"/>
      <w:u w:val="none"/>
    </w:rPr>
  </w:style>
  <w:style w:type="character" w:customStyle="1" w:styleId="WW8Num1z1">
    <w:name w:val="WW8Num1z1"/>
    <w:rsid w:val="00A01A6E"/>
    <w:rPr>
      <w:rFonts w:ascii="Courier New" w:hAnsi="Courier New" w:cs="Courier New"/>
    </w:rPr>
  </w:style>
  <w:style w:type="character" w:customStyle="1" w:styleId="WW8Num1z2">
    <w:name w:val="WW8Num1z2"/>
    <w:rsid w:val="00A01A6E"/>
    <w:rPr>
      <w:rFonts w:ascii="Wingdings" w:hAnsi="Wingdings" w:cs="Wingdings"/>
    </w:rPr>
  </w:style>
  <w:style w:type="character" w:customStyle="1" w:styleId="WW8Num1z3">
    <w:name w:val="WW8Num1z3"/>
    <w:rsid w:val="00A01A6E"/>
    <w:rPr>
      <w:rFonts w:ascii="Symbol" w:hAnsi="Symbol" w:cs="Symbol"/>
    </w:rPr>
  </w:style>
  <w:style w:type="character" w:customStyle="1" w:styleId="WW8Num2z1">
    <w:name w:val="WW8Num2z1"/>
    <w:rsid w:val="00A01A6E"/>
    <w:rPr>
      <w:rFonts w:ascii="Courier New" w:hAnsi="Courier New" w:cs="Courier New"/>
    </w:rPr>
  </w:style>
  <w:style w:type="character" w:customStyle="1" w:styleId="WW8Num2z2">
    <w:name w:val="WW8Num2z2"/>
    <w:rsid w:val="00A01A6E"/>
    <w:rPr>
      <w:rFonts w:ascii="Wingdings" w:hAnsi="Wingdings" w:cs="Wingdings"/>
    </w:rPr>
  </w:style>
  <w:style w:type="character" w:customStyle="1" w:styleId="WW8Num2z3">
    <w:name w:val="WW8Num2z3"/>
    <w:rsid w:val="00A01A6E"/>
    <w:rPr>
      <w:rFonts w:ascii="Symbol" w:hAnsi="Symbol" w:cs="Symbol"/>
    </w:rPr>
  </w:style>
  <w:style w:type="character" w:customStyle="1" w:styleId="WW8Num3z1">
    <w:name w:val="WW8Num3z1"/>
    <w:rsid w:val="00A01A6E"/>
    <w:rPr>
      <w:rFonts w:ascii="Courier New" w:hAnsi="Courier New" w:cs="Courier New"/>
    </w:rPr>
  </w:style>
  <w:style w:type="character" w:customStyle="1" w:styleId="WW8Num3z2">
    <w:name w:val="WW8Num3z2"/>
    <w:rsid w:val="00A01A6E"/>
    <w:rPr>
      <w:rFonts w:ascii="Wingdings" w:hAnsi="Wingdings" w:cs="Wingdings"/>
    </w:rPr>
  </w:style>
  <w:style w:type="character" w:customStyle="1" w:styleId="WW8Num3z3">
    <w:name w:val="WW8Num3z3"/>
    <w:rsid w:val="00A01A6E"/>
    <w:rPr>
      <w:rFonts w:ascii="Symbol" w:hAnsi="Symbol" w:cs="Symbol"/>
    </w:rPr>
  </w:style>
  <w:style w:type="character" w:customStyle="1" w:styleId="WW8Num4z1">
    <w:name w:val="WW8Num4z1"/>
    <w:rsid w:val="00A01A6E"/>
    <w:rPr>
      <w:rFonts w:ascii="Courier New" w:hAnsi="Courier New" w:cs="Courier New"/>
    </w:rPr>
  </w:style>
  <w:style w:type="character" w:customStyle="1" w:styleId="WW8Num4z2">
    <w:name w:val="WW8Num4z2"/>
    <w:rsid w:val="00A01A6E"/>
    <w:rPr>
      <w:rFonts w:ascii="Wingdings" w:hAnsi="Wingdings" w:cs="Wingdings"/>
    </w:rPr>
  </w:style>
  <w:style w:type="character" w:customStyle="1" w:styleId="WW8Num4z3">
    <w:name w:val="WW8Num4z3"/>
    <w:rsid w:val="00A01A6E"/>
    <w:rPr>
      <w:rFonts w:ascii="Symbol" w:hAnsi="Symbol" w:cs="Symbol"/>
    </w:rPr>
  </w:style>
  <w:style w:type="character" w:customStyle="1" w:styleId="WW8Num5z1">
    <w:name w:val="WW8Num5z1"/>
    <w:rsid w:val="00A01A6E"/>
    <w:rPr>
      <w:rFonts w:ascii="Courier New" w:hAnsi="Courier New" w:cs="Courier New"/>
    </w:rPr>
  </w:style>
  <w:style w:type="character" w:customStyle="1" w:styleId="WW8Num5z2">
    <w:name w:val="WW8Num5z2"/>
    <w:rsid w:val="00A01A6E"/>
    <w:rPr>
      <w:rFonts w:ascii="Wingdings" w:hAnsi="Wingdings" w:cs="Wingdings"/>
    </w:rPr>
  </w:style>
  <w:style w:type="character" w:customStyle="1" w:styleId="WW8Num5z3">
    <w:name w:val="WW8Num5z3"/>
    <w:rsid w:val="00A01A6E"/>
    <w:rPr>
      <w:rFonts w:ascii="Symbol" w:hAnsi="Symbol" w:cs="Symbol"/>
    </w:rPr>
  </w:style>
  <w:style w:type="character" w:customStyle="1" w:styleId="ac">
    <w:name w:val="Маркеры списка"/>
    <w:rsid w:val="00A01A6E"/>
    <w:rPr>
      <w:rFonts w:ascii="OpenSymbol" w:eastAsia="OpenSymbol" w:hAnsi="OpenSymbol" w:cs="OpenSymbol"/>
    </w:rPr>
  </w:style>
  <w:style w:type="character" w:customStyle="1" w:styleId="apple-converted-space">
    <w:name w:val="apple-converted-space"/>
    <w:rsid w:val="00A01A6E"/>
  </w:style>
  <w:style w:type="character" w:customStyle="1" w:styleId="submenu-table">
    <w:name w:val="submenu-table"/>
    <w:rsid w:val="00A01A6E"/>
  </w:style>
  <w:style w:type="character" w:styleId="ad">
    <w:name w:val="Strong"/>
    <w:qFormat/>
    <w:rsid w:val="00A01A6E"/>
    <w:rPr>
      <w:b/>
      <w:bCs/>
    </w:rPr>
  </w:style>
  <w:style w:type="character" w:customStyle="1" w:styleId="ae">
    <w:name w:val="Текст выноски Знак"/>
    <w:rsid w:val="00A01A6E"/>
    <w:rPr>
      <w:rFonts w:ascii="Tahoma" w:eastAsia="Calibri" w:hAnsi="Tahoma" w:cs="Tahoma"/>
      <w:sz w:val="16"/>
      <w:szCs w:val="16"/>
    </w:rPr>
  </w:style>
  <w:style w:type="paragraph" w:customStyle="1" w:styleId="af">
    <w:name w:val="Заголовок"/>
    <w:basedOn w:val="a"/>
    <w:next w:val="af0"/>
    <w:rsid w:val="00A01A6E"/>
    <w:pPr>
      <w:keepNext/>
      <w:suppressAutoHyphens/>
      <w:autoSpaceDE/>
      <w:autoSpaceDN/>
      <w:adjustRightInd/>
      <w:spacing w:before="240" w:after="120"/>
    </w:pPr>
    <w:rPr>
      <w:rFonts w:ascii="Arial" w:eastAsia="Arial Unicode MS" w:hAnsi="Arial" w:cs="Mangal"/>
      <w:kern w:val="1"/>
      <w:sz w:val="28"/>
      <w:szCs w:val="28"/>
      <w:lang w:eastAsia="zh-CN" w:bidi="hi-IN"/>
    </w:rPr>
  </w:style>
  <w:style w:type="paragraph" w:styleId="af0">
    <w:name w:val="Body Text"/>
    <w:basedOn w:val="a"/>
    <w:link w:val="af1"/>
    <w:rsid w:val="00A01A6E"/>
    <w:pPr>
      <w:suppressAutoHyphens/>
      <w:autoSpaceDE/>
      <w:autoSpaceDN/>
      <w:adjustRightInd/>
      <w:spacing w:after="120"/>
    </w:pPr>
    <w:rPr>
      <w:rFonts w:eastAsia="Arial Unicode MS" w:cs="Mangal"/>
      <w:kern w:val="1"/>
      <w:sz w:val="24"/>
      <w:szCs w:val="24"/>
      <w:lang w:eastAsia="zh-CN" w:bidi="hi-IN"/>
    </w:rPr>
  </w:style>
  <w:style w:type="character" w:customStyle="1" w:styleId="af1">
    <w:name w:val="Основной текст Знак"/>
    <w:basedOn w:val="a0"/>
    <w:link w:val="af0"/>
    <w:rsid w:val="00A01A6E"/>
    <w:rPr>
      <w:rFonts w:ascii="Times New Roman" w:eastAsia="Arial Unicode MS" w:hAnsi="Times New Roman" w:cs="Mangal"/>
      <w:kern w:val="1"/>
      <w:sz w:val="24"/>
      <w:szCs w:val="24"/>
      <w:lang w:eastAsia="zh-CN" w:bidi="hi-IN"/>
    </w:rPr>
  </w:style>
  <w:style w:type="paragraph" w:styleId="af2">
    <w:name w:val="List"/>
    <w:basedOn w:val="af0"/>
    <w:rsid w:val="00A01A6E"/>
  </w:style>
  <w:style w:type="paragraph" w:styleId="af3">
    <w:name w:val="caption"/>
    <w:basedOn w:val="a"/>
    <w:qFormat/>
    <w:rsid w:val="00A01A6E"/>
    <w:pPr>
      <w:suppressLineNumbers/>
      <w:suppressAutoHyphens/>
      <w:autoSpaceDE/>
      <w:autoSpaceDN/>
      <w:adjustRightInd/>
      <w:spacing w:before="120" w:after="120"/>
    </w:pPr>
    <w:rPr>
      <w:rFonts w:eastAsia="Arial Unicode MS" w:cs="Mangal"/>
      <w:i/>
      <w:iCs/>
      <w:kern w:val="1"/>
      <w:sz w:val="24"/>
      <w:szCs w:val="24"/>
      <w:lang w:eastAsia="zh-CN" w:bidi="hi-IN"/>
    </w:rPr>
  </w:style>
  <w:style w:type="paragraph" w:customStyle="1" w:styleId="2">
    <w:name w:val="Указатель2"/>
    <w:basedOn w:val="a"/>
    <w:rsid w:val="00A01A6E"/>
    <w:pPr>
      <w:suppressLineNumbers/>
      <w:suppressAutoHyphens/>
      <w:autoSpaceDE/>
      <w:autoSpaceDN/>
      <w:adjustRightInd/>
    </w:pPr>
    <w:rPr>
      <w:rFonts w:eastAsia="Arial Unicode MS" w:cs="Mangal"/>
      <w:kern w:val="1"/>
      <w:sz w:val="24"/>
      <w:szCs w:val="24"/>
      <w:lang w:eastAsia="zh-CN" w:bidi="hi-IN"/>
    </w:rPr>
  </w:style>
  <w:style w:type="paragraph" w:customStyle="1" w:styleId="12">
    <w:name w:val="Название объекта1"/>
    <w:basedOn w:val="a"/>
    <w:rsid w:val="00A01A6E"/>
    <w:pPr>
      <w:suppressLineNumbers/>
      <w:suppressAutoHyphens/>
      <w:autoSpaceDE/>
      <w:autoSpaceDN/>
      <w:adjustRightInd/>
      <w:spacing w:before="120" w:after="120"/>
    </w:pPr>
    <w:rPr>
      <w:rFonts w:eastAsia="Arial Unicode MS" w:cs="Mangal"/>
      <w:i/>
      <w:iCs/>
      <w:kern w:val="1"/>
      <w:sz w:val="24"/>
      <w:szCs w:val="24"/>
      <w:lang w:eastAsia="zh-CN" w:bidi="hi-IN"/>
    </w:rPr>
  </w:style>
  <w:style w:type="paragraph" w:customStyle="1" w:styleId="13">
    <w:name w:val="Указатель1"/>
    <w:basedOn w:val="a"/>
    <w:rsid w:val="00A01A6E"/>
    <w:pPr>
      <w:suppressLineNumbers/>
      <w:suppressAutoHyphens/>
      <w:autoSpaceDE/>
      <w:autoSpaceDN/>
      <w:adjustRightInd/>
    </w:pPr>
    <w:rPr>
      <w:rFonts w:eastAsia="Arial Unicode MS" w:cs="Mangal"/>
      <w:kern w:val="1"/>
      <w:sz w:val="24"/>
      <w:szCs w:val="24"/>
      <w:lang w:eastAsia="zh-CN" w:bidi="hi-IN"/>
    </w:rPr>
  </w:style>
  <w:style w:type="paragraph" w:styleId="af4">
    <w:name w:val="List Paragraph"/>
    <w:basedOn w:val="a"/>
    <w:uiPriority w:val="34"/>
    <w:qFormat/>
    <w:rsid w:val="00A01A6E"/>
    <w:pPr>
      <w:suppressAutoHyphens/>
      <w:autoSpaceDE/>
      <w:autoSpaceDN/>
      <w:adjustRightInd/>
      <w:ind w:left="720"/>
    </w:pPr>
    <w:rPr>
      <w:rFonts w:eastAsia="Arial Unicode MS" w:cs="Mangal"/>
      <w:kern w:val="1"/>
      <w:sz w:val="24"/>
      <w:szCs w:val="24"/>
      <w:lang w:eastAsia="zh-CN" w:bidi="hi-IN"/>
    </w:rPr>
  </w:style>
  <w:style w:type="paragraph" w:styleId="af5">
    <w:name w:val="Balloon Text"/>
    <w:basedOn w:val="a"/>
    <w:link w:val="14"/>
    <w:rsid w:val="00A01A6E"/>
    <w:pPr>
      <w:widowControl/>
      <w:autoSpaceDE/>
      <w:autoSpaceDN/>
      <w:adjustRightInd/>
    </w:pPr>
    <w:rPr>
      <w:rFonts w:ascii="Tahoma" w:eastAsia="Calibri" w:hAnsi="Tahoma" w:cs="Tahoma"/>
      <w:kern w:val="1"/>
      <w:sz w:val="16"/>
      <w:szCs w:val="16"/>
      <w:lang w:eastAsia="zh-CN"/>
    </w:rPr>
  </w:style>
  <w:style w:type="character" w:customStyle="1" w:styleId="14">
    <w:name w:val="Текст выноски Знак1"/>
    <w:basedOn w:val="a0"/>
    <w:link w:val="af5"/>
    <w:rsid w:val="00A01A6E"/>
    <w:rPr>
      <w:rFonts w:ascii="Tahoma" w:eastAsia="Calibri" w:hAnsi="Tahoma" w:cs="Tahoma"/>
      <w:kern w:val="1"/>
      <w:sz w:val="16"/>
      <w:szCs w:val="16"/>
      <w:lang w:eastAsia="zh-CN"/>
    </w:rPr>
  </w:style>
  <w:style w:type="paragraph" w:customStyle="1" w:styleId="15">
    <w:name w:val="Знак1"/>
    <w:basedOn w:val="a"/>
    <w:rsid w:val="00A01A6E"/>
    <w:pPr>
      <w:widowControl/>
      <w:autoSpaceDE/>
      <w:autoSpaceDN/>
      <w:adjustRightInd/>
      <w:spacing w:after="160" w:line="240" w:lineRule="exact"/>
    </w:pPr>
    <w:rPr>
      <w:rFonts w:ascii="Verdana" w:eastAsia="Times New Roman" w:hAnsi="Verdana"/>
      <w:kern w:val="1"/>
      <w:lang w:val="en-US" w:eastAsia="zh-CN"/>
    </w:rPr>
  </w:style>
  <w:style w:type="paragraph" w:customStyle="1" w:styleId="af6">
    <w:name w:val="Содержимое таблицы"/>
    <w:basedOn w:val="a"/>
    <w:rsid w:val="00A01A6E"/>
    <w:pPr>
      <w:suppressLineNumbers/>
      <w:suppressAutoHyphens/>
      <w:autoSpaceDE/>
      <w:autoSpaceDN/>
      <w:adjustRightInd/>
    </w:pPr>
    <w:rPr>
      <w:rFonts w:eastAsia="Arial Unicode MS" w:cs="Mangal"/>
      <w:kern w:val="1"/>
      <w:sz w:val="24"/>
      <w:szCs w:val="24"/>
      <w:lang w:eastAsia="zh-CN" w:bidi="hi-IN"/>
    </w:rPr>
  </w:style>
  <w:style w:type="paragraph" w:customStyle="1" w:styleId="af7">
    <w:name w:val="Заголовок таблицы"/>
    <w:basedOn w:val="af6"/>
    <w:rsid w:val="00A01A6E"/>
    <w:pPr>
      <w:jc w:val="center"/>
    </w:pPr>
    <w:rPr>
      <w:b/>
      <w:bCs/>
    </w:rPr>
  </w:style>
  <w:style w:type="paragraph" w:styleId="af8">
    <w:name w:val="header"/>
    <w:basedOn w:val="a"/>
    <w:link w:val="af9"/>
    <w:uiPriority w:val="99"/>
    <w:unhideWhenUsed/>
    <w:rsid w:val="00A01A6E"/>
    <w:pPr>
      <w:widowControl/>
      <w:tabs>
        <w:tab w:val="center" w:pos="4677"/>
        <w:tab w:val="right" w:pos="9355"/>
      </w:tabs>
      <w:autoSpaceDE/>
      <w:autoSpaceDN/>
      <w:adjustRightInd/>
    </w:pPr>
    <w:rPr>
      <w:rFonts w:asciiTheme="minorHAnsi" w:eastAsiaTheme="minorHAnsi" w:hAnsiTheme="minorHAnsi" w:cstheme="minorBidi"/>
      <w:sz w:val="22"/>
      <w:szCs w:val="22"/>
      <w:lang w:eastAsia="en-US"/>
    </w:rPr>
  </w:style>
  <w:style w:type="character" w:customStyle="1" w:styleId="af9">
    <w:name w:val="Верхний колонтитул Знак"/>
    <w:basedOn w:val="a0"/>
    <w:link w:val="af8"/>
    <w:uiPriority w:val="99"/>
    <w:rsid w:val="00A01A6E"/>
  </w:style>
  <w:style w:type="paragraph" w:styleId="afa">
    <w:name w:val="footer"/>
    <w:basedOn w:val="a"/>
    <w:link w:val="afb"/>
    <w:uiPriority w:val="99"/>
    <w:unhideWhenUsed/>
    <w:rsid w:val="00A01A6E"/>
    <w:pPr>
      <w:widowControl/>
      <w:tabs>
        <w:tab w:val="center" w:pos="4677"/>
        <w:tab w:val="right" w:pos="9355"/>
      </w:tabs>
      <w:autoSpaceDE/>
      <w:autoSpaceDN/>
      <w:adjustRightInd/>
    </w:pPr>
    <w:rPr>
      <w:rFonts w:asciiTheme="minorHAnsi" w:eastAsiaTheme="minorHAnsi" w:hAnsiTheme="minorHAnsi" w:cstheme="minorBidi"/>
      <w:sz w:val="22"/>
      <w:szCs w:val="22"/>
      <w:lang w:eastAsia="en-US"/>
    </w:rPr>
  </w:style>
  <w:style w:type="character" w:customStyle="1" w:styleId="afb">
    <w:name w:val="Нижний колонтитул Знак"/>
    <w:basedOn w:val="a0"/>
    <w:link w:val="afa"/>
    <w:uiPriority w:val="99"/>
    <w:rsid w:val="00A01A6E"/>
  </w:style>
  <w:style w:type="paragraph" w:styleId="afc">
    <w:name w:val="Normal (Web)"/>
    <w:basedOn w:val="a"/>
    <w:uiPriority w:val="99"/>
    <w:unhideWhenUsed/>
    <w:rsid w:val="006D75A0"/>
    <w:pPr>
      <w:widowControl/>
      <w:autoSpaceDE/>
      <w:autoSpaceDN/>
      <w:adjustRightInd/>
      <w:spacing w:before="100" w:beforeAutospacing="1" w:after="100" w:afterAutospacing="1"/>
    </w:pPr>
    <w:rPr>
      <w:rFonts w:eastAsia="Times New Roman"/>
      <w:sz w:val="24"/>
      <w:szCs w:val="24"/>
    </w:rPr>
  </w:style>
  <w:style w:type="character" w:customStyle="1" w:styleId="16">
    <w:name w:val="Основной текст1"/>
    <w:basedOn w:val="a0"/>
    <w:rsid w:val="009A7906"/>
    <w:rPr>
      <w:rFonts w:ascii="Times New Roman" w:eastAsia="Times New Roman" w:hAnsi="Times New Roman" w:cs="Times New Roman"/>
      <w:b w:val="0"/>
      <w:bCs w:val="0"/>
      <w:i w:val="0"/>
      <w:iCs w:val="0"/>
      <w:smallCaps w:val="0"/>
      <w:strike w:val="0"/>
      <w:color w:val="000000"/>
      <w:spacing w:val="1"/>
      <w:w w:val="100"/>
      <w:position w:val="0"/>
      <w:sz w:val="18"/>
      <w:szCs w:val="18"/>
      <w:u w:val="none"/>
      <w:lang w:val="ru-RU"/>
    </w:rPr>
  </w:style>
</w:styles>
</file>

<file path=word/webSettings.xml><?xml version="1.0" encoding="utf-8"?>
<w:webSettings xmlns:r="http://schemas.openxmlformats.org/officeDocument/2006/relationships" xmlns:w="http://schemas.openxmlformats.org/wordprocessingml/2006/main">
  <w:divs>
    <w:div w:id="502402717">
      <w:bodyDiv w:val="1"/>
      <w:marLeft w:val="0"/>
      <w:marRight w:val="0"/>
      <w:marTop w:val="0"/>
      <w:marBottom w:val="0"/>
      <w:divBdr>
        <w:top w:val="none" w:sz="0" w:space="0" w:color="auto"/>
        <w:left w:val="none" w:sz="0" w:space="0" w:color="auto"/>
        <w:bottom w:val="none" w:sz="0" w:space="0" w:color="auto"/>
        <w:right w:val="none" w:sz="0" w:space="0" w:color="auto"/>
      </w:divBdr>
    </w:div>
    <w:div w:id="1392386753">
      <w:bodyDiv w:val="1"/>
      <w:marLeft w:val="0"/>
      <w:marRight w:val="0"/>
      <w:marTop w:val="0"/>
      <w:marBottom w:val="0"/>
      <w:divBdr>
        <w:top w:val="none" w:sz="0" w:space="0" w:color="auto"/>
        <w:left w:val="none" w:sz="0" w:space="0" w:color="auto"/>
        <w:bottom w:val="none" w:sz="0" w:space="0" w:color="auto"/>
        <w:right w:val="none" w:sz="0" w:space="0" w:color="auto"/>
      </w:divBdr>
    </w:div>
    <w:div w:id="1698970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F4C155-B67E-47EC-A135-29500154F7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899</TotalTime>
  <Pages>17</Pages>
  <Words>5865</Words>
  <Characters>33435</Characters>
  <Application>Microsoft Office Word</Application>
  <DocSecurity>0</DocSecurity>
  <Lines>278</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39222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учитель</cp:lastModifiedBy>
  <cp:revision>68</cp:revision>
  <cp:lastPrinted>2017-05-27T19:35:00Z</cp:lastPrinted>
  <dcterms:created xsi:type="dcterms:W3CDTF">2017-05-27T16:03:00Z</dcterms:created>
  <dcterms:modified xsi:type="dcterms:W3CDTF">2020-01-14T12:54:00Z</dcterms:modified>
</cp:coreProperties>
</file>