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7" w:rsidRPr="00EE4525" w:rsidRDefault="00AF3BB7" w:rsidP="00EE4525">
      <w:pPr>
        <w:jc w:val="both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6.5pt;margin-top:46.65pt;width:517.6pt;height:736.0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32" inset="10.8pt,7.2pt,10.8pt,7.2pt">
              <w:txbxContent>
                <w:p w:rsidR="00E844D9" w:rsidRDefault="00E844D9" w:rsidP="00E311A7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11A7" w:rsidRPr="00C44430" w:rsidRDefault="00EF1952" w:rsidP="00E311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6223000" cy="2480310"/>
                        <wp:effectExtent l="19050" t="0" r="6350" b="0"/>
                        <wp:docPr id="1" name="Рисунок 0" descr="ИНОСТРАННЫЙ ЯЗЫ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НОСТРАННЫЙ ЯЗЫК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3000" cy="2480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1A7" w:rsidRPr="00C44430" w:rsidRDefault="00E311A7" w:rsidP="00E311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11A7" w:rsidRDefault="00E311A7" w:rsidP="00E311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11A7" w:rsidRDefault="00E311A7" w:rsidP="00E311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11A7" w:rsidRDefault="00E311A7" w:rsidP="00E311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11A7" w:rsidRDefault="00E311A7" w:rsidP="00E311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5016B" w:rsidRDefault="0085016B" w:rsidP="00E311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5016B" w:rsidRDefault="0085016B" w:rsidP="00E311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11A7" w:rsidRPr="00C44430" w:rsidRDefault="00E311A7" w:rsidP="00E311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11A7" w:rsidRPr="00C44430" w:rsidRDefault="00E311A7" w:rsidP="00E311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11A7" w:rsidRPr="00C44430" w:rsidRDefault="00E311A7" w:rsidP="00E311A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443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E311A7" w:rsidRPr="00C44430" w:rsidRDefault="00E311A7" w:rsidP="00E311A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 английскому языку</w:t>
                  </w:r>
                </w:p>
                <w:p w:rsidR="00E311A7" w:rsidRPr="00C44430" w:rsidRDefault="00F20F50" w:rsidP="00E311A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5</w:t>
                  </w:r>
                  <w:r w:rsidR="00E311A7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E311A7" w:rsidRPr="00C4443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класс</w:t>
                  </w:r>
                </w:p>
                <w:p w:rsidR="00E311A7" w:rsidRPr="00C44430" w:rsidRDefault="00E311A7" w:rsidP="00E311A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E311A7" w:rsidRDefault="00E311A7" w:rsidP="00E311A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E311A7" w:rsidRDefault="00E311A7" w:rsidP="00E311A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E311A7" w:rsidRDefault="00E311A7" w:rsidP="00E311A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E311A7" w:rsidRPr="00C44430" w:rsidRDefault="00E311A7" w:rsidP="00E311A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E311A7" w:rsidRDefault="00E311A7" w:rsidP="00E311A7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86943" w:rsidRDefault="00686943" w:rsidP="00E311A7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Шыкова Ольга Николаевна,</w:t>
                  </w:r>
                </w:p>
                <w:p w:rsidR="00686943" w:rsidRDefault="00686943" w:rsidP="00E311A7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учитель первой</w:t>
                  </w:r>
                </w:p>
                <w:p w:rsidR="00E311A7" w:rsidRPr="00964CE1" w:rsidRDefault="00686943" w:rsidP="00E311A7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квалификационной категории</w:t>
                  </w:r>
                </w:p>
                <w:p w:rsidR="00E311A7" w:rsidRPr="00C44430" w:rsidRDefault="00E311A7" w:rsidP="00E311A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E311A7" w:rsidRDefault="00E311A7" w:rsidP="00E311A7"/>
                <w:p w:rsidR="00E311A7" w:rsidRDefault="00E311A7" w:rsidP="00E311A7"/>
                <w:p w:rsidR="00E311A7" w:rsidRDefault="00E311A7" w:rsidP="00E311A7"/>
                <w:p w:rsidR="00E311A7" w:rsidRDefault="00E311A7" w:rsidP="00E311A7"/>
                <w:p w:rsidR="00E311A7" w:rsidRDefault="00E311A7" w:rsidP="00E311A7"/>
                <w:p w:rsidR="00E311A7" w:rsidRDefault="00E311A7" w:rsidP="00E311A7">
                  <w:pPr>
                    <w:jc w:val="center"/>
                  </w:pPr>
                </w:p>
                <w:p w:rsidR="00E311A7" w:rsidRDefault="00E311A7" w:rsidP="00E311A7">
                  <w:pPr>
                    <w:jc w:val="center"/>
                  </w:pPr>
                </w:p>
                <w:p w:rsidR="00E311A7" w:rsidRDefault="00E311A7" w:rsidP="00E311A7">
                  <w:pPr>
                    <w:jc w:val="center"/>
                  </w:pPr>
                </w:p>
                <w:p w:rsidR="00E311A7" w:rsidRDefault="00E311A7" w:rsidP="00E311A7">
                  <w:pPr>
                    <w:jc w:val="center"/>
                  </w:pPr>
                </w:p>
                <w:p w:rsidR="00E311A7" w:rsidRDefault="00E311A7" w:rsidP="0085016B"/>
                <w:p w:rsidR="00E311A7" w:rsidRPr="00C44430" w:rsidRDefault="00E311A7" w:rsidP="00E311A7">
                  <w:pPr>
                    <w:jc w:val="center"/>
                  </w:pPr>
                  <w:r w:rsidRPr="00C44430">
                    <w:t>пгт Белая Берёзка, 201</w:t>
                  </w:r>
                  <w:r w:rsidR="00D97770">
                    <w:t>9</w:t>
                  </w:r>
                  <w:r w:rsidRPr="00C44430">
                    <w:t xml:space="preserve"> г.</w:t>
                  </w:r>
                </w:p>
                <w:p w:rsidR="00E311A7" w:rsidRDefault="00E311A7" w:rsidP="00E311A7"/>
                <w:p w:rsidR="00E311A7" w:rsidRDefault="00E311A7" w:rsidP="00E311A7"/>
                <w:p w:rsidR="00E311A7" w:rsidRDefault="00E311A7" w:rsidP="00E311A7"/>
                <w:p w:rsidR="00E311A7" w:rsidRDefault="00E311A7" w:rsidP="00E311A7"/>
                <w:p w:rsidR="00E311A7" w:rsidRDefault="00E311A7" w:rsidP="00E311A7"/>
                <w:p w:rsidR="00E311A7" w:rsidRDefault="00E311A7" w:rsidP="00E311A7"/>
                <w:p w:rsidR="00E311A7" w:rsidRDefault="00E311A7" w:rsidP="00E311A7"/>
                <w:p w:rsidR="00E311A7" w:rsidRDefault="00E311A7" w:rsidP="00E311A7"/>
                <w:p w:rsidR="00E311A7" w:rsidRPr="00E572FF" w:rsidRDefault="00E311A7" w:rsidP="00E311A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1D0647" w:rsidRPr="00EE4525" w:rsidRDefault="001D0647" w:rsidP="00EE4525">
      <w:pPr>
        <w:jc w:val="both"/>
        <w:rPr>
          <w:b/>
          <w:bCs/>
          <w:color w:val="000000"/>
          <w:u w:val="single"/>
        </w:rPr>
      </w:pPr>
    </w:p>
    <w:p w:rsidR="00403DF5" w:rsidRPr="00EE4525" w:rsidRDefault="00403DF5" w:rsidP="00EE4525">
      <w:pPr>
        <w:jc w:val="center"/>
        <w:rPr>
          <w:b/>
        </w:rPr>
      </w:pPr>
      <w:r w:rsidRPr="00EE4525">
        <w:rPr>
          <w:b/>
          <w:bCs/>
          <w:color w:val="000000"/>
          <w:u w:val="single"/>
        </w:rPr>
        <w:t>Пояснительная записка</w:t>
      </w:r>
    </w:p>
    <w:p w:rsidR="001D0647" w:rsidRPr="00EE4525" w:rsidRDefault="001D0647" w:rsidP="00EE4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</w:t>
      </w:r>
      <w:r w:rsidR="00F20F50">
        <w:rPr>
          <w:rFonts w:ascii="Times New Roman" w:hAnsi="Times New Roman" w:cs="Times New Roman"/>
          <w:sz w:val="24"/>
          <w:szCs w:val="24"/>
        </w:rPr>
        <w:t>5</w:t>
      </w:r>
      <w:r w:rsidRPr="00EE4525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EE4525" w:rsidRPr="00EE4525" w:rsidRDefault="00EE4525" w:rsidP="00EE4525">
      <w:pPr>
        <w:jc w:val="both"/>
      </w:pPr>
    </w:p>
    <w:p w:rsidR="001D0647" w:rsidRPr="00EE4525" w:rsidRDefault="001D0647" w:rsidP="00EE4525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25">
        <w:rPr>
          <w:rFonts w:ascii="Times New Roman" w:hAnsi="Times New Roman" w:cs="Times New Roman"/>
          <w:b/>
          <w:sz w:val="24"/>
          <w:szCs w:val="24"/>
          <w:u w:val="single"/>
        </w:rPr>
        <w:t>Личностные, метапредметные и предметные результаты освоения предмета «Английский язык»</w:t>
      </w:r>
    </w:p>
    <w:p w:rsidR="001D0647" w:rsidRPr="00EE4525" w:rsidRDefault="001D0647" w:rsidP="00EE4525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647" w:rsidRPr="00EE4525" w:rsidRDefault="001D0647" w:rsidP="003C0E79">
      <w:pPr>
        <w:pStyle w:val="a3"/>
        <w:numPr>
          <w:ilvl w:val="0"/>
          <w:numId w:val="3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52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D0647" w:rsidRPr="00EE4525" w:rsidRDefault="001D0647" w:rsidP="00EE45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452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Познавательный ( Социокультурный) аспект как средство достижения личностных результатов </w:t>
      </w:r>
    </w:p>
    <w:p w:rsidR="001D0647" w:rsidRPr="00EE4525" w:rsidRDefault="001D0647" w:rsidP="00EE45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4525">
        <w:rPr>
          <w:rFonts w:ascii="Times New Roman" w:hAnsi="Times New Roman" w:cs="Times New Roman"/>
          <w:iCs/>
          <w:sz w:val="24"/>
          <w:szCs w:val="24"/>
          <w:lang w:eastAsia="ru-RU"/>
        </w:rPr>
        <w:t>Главной целью социокультурного аспекта является духовное совершенствование учащихся на основе осознания своей культуры через контекст культуры иноязычных стран. Таким образом, реализация социокультурного аспекта работает главным образом на достижение личностных результатов.</w:t>
      </w:r>
    </w:p>
    <w:p w:rsidR="001D0647" w:rsidRPr="00EE4525" w:rsidRDefault="001D0647" w:rsidP="00EE45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E4525">
        <w:rPr>
          <w:rFonts w:ascii="Times New Roman" w:hAnsi="Times New Roman" w:cs="Times New Roman"/>
          <w:b/>
          <w:sz w:val="24"/>
          <w:szCs w:val="24"/>
          <w:lang w:eastAsia="ru-RU"/>
        </w:rPr>
        <w:t>Социокультурное содержание</w:t>
      </w:r>
      <w:r w:rsidRPr="00EE452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D0647" w:rsidRPr="00EE4525" w:rsidRDefault="001D0647" w:rsidP="00EE45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4525">
        <w:rPr>
          <w:rFonts w:ascii="Times New Roman" w:hAnsi="Times New Roman" w:cs="Times New Roman"/>
          <w:iCs/>
          <w:sz w:val="24"/>
          <w:szCs w:val="24"/>
          <w:lang w:eastAsia="ru-RU"/>
        </w:rPr>
        <w:t>УМК в плане достижения личностных результатов позволяет учащимся:</w:t>
      </w:r>
    </w:p>
    <w:p w:rsidR="001D0647" w:rsidRPr="00EE4525" w:rsidRDefault="001D0647" w:rsidP="00EE45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4525">
        <w:rPr>
          <w:rFonts w:ascii="Times New Roman" w:hAnsi="Times New Roman" w:cs="Times New Roman"/>
          <w:iCs/>
          <w:sz w:val="24"/>
          <w:szCs w:val="24"/>
          <w:lang w:eastAsia="ru-RU"/>
        </w:rPr>
        <w:t>1) познакомиться с достопримечательностями и традициями стран, с разными сферами жизни зарубежных сверстников; персонажами детских литературных произведений, песнями и стихотворениями для детей; с образцами классической и современной художественной литературы;</w:t>
      </w:r>
    </w:p>
    <w:p w:rsidR="001D0647" w:rsidRPr="00EE4525" w:rsidRDefault="001D0647" w:rsidP="00EE45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4525">
        <w:rPr>
          <w:rFonts w:ascii="Times New Roman" w:hAnsi="Times New Roman" w:cs="Times New Roman"/>
          <w:iCs/>
          <w:sz w:val="24"/>
          <w:szCs w:val="24"/>
          <w:lang w:eastAsia="ru-RU"/>
        </w:rPr>
        <w:t>2) продолжить овладение умениями представлять родную культуру на английском языке, находить сходства и различия в культуре своей страны и культуре стран изучаемого языка;</w:t>
      </w:r>
    </w:p>
    <w:p w:rsidR="001D0647" w:rsidRPr="00EE4525" w:rsidRDefault="001D0647" w:rsidP="00EE45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4525">
        <w:rPr>
          <w:rFonts w:ascii="Times New Roman" w:hAnsi="Times New Roman" w:cs="Times New Roman"/>
          <w:iCs/>
          <w:sz w:val="24"/>
          <w:szCs w:val="24"/>
          <w:lang w:eastAsia="ru-RU"/>
        </w:rPr>
        <w:t>3) научиться использовать английский язык для удовлетворения личных познавательных интересов через получение новых сведений;</w:t>
      </w:r>
    </w:p>
    <w:p w:rsidR="001D0647" w:rsidRPr="00EE4525" w:rsidRDefault="001D0647" w:rsidP="00EE45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E4525">
        <w:rPr>
          <w:rFonts w:ascii="Times New Roman" w:hAnsi="Times New Roman" w:cs="Times New Roman"/>
          <w:iCs/>
          <w:sz w:val="24"/>
          <w:szCs w:val="24"/>
          <w:lang w:eastAsia="ru-RU"/>
        </w:rPr>
        <w:t>4) развивать умения вести себя соответственно нормам, принятым в США и Великобритании.</w:t>
      </w:r>
    </w:p>
    <w:p w:rsidR="001D0647" w:rsidRPr="00EE4525" w:rsidRDefault="001D0647" w:rsidP="00EE4525">
      <w:pPr>
        <w:tabs>
          <w:tab w:val="left" w:pos="4820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EE4525">
        <w:rPr>
          <w:b/>
          <w:bCs/>
        </w:rPr>
        <w:t>2) Метапредметные результаты</w:t>
      </w:r>
    </w:p>
    <w:p w:rsidR="001D0647" w:rsidRPr="00EE4525" w:rsidRDefault="001D0647" w:rsidP="00EE4525">
      <w:pPr>
        <w:autoSpaceDE w:val="0"/>
        <w:autoSpaceDN w:val="0"/>
        <w:adjustRightInd w:val="0"/>
        <w:rPr>
          <w:bCs/>
        </w:rPr>
      </w:pPr>
      <w:r w:rsidRPr="00EE4525">
        <w:rPr>
          <w:bCs/>
        </w:rPr>
        <w:t>Овладение иностранной культурой  как средством:</w:t>
      </w:r>
    </w:p>
    <w:p w:rsidR="001D0647" w:rsidRPr="00EE4525" w:rsidRDefault="001D0647" w:rsidP="00EE4525">
      <w:pPr>
        <w:autoSpaceDE w:val="0"/>
        <w:autoSpaceDN w:val="0"/>
        <w:adjustRightInd w:val="0"/>
        <w:rPr>
          <w:bCs/>
        </w:rPr>
      </w:pPr>
      <w:r w:rsidRPr="00EE4525">
        <w:rPr>
          <w:bCs/>
        </w:rPr>
        <w:t xml:space="preserve">1. </w:t>
      </w:r>
      <w:r w:rsidRPr="00EE4525">
        <w:t xml:space="preserve">развития мотивации </w:t>
      </w:r>
      <w:r w:rsidRPr="00EE4525">
        <w:rPr>
          <w:bCs/>
        </w:rPr>
        <w:t>к дальнейшему овладению ИК;</w:t>
      </w:r>
    </w:p>
    <w:p w:rsidR="001D0647" w:rsidRPr="00EE4525" w:rsidRDefault="001D0647" w:rsidP="00EE4525">
      <w:pPr>
        <w:autoSpaceDE w:val="0"/>
        <w:autoSpaceDN w:val="0"/>
        <w:adjustRightInd w:val="0"/>
        <w:rPr>
          <w:bCs/>
        </w:rPr>
      </w:pPr>
      <w:r w:rsidRPr="00EE4525">
        <w:rPr>
          <w:bCs/>
        </w:rPr>
        <w:t xml:space="preserve">2. </w:t>
      </w:r>
      <w:r w:rsidRPr="00EE4525">
        <w:t>развития УУД и СУУ</w:t>
      </w:r>
      <w:r w:rsidR="00022424">
        <w:t xml:space="preserve"> </w:t>
      </w:r>
      <w:r w:rsidRPr="00EE4525">
        <w:rPr>
          <w:bCs/>
        </w:rPr>
        <w:t>и способности к дальнейшему</w:t>
      </w:r>
    </w:p>
    <w:p w:rsidR="001D0647" w:rsidRPr="00EE4525" w:rsidRDefault="001D0647" w:rsidP="00EE4525">
      <w:pPr>
        <w:autoSpaceDE w:val="0"/>
        <w:autoSpaceDN w:val="0"/>
        <w:adjustRightInd w:val="0"/>
        <w:rPr>
          <w:bCs/>
        </w:rPr>
      </w:pPr>
      <w:r w:rsidRPr="00EE4525">
        <w:rPr>
          <w:bCs/>
        </w:rPr>
        <w:t>самостоятельному овладению ИК;</w:t>
      </w:r>
    </w:p>
    <w:p w:rsidR="001D0647" w:rsidRPr="00EE4525" w:rsidRDefault="001D0647" w:rsidP="00EE4525">
      <w:pPr>
        <w:autoSpaceDE w:val="0"/>
        <w:autoSpaceDN w:val="0"/>
        <w:adjustRightInd w:val="0"/>
        <w:rPr>
          <w:bCs/>
        </w:rPr>
      </w:pPr>
      <w:r w:rsidRPr="00EE4525">
        <w:rPr>
          <w:bCs/>
        </w:rPr>
        <w:t xml:space="preserve">3. </w:t>
      </w:r>
      <w:r w:rsidRPr="00EE4525">
        <w:t xml:space="preserve">развития языковых способностей: </w:t>
      </w:r>
      <w:r w:rsidRPr="00EE4525">
        <w:rPr>
          <w:bCs/>
        </w:rPr>
        <w:t>к слуховой дифференциации, к различению фонематического и интонационного слуха, зрительной дифференциации (сравнение графического образа букв и транскрипционных знаков), к имитации, к догадке, к выявлению языковых закономерностей, функционально-адекватному сочетанию ЛЕ, адекватному восприятию использованных грамматических явлений в речи, к выявлению главного, к логичному изложению;</w:t>
      </w:r>
    </w:p>
    <w:p w:rsidR="001D0647" w:rsidRPr="00EE4525" w:rsidRDefault="001D0647" w:rsidP="00EE4525">
      <w:pPr>
        <w:autoSpaceDE w:val="0"/>
        <w:autoSpaceDN w:val="0"/>
        <w:adjustRightInd w:val="0"/>
        <w:rPr>
          <w:bCs/>
        </w:rPr>
      </w:pPr>
      <w:r w:rsidRPr="00EE4525">
        <w:rPr>
          <w:bCs/>
        </w:rPr>
        <w:t xml:space="preserve">4. </w:t>
      </w:r>
      <w:r w:rsidRPr="00EE4525">
        <w:t>развития психических функций</w:t>
      </w:r>
      <w:r w:rsidRPr="00EE4525">
        <w:rPr>
          <w:bCs/>
        </w:rPr>
        <w:t>, связанных с речевой деятельностью (мышление, память, внимание, восприятие, воображение )</w:t>
      </w:r>
    </w:p>
    <w:p w:rsidR="001D0647" w:rsidRPr="00EE4525" w:rsidRDefault="001D0647" w:rsidP="00EE4525">
      <w:pPr>
        <w:autoSpaceDE w:val="0"/>
        <w:autoSpaceDN w:val="0"/>
        <w:adjustRightInd w:val="0"/>
        <w:rPr>
          <w:b/>
          <w:bCs/>
        </w:rPr>
      </w:pPr>
      <w:r w:rsidRPr="00EE4525">
        <w:rPr>
          <w:b/>
          <w:bCs/>
        </w:rPr>
        <w:t>3) Предметные результаты</w:t>
      </w:r>
    </w:p>
    <w:p w:rsidR="001D0647" w:rsidRPr="00EE4525" w:rsidRDefault="001D0647" w:rsidP="00EE4525">
      <w:pPr>
        <w:widowControl w:val="0"/>
        <w:ind w:firstLine="180"/>
        <w:jc w:val="both"/>
      </w:pPr>
      <w:r w:rsidRPr="00EE4525">
        <w:t>Пятиклассником основной школы будут достигнуты следующие предметные результаты:</w:t>
      </w:r>
    </w:p>
    <w:p w:rsidR="001D0647" w:rsidRPr="00EE4525" w:rsidRDefault="001D0647" w:rsidP="00EE4525">
      <w:pPr>
        <w:widowControl w:val="0"/>
        <w:ind w:firstLine="180"/>
        <w:jc w:val="center"/>
        <w:rPr>
          <w:b/>
        </w:rPr>
      </w:pPr>
      <w:r w:rsidRPr="00EE4525">
        <w:rPr>
          <w:b/>
        </w:rPr>
        <w:t>Коммуникативные умения в основных видах речевой  деятельности</w:t>
      </w:r>
    </w:p>
    <w:p w:rsidR="001D0647" w:rsidRPr="00EE4525" w:rsidRDefault="001D0647" w:rsidP="00EE4525">
      <w:pPr>
        <w:tabs>
          <w:tab w:val="left" w:pos="1276"/>
          <w:tab w:val="left" w:pos="1701"/>
        </w:tabs>
        <w:ind w:firstLine="180"/>
        <w:rPr>
          <w:b/>
        </w:rPr>
      </w:pPr>
      <w:r w:rsidRPr="00EE4525">
        <w:rPr>
          <w:b/>
        </w:rPr>
        <w:t xml:space="preserve">Говорение. </w:t>
      </w:r>
    </w:p>
    <w:p w:rsidR="001D0647" w:rsidRPr="00EE4525" w:rsidRDefault="001D0647" w:rsidP="00EE4525">
      <w:pPr>
        <w:tabs>
          <w:tab w:val="num" w:pos="1134"/>
          <w:tab w:val="left" w:pos="1701"/>
        </w:tabs>
        <w:jc w:val="both"/>
      </w:pPr>
      <w:r w:rsidRPr="00EE4525">
        <w:rPr>
          <w:b/>
        </w:rPr>
        <w:t>Ученик научится</w:t>
      </w:r>
    </w:p>
    <w:p w:rsidR="001D0647" w:rsidRPr="00EE4525" w:rsidRDefault="001D0647" w:rsidP="00EE4525">
      <w:pPr>
        <w:jc w:val="both"/>
      </w:pPr>
      <w:r w:rsidRPr="00EE4525">
        <w:t>– начинать, поддерживать и заканчивать разговор;</w:t>
      </w:r>
    </w:p>
    <w:p w:rsidR="001D0647" w:rsidRPr="00EE4525" w:rsidRDefault="001D0647" w:rsidP="00EE4525">
      <w:pPr>
        <w:jc w:val="both"/>
      </w:pPr>
      <w:r w:rsidRPr="00EE4525">
        <w:t>– расспрашивать собеседника и отвечать на его вопросы;</w:t>
      </w:r>
    </w:p>
    <w:p w:rsidR="001D0647" w:rsidRPr="00EE4525" w:rsidRDefault="001D0647" w:rsidP="00EE4525">
      <w:pPr>
        <w:jc w:val="both"/>
      </w:pPr>
      <w:r w:rsidRPr="00EE4525">
        <w:t>– переходить с позиции спрашивающего на позицию отвечающего и наоборот;</w:t>
      </w:r>
    </w:p>
    <w:p w:rsidR="001D0647" w:rsidRPr="00EE4525" w:rsidRDefault="001D0647" w:rsidP="00EE4525">
      <w:pPr>
        <w:jc w:val="both"/>
      </w:pPr>
      <w:r w:rsidRPr="00EE4525">
        <w:t>– соблюдать правила речевого этикета;</w:t>
      </w:r>
    </w:p>
    <w:p w:rsidR="00A441CC" w:rsidRDefault="001D0647" w:rsidP="00EE4525">
      <w:pPr>
        <w:jc w:val="both"/>
      </w:pPr>
      <w:r w:rsidRPr="00EE4525">
        <w:t>– кратко высказываться на заданную тему, используя изученный</w:t>
      </w:r>
      <w:r w:rsidR="00A441CC">
        <w:t xml:space="preserve"> речевой материал в</w:t>
      </w:r>
    </w:p>
    <w:p w:rsidR="001D0647" w:rsidRPr="00EE4525" w:rsidRDefault="001D0647" w:rsidP="00EE4525">
      <w:pPr>
        <w:jc w:val="both"/>
      </w:pPr>
      <w:r w:rsidRPr="00EE4525">
        <w:t>соответствии с поставленной коммуникативной задачей;</w:t>
      </w:r>
    </w:p>
    <w:p w:rsidR="001D0647" w:rsidRPr="00EE4525" w:rsidRDefault="001D0647" w:rsidP="00A441CC">
      <w:pPr>
        <w:jc w:val="both"/>
      </w:pPr>
      <w:r w:rsidRPr="00EE4525">
        <w:t>– делать сообщения на заданную тему на основе прочитанного/услышанного;</w:t>
      </w:r>
    </w:p>
    <w:p w:rsidR="001D0647" w:rsidRPr="00EE4525" w:rsidRDefault="001D0647" w:rsidP="00A441CC">
      <w:pPr>
        <w:jc w:val="both"/>
      </w:pPr>
      <w:r w:rsidRPr="00EE4525">
        <w:lastRenderedPageBreak/>
        <w:t>- делать сообщения по результатам выполнения проектной работы;</w:t>
      </w:r>
    </w:p>
    <w:p w:rsidR="001D0647" w:rsidRPr="00EE4525" w:rsidRDefault="001D0647" w:rsidP="00A441CC">
      <w:r w:rsidRPr="00EE4525">
        <w:t>-кратко излагать результаты проектной работы</w:t>
      </w:r>
    </w:p>
    <w:p w:rsidR="001D0647" w:rsidRPr="00EE4525" w:rsidRDefault="001D0647" w:rsidP="00EE4525">
      <w:pPr>
        <w:ind w:firstLine="180"/>
        <w:rPr>
          <w:b/>
        </w:rPr>
      </w:pPr>
      <w:r w:rsidRPr="00EE4525">
        <w:rPr>
          <w:b/>
        </w:rPr>
        <w:t>Ученик получит возможность научиться</w:t>
      </w:r>
    </w:p>
    <w:p w:rsidR="001D0647" w:rsidRPr="00EE4525" w:rsidRDefault="001D0647" w:rsidP="00EE4525">
      <w:r w:rsidRPr="00EE4525">
        <w:t>- вести диалог-расспрос, диалог этикетного характера, диалог — обмен мнениями, диалог — побуждение к действию(</w:t>
      </w:r>
      <w:r w:rsidR="00D5716C">
        <w:t>7—9</w:t>
      </w:r>
      <w:r w:rsidRPr="00EE4525">
        <w:t xml:space="preserve"> реплик с каждой стороны);</w:t>
      </w:r>
    </w:p>
    <w:p w:rsidR="001D0647" w:rsidRPr="00EE4525" w:rsidRDefault="001D0647" w:rsidP="00EE4525">
      <w:r w:rsidRPr="00EE4525">
        <w:t xml:space="preserve"> - в монологической речи — использовать основные коммуникативные типы речи: описание, сообщение, характеристику, рассказ(</w:t>
      </w:r>
      <w:r w:rsidR="00D5716C">
        <w:t>10—12</w:t>
      </w:r>
      <w:r w:rsidRPr="00EE4525">
        <w:t xml:space="preserve"> фраз)..</w:t>
      </w:r>
    </w:p>
    <w:p w:rsidR="001D0647" w:rsidRPr="00EE4525" w:rsidRDefault="00A441CC" w:rsidP="00EE4525">
      <w:pPr>
        <w:ind w:firstLine="180"/>
        <w:rPr>
          <w:b/>
        </w:rPr>
      </w:pPr>
      <w:r>
        <w:rPr>
          <w:b/>
        </w:rPr>
        <w:t>Аудирование</w:t>
      </w:r>
    </w:p>
    <w:p w:rsidR="001D0647" w:rsidRPr="00EE4525" w:rsidRDefault="001D0647" w:rsidP="00EE4525">
      <w:pPr>
        <w:ind w:firstLine="180"/>
        <w:rPr>
          <w:b/>
        </w:rPr>
      </w:pPr>
      <w:r w:rsidRPr="00EE4525">
        <w:rPr>
          <w:b/>
        </w:rPr>
        <w:t>Ученик научится</w:t>
      </w:r>
    </w:p>
    <w:p w:rsidR="001D0647" w:rsidRPr="00EE4525" w:rsidRDefault="001D0647" w:rsidP="00EE4525">
      <w:pPr>
        <w:autoSpaceDE w:val="0"/>
        <w:autoSpaceDN w:val="0"/>
        <w:adjustRightInd w:val="0"/>
        <w:rPr>
          <w:iCs/>
        </w:rPr>
      </w:pPr>
      <w:r w:rsidRPr="00EE4525">
        <w:rPr>
          <w:b/>
        </w:rPr>
        <w:t xml:space="preserve">- </w:t>
      </w:r>
      <w:r w:rsidRPr="00EE4525">
        <w:rPr>
          <w:iCs/>
        </w:rPr>
        <w:t>в ходе прослушивания аутентичных текстов учащиеся знакомятся с новым лексическим и грамматическим материалом;</w:t>
      </w:r>
    </w:p>
    <w:p w:rsidR="001D0647" w:rsidRPr="00EE4525" w:rsidRDefault="001D0647" w:rsidP="00A441CC">
      <w:pPr>
        <w:tabs>
          <w:tab w:val="num" w:pos="0"/>
        </w:tabs>
        <w:jc w:val="both"/>
      </w:pPr>
      <w:r w:rsidRPr="00EE4525"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1D0647" w:rsidRPr="00EE4525" w:rsidRDefault="001D0647" w:rsidP="00A441CC">
      <w:pPr>
        <w:tabs>
          <w:tab w:val="num" w:pos="0"/>
        </w:tabs>
        <w:jc w:val="both"/>
      </w:pPr>
      <w:r w:rsidRPr="00EE4525"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1D0647" w:rsidRPr="00EE4525" w:rsidRDefault="001D0647" w:rsidP="00A441CC">
      <w:pPr>
        <w:tabs>
          <w:tab w:val="num" w:pos="0"/>
        </w:tabs>
        <w:jc w:val="both"/>
      </w:pPr>
      <w:r w:rsidRPr="00EE4525"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1D0647" w:rsidRPr="00EE4525" w:rsidRDefault="001D0647" w:rsidP="00EE4525">
      <w:pPr>
        <w:tabs>
          <w:tab w:val="num" w:pos="1080"/>
        </w:tabs>
        <w:jc w:val="both"/>
      </w:pPr>
      <w:r w:rsidRPr="00EE4525">
        <w:t>-соотносить содержание услышанного с личным опытом;</w:t>
      </w:r>
    </w:p>
    <w:p w:rsidR="001D0647" w:rsidRPr="00EE4525" w:rsidRDefault="001D0647" w:rsidP="00EE4525">
      <w:pPr>
        <w:tabs>
          <w:tab w:val="num" w:pos="1080"/>
        </w:tabs>
        <w:jc w:val="both"/>
      </w:pPr>
      <w:r w:rsidRPr="00EE4525">
        <w:t>-делать выводы по содержанию услышанного;</w:t>
      </w:r>
    </w:p>
    <w:p w:rsidR="001D0647" w:rsidRPr="00EE4525" w:rsidRDefault="001D0647" w:rsidP="00EE4525">
      <w:pPr>
        <w:tabs>
          <w:tab w:val="num" w:pos="1080"/>
        </w:tabs>
        <w:jc w:val="both"/>
      </w:pPr>
      <w:r w:rsidRPr="00EE4525">
        <w:t>-выражать собственное мнение по поводу услышанного.</w:t>
      </w:r>
    </w:p>
    <w:p w:rsidR="001D0647" w:rsidRPr="00EE4525" w:rsidRDefault="001D0647" w:rsidP="00EE4525">
      <w:pPr>
        <w:ind w:firstLine="180"/>
        <w:rPr>
          <w:b/>
          <w:bCs/>
          <w:iCs/>
        </w:rPr>
      </w:pPr>
      <w:r w:rsidRPr="00EE4525">
        <w:rPr>
          <w:b/>
          <w:bCs/>
          <w:iCs/>
        </w:rPr>
        <w:t>Чтение.</w:t>
      </w:r>
    </w:p>
    <w:p w:rsidR="001D0647" w:rsidRPr="00EE4525" w:rsidRDefault="001D0647" w:rsidP="00EE4525">
      <w:pPr>
        <w:ind w:firstLine="180"/>
        <w:rPr>
          <w:b/>
        </w:rPr>
      </w:pPr>
      <w:r w:rsidRPr="00EE4525">
        <w:rPr>
          <w:b/>
        </w:rPr>
        <w:t>Ученик научится</w:t>
      </w:r>
    </w:p>
    <w:p w:rsidR="001D0647" w:rsidRPr="00EE4525" w:rsidRDefault="001D0647" w:rsidP="003C0E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1D0647" w:rsidRPr="00EE4525" w:rsidRDefault="001D0647" w:rsidP="00EE4525">
      <w:pPr>
        <w:tabs>
          <w:tab w:val="num" w:pos="0"/>
          <w:tab w:val="num" w:pos="1134"/>
        </w:tabs>
        <w:ind w:firstLine="180"/>
        <w:jc w:val="both"/>
      </w:pPr>
      <w:r w:rsidRPr="00EE4525">
        <w:t>- читать с целью понимания основного содержания;</w:t>
      </w:r>
    </w:p>
    <w:p w:rsidR="001D0647" w:rsidRPr="00EE4525" w:rsidRDefault="001D0647" w:rsidP="00EE4525">
      <w:pPr>
        <w:tabs>
          <w:tab w:val="num" w:pos="1134"/>
        </w:tabs>
        <w:jc w:val="both"/>
      </w:pPr>
      <w:r w:rsidRPr="00EE4525">
        <w:t xml:space="preserve">-читать с целью полного понимания содержания на уровне значения и </w:t>
      </w:r>
      <w:r w:rsidRPr="00EE4525">
        <w:rPr>
          <w:bCs/>
        </w:rPr>
        <w:t xml:space="preserve"> на уровне смысла;</w:t>
      </w:r>
    </w:p>
    <w:p w:rsidR="001D0647" w:rsidRPr="00EE4525" w:rsidRDefault="001D0647" w:rsidP="00EE4525">
      <w:pPr>
        <w:tabs>
          <w:tab w:val="num" w:pos="1134"/>
        </w:tabs>
        <w:jc w:val="both"/>
      </w:pPr>
      <w:r w:rsidRPr="00EE4525">
        <w:t>-читать с извлечением конкретной информации;</w:t>
      </w:r>
    </w:p>
    <w:p w:rsidR="001D0647" w:rsidRPr="00EE4525" w:rsidRDefault="001D0647" w:rsidP="00EE4525">
      <w:pPr>
        <w:tabs>
          <w:tab w:val="num" w:pos="1134"/>
        </w:tabs>
        <w:jc w:val="both"/>
        <w:rPr>
          <w:b/>
          <w:strike/>
        </w:rPr>
      </w:pPr>
      <w:r w:rsidRPr="00EE4525">
        <w:rPr>
          <w:b/>
        </w:rPr>
        <w:t>Ученик получит возможность научиться</w:t>
      </w:r>
    </w:p>
    <w:p w:rsidR="001D0647" w:rsidRPr="00EE4525" w:rsidRDefault="001D0647" w:rsidP="003C0E79">
      <w:pPr>
        <w:numPr>
          <w:ilvl w:val="0"/>
          <w:numId w:val="2"/>
        </w:numPr>
        <w:spacing w:after="200"/>
        <w:ind w:left="0"/>
        <w:rPr>
          <w:b/>
        </w:rPr>
      </w:pPr>
      <w:r w:rsidRPr="00EE4525">
        <w:t>догадываться о значении неизвестных слов( по аналогии с русским языком, по словообразовательным элементам, контексту);выбирать значение многозначного слова, подходящее по контексту; определять внутреннюю организацию текста; представлять информацию в форме, отличной от ее первоначального вида; выражать свое отношение к прочитанному; соотносить информацию с личным опытом; переводить; пользоваться словарями и лингвострановедческими справочниками.</w:t>
      </w:r>
    </w:p>
    <w:p w:rsidR="001D0647" w:rsidRPr="00EE4525" w:rsidRDefault="001D0647" w:rsidP="00EE4525">
      <w:pPr>
        <w:rPr>
          <w:b/>
        </w:rPr>
      </w:pPr>
      <w:r w:rsidRPr="00EE4525">
        <w:rPr>
          <w:b/>
        </w:rPr>
        <w:t>Письмо.</w:t>
      </w:r>
    </w:p>
    <w:p w:rsidR="001D0647" w:rsidRPr="00EE4525" w:rsidRDefault="001D0647" w:rsidP="00EE4525">
      <w:pPr>
        <w:ind w:firstLine="180"/>
        <w:rPr>
          <w:b/>
        </w:rPr>
      </w:pPr>
      <w:r w:rsidRPr="00EE4525">
        <w:rPr>
          <w:b/>
        </w:rPr>
        <w:t>Ученик  научится</w:t>
      </w:r>
    </w:p>
    <w:p w:rsidR="001D0647" w:rsidRPr="00EE4525" w:rsidRDefault="001D0647" w:rsidP="003C0E79">
      <w:pPr>
        <w:numPr>
          <w:ilvl w:val="0"/>
          <w:numId w:val="2"/>
        </w:numPr>
        <w:ind w:left="0"/>
      </w:pPr>
      <w:r w:rsidRPr="00EE4525">
        <w:t>правильно списывать, выполнять лексико-грамматические упражнения, делать записи (выписки из текста)и  подписи к рисункам, выполнять письменные проекты. Кроме этого, они учатся строить собственные письменные высказывания с опорой на образец, писать письмо личного характера с употреблением формул речевого этикета, принятых в стране изучаемого языка ,писать электронные (интернет-) сообщения.</w:t>
      </w:r>
    </w:p>
    <w:p w:rsidR="001D0647" w:rsidRPr="00EE4525" w:rsidRDefault="001D0647" w:rsidP="00EE4525">
      <w:pPr>
        <w:pStyle w:val="aa"/>
        <w:spacing w:line="240" w:lineRule="auto"/>
        <w:ind w:firstLine="180"/>
        <w:jc w:val="left"/>
        <w:rPr>
          <w:b/>
          <w:color w:val="000000"/>
          <w:sz w:val="24"/>
        </w:rPr>
      </w:pPr>
      <w:r w:rsidRPr="00EE4525">
        <w:rPr>
          <w:b/>
          <w:color w:val="000000"/>
          <w:sz w:val="24"/>
        </w:rPr>
        <w:t>Грамматические навыки.</w:t>
      </w:r>
    </w:p>
    <w:p w:rsidR="001D0647" w:rsidRPr="00EE4525" w:rsidRDefault="001D0647" w:rsidP="00EE4525">
      <w:pPr>
        <w:pStyle w:val="aa"/>
        <w:spacing w:line="240" w:lineRule="auto"/>
        <w:ind w:firstLine="0"/>
        <w:jc w:val="left"/>
        <w:rPr>
          <w:b/>
          <w:color w:val="000000"/>
          <w:sz w:val="24"/>
        </w:rPr>
      </w:pPr>
      <w:r w:rsidRPr="00EE4525">
        <w:rPr>
          <w:b/>
          <w:color w:val="000000"/>
          <w:sz w:val="24"/>
        </w:rPr>
        <w:t>Ученик получит возможность</w:t>
      </w:r>
      <w:r w:rsidRPr="00EE4525">
        <w:rPr>
          <w:color w:val="000000"/>
          <w:sz w:val="24"/>
        </w:rPr>
        <w:tab/>
      </w:r>
    </w:p>
    <w:p w:rsidR="001D0647" w:rsidRPr="00EE4525" w:rsidRDefault="001D0647" w:rsidP="003C0E79">
      <w:pPr>
        <w:pStyle w:val="aa"/>
        <w:numPr>
          <w:ilvl w:val="0"/>
          <w:numId w:val="2"/>
        </w:numPr>
        <w:spacing w:line="240" w:lineRule="auto"/>
        <w:ind w:left="0"/>
        <w:jc w:val="left"/>
        <w:rPr>
          <w:color w:val="000000"/>
          <w:sz w:val="24"/>
          <w:lang w:val="en-US"/>
        </w:rPr>
      </w:pPr>
      <w:r w:rsidRPr="00EE4525">
        <w:rPr>
          <w:color w:val="000000"/>
          <w:sz w:val="24"/>
        </w:rPr>
        <w:t>усвоить</w:t>
      </w:r>
      <w:r w:rsidR="00022424" w:rsidRPr="00022424">
        <w:rPr>
          <w:color w:val="000000"/>
          <w:sz w:val="24"/>
          <w:lang w:val="en-US"/>
        </w:rPr>
        <w:t xml:space="preserve"> </w:t>
      </w:r>
      <w:r w:rsidRPr="00EE4525">
        <w:rPr>
          <w:color w:val="000000"/>
          <w:sz w:val="24"/>
        </w:rPr>
        <w:t>новые</w:t>
      </w:r>
      <w:r w:rsidR="00022424" w:rsidRPr="00022424">
        <w:rPr>
          <w:color w:val="000000"/>
          <w:sz w:val="24"/>
          <w:lang w:val="en-US"/>
        </w:rPr>
        <w:t xml:space="preserve"> </w:t>
      </w:r>
      <w:r w:rsidRPr="00EE4525">
        <w:rPr>
          <w:color w:val="000000"/>
          <w:sz w:val="24"/>
        </w:rPr>
        <w:t>грамматические</w:t>
      </w:r>
      <w:r w:rsidR="00022424" w:rsidRPr="00022424">
        <w:rPr>
          <w:color w:val="000000"/>
          <w:sz w:val="24"/>
          <w:lang w:val="en-US"/>
        </w:rPr>
        <w:t xml:space="preserve"> </w:t>
      </w:r>
      <w:r w:rsidRPr="00EE4525">
        <w:rPr>
          <w:color w:val="000000"/>
          <w:sz w:val="24"/>
        </w:rPr>
        <w:t>явления</w:t>
      </w:r>
      <w:r w:rsidRPr="00EE4525">
        <w:rPr>
          <w:color w:val="000000"/>
          <w:sz w:val="24"/>
          <w:lang w:val="en-US"/>
        </w:rPr>
        <w:t xml:space="preserve">, </w:t>
      </w:r>
      <w:r w:rsidRPr="00EE4525">
        <w:rPr>
          <w:color w:val="000000"/>
          <w:sz w:val="24"/>
        </w:rPr>
        <w:t>такие</w:t>
      </w:r>
      <w:r w:rsidRPr="00EE4525">
        <w:rPr>
          <w:color w:val="000000"/>
          <w:sz w:val="24"/>
          <w:lang w:val="en-US"/>
        </w:rPr>
        <w:t xml:space="preserve">, </w:t>
      </w:r>
      <w:r w:rsidRPr="00EE4525">
        <w:rPr>
          <w:color w:val="000000"/>
          <w:sz w:val="24"/>
        </w:rPr>
        <w:t>как</w:t>
      </w:r>
      <w:r w:rsidRPr="00EE4525">
        <w:rPr>
          <w:color w:val="000000"/>
          <w:sz w:val="24"/>
          <w:lang w:val="en-US"/>
        </w:rPr>
        <w:t xml:space="preserve">: </w:t>
      </w:r>
      <w:r w:rsidRPr="00EE4525">
        <w:rPr>
          <w:color w:val="000000"/>
          <w:sz w:val="24"/>
        </w:rPr>
        <w:t>наречия</w:t>
      </w:r>
      <w:r w:rsidR="00022424" w:rsidRPr="00022424">
        <w:rPr>
          <w:color w:val="000000"/>
          <w:sz w:val="24"/>
          <w:lang w:val="en-US"/>
        </w:rPr>
        <w:t xml:space="preserve"> </w:t>
      </w:r>
      <w:r w:rsidRPr="00EE4525">
        <w:rPr>
          <w:color w:val="000000"/>
          <w:sz w:val="24"/>
        </w:rPr>
        <w:t>образа</w:t>
      </w:r>
      <w:r w:rsidR="00022424" w:rsidRPr="00022424">
        <w:rPr>
          <w:color w:val="000000"/>
          <w:sz w:val="24"/>
          <w:lang w:val="en-US"/>
        </w:rPr>
        <w:t xml:space="preserve"> </w:t>
      </w:r>
      <w:r w:rsidRPr="00EE4525">
        <w:rPr>
          <w:color w:val="000000"/>
          <w:sz w:val="24"/>
        </w:rPr>
        <w:t>действия</w:t>
      </w:r>
      <w:r w:rsidRPr="00EE4525">
        <w:rPr>
          <w:color w:val="000000"/>
          <w:sz w:val="24"/>
          <w:lang w:val="en-US"/>
        </w:rPr>
        <w:t xml:space="preserve">, </w:t>
      </w:r>
      <w:r w:rsidRPr="00EE4525">
        <w:rPr>
          <w:color w:val="000000"/>
          <w:sz w:val="24"/>
        </w:rPr>
        <w:t>модальные</w:t>
      </w:r>
      <w:r w:rsidR="00022424" w:rsidRPr="00022424">
        <w:rPr>
          <w:color w:val="000000"/>
          <w:sz w:val="24"/>
          <w:lang w:val="en-US"/>
        </w:rPr>
        <w:t xml:space="preserve"> </w:t>
      </w:r>
      <w:r w:rsidRPr="00EE4525">
        <w:rPr>
          <w:color w:val="000000"/>
          <w:sz w:val="24"/>
        </w:rPr>
        <w:t>глаголы</w:t>
      </w:r>
      <w:r w:rsidRPr="00EE4525">
        <w:rPr>
          <w:color w:val="000000"/>
          <w:sz w:val="24"/>
          <w:lang w:val="en-US"/>
        </w:rPr>
        <w:t xml:space="preserve"> have to, may/might, must, Present Perfect (with this week, since, for, just, yet, ever), Past Progressive, Present Progressive in the future meaning </w:t>
      </w:r>
      <w:r w:rsidRPr="00EE4525">
        <w:rPr>
          <w:color w:val="000000"/>
          <w:sz w:val="24"/>
        </w:rPr>
        <w:t>и</w:t>
      </w:r>
      <w:r w:rsidR="00022424" w:rsidRPr="00022424">
        <w:rPr>
          <w:color w:val="000000"/>
          <w:sz w:val="24"/>
          <w:lang w:val="en-US"/>
        </w:rPr>
        <w:t xml:space="preserve"> </w:t>
      </w:r>
      <w:r w:rsidRPr="00EE4525">
        <w:rPr>
          <w:color w:val="000000"/>
          <w:sz w:val="24"/>
        </w:rPr>
        <w:t>др</w:t>
      </w:r>
      <w:r w:rsidRPr="00EE4525">
        <w:rPr>
          <w:color w:val="000000"/>
          <w:sz w:val="24"/>
          <w:lang w:val="en-US"/>
        </w:rPr>
        <w:t>.</w:t>
      </w:r>
    </w:p>
    <w:p w:rsidR="001D0647" w:rsidRPr="00EE4525" w:rsidRDefault="001D0647" w:rsidP="003C0E79">
      <w:pPr>
        <w:pStyle w:val="aa"/>
        <w:numPr>
          <w:ilvl w:val="0"/>
          <w:numId w:val="2"/>
        </w:numPr>
        <w:spacing w:line="240" w:lineRule="auto"/>
        <w:ind w:left="0"/>
        <w:rPr>
          <w:color w:val="000000"/>
          <w:sz w:val="24"/>
        </w:rPr>
      </w:pPr>
      <w:r w:rsidRPr="00EE4525">
        <w:rPr>
          <w:color w:val="000000"/>
          <w:sz w:val="24"/>
        </w:rPr>
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403DF5" w:rsidRPr="00EE4525" w:rsidRDefault="001D0647" w:rsidP="00EE4525">
      <w:pPr>
        <w:pStyle w:val="western"/>
        <w:shd w:val="clear" w:color="auto" w:fill="FFFFFF"/>
        <w:spacing w:after="0" w:afterAutospacing="0"/>
        <w:jc w:val="center"/>
        <w:rPr>
          <w:b/>
          <w:u w:val="single"/>
        </w:rPr>
      </w:pPr>
      <w:r w:rsidRPr="00EE4525">
        <w:rPr>
          <w:b/>
          <w:u w:val="single"/>
        </w:rPr>
        <w:lastRenderedPageBreak/>
        <w:t>Для достижения планируемых результатов освоения у</w:t>
      </w:r>
      <w:r w:rsidR="00F20F50">
        <w:rPr>
          <w:b/>
          <w:u w:val="single"/>
        </w:rPr>
        <w:t>чебного курса «Английский язык 5</w:t>
      </w:r>
      <w:r w:rsidRPr="00EE4525">
        <w:rPr>
          <w:b/>
          <w:u w:val="single"/>
        </w:rPr>
        <w:t xml:space="preserve"> класс» используется УМК:</w:t>
      </w:r>
    </w:p>
    <w:p w:rsidR="001D0647" w:rsidRPr="00EE4525" w:rsidRDefault="001D0647" w:rsidP="003C0E79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 xml:space="preserve">Учебник. «Английский язык 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4525">
        <w:rPr>
          <w:rFonts w:ascii="Times New Roman" w:hAnsi="Times New Roman" w:cs="Times New Roman"/>
          <w:sz w:val="24"/>
          <w:szCs w:val="24"/>
        </w:rPr>
        <w:t>» / И.Н.Верещагина, О.В Афанасьева. – М.:«Просвещение» 201</w:t>
      </w:r>
      <w:r w:rsidR="00022424">
        <w:rPr>
          <w:rFonts w:ascii="Times New Roman" w:hAnsi="Times New Roman" w:cs="Times New Roman"/>
          <w:sz w:val="24"/>
          <w:szCs w:val="24"/>
        </w:rPr>
        <w:t>4</w:t>
      </w:r>
    </w:p>
    <w:p w:rsidR="001D0647" w:rsidRPr="00EE4525" w:rsidRDefault="001D0647" w:rsidP="003C0E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 xml:space="preserve">Книга для учителя  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4525">
        <w:rPr>
          <w:rFonts w:ascii="Times New Roman" w:hAnsi="Times New Roman" w:cs="Times New Roman"/>
          <w:sz w:val="24"/>
          <w:szCs w:val="24"/>
        </w:rPr>
        <w:t>/И.Н. Верещагина О.В Афанасьева.  – М.: «Просвещение» 201</w:t>
      </w:r>
      <w:r w:rsidR="00022424">
        <w:rPr>
          <w:rFonts w:ascii="Times New Roman" w:hAnsi="Times New Roman" w:cs="Times New Roman"/>
          <w:sz w:val="24"/>
          <w:szCs w:val="24"/>
        </w:rPr>
        <w:t>4</w:t>
      </w:r>
    </w:p>
    <w:p w:rsidR="001D0647" w:rsidRPr="00EE4525" w:rsidRDefault="001D0647" w:rsidP="003C0E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 xml:space="preserve">О.В. Афанасьева, И.В. Михеева «Английский язык» Программы 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4525">
        <w:rPr>
          <w:rFonts w:ascii="Times New Roman" w:hAnsi="Times New Roman" w:cs="Times New Roman"/>
          <w:sz w:val="24"/>
          <w:szCs w:val="24"/>
        </w:rPr>
        <w:t>-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E4525">
        <w:rPr>
          <w:rFonts w:ascii="Times New Roman" w:hAnsi="Times New Roman" w:cs="Times New Roman"/>
          <w:sz w:val="24"/>
          <w:szCs w:val="24"/>
        </w:rPr>
        <w:t xml:space="preserve"> классы Москва «Просвещение» 201</w:t>
      </w:r>
      <w:r w:rsidR="00022424">
        <w:rPr>
          <w:rFonts w:ascii="Times New Roman" w:hAnsi="Times New Roman" w:cs="Times New Roman"/>
          <w:sz w:val="24"/>
          <w:szCs w:val="24"/>
        </w:rPr>
        <w:t>4</w:t>
      </w:r>
      <w:r w:rsidRPr="00EE4525">
        <w:rPr>
          <w:rFonts w:ascii="Times New Roman" w:hAnsi="Times New Roman" w:cs="Times New Roman"/>
          <w:sz w:val="24"/>
          <w:szCs w:val="24"/>
        </w:rPr>
        <w:t>г.</w:t>
      </w:r>
    </w:p>
    <w:p w:rsidR="001D0647" w:rsidRPr="00EE4525" w:rsidRDefault="001D0647" w:rsidP="003C0E79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Аудиозаписи к УМК "</w:t>
      </w:r>
      <w:r w:rsidR="00354C20" w:rsidRPr="00EE4525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="00354C20" w:rsidRPr="00EE45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4525">
        <w:rPr>
          <w:rFonts w:ascii="Times New Roman" w:hAnsi="Times New Roman" w:cs="Times New Roman"/>
          <w:sz w:val="24"/>
          <w:szCs w:val="24"/>
        </w:rPr>
        <w:t>"</w:t>
      </w:r>
      <w:r w:rsidRPr="00EE4525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EE4525">
        <w:rPr>
          <w:rFonts w:ascii="Times New Roman" w:hAnsi="Times New Roman" w:cs="Times New Roman"/>
          <w:sz w:val="24"/>
          <w:szCs w:val="24"/>
        </w:rPr>
        <w:t>для изучения английского языка (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E4525">
        <w:rPr>
          <w:rFonts w:ascii="Times New Roman" w:hAnsi="Times New Roman" w:cs="Times New Roman"/>
          <w:sz w:val="24"/>
          <w:szCs w:val="24"/>
        </w:rPr>
        <w:t xml:space="preserve">, 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EE4525">
        <w:rPr>
          <w:rFonts w:ascii="Times New Roman" w:hAnsi="Times New Roman" w:cs="Times New Roman"/>
          <w:sz w:val="24"/>
          <w:szCs w:val="24"/>
        </w:rPr>
        <w:t>3).</w:t>
      </w:r>
    </w:p>
    <w:p w:rsidR="001D0647" w:rsidRPr="00EE4525" w:rsidRDefault="001D0647" w:rsidP="003C0E79">
      <w:pPr>
        <w:pStyle w:val="a3"/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Печатные пособия</w:t>
      </w:r>
    </w:p>
    <w:p w:rsidR="001D0647" w:rsidRPr="00EE4525" w:rsidRDefault="001D0647" w:rsidP="00EE4525">
      <w:pPr>
        <w:pStyle w:val="a3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Портреты писателей и выдающихся деятелей культуры стран изучаемого языка</w:t>
      </w:r>
      <w:r w:rsidRPr="00EE4525">
        <w:rPr>
          <w:rFonts w:ascii="Times New Roman" w:hAnsi="Times New Roman" w:cs="Times New Roman"/>
          <w:b/>
          <w:sz w:val="24"/>
          <w:szCs w:val="24"/>
        </w:rPr>
        <w:t>.</w:t>
      </w:r>
    </w:p>
    <w:p w:rsidR="001D0647" w:rsidRPr="00EE4525" w:rsidRDefault="001D0647" w:rsidP="00EE4525">
      <w:pPr>
        <w:pStyle w:val="a3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Карта России (физическая).</w:t>
      </w:r>
    </w:p>
    <w:p w:rsidR="001D0647" w:rsidRPr="00EE4525" w:rsidRDefault="001D0647" w:rsidP="00EE4525">
      <w:pPr>
        <w:pStyle w:val="a3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Карты на английском языке.</w:t>
      </w:r>
    </w:p>
    <w:p w:rsidR="001D0647" w:rsidRPr="00EE4525" w:rsidRDefault="001D0647" w:rsidP="00EE4525">
      <w:pPr>
        <w:pStyle w:val="a3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Карта мира ( политическая).</w:t>
      </w:r>
    </w:p>
    <w:p w:rsidR="001D0647" w:rsidRPr="00EE4525" w:rsidRDefault="001D0647" w:rsidP="00EE4525">
      <w:pPr>
        <w:pStyle w:val="a3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Карта Европы ( политическая, физическая).</w:t>
      </w:r>
    </w:p>
    <w:p w:rsidR="001D0647" w:rsidRPr="00EE4525" w:rsidRDefault="001D0647" w:rsidP="00EE4525">
      <w:pPr>
        <w:pStyle w:val="a3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Флаги стран изучаемого языка.</w:t>
      </w:r>
    </w:p>
    <w:p w:rsidR="001D0647" w:rsidRPr="00EE4525" w:rsidRDefault="001D0647" w:rsidP="00EE4525">
      <w:pPr>
        <w:pStyle w:val="a3"/>
        <w:tabs>
          <w:tab w:val="left" w:pos="4820"/>
        </w:tabs>
        <w:autoSpaceDE w:val="0"/>
        <w:autoSpaceDN w:val="0"/>
        <w:adjustRightInd w:val="0"/>
        <w:spacing w:after="0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Набор фотографий с изображением ландшафта, городов, отдельных достопримечательностей стран изучаемого языка.</w:t>
      </w:r>
    </w:p>
    <w:p w:rsidR="001D0647" w:rsidRPr="00EE4525" w:rsidRDefault="001D0647" w:rsidP="003C0E79">
      <w:pPr>
        <w:pStyle w:val="a3"/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 xml:space="preserve">Компьютерные словари. Учебный диск </w:t>
      </w:r>
      <w:r w:rsidRPr="00EE4525">
        <w:rPr>
          <w:rFonts w:ascii="Times New Roman" w:hAnsi="Times New Roman" w:cs="Times New Roman"/>
          <w:i/>
          <w:sz w:val="24"/>
          <w:szCs w:val="24"/>
          <w:lang w:val="en-US"/>
        </w:rPr>
        <w:t>ABBYYLingvo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 xml:space="preserve">Интернет-поддержка </w:t>
      </w:r>
      <w:hyperlink r:id="rId9" w:history="1">
        <w:r w:rsidRPr="00EE4525">
          <w:rPr>
            <w:rStyle w:val="af4"/>
            <w:rFonts w:ascii="Times New Roman" w:hAnsi="Times New Roman" w:cs="Times New Roman"/>
            <w:sz w:val="24"/>
            <w:szCs w:val="24"/>
          </w:rPr>
          <w:t>www.prosv.ru/umk/we</w:t>
        </w:r>
      </w:hyperlink>
      <w:r w:rsidRPr="00EE4525">
        <w:rPr>
          <w:rFonts w:ascii="Times New Roman" w:hAnsi="Times New Roman" w:cs="Times New Roman"/>
          <w:sz w:val="24"/>
          <w:szCs w:val="24"/>
        </w:rPr>
        <w:t xml:space="preserve">. </w:t>
      </w:r>
      <w:r w:rsidRPr="00EE4525">
        <w:rPr>
          <w:rFonts w:ascii="Times New Roman" w:hAnsi="Times New Roman" w:cs="Times New Roman"/>
          <w:bCs/>
          <w:sz w:val="24"/>
          <w:szCs w:val="24"/>
        </w:rPr>
        <w:t>Программа-концепция коммуникативного иноязычного образования «Развитие индивидуальности в диалоге культур»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w w:val="101"/>
          <w:sz w:val="24"/>
          <w:szCs w:val="24"/>
        </w:rPr>
      </w:pPr>
      <w:r w:rsidRPr="00EE4525">
        <w:rPr>
          <w:rFonts w:ascii="Times New Roman" w:hAnsi="Times New Roman" w:cs="Times New Roman"/>
          <w:bCs/>
          <w:sz w:val="24"/>
          <w:szCs w:val="24"/>
        </w:rPr>
        <w:t xml:space="preserve">Методическая помощь авторов </w:t>
      </w:r>
      <w:r w:rsidRPr="00EE4525">
        <w:rPr>
          <w:rFonts w:ascii="Times New Roman" w:hAnsi="Times New Roman" w:cs="Times New Roman"/>
          <w:w w:val="101"/>
          <w:sz w:val="24"/>
          <w:szCs w:val="24"/>
        </w:rPr>
        <w:t>(</w:t>
      </w:r>
      <w:r w:rsidRPr="00EE4525">
        <w:rPr>
          <w:rFonts w:ascii="Times New Roman" w:hAnsi="Times New Roman" w:cs="Times New Roman"/>
          <w:w w:val="101"/>
          <w:sz w:val="24"/>
          <w:szCs w:val="24"/>
          <w:lang w:val="en-US"/>
        </w:rPr>
        <w:t>e</w:t>
      </w:r>
      <w:r w:rsidRPr="00EE4525">
        <w:rPr>
          <w:rFonts w:ascii="Times New Roman" w:hAnsi="Times New Roman" w:cs="Times New Roman"/>
          <w:w w:val="101"/>
          <w:sz w:val="24"/>
          <w:szCs w:val="24"/>
        </w:rPr>
        <w:t>-</w:t>
      </w:r>
      <w:r w:rsidRPr="00EE4525">
        <w:rPr>
          <w:rFonts w:ascii="Times New Roman" w:hAnsi="Times New Roman" w:cs="Times New Roman"/>
          <w:w w:val="101"/>
          <w:sz w:val="24"/>
          <w:szCs w:val="24"/>
          <w:lang w:val="en-US"/>
        </w:rPr>
        <w:t>mail</w:t>
      </w:r>
      <w:r w:rsidRPr="00EE4525">
        <w:rPr>
          <w:rFonts w:ascii="Times New Roman" w:hAnsi="Times New Roman" w:cs="Times New Roman"/>
          <w:w w:val="101"/>
          <w:sz w:val="24"/>
          <w:szCs w:val="24"/>
        </w:rPr>
        <w:t xml:space="preserve">: </w:t>
      </w:r>
      <w:hyperlink r:id="rId10" w:history="1">
        <w:r w:rsidRPr="00EE4525">
          <w:rPr>
            <w:rStyle w:val="af4"/>
            <w:rFonts w:ascii="Times New Roman" w:hAnsi="Times New Roman" w:cs="Times New Roman"/>
            <w:w w:val="101"/>
            <w:sz w:val="24"/>
            <w:szCs w:val="24"/>
            <w:lang w:val="en-US"/>
          </w:rPr>
          <w:t>prosv</w:t>
        </w:r>
        <w:r w:rsidRPr="00EE4525">
          <w:rPr>
            <w:rStyle w:val="af4"/>
            <w:rFonts w:ascii="Times New Roman" w:hAnsi="Times New Roman" w:cs="Times New Roman"/>
            <w:w w:val="101"/>
            <w:sz w:val="24"/>
            <w:szCs w:val="24"/>
          </w:rPr>
          <w:t>@</w:t>
        </w:r>
        <w:r w:rsidRPr="00EE4525">
          <w:rPr>
            <w:rStyle w:val="af4"/>
            <w:rFonts w:ascii="Times New Roman" w:hAnsi="Times New Roman" w:cs="Times New Roman"/>
            <w:w w:val="101"/>
            <w:sz w:val="24"/>
            <w:szCs w:val="24"/>
            <w:lang w:val="en-US"/>
          </w:rPr>
          <w:t>lipetsk</w:t>
        </w:r>
        <w:r w:rsidRPr="00EE4525">
          <w:rPr>
            <w:rStyle w:val="af4"/>
            <w:rFonts w:ascii="Times New Roman" w:hAnsi="Times New Roman" w:cs="Times New Roman"/>
            <w:w w:val="101"/>
            <w:sz w:val="24"/>
            <w:szCs w:val="24"/>
          </w:rPr>
          <w:t>.</w:t>
        </w:r>
        <w:r w:rsidRPr="00EE4525">
          <w:rPr>
            <w:rStyle w:val="af4"/>
            <w:rFonts w:ascii="Times New Roman" w:hAnsi="Times New Roman" w:cs="Times New Roman"/>
            <w:w w:val="101"/>
            <w:sz w:val="24"/>
            <w:szCs w:val="24"/>
            <w:lang w:val="en-US"/>
          </w:rPr>
          <w:t>ru</w:t>
        </w:r>
      </w:hyperlink>
      <w:r w:rsidRPr="00EE4525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1D0647" w:rsidRPr="00EE4525" w:rsidRDefault="001D0647" w:rsidP="003C0E7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Экранно-звуковые пособия</w:t>
      </w:r>
    </w:p>
    <w:p w:rsidR="001D0647" w:rsidRPr="00EE4525" w:rsidRDefault="001D0647" w:rsidP="00EE4525">
      <w:pPr>
        <w:pStyle w:val="a3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Аудиозаписи к УМК "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E4525">
        <w:rPr>
          <w:rFonts w:ascii="Times New Roman" w:hAnsi="Times New Roman" w:cs="Times New Roman"/>
          <w:sz w:val="24"/>
          <w:szCs w:val="24"/>
        </w:rPr>
        <w:t xml:space="preserve"> 6"</w:t>
      </w:r>
      <w:r w:rsidRPr="00EE4525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EE4525">
        <w:rPr>
          <w:rFonts w:ascii="Times New Roman" w:hAnsi="Times New Roman" w:cs="Times New Roman"/>
          <w:sz w:val="24"/>
          <w:szCs w:val="24"/>
        </w:rPr>
        <w:t>для изучения английского языка (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E4525">
        <w:rPr>
          <w:rFonts w:ascii="Times New Roman" w:hAnsi="Times New Roman" w:cs="Times New Roman"/>
          <w:sz w:val="24"/>
          <w:szCs w:val="24"/>
        </w:rPr>
        <w:t xml:space="preserve">, 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EE4525">
        <w:rPr>
          <w:rFonts w:ascii="Times New Roman" w:hAnsi="Times New Roman" w:cs="Times New Roman"/>
          <w:sz w:val="24"/>
          <w:szCs w:val="24"/>
        </w:rPr>
        <w:t>3).</w:t>
      </w:r>
    </w:p>
    <w:p w:rsidR="001D0647" w:rsidRPr="00EE4525" w:rsidRDefault="001D0647" w:rsidP="00EE4525">
      <w:pPr>
        <w:pStyle w:val="a3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Видеофильмы, соответствующие тематике, данной в стандарте для начальной ступени обучения</w:t>
      </w:r>
    </w:p>
    <w:p w:rsidR="001D0647" w:rsidRPr="00EE4525" w:rsidRDefault="001D0647" w:rsidP="003C0E7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Мультимедийный компьютер</w:t>
      </w:r>
      <w:r w:rsidRPr="00EE4525">
        <w:rPr>
          <w:rFonts w:ascii="Times New Roman" w:hAnsi="Times New Roman" w:cs="Times New Roman"/>
          <w:b/>
          <w:sz w:val="24"/>
          <w:szCs w:val="24"/>
        </w:rPr>
        <w:t>.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Принтер.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Планшет.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Сканер.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Копировальный аппарат.</w:t>
      </w:r>
    </w:p>
    <w:p w:rsidR="001D0647" w:rsidRPr="00EE4525" w:rsidRDefault="001D0647" w:rsidP="003C0E7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Учебно-практическое оборудование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Классная доска с магнитной поверхностью (с набором приспособлений для крепления постеров и таблиц)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Экспозиционный экран (на штативе или навесной)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Укладки для аудио-визуальных средств (слайдов, кассет и др.)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Штатив для карт и таблиц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Шкаф 3- секционный (с остекленной средней секцией)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 xml:space="preserve">Кабель 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VGA</w:t>
      </w:r>
      <w:r w:rsidRPr="00EE4525">
        <w:rPr>
          <w:rFonts w:ascii="Times New Roman" w:hAnsi="Times New Roman" w:cs="Times New Roman"/>
          <w:sz w:val="24"/>
          <w:szCs w:val="24"/>
        </w:rPr>
        <w:t>6</w:t>
      </w:r>
      <w:r w:rsidRPr="00EE4525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Сетевой фильтр-удлинитель (5 евророзеток)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Стол учительский с тумбой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Стол для проектора</w:t>
      </w:r>
    </w:p>
    <w:p w:rsidR="001D0647" w:rsidRPr="00EE4525" w:rsidRDefault="001D0647" w:rsidP="00EE452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4525">
        <w:rPr>
          <w:rFonts w:ascii="Times New Roman" w:hAnsi="Times New Roman" w:cs="Times New Roman"/>
          <w:sz w:val="24"/>
          <w:szCs w:val="24"/>
        </w:rPr>
        <w:t>Ученические столы 2-местные с комплектом стульев</w:t>
      </w:r>
    </w:p>
    <w:p w:rsidR="009272C7" w:rsidRDefault="009272C7" w:rsidP="00964CE1">
      <w:pPr>
        <w:ind w:left="680"/>
        <w:jc w:val="both"/>
      </w:pPr>
      <w:r w:rsidRPr="00EE4525">
        <w:t xml:space="preserve">На изучение предмета отводится 3 часа в неделю (105 часов в год). </w:t>
      </w:r>
    </w:p>
    <w:p w:rsidR="00964CE1" w:rsidRDefault="00354C20" w:rsidP="00964CE1">
      <w:pPr>
        <w:ind w:left="680"/>
        <w:jc w:val="both"/>
      </w:pPr>
      <w:r w:rsidRPr="00EE4525">
        <w:t xml:space="preserve">Содержание рабочей программы полностью соответствует содержанию </w:t>
      </w:r>
      <w:r w:rsidR="00964CE1">
        <w:t>примерно</w:t>
      </w:r>
    </w:p>
    <w:p w:rsidR="00354C20" w:rsidRPr="00EE4525" w:rsidRDefault="00354C20" w:rsidP="00964CE1">
      <w:pPr>
        <w:jc w:val="both"/>
      </w:pPr>
      <w:r w:rsidRPr="00EE4525">
        <w:t>программы учебного предмета, рекомендованной Минобрнауки России, и авторской программы курса/линии, учебно-методической системы О.В. Афанасьева, И.В. Михеева.</w:t>
      </w:r>
    </w:p>
    <w:p w:rsidR="00E844D9" w:rsidRDefault="00E844D9" w:rsidP="00EE4525">
      <w:pPr>
        <w:jc w:val="center"/>
        <w:rPr>
          <w:b/>
          <w:u w:val="single"/>
        </w:rPr>
      </w:pPr>
    </w:p>
    <w:p w:rsidR="00E844D9" w:rsidRDefault="00E844D9" w:rsidP="00EE4525">
      <w:pPr>
        <w:jc w:val="center"/>
        <w:rPr>
          <w:b/>
          <w:u w:val="single"/>
        </w:rPr>
      </w:pPr>
    </w:p>
    <w:p w:rsidR="0085016B" w:rsidRDefault="0085016B" w:rsidP="00EE4525">
      <w:pPr>
        <w:jc w:val="center"/>
        <w:rPr>
          <w:b/>
          <w:u w:val="single"/>
        </w:rPr>
      </w:pPr>
    </w:p>
    <w:p w:rsidR="0085016B" w:rsidRDefault="0085016B" w:rsidP="00EE4525">
      <w:pPr>
        <w:jc w:val="center"/>
        <w:rPr>
          <w:b/>
          <w:u w:val="single"/>
        </w:rPr>
      </w:pPr>
    </w:p>
    <w:p w:rsidR="0085016B" w:rsidRDefault="0085016B" w:rsidP="00EE4525">
      <w:pPr>
        <w:jc w:val="center"/>
        <w:rPr>
          <w:b/>
          <w:u w:val="single"/>
        </w:rPr>
      </w:pPr>
    </w:p>
    <w:p w:rsidR="004F6BF0" w:rsidRPr="00EE4525" w:rsidRDefault="00472458" w:rsidP="00EE4525">
      <w:pPr>
        <w:jc w:val="center"/>
        <w:rPr>
          <w:b/>
          <w:u w:val="single"/>
        </w:rPr>
      </w:pPr>
      <w:r w:rsidRPr="00EE4525">
        <w:rPr>
          <w:b/>
          <w:u w:val="single"/>
        </w:rPr>
        <w:lastRenderedPageBreak/>
        <w:t xml:space="preserve">Содержание </w:t>
      </w:r>
      <w:r w:rsidR="00354C20" w:rsidRPr="00EE4525">
        <w:rPr>
          <w:b/>
          <w:u w:val="single"/>
        </w:rPr>
        <w:t>учебного предмета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>Осуществлено в рамках Стандарта</w:t>
      </w:r>
    </w:p>
    <w:p w:rsidR="00D5716C" w:rsidRPr="0003329B" w:rsidRDefault="00C309B7" w:rsidP="00D5716C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Всё о себе (</w:t>
      </w:r>
      <w:r w:rsidR="00D5716C" w:rsidRPr="0003329B">
        <w:rPr>
          <w:rFonts w:eastAsiaTheme="minorHAnsi"/>
          <w:b/>
          <w:lang w:eastAsia="en-US"/>
        </w:rPr>
        <w:t>5 часов)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 xml:space="preserve">Как я провел каникулы. Времена глагола. Упражнения. Закрепление тематической лексики. Упражнения. Дружная семья. Чтение. Работа по тексту. Домашнее чтение. Lesson 1. </w:t>
      </w:r>
    </w:p>
    <w:p w:rsidR="00D5716C" w:rsidRPr="0003329B" w:rsidRDefault="00C309B7" w:rsidP="00D5716C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Повседневная жизнь (</w:t>
      </w:r>
      <w:r w:rsidR="00D5716C" w:rsidRPr="0003329B">
        <w:rPr>
          <w:rFonts w:eastAsiaTheme="minorHAnsi"/>
          <w:b/>
          <w:lang w:eastAsia="en-US"/>
        </w:rPr>
        <w:t>4 часа)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 xml:space="preserve">Настоящее длительное время. Упражнения. Современные удобства в квартире. Лексика. Каникулы Питера. Чтение. Работа по тексту. Домашнее чтение. Lesson 2. </w:t>
      </w:r>
    </w:p>
    <w:p w:rsidR="00D5716C" w:rsidRPr="0003329B" w:rsidRDefault="00D5716C" w:rsidP="00D5716C">
      <w:pPr>
        <w:ind w:firstLine="709"/>
        <w:rPr>
          <w:rFonts w:eastAsiaTheme="minorHAnsi"/>
          <w:b/>
          <w:lang w:eastAsia="en-US"/>
        </w:rPr>
      </w:pPr>
      <w:r w:rsidRPr="0003329B">
        <w:rPr>
          <w:rFonts w:eastAsiaTheme="minorHAnsi"/>
          <w:b/>
          <w:lang w:eastAsia="en-US"/>
        </w:rPr>
        <w:t>Свободное вр</w:t>
      </w:r>
      <w:r w:rsidR="00C309B7">
        <w:rPr>
          <w:rFonts w:eastAsiaTheme="minorHAnsi"/>
          <w:b/>
          <w:lang w:eastAsia="en-US"/>
        </w:rPr>
        <w:t>емя (</w:t>
      </w:r>
      <w:r w:rsidRPr="0003329B">
        <w:rPr>
          <w:rFonts w:eastAsiaTheme="minorHAnsi"/>
          <w:b/>
          <w:lang w:eastAsia="en-US"/>
        </w:rPr>
        <w:t xml:space="preserve">5 часов) 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 xml:space="preserve">Свободное время. Тематическая лексика. Известные английские и американские писатели.  Лексика. Диалогическая речь. Что же случилось с дядей Оскаром? Чтение. Домашнее чтение. Lesson 3. </w:t>
      </w:r>
    </w:p>
    <w:p w:rsidR="00D5716C" w:rsidRPr="0003329B" w:rsidRDefault="00C309B7" w:rsidP="00D5716C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Путешествие (</w:t>
      </w:r>
      <w:r w:rsidR="00D5716C" w:rsidRPr="0003329B">
        <w:rPr>
          <w:rFonts w:eastAsiaTheme="minorHAnsi"/>
          <w:b/>
          <w:lang w:eastAsia="en-US"/>
        </w:rPr>
        <w:t>6 часов)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>Степени сравнения прилагательных. Настоящее совершенное время. Упражнения. Путешествие. Тематическая лексика. Опрос. У кассы. Аудирование. Диалогическая речь. Мой друг инопланетянин. Чтение. Домашнее чтение. Lesson 4.</w:t>
      </w:r>
    </w:p>
    <w:p w:rsidR="00D5716C" w:rsidRPr="0003329B" w:rsidRDefault="00D5716C" w:rsidP="00D5716C">
      <w:pPr>
        <w:ind w:firstLine="709"/>
        <w:rPr>
          <w:rFonts w:eastAsiaTheme="minorHAnsi"/>
          <w:b/>
          <w:lang w:eastAsia="en-US"/>
        </w:rPr>
      </w:pPr>
      <w:r w:rsidRPr="0003329B">
        <w:rPr>
          <w:rFonts w:eastAsiaTheme="minorHAnsi"/>
          <w:b/>
          <w:lang w:eastAsia="en-US"/>
        </w:rPr>
        <w:t>Сколько стран – столько обычаев ( 7 часов)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 xml:space="preserve">Тематическая лексика. Упражнения. Будущее неопределенное время. Упражнения. Отработка тематической лексики. Ломоносов. Гагарин. Устная речь. Контрольная работа по теме «Сколько стран – столько обычаев». Домашнее чтение. Lesson 5. Домашнее чтение. Lesson 6. </w:t>
      </w:r>
    </w:p>
    <w:p w:rsidR="00D5716C" w:rsidRPr="0003329B" w:rsidRDefault="00C309B7" w:rsidP="00D5716C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Мир вокруг нас (</w:t>
      </w:r>
      <w:r w:rsidR="00D5716C" w:rsidRPr="0003329B">
        <w:rPr>
          <w:rFonts w:eastAsiaTheme="minorHAnsi"/>
          <w:b/>
          <w:lang w:eastAsia="en-US"/>
        </w:rPr>
        <w:t>21 час)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 xml:space="preserve">Отработка тематической лексики. Глагол usedto. Упражнения. Диалогическая речь.я Континенты и страны. Упражнения. Домашнее чтение. Lesson 7. Прошедшее длительное время. Упражнения. Англоговорящие страны. Диалогическая речь. Домашнее чтение. Lesson 8. Ни…ни. Отработка тематической лексики. Животные в опасности. Чтение. Обсуждение. Пассивный залог. Домашнее чтение. Lesson 9. Отработка тематической лексики. Опрос. 12 цветов. Чтение. Обсуждение. Домашнее чтение. Lesson 10. Диалогическая речь. Работа над лексикой. Прошежшее неопределенное пасив. Земля в опасности. Чтение. Обсуждение. Контрольная работа по теме «Мир вокруг нас». Андроклий и лев. Чтение. Обсуждение. </w:t>
      </w:r>
    </w:p>
    <w:p w:rsidR="00D5716C" w:rsidRPr="0003329B" w:rsidRDefault="00D5716C" w:rsidP="00D5716C">
      <w:pPr>
        <w:ind w:firstLine="709"/>
        <w:rPr>
          <w:rFonts w:eastAsiaTheme="minorHAnsi"/>
          <w:b/>
          <w:lang w:eastAsia="en-US"/>
        </w:rPr>
      </w:pPr>
      <w:r w:rsidRPr="0003329B">
        <w:rPr>
          <w:rFonts w:eastAsiaTheme="minorHAnsi"/>
          <w:b/>
          <w:lang w:eastAsia="en-US"/>
        </w:rPr>
        <w:t>Географическое положение Великобритании ( 14 часов)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 xml:space="preserve">Косвенная речь. Упражнения. Лексика к теме. Отработка произношения. Страна и люди Британии. Работа по тексту. Устная речь по теме. Домашнее чтение. Lesson 12. Диалогическая речь. Косвенная речь. Упражнения. Самостоятельная работа. Отработка тематической лексики. Королева и парламент. Аудирование. Чтение. Домашнее чтение. Lesson 13. Упражнения. Работа над грамматикой. Тематическая лексика. Упражнения. Британский образ жизни. Работа по тексту. Домашнее чтение. Lesson 14. </w:t>
      </w:r>
    </w:p>
    <w:p w:rsidR="00D5716C" w:rsidRPr="0003329B" w:rsidRDefault="00D5716C" w:rsidP="00D5716C">
      <w:pPr>
        <w:ind w:firstLine="709"/>
        <w:rPr>
          <w:rFonts w:eastAsiaTheme="minorHAnsi"/>
          <w:b/>
          <w:lang w:eastAsia="en-US"/>
        </w:rPr>
      </w:pPr>
      <w:r w:rsidRPr="0003329B">
        <w:rPr>
          <w:rFonts w:eastAsiaTheme="minorHAnsi"/>
          <w:b/>
          <w:lang w:eastAsia="en-US"/>
        </w:rPr>
        <w:t>Здоровый образ жизни ( 15 часов)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 xml:space="preserve">Диалогическая речь. Лексика. Части тела. Отработка лексики. Косвенная речь. Упражнения. Тематическая лексика. Упражнения. У доктора. Диалогическая речь. Домашнее чтение. Lesson 15. Косвенная речь. Будущее в прошедшем. Тематическая лексика. Упражнения. Рональд действительно болен. Работа по тексту. Домашнее чтение. Lesson 16. В аптеке. Диалогическая речь. Тематическая лексика. Упражнения. Контрольная работа по теме «Здоровый образ жизни». Домашнее чтение. Lesson 17. Мистер Мартин. Чтение. Обсуждение. </w:t>
      </w:r>
    </w:p>
    <w:p w:rsidR="00D5716C" w:rsidRPr="0003329B" w:rsidRDefault="00D5716C" w:rsidP="00D5716C">
      <w:pPr>
        <w:ind w:firstLine="709"/>
        <w:rPr>
          <w:rFonts w:eastAsiaTheme="minorHAnsi"/>
          <w:b/>
          <w:lang w:eastAsia="en-US"/>
        </w:rPr>
      </w:pPr>
      <w:r w:rsidRPr="0003329B">
        <w:rPr>
          <w:rFonts w:eastAsiaTheme="minorHAnsi"/>
          <w:b/>
          <w:lang w:eastAsia="en-US"/>
        </w:rPr>
        <w:t>Спорт ( 11 часов)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>Спорт и игры. Местоимения. Тематическая лексика. Упражнения. Популярные виды спорта в Британии. Чтение. Работа по прочитанному тексту. Домашнее чтение. Lesson 18. Возвратные местоимения. Упражнения. Тематическая лексика. Упражнения. Он был неправ… Чтение. Работа по прочитанному тексту. Домашнее чтение. Lesson 19. Зачет по словам.</w:t>
      </w:r>
    </w:p>
    <w:p w:rsidR="00D5716C" w:rsidRPr="0003329B" w:rsidRDefault="00D5716C" w:rsidP="00D5716C">
      <w:pPr>
        <w:ind w:firstLine="709"/>
        <w:rPr>
          <w:rFonts w:eastAsiaTheme="minorHAnsi"/>
          <w:b/>
          <w:lang w:eastAsia="en-US"/>
        </w:rPr>
      </w:pPr>
      <w:r w:rsidRPr="0003329B">
        <w:rPr>
          <w:rFonts w:eastAsiaTheme="minorHAnsi"/>
          <w:b/>
          <w:lang w:eastAsia="en-US"/>
        </w:rPr>
        <w:t>Покупки ( 11 часов)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  <w:r w:rsidRPr="00D5716C">
        <w:rPr>
          <w:rFonts w:eastAsiaTheme="minorHAnsi"/>
          <w:lang w:eastAsia="en-US"/>
        </w:rPr>
        <w:t xml:space="preserve">Покупки. Введение к теме. Тематическая лексика. Упражнения. В магазине. Аудирование. Диалогическая речь. В мясном магазине. Чтение. Обсуждение. Домашнее чтение. Lesson 20. Введение тематической лексики. Тематическая лексика в упражнениях. </w:t>
      </w:r>
      <w:r w:rsidRPr="00D5716C">
        <w:rPr>
          <w:rFonts w:eastAsiaTheme="minorHAnsi"/>
          <w:lang w:eastAsia="en-US"/>
        </w:rPr>
        <w:lastRenderedPageBreak/>
        <w:t xml:space="preserve">Британские и американские деньги. В магазине. Чтение. Обсуждение. Настоящая цена. Чтение. Упражнения. Итоговая контрольная работа по теме «Покупки». </w:t>
      </w:r>
    </w:p>
    <w:p w:rsidR="00D5716C" w:rsidRPr="0092146E" w:rsidRDefault="009272C7" w:rsidP="0092146E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Повторение (</w:t>
      </w:r>
      <w:r w:rsidR="00D5716C" w:rsidRPr="0003329B">
        <w:rPr>
          <w:rFonts w:eastAsiaTheme="minorHAnsi"/>
          <w:b/>
          <w:lang w:eastAsia="en-US"/>
        </w:rPr>
        <w:t>6 часов)</w:t>
      </w:r>
      <w:r w:rsidR="00D5716C" w:rsidRPr="00D5716C">
        <w:rPr>
          <w:rFonts w:eastAsiaTheme="minorHAnsi"/>
          <w:lang w:eastAsia="en-US"/>
        </w:rPr>
        <w:t>Существительное. Упражнения. Тест. Времена глагола. Придаточные времени. Опрос. Косвенная речь. Обобщение материала. Времена глагола. Повторение лексики. Обобщение изученного по теме «Повторение»</w:t>
      </w:r>
    </w:p>
    <w:p w:rsidR="00D5716C" w:rsidRPr="00D5716C" w:rsidRDefault="00D5716C" w:rsidP="00D5716C">
      <w:pPr>
        <w:ind w:firstLine="709"/>
        <w:rPr>
          <w:rFonts w:eastAsiaTheme="minorHAnsi"/>
          <w:lang w:eastAsia="en-US"/>
        </w:rPr>
      </w:pPr>
    </w:p>
    <w:p w:rsidR="0003329B" w:rsidRPr="0003329B" w:rsidRDefault="0003329B" w:rsidP="0092146E">
      <w:pPr>
        <w:pageBreakBefore/>
        <w:spacing w:line="522" w:lineRule="exact"/>
        <w:jc w:val="center"/>
        <w:rPr>
          <w:rStyle w:val="5"/>
          <w:rFonts w:ascii="Times New Roman" w:hAnsi="Times New Roman" w:cs="Times New Roman"/>
          <w:bCs w:val="0"/>
          <w:i w:val="0"/>
          <w:sz w:val="24"/>
          <w:szCs w:val="24"/>
        </w:rPr>
      </w:pPr>
      <w:r w:rsidRPr="0003329B">
        <w:rPr>
          <w:rStyle w:val="5"/>
          <w:rFonts w:ascii="Times New Roman" w:hAnsi="Times New Roman" w:cs="Times New Roman"/>
          <w:i w:val="0"/>
          <w:sz w:val="24"/>
          <w:szCs w:val="24"/>
        </w:rPr>
        <w:lastRenderedPageBreak/>
        <w:t>Календарно-тематическое планирование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1276"/>
        <w:gridCol w:w="1417"/>
      </w:tblGrid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>Тема раздела, тема урока,</w:t>
            </w:r>
          </w:p>
          <w:p w:rsidR="0003329B" w:rsidRPr="005F409E" w:rsidRDefault="0003329B" w:rsidP="0007750C">
            <w:pPr>
              <w:jc w:val="center"/>
            </w:pPr>
            <w:r w:rsidRPr="005F409E">
              <w:t>виды 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>Даты по   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>Даты по факту</w:t>
            </w:r>
          </w:p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 xml:space="preserve">«Всё о себе» </w:t>
            </w:r>
            <w:r w:rsidRPr="002A22BF">
              <w:rPr>
                <w:b/>
              </w:rPr>
              <w:t>(5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Как я провёл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Времена глагола.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Закрепление тематической лексики.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rPr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Дружная семья. Чтение. Работа по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rPr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 xml:space="preserve">Lesson </w:t>
            </w:r>
            <w:r w:rsidRPr="005F409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 xml:space="preserve">« Повседневная жизнь» </w:t>
            </w:r>
            <w:r w:rsidRPr="005F409E">
              <w:rPr>
                <w:b/>
                <w:lang w:val="en-US"/>
              </w:rPr>
              <w:t xml:space="preserve">(4 </w:t>
            </w:r>
            <w:r w:rsidRPr="005F409E">
              <w:rPr>
                <w:b/>
              </w:rPr>
              <w:t>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Настоящее  длительное время.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rPr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Современные удобства в квартире. Лексика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rPr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Каникулы Питера. Чтение. Работа по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rPr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 xml:space="preserve">Lesson </w:t>
            </w:r>
            <w:r w:rsidRPr="005F409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 xml:space="preserve">«Свободное время » </w:t>
            </w:r>
            <w:r w:rsidRPr="005F409E">
              <w:t xml:space="preserve"> (5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Свободное время. Тематическая  лексика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Известные английские и американские писатели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Лексика. Диалогическая 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Что же случилось с дядей Оскаром?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 xml:space="preserve">Lesson </w:t>
            </w:r>
            <w:r w:rsidRPr="005F409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>« Путешествие» (6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t>1</w:t>
            </w:r>
            <w:r w:rsidRPr="005F409E">
              <w:rPr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Степени сравнения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t>1</w:t>
            </w:r>
            <w:r w:rsidRPr="005F409E">
              <w:rPr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Настоящее совершённое время.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t>1</w:t>
            </w:r>
            <w:r w:rsidRPr="005F409E">
              <w:rPr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Путешествие. Тематическая  лексика.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t>1</w:t>
            </w:r>
            <w:r w:rsidRPr="005F409E">
              <w:rPr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У кассы. Аудирование. Диалогическая 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rPr>
                <w:lang w:val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Мой друг инопланетянин.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  <w:r w:rsidRPr="005F409E">
              <w:rPr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 xml:space="preserve">Lesson </w:t>
            </w:r>
            <w:r w:rsidRPr="005F409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>« Сколько стран - столько обычаев» (7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Тематическая  лексика.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Будущее неопределённое время.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Отработка тематической лексики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2</w:t>
            </w:r>
            <w:r w:rsidRPr="005F409E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Ломоносов. Гагарин. Устная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Контрольная работа по теме «Сколько стран – столько обычаев»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 xml:space="preserve">« Мир вокруг нас» </w:t>
            </w:r>
            <w:r w:rsidRPr="00665B92">
              <w:rPr>
                <w:b/>
              </w:rPr>
              <w:t>(21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Отработка тематической лексики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Глагол </w:t>
            </w:r>
            <w:r w:rsidRPr="005F409E">
              <w:rPr>
                <w:lang w:val="en-US"/>
              </w:rPr>
              <w:t>usedto</w:t>
            </w:r>
            <w:r w:rsidRPr="005F409E">
              <w:t>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Диалогическая 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Континенты и страны. Аудирование.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Континенты и страны. Работа по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Континенты и страны.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</w:p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Прошедшее длительное время.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3</w:t>
            </w:r>
            <w:r w:rsidRPr="005F409E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Англо-говорящие страны. Диалогическая 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Ни…ни. Отработка тематической лексики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Животные в опасности. Чтение.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Пассивный залог. 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Отработка тематической лексики.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</w:p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lastRenderedPageBreak/>
              <w:t>4</w:t>
            </w:r>
            <w:r w:rsidRPr="005F409E">
              <w:rPr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12 цветов.  Чтение.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Диалогическая  речь. Работа над лексикой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Прошедшее неопределённое пассив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Земля в опасности. Чтение.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Контрольная работа по теме «Мир вокруг нас»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Андроклий и лев. Чтение.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>« Географическое положение Великобритании»</w:t>
            </w:r>
            <w:r w:rsidRPr="00665B92">
              <w:rPr>
                <w:b/>
              </w:rPr>
              <w:t>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Косвенная речь.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Лексика к теме. Отработка произношения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Страна и люди Британии. Работа по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Устная речь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Диалогическая 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5</w:t>
            </w:r>
            <w:r w:rsidRPr="005F409E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Косвенная речь. Упражнения. Самостоят.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Отработка тематической лексики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Королева и парламент. Аудирование.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Упражнения. Работа над грамматикой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6</w:t>
            </w:r>
            <w:r w:rsidRPr="005F409E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Тематическая  лексика.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Британский образ жизни. Работа по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>« Здоровый образ жизни»</w:t>
            </w:r>
            <w:r w:rsidRPr="00665B92">
              <w:rPr>
                <w:b/>
              </w:rPr>
              <w:t>(15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Диалогическая  речь. Лексика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Части тела. Отработка лексики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Косвенная речь.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Тематическая  лексика.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6</w:t>
            </w:r>
            <w:r w:rsidRPr="005F409E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У доктора. Диалогическая 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6</w:t>
            </w:r>
            <w:r w:rsidRPr="005F409E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Косвенная речь. Будущее в прошедшем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7</w:t>
            </w:r>
            <w:r w:rsidRPr="005F409E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Тематическая  лексика.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7</w:t>
            </w:r>
            <w:r w:rsidRPr="005F409E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Рональд действительно болен. Работа по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7</w:t>
            </w:r>
            <w:r w:rsidRPr="005F409E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7</w:t>
            </w:r>
            <w:r w:rsidRPr="005F409E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В аптеке. Диалогическая 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7</w:t>
            </w:r>
            <w:r w:rsidRPr="005F409E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Тематическая  лексика.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7</w:t>
            </w:r>
            <w:r w:rsidRPr="005F409E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Контрольная работа по теме «Здоровый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7</w:t>
            </w:r>
            <w:r w:rsidRPr="005F409E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7</w:t>
            </w:r>
            <w:r w:rsidRPr="005F409E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Мистер Мартин. Чтение.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>«Спорт».</w:t>
            </w:r>
            <w:r w:rsidRPr="00665B92">
              <w:rPr>
                <w:b/>
              </w:rPr>
              <w:t>(11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7</w:t>
            </w:r>
            <w:r w:rsidRPr="005F409E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Спорт и игры.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Тематическая  лексика.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8</w:t>
            </w:r>
            <w:r w:rsidRPr="005F409E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Популярные виды спорта в Британии.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8</w:t>
            </w:r>
            <w:r w:rsidRPr="005F409E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Работа по прочитанному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8</w:t>
            </w:r>
            <w:r w:rsidRPr="005F409E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8</w:t>
            </w:r>
            <w:r w:rsidRPr="005F409E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Возвратные местоимения.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8</w:t>
            </w:r>
            <w:r w:rsidRPr="005F409E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Тематическая  лексика. Упражнение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8</w:t>
            </w:r>
            <w:r w:rsidRPr="005F409E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Он был неправ…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8</w:t>
            </w:r>
            <w:r w:rsidRPr="005F409E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Работа по прочитанному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8</w:t>
            </w:r>
            <w:r w:rsidRPr="005F409E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8</w:t>
            </w:r>
            <w:r w:rsidRPr="005F409E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Зачёт по словам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>« Покупки».</w:t>
            </w:r>
            <w:r w:rsidR="00C309B7">
              <w:rPr>
                <w:b/>
              </w:rPr>
              <w:t xml:space="preserve"> </w:t>
            </w:r>
            <w:r w:rsidRPr="00665B92">
              <w:rPr>
                <w:b/>
              </w:rPr>
              <w:t>(11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Покупки. Введение к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lastRenderedPageBreak/>
              <w:t>9</w:t>
            </w:r>
            <w:r w:rsidRPr="005F409E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Тематическая  лексика.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9</w:t>
            </w:r>
            <w:r w:rsidRPr="005F409E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В магазине. Аудирование. Диалогическая 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9</w:t>
            </w:r>
            <w:r w:rsidRPr="005F409E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В мясном магазине. Чтение.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9</w:t>
            </w:r>
            <w:r w:rsidRPr="005F409E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Домашнее чтение. </w:t>
            </w:r>
            <w:r w:rsidRPr="005F409E">
              <w:rPr>
                <w:lang w:val="en-US"/>
              </w:rPr>
              <w:t>Lesson</w:t>
            </w:r>
            <w:r w:rsidRPr="005F409E"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9</w:t>
            </w:r>
            <w:r w:rsidRPr="005F409E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Введение тематической лексики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9</w:t>
            </w:r>
            <w:r w:rsidRPr="005F409E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Тематическая  лексика в упражнениях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9</w:t>
            </w:r>
            <w:r w:rsidRPr="005F409E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Британские и американские деньги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rPr>
                <w:lang w:val="en-US"/>
              </w:rPr>
              <w:t>9</w:t>
            </w:r>
            <w:r w:rsidRPr="005F409E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В магазине. Чтение.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Настоящая цена. Чтение.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C309B7" w:rsidP="0007750C">
            <w:r>
              <w:t>К</w:t>
            </w:r>
            <w:r w:rsidR="0003329B" w:rsidRPr="005F409E">
              <w:t>онтрольная работа по теме «Покупки»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pPr>
              <w:jc w:val="center"/>
            </w:pPr>
            <w:r w:rsidRPr="005F409E">
              <w:t xml:space="preserve">Тема: </w:t>
            </w:r>
            <w:r w:rsidRPr="005F409E">
              <w:rPr>
                <w:b/>
              </w:rPr>
              <w:t>«Повторение».</w:t>
            </w:r>
            <w:r w:rsidRPr="00665B92">
              <w:rPr>
                <w:b/>
              </w:rPr>
              <w:t>(6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Существительное. Упражнения.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Времена глагола. Придаточные времени.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Косвенная речь. Обобщение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C309B7" w:rsidP="00C309B7">
            <w:r>
              <w:t xml:space="preserve">Итоговая контрольная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 xml:space="preserve">Повторение лексики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>
            <w:r w:rsidRPr="005F409E">
              <w:t>Обобщение изученного по теме «Повторение»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  <w:tr w:rsidR="0003329B" w:rsidRPr="005F409E" w:rsidTr="00927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6957AE" w:rsidRDefault="0003329B" w:rsidP="0007750C">
            <w:pPr>
              <w:rPr>
                <w:b/>
              </w:rPr>
            </w:pPr>
            <w:r w:rsidRPr="006957AE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6957AE" w:rsidRDefault="0003329B" w:rsidP="0007750C">
            <w:pPr>
              <w:rPr>
                <w:b/>
              </w:rPr>
            </w:pPr>
            <w:r>
              <w:rPr>
                <w:b/>
              </w:rPr>
              <w:t xml:space="preserve">105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B" w:rsidRPr="005F409E" w:rsidRDefault="0003329B" w:rsidP="0007750C"/>
        </w:tc>
      </w:tr>
    </w:tbl>
    <w:p w:rsidR="00742BD9" w:rsidRPr="00EE4525" w:rsidRDefault="00742BD9" w:rsidP="00EE45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42BD9" w:rsidRPr="00EE4525" w:rsidRDefault="00742BD9" w:rsidP="00EE45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09718C" w:rsidRPr="00EE4525" w:rsidRDefault="0009718C" w:rsidP="00EE4525">
      <w:pPr>
        <w:jc w:val="both"/>
      </w:pPr>
    </w:p>
    <w:p w:rsidR="0009718C" w:rsidRPr="00EE4525" w:rsidRDefault="0009718C" w:rsidP="00EE4525">
      <w:pPr>
        <w:jc w:val="both"/>
      </w:pPr>
    </w:p>
    <w:p w:rsidR="0009718C" w:rsidRPr="00EE4525" w:rsidRDefault="0009718C" w:rsidP="00EE4525">
      <w:pPr>
        <w:jc w:val="both"/>
      </w:pPr>
    </w:p>
    <w:p w:rsidR="0009718C" w:rsidRPr="00EE4525" w:rsidRDefault="0009718C" w:rsidP="00EE4525">
      <w:pPr>
        <w:jc w:val="both"/>
      </w:pPr>
    </w:p>
    <w:p w:rsidR="0009718C" w:rsidRPr="00EE4525" w:rsidRDefault="0009718C" w:rsidP="00EE4525">
      <w:pPr>
        <w:jc w:val="both"/>
      </w:pPr>
    </w:p>
    <w:p w:rsidR="0009718C" w:rsidRPr="00EE4525" w:rsidRDefault="0009718C" w:rsidP="00EE4525">
      <w:pPr>
        <w:jc w:val="both"/>
      </w:pPr>
    </w:p>
    <w:p w:rsidR="0009718C" w:rsidRPr="00EE4525" w:rsidRDefault="0009718C" w:rsidP="00EE4525">
      <w:pPr>
        <w:framePr w:hSpace="180" w:wrap="around" w:vAnchor="page" w:hAnchor="page" w:x="1381" w:y="211"/>
        <w:jc w:val="both"/>
        <w:rPr>
          <w:b/>
        </w:rPr>
      </w:pPr>
    </w:p>
    <w:p w:rsidR="00F564E3" w:rsidRPr="00EE4525" w:rsidRDefault="00F564E3" w:rsidP="00EE4525">
      <w:pPr>
        <w:framePr w:hSpace="180" w:wrap="around" w:vAnchor="page" w:hAnchor="page" w:x="1381" w:y="211"/>
        <w:jc w:val="both"/>
      </w:pPr>
    </w:p>
    <w:sectPr w:rsidR="00F564E3" w:rsidRPr="00EE4525" w:rsidSect="0092146E">
      <w:headerReference w:type="even" r:id="rId11"/>
      <w:footerReference w:type="even" r:id="rId12"/>
      <w:footerReference w:type="default" r:id="rId13"/>
      <w:headerReference w:type="first" r:id="rId14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B1" w:rsidRDefault="00167AB1">
      <w:r>
        <w:separator/>
      </w:r>
    </w:p>
  </w:endnote>
  <w:endnote w:type="continuationSeparator" w:id="1">
    <w:p w:rsidR="00167AB1" w:rsidRDefault="0016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6C" w:rsidRDefault="00AF3BB7" w:rsidP="001D0647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5716C">
      <w:rPr>
        <w:rStyle w:val="af3"/>
      </w:rPr>
      <w:instrText xml:space="preserve"> PAGE </w:instrText>
    </w:r>
    <w:r>
      <w:rPr>
        <w:rStyle w:val="af3"/>
      </w:rPr>
      <w:fldChar w:fldCharType="end"/>
    </w:r>
  </w:p>
  <w:p w:rsidR="00D5716C" w:rsidRDefault="00D5716C" w:rsidP="001D0647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6C" w:rsidRDefault="00D5716C" w:rsidP="001D0647">
    <w:pPr>
      <w:pStyle w:val="af1"/>
      <w:framePr w:wrap="around" w:vAnchor="text" w:hAnchor="margin" w:xAlign="right" w:y="1"/>
      <w:rPr>
        <w:rStyle w:val="af3"/>
      </w:rPr>
    </w:pPr>
  </w:p>
  <w:p w:rsidR="00D5716C" w:rsidRDefault="00D5716C" w:rsidP="001D0647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B1" w:rsidRDefault="00167AB1">
      <w:r>
        <w:separator/>
      </w:r>
    </w:p>
  </w:footnote>
  <w:footnote w:type="continuationSeparator" w:id="1">
    <w:p w:rsidR="00167AB1" w:rsidRDefault="00167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6C" w:rsidRDefault="00AF3BB7">
    <w:pPr>
      <w:rPr>
        <w:sz w:val="2"/>
        <w:szCs w:val="2"/>
      </w:rPr>
    </w:pPr>
    <w:r w:rsidRPr="00AF3BB7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11.6pt;margin-top:2in;width:71.05pt;height:9.8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716C" w:rsidRDefault="00D5716C">
                <w:pPr>
                  <w:pStyle w:val="ae"/>
                  <w:shd w:val="clear" w:color="auto" w:fill="auto"/>
                  <w:spacing w:line="240" w:lineRule="auto"/>
                </w:pPr>
                <w:r>
                  <w:rPr>
                    <w:rStyle w:val="11pt"/>
                    <w:b/>
                    <w:bCs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6C" w:rsidRDefault="00AF3BB7">
    <w:pPr>
      <w:rPr>
        <w:sz w:val="2"/>
        <w:szCs w:val="2"/>
      </w:rPr>
    </w:pPr>
    <w:r w:rsidRPr="00AF3BB7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9.6pt;margin-top:169.4pt;width:213.6pt;height:10.1pt;z-index:-25165209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716C" w:rsidRDefault="00D5716C">
                <w:pPr>
                  <w:pStyle w:val="30"/>
                  <w:shd w:val="clear" w:color="auto" w:fill="auto"/>
                  <w:tabs>
                    <w:tab w:val="right" w:pos="4272"/>
                  </w:tabs>
                  <w:spacing w:line="240" w:lineRule="auto"/>
                </w:pPr>
                <w:r>
                  <w:rPr>
                    <w:rStyle w:val="3Arial105pt"/>
                    <w:b w:val="0"/>
                    <w:bCs w:val="0"/>
                    <w:i/>
                    <w:iCs/>
                  </w:rPr>
                  <w:t>Содержание</w:t>
                </w:r>
                <w:r>
                  <w:rPr>
                    <w:rStyle w:val="3Arial105pt"/>
                    <w:b w:val="0"/>
                    <w:bCs w:val="0"/>
                    <w:i/>
                    <w:iCs/>
                  </w:rPr>
                  <w:tab/>
                  <w:t>Учебные ситуации</w:t>
                </w:r>
              </w:p>
            </w:txbxContent>
          </v:textbox>
          <w10:wrap anchorx="page" anchory="page"/>
        </v:shape>
      </w:pict>
    </w:r>
    <w:r w:rsidRPr="00AF3BB7">
      <w:rPr>
        <w:lang w:bidi="ru-RU"/>
      </w:rPr>
      <w:pict>
        <v:shape id="_x0000_s2055" type="#_x0000_t202" style="position:absolute;margin-left:611.65pt;margin-top:2in;width:71.05pt;height:9.8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716C" w:rsidRDefault="00D5716C">
                <w:pPr>
                  <w:pStyle w:val="30"/>
                  <w:shd w:val="clear" w:color="auto" w:fill="auto"/>
                  <w:spacing w:line="240" w:lineRule="auto"/>
                </w:pPr>
                <w:r>
                  <w:rPr>
                    <w:color w:val="000000"/>
                    <w:lang w:eastAsia="ru-RU" w:bidi="ru-RU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4BB"/>
    <w:multiLevelType w:val="hybridMultilevel"/>
    <w:tmpl w:val="D06C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1265"/>
    <w:multiLevelType w:val="hybridMultilevel"/>
    <w:tmpl w:val="3A9C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1B01"/>
    <w:multiLevelType w:val="hybridMultilevel"/>
    <w:tmpl w:val="312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44C0"/>
    <w:multiLevelType w:val="hybridMultilevel"/>
    <w:tmpl w:val="457C2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168CE"/>
    <w:multiLevelType w:val="hybridMultilevel"/>
    <w:tmpl w:val="E6B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9A7"/>
    <w:rsid w:val="0001438A"/>
    <w:rsid w:val="00017F58"/>
    <w:rsid w:val="00022424"/>
    <w:rsid w:val="000321A8"/>
    <w:rsid w:val="0003329B"/>
    <w:rsid w:val="00042E93"/>
    <w:rsid w:val="000640D4"/>
    <w:rsid w:val="00067FDF"/>
    <w:rsid w:val="0007110F"/>
    <w:rsid w:val="00074EA6"/>
    <w:rsid w:val="0009718C"/>
    <w:rsid w:val="000A0790"/>
    <w:rsid w:val="000F0299"/>
    <w:rsid w:val="000F7B93"/>
    <w:rsid w:val="00125F50"/>
    <w:rsid w:val="00166CFE"/>
    <w:rsid w:val="00167AB1"/>
    <w:rsid w:val="00184F8B"/>
    <w:rsid w:val="00190E9B"/>
    <w:rsid w:val="001C6EEC"/>
    <w:rsid w:val="001D0647"/>
    <w:rsid w:val="001D677E"/>
    <w:rsid w:val="00217B33"/>
    <w:rsid w:val="0022200C"/>
    <w:rsid w:val="00250B28"/>
    <w:rsid w:val="002643C6"/>
    <w:rsid w:val="002660F0"/>
    <w:rsid w:val="002C25F6"/>
    <w:rsid w:val="0032134F"/>
    <w:rsid w:val="00347BBD"/>
    <w:rsid w:val="00354C20"/>
    <w:rsid w:val="00390FC2"/>
    <w:rsid w:val="00391A29"/>
    <w:rsid w:val="00395913"/>
    <w:rsid w:val="003C0E79"/>
    <w:rsid w:val="00403DF5"/>
    <w:rsid w:val="00416EAB"/>
    <w:rsid w:val="00417DAA"/>
    <w:rsid w:val="004202AC"/>
    <w:rsid w:val="00431E39"/>
    <w:rsid w:val="00435A7D"/>
    <w:rsid w:val="00466F91"/>
    <w:rsid w:val="00472458"/>
    <w:rsid w:val="00481B89"/>
    <w:rsid w:val="004D0153"/>
    <w:rsid w:val="004D412C"/>
    <w:rsid w:val="004E563E"/>
    <w:rsid w:val="004F53D1"/>
    <w:rsid w:val="004F6BF0"/>
    <w:rsid w:val="005140D6"/>
    <w:rsid w:val="00514893"/>
    <w:rsid w:val="00545245"/>
    <w:rsid w:val="00566415"/>
    <w:rsid w:val="005C2DD4"/>
    <w:rsid w:val="005D1CFE"/>
    <w:rsid w:val="005D5933"/>
    <w:rsid w:val="005D6987"/>
    <w:rsid w:val="005E2D3B"/>
    <w:rsid w:val="005F2863"/>
    <w:rsid w:val="006007E0"/>
    <w:rsid w:val="00630BAF"/>
    <w:rsid w:val="00634133"/>
    <w:rsid w:val="00640C09"/>
    <w:rsid w:val="00662380"/>
    <w:rsid w:val="006715A1"/>
    <w:rsid w:val="00672481"/>
    <w:rsid w:val="00686943"/>
    <w:rsid w:val="00686B5D"/>
    <w:rsid w:val="00686E55"/>
    <w:rsid w:val="00693790"/>
    <w:rsid w:val="006F7B67"/>
    <w:rsid w:val="0071502F"/>
    <w:rsid w:val="007252B0"/>
    <w:rsid w:val="00731144"/>
    <w:rsid w:val="0074084C"/>
    <w:rsid w:val="00742BD9"/>
    <w:rsid w:val="00786B2B"/>
    <w:rsid w:val="00791A78"/>
    <w:rsid w:val="007A68F2"/>
    <w:rsid w:val="007D3A79"/>
    <w:rsid w:val="007E5A3C"/>
    <w:rsid w:val="007E6EFF"/>
    <w:rsid w:val="00844A1A"/>
    <w:rsid w:val="0085016B"/>
    <w:rsid w:val="00876820"/>
    <w:rsid w:val="008A4EB8"/>
    <w:rsid w:val="008C13ED"/>
    <w:rsid w:val="008F0DA8"/>
    <w:rsid w:val="008F14BE"/>
    <w:rsid w:val="00912C5D"/>
    <w:rsid w:val="00915EE6"/>
    <w:rsid w:val="0092146E"/>
    <w:rsid w:val="009272C7"/>
    <w:rsid w:val="00930A5F"/>
    <w:rsid w:val="00946136"/>
    <w:rsid w:val="00964CE1"/>
    <w:rsid w:val="009B5998"/>
    <w:rsid w:val="009B5C02"/>
    <w:rsid w:val="009C5001"/>
    <w:rsid w:val="00A143C4"/>
    <w:rsid w:val="00A20650"/>
    <w:rsid w:val="00A276AC"/>
    <w:rsid w:val="00A31A6E"/>
    <w:rsid w:val="00A441CC"/>
    <w:rsid w:val="00A553D1"/>
    <w:rsid w:val="00A67821"/>
    <w:rsid w:val="00A94479"/>
    <w:rsid w:val="00AA11B3"/>
    <w:rsid w:val="00AA28F5"/>
    <w:rsid w:val="00AC03B4"/>
    <w:rsid w:val="00AD29A7"/>
    <w:rsid w:val="00AF3BB7"/>
    <w:rsid w:val="00B001B9"/>
    <w:rsid w:val="00B010BC"/>
    <w:rsid w:val="00B0170C"/>
    <w:rsid w:val="00B045A6"/>
    <w:rsid w:val="00B50415"/>
    <w:rsid w:val="00B540E7"/>
    <w:rsid w:val="00B875A0"/>
    <w:rsid w:val="00B93E32"/>
    <w:rsid w:val="00BA4BA7"/>
    <w:rsid w:val="00BC4DB9"/>
    <w:rsid w:val="00BE1E45"/>
    <w:rsid w:val="00C00C43"/>
    <w:rsid w:val="00C04692"/>
    <w:rsid w:val="00C309B7"/>
    <w:rsid w:val="00C329A2"/>
    <w:rsid w:val="00C468FE"/>
    <w:rsid w:val="00C76A45"/>
    <w:rsid w:val="00C90828"/>
    <w:rsid w:val="00C94F3C"/>
    <w:rsid w:val="00CA04C6"/>
    <w:rsid w:val="00CC0BD4"/>
    <w:rsid w:val="00CC4313"/>
    <w:rsid w:val="00CE6207"/>
    <w:rsid w:val="00D24D25"/>
    <w:rsid w:val="00D41277"/>
    <w:rsid w:val="00D5716C"/>
    <w:rsid w:val="00D74397"/>
    <w:rsid w:val="00D87FD7"/>
    <w:rsid w:val="00D97770"/>
    <w:rsid w:val="00DB4C0A"/>
    <w:rsid w:val="00DC7898"/>
    <w:rsid w:val="00DD62CC"/>
    <w:rsid w:val="00DE3558"/>
    <w:rsid w:val="00E040E0"/>
    <w:rsid w:val="00E21BD0"/>
    <w:rsid w:val="00E311A7"/>
    <w:rsid w:val="00E63427"/>
    <w:rsid w:val="00E844D9"/>
    <w:rsid w:val="00EE0561"/>
    <w:rsid w:val="00EE4525"/>
    <w:rsid w:val="00EE50E2"/>
    <w:rsid w:val="00EF1952"/>
    <w:rsid w:val="00EF27B0"/>
    <w:rsid w:val="00F05563"/>
    <w:rsid w:val="00F20F50"/>
    <w:rsid w:val="00F2619E"/>
    <w:rsid w:val="00F53068"/>
    <w:rsid w:val="00F55A40"/>
    <w:rsid w:val="00F564E3"/>
    <w:rsid w:val="00F63E81"/>
    <w:rsid w:val="00F641B6"/>
    <w:rsid w:val="00F811E6"/>
    <w:rsid w:val="00F849DF"/>
    <w:rsid w:val="00F86E9F"/>
    <w:rsid w:val="00FE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D0647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F7B67"/>
  </w:style>
  <w:style w:type="character" w:styleId="a6">
    <w:name w:val="Emphasis"/>
    <w:basedOn w:val="a0"/>
    <w:uiPriority w:val="20"/>
    <w:qFormat/>
    <w:rsid w:val="006F7B67"/>
    <w:rPr>
      <w:i/>
      <w:iCs/>
    </w:rPr>
  </w:style>
  <w:style w:type="paragraph" w:customStyle="1" w:styleId="1">
    <w:name w:val="Обычный1"/>
    <w:rsid w:val="008F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F0DA8"/>
    <w:pPr>
      <w:spacing w:before="120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8F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03D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03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403DF5"/>
    <w:rPr>
      <w:b/>
      <w:bCs/>
      <w:spacing w:val="0"/>
    </w:rPr>
  </w:style>
  <w:style w:type="paragraph" w:customStyle="1" w:styleId="aa">
    <w:name w:val="Новый"/>
    <w:basedOn w:val="a"/>
    <w:rsid w:val="00403DF5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403DF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nhideWhenUsed/>
    <w:rsid w:val="00403DF5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403DF5"/>
    <w:rPr>
      <w:rFonts w:ascii="Calibri" w:eastAsia="Calibri" w:hAnsi="Calibri" w:cs="Calibri"/>
    </w:rPr>
  </w:style>
  <w:style w:type="character" w:customStyle="1" w:styleId="21">
    <w:name w:val="Основной текст (2)_"/>
    <w:basedOn w:val="a0"/>
    <w:link w:val="22"/>
    <w:rsid w:val="00DE35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E35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DE35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E3558"/>
    <w:rPr>
      <w:rFonts w:ascii="Times New Roman" w:eastAsia="Times New Roman" w:hAnsi="Times New Roman" w:cs="Times New Roman"/>
      <w:b/>
      <w:bCs/>
      <w:i/>
      <w:iCs/>
      <w:shd w:val="clear" w:color="auto" w:fill="FFFFFF"/>
      <w:lang w:val="en-US" w:bidi="en-US"/>
    </w:rPr>
  </w:style>
  <w:style w:type="character" w:customStyle="1" w:styleId="151">
    <w:name w:val="Основной текст (15) + Не полужирный;Не курсив"/>
    <w:basedOn w:val="15"/>
    <w:rsid w:val="00DE35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E3558"/>
    <w:pPr>
      <w:widowControl w:val="0"/>
      <w:shd w:val="clear" w:color="auto" w:fill="FFFFFF"/>
      <w:spacing w:after="180" w:line="250" w:lineRule="exact"/>
      <w:ind w:hanging="560"/>
    </w:pPr>
    <w:rPr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rsid w:val="00DE3558"/>
    <w:pPr>
      <w:widowControl w:val="0"/>
      <w:shd w:val="clear" w:color="auto" w:fill="FFFFFF"/>
      <w:spacing w:line="250" w:lineRule="exact"/>
      <w:jc w:val="both"/>
    </w:pPr>
    <w:rPr>
      <w:b/>
      <w:bCs/>
      <w:i/>
      <w:iCs/>
      <w:sz w:val="22"/>
      <w:szCs w:val="22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DE3558"/>
    <w:pPr>
      <w:widowControl w:val="0"/>
      <w:shd w:val="clear" w:color="auto" w:fill="FFFFFF"/>
      <w:spacing w:line="250" w:lineRule="exact"/>
      <w:ind w:firstLine="320"/>
      <w:jc w:val="both"/>
    </w:pPr>
    <w:rPr>
      <w:b/>
      <w:bCs/>
      <w:sz w:val="22"/>
      <w:szCs w:val="22"/>
      <w:lang w:eastAsia="en-US"/>
    </w:rPr>
  </w:style>
  <w:style w:type="character" w:customStyle="1" w:styleId="ad">
    <w:name w:val="Колонтитул_"/>
    <w:basedOn w:val="a0"/>
    <w:link w:val="ae"/>
    <w:rsid w:val="00BC4DB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BC4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BC4DB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5Exact">
    <w:name w:val="Основной текст (15) Exact"/>
    <w:basedOn w:val="a0"/>
    <w:rsid w:val="00BC4DB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BC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105pt">
    <w:name w:val="Основной текст (2) + Arial;10;5 pt;Полужирный"/>
    <w:basedOn w:val="21"/>
    <w:rsid w:val="00BC4D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">
    <w:name w:val="Колонтитул + 11 pt;Не полужирный;Курсив"/>
    <w:basedOn w:val="ad"/>
    <w:rsid w:val="00BC4DB9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BC4DB9"/>
    <w:rPr>
      <w:rFonts w:ascii="Arial Narrow" w:eastAsia="Arial Narrow" w:hAnsi="Arial Narrow" w:cs="Arial Narrow"/>
      <w:b/>
      <w:bCs/>
      <w:spacing w:val="-20"/>
      <w:sz w:val="38"/>
      <w:szCs w:val="38"/>
      <w:shd w:val="clear" w:color="auto" w:fill="FFFFFF"/>
    </w:rPr>
  </w:style>
  <w:style w:type="character" w:customStyle="1" w:styleId="15Exact0">
    <w:name w:val="Основной текст (15) + Не полужирный;Не курсив Exact"/>
    <w:basedOn w:val="15"/>
    <w:rsid w:val="00BC4D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C4DB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rsid w:val="00BC4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1"/>
    <w:rsid w:val="00BC4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">
    <w:name w:val="Колонтитул (3)_"/>
    <w:basedOn w:val="a0"/>
    <w:link w:val="30"/>
    <w:rsid w:val="00BC4DB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Arial105pt">
    <w:name w:val="Колонтитул (3) + Arial;10;5 pt;Полужирный;Не курсив"/>
    <w:basedOn w:val="3"/>
    <w:rsid w:val="00BC4DB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BC4D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BC4D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BC4DB9"/>
    <w:pPr>
      <w:widowControl w:val="0"/>
      <w:shd w:val="clear" w:color="auto" w:fill="FFFFFF"/>
      <w:spacing w:line="0" w:lineRule="atLeast"/>
    </w:pPr>
    <w:rPr>
      <w:b/>
      <w:bCs/>
      <w:sz w:val="40"/>
      <w:szCs w:val="40"/>
      <w:lang w:eastAsia="en-US"/>
    </w:rPr>
  </w:style>
  <w:style w:type="paragraph" w:customStyle="1" w:styleId="40">
    <w:name w:val="Заголовок №4"/>
    <w:basedOn w:val="a"/>
    <w:link w:val="4"/>
    <w:rsid w:val="00BC4DB9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17">
    <w:name w:val="Основной текст (17)"/>
    <w:basedOn w:val="a"/>
    <w:link w:val="17Exact"/>
    <w:rsid w:val="00BC4DB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0"/>
      <w:sz w:val="38"/>
      <w:szCs w:val="38"/>
      <w:lang w:eastAsia="en-US"/>
    </w:rPr>
  </w:style>
  <w:style w:type="paragraph" w:customStyle="1" w:styleId="201">
    <w:name w:val="Основной текст (20)"/>
    <w:basedOn w:val="a"/>
    <w:link w:val="200"/>
    <w:rsid w:val="00BC4DB9"/>
    <w:pPr>
      <w:widowControl w:val="0"/>
      <w:shd w:val="clear" w:color="auto" w:fill="FFFFFF"/>
      <w:spacing w:before="120" w:line="0" w:lineRule="atLeast"/>
      <w:jc w:val="both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221">
    <w:name w:val="Основной текст (22)"/>
    <w:basedOn w:val="a"/>
    <w:link w:val="220"/>
    <w:rsid w:val="00BC4DB9"/>
    <w:pPr>
      <w:widowControl w:val="0"/>
      <w:shd w:val="clear" w:color="auto" w:fill="FFFFFF"/>
      <w:spacing w:line="245" w:lineRule="exact"/>
      <w:ind w:hanging="2660"/>
      <w:jc w:val="both"/>
    </w:pPr>
    <w:rPr>
      <w:b/>
      <w:bCs/>
      <w:sz w:val="22"/>
      <w:szCs w:val="22"/>
      <w:lang w:eastAsia="en-US"/>
    </w:rPr>
  </w:style>
  <w:style w:type="paragraph" w:customStyle="1" w:styleId="30">
    <w:name w:val="Колонтитул (3)"/>
    <w:basedOn w:val="a"/>
    <w:link w:val="3"/>
    <w:rsid w:val="00BC4DB9"/>
    <w:pPr>
      <w:widowControl w:val="0"/>
      <w:shd w:val="clear" w:color="auto" w:fill="FFFFFF"/>
      <w:spacing w:line="0" w:lineRule="atLeast"/>
    </w:pPr>
    <w:rPr>
      <w:i/>
      <w:iCs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660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0F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1D06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0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1D0647"/>
  </w:style>
  <w:style w:type="character" w:customStyle="1" w:styleId="70">
    <w:name w:val="Заголовок 7 Знак"/>
    <w:basedOn w:val="a0"/>
    <w:link w:val="7"/>
    <w:rsid w:val="001D06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Hyperlink"/>
    <w:rsid w:val="001D0647"/>
    <w:rPr>
      <w:color w:val="000080"/>
      <w:u w:val="single"/>
    </w:rPr>
  </w:style>
  <w:style w:type="paragraph" w:styleId="af5">
    <w:name w:val="header"/>
    <w:basedOn w:val="a"/>
    <w:link w:val="af6"/>
    <w:uiPriority w:val="99"/>
    <w:unhideWhenUsed/>
    <w:rsid w:val="00A441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44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03329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sv@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w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EA36-9D9A-495B-B068-AC93E9A8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88</cp:revision>
  <cp:lastPrinted>2019-09-26T07:59:00Z</cp:lastPrinted>
  <dcterms:created xsi:type="dcterms:W3CDTF">2011-11-01T11:59:00Z</dcterms:created>
  <dcterms:modified xsi:type="dcterms:W3CDTF">2019-10-03T05:24:00Z</dcterms:modified>
</cp:coreProperties>
</file>