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E2E" w:rsidRPr="00655AE9" w:rsidRDefault="00B14DD1" w:rsidP="004A1E2E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9144000"/>
            <wp:effectExtent l="19050" t="0" r="3175" b="0"/>
            <wp:docPr id="1" name="Рисунок 0" descr="юный физ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юный физик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6B85" w:rsidRPr="00655AE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8A7058" w:rsidRDefault="008A7058" w:rsidP="008A7058">
      <w:pPr>
        <w:pStyle w:val="2"/>
        <w:spacing w:before="0"/>
        <w:jc w:val="center"/>
        <w:rPr>
          <w:rStyle w:val="a9"/>
          <w:rFonts w:ascii="Times New Roman" w:hAnsi="Times New Roman"/>
          <w:b/>
          <w:bCs w:val="0"/>
          <w:color w:val="auto"/>
          <w:sz w:val="22"/>
          <w:szCs w:val="22"/>
        </w:rPr>
      </w:pPr>
      <w:r w:rsidRPr="008A7058">
        <w:rPr>
          <w:rStyle w:val="a9"/>
          <w:rFonts w:ascii="Times New Roman" w:hAnsi="Times New Roman"/>
          <w:b/>
          <w:bCs w:val="0"/>
          <w:color w:val="auto"/>
          <w:sz w:val="22"/>
          <w:szCs w:val="22"/>
        </w:rPr>
        <w:lastRenderedPageBreak/>
        <w:t>Пояснительная записка к рабочей программе занятий кружка</w:t>
      </w:r>
    </w:p>
    <w:p w:rsidR="008A7058" w:rsidRPr="008A7058" w:rsidRDefault="008A7058" w:rsidP="008A7058">
      <w:pPr>
        <w:pStyle w:val="2"/>
        <w:spacing w:before="0"/>
        <w:jc w:val="center"/>
        <w:rPr>
          <w:rStyle w:val="a9"/>
          <w:rFonts w:ascii="Times New Roman" w:hAnsi="Times New Roman"/>
          <w:b/>
          <w:bCs w:val="0"/>
          <w:color w:val="auto"/>
          <w:sz w:val="22"/>
          <w:szCs w:val="22"/>
        </w:rPr>
      </w:pPr>
      <w:r w:rsidRPr="008A7058">
        <w:rPr>
          <w:rStyle w:val="a9"/>
          <w:rFonts w:ascii="Times New Roman" w:hAnsi="Times New Roman"/>
          <w:b/>
          <w:bCs w:val="0"/>
          <w:color w:val="auto"/>
          <w:sz w:val="22"/>
          <w:szCs w:val="22"/>
        </w:rPr>
        <w:t xml:space="preserve"> по физике «Юный физик» в  7 классах</w:t>
      </w:r>
    </w:p>
    <w:p w:rsidR="000374EE" w:rsidRPr="00655AE9" w:rsidRDefault="000374EE" w:rsidP="004A1E2E">
      <w:pPr>
        <w:tabs>
          <w:tab w:val="left" w:pos="36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374EE" w:rsidRPr="00655AE9" w:rsidRDefault="000374EE" w:rsidP="000374E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5AE9">
        <w:rPr>
          <w:rFonts w:ascii="Times New Roman" w:hAnsi="Times New Roman" w:cs="Times New Roman"/>
          <w:sz w:val="24"/>
          <w:szCs w:val="24"/>
        </w:rPr>
        <w:t>Кружок «</w:t>
      </w:r>
      <w:r w:rsidR="006B11EE" w:rsidRPr="00655AE9">
        <w:rPr>
          <w:rFonts w:ascii="Times New Roman" w:hAnsi="Times New Roman" w:cs="Times New Roman"/>
          <w:sz w:val="24"/>
          <w:szCs w:val="24"/>
        </w:rPr>
        <w:t>Юный физик</w:t>
      </w:r>
      <w:r w:rsidR="00867558">
        <w:rPr>
          <w:rFonts w:ascii="Times New Roman" w:hAnsi="Times New Roman" w:cs="Times New Roman"/>
          <w:sz w:val="24"/>
          <w:szCs w:val="24"/>
        </w:rPr>
        <w:t xml:space="preserve">» </w:t>
      </w:r>
      <w:r w:rsidR="00EC74B2">
        <w:rPr>
          <w:rFonts w:ascii="Times New Roman" w:hAnsi="Times New Roman" w:cs="Times New Roman"/>
          <w:sz w:val="24"/>
          <w:szCs w:val="24"/>
        </w:rPr>
        <w:t xml:space="preserve">предназначен для учащихся 7 </w:t>
      </w:r>
      <w:proofErr w:type="spellStart"/>
      <w:r w:rsidR="00EC74B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EC74B2">
        <w:rPr>
          <w:rFonts w:ascii="Times New Roman" w:hAnsi="Times New Roman" w:cs="Times New Roman"/>
          <w:sz w:val="24"/>
          <w:szCs w:val="24"/>
        </w:rPr>
        <w:t>. (13-13 лет) и</w:t>
      </w:r>
      <w:r w:rsidRPr="00655AE9">
        <w:rPr>
          <w:rFonts w:ascii="Times New Roman" w:hAnsi="Times New Roman" w:cs="Times New Roman"/>
          <w:sz w:val="24"/>
          <w:szCs w:val="24"/>
        </w:rPr>
        <w:t xml:space="preserve"> является одним из важных элементов структуры средней общеобразовательной школы наряду с другими школьными кружками.  Он способствует развитию и поддержке интереса учащихся к деятельности определенного направления, дает возможность расширить и углубить знания и умения, полученные в процессе учебы, и создает условия для всестороннего развития личности. Занятия кружка являются источником мотивации учебной деятельности учащихся, дают им глубокий эмоциональный заряд, способствуют развитию </w:t>
      </w:r>
      <w:proofErr w:type="spellStart"/>
      <w:r w:rsidRPr="00655AE9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655AE9">
        <w:rPr>
          <w:rFonts w:ascii="Times New Roman" w:hAnsi="Times New Roman" w:cs="Times New Roman"/>
          <w:sz w:val="24"/>
          <w:szCs w:val="24"/>
        </w:rPr>
        <w:t xml:space="preserve"> связей, формируются такие качества личности, как целеустремленность, настойчивость, развиваются эстетические чувства, формируются творческие  способности.</w:t>
      </w:r>
    </w:p>
    <w:p w:rsidR="000374EE" w:rsidRPr="00655AE9" w:rsidRDefault="000374EE" w:rsidP="000374E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5AE9">
        <w:rPr>
          <w:rFonts w:ascii="Times New Roman" w:hAnsi="Times New Roman" w:cs="Times New Roman"/>
          <w:sz w:val="24"/>
          <w:szCs w:val="24"/>
        </w:rPr>
        <w:t xml:space="preserve">Воспитание творческой активности учащихся в процессе изучения ими физики является одной из актуальных задач, стоящих перед учителями физики в современной школе. Основными средствами такого воспитания и развития способностей учащихся являются экспериментальные исследования и задачи. Умением решать задачи характеризуется в первую очередь состояние подготовки учащихся, глубина усвоения учебного материала. Решение нестандартных задач и проведение занимательных экспериментальных заданий способствует пробуждению и развитию у них устойчивого интереса к физике.  </w:t>
      </w:r>
    </w:p>
    <w:p w:rsidR="004A1E2E" w:rsidRPr="00655AE9" w:rsidRDefault="000374EE" w:rsidP="004A1E2E">
      <w:pPr>
        <w:shd w:val="clear" w:color="auto" w:fill="FFFFFF"/>
        <w:spacing w:before="360"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55AE9">
        <w:rPr>
          <w:rFonts w:ascii="Times New Roman" w:hAnsi="Times New Roman" w:cs="Times New Roman"/>
          <w:b/>
          <w:i/>
          <w:iCs/>
          <w:spacing w:val="1"/>
          <w:sz w:val="24"/>
          <w:szCs w:val="24"/>
          <w:u w:val="single"/>
        </w:rPr>
        <w:t>Цели</w:t>
      </w:r>
      <w:r w:rsidRPr="00655AE9">
        <w:rPr>
          <w:rFonts w:ascii="Times New Roman" w:hAnsi="Times New Roman" w:cs="Times New Roman"/>
          <w:b/>
          <w:i/>
          <w:iCs/>
          <w:spacing w:val="1"/>
          <w:sz w:val="24"/>
          <w:szCs w:val="24"/>
        </w:rPr>
        <w:t xml:space="preserve">: </w:t>
      </w:r>
      <w:r w:rsidRPr="00655AE9">
        <w:rPr>
          <w:rFonts w:ascii="Times New Roman" w:hAnsi="Times New Roman" w:cs="Times New Roman"/>
          <w:spacing w:val="1"/>
          <w:sz w:val="24"/>
          <w:szCs w:val="24"/>
        </w:rPr>
        <w:t xml:space="preserve">формирование целостного представления о мире, </w:t>
      </w:r>
      <w:r w:rsidRPr="00655AE9">
        <w:rPr>
          <w:rFonts w:ascii="Times New Roman" w:hAnsi="Times New Roman" w:cs="Times New Roman"/>
          <w:spacing w:val="-1"/>
          <w:sz w:val="24"/>
          <w:szCs w:val="24"/>
        </w:rPr>
        <w:t xml:space="preserve">основанного на приобретенных знаниях, умениях, навыках и </w:t>
      </w:r>
      <w:r w:rsidRPr="00655AE9">
        <w:rPr>
          <w:rFonts w:ascii="Times New Roman" w:hAnsi="Times New Roman" w:cs="Times New Roman"/>
          <w:sz w:val="24"/>
          <w:szCs w:val="24"/>
        </w:rPr>
        <w:t xml:space="preserve">способах практической деятельности. Приобретение опыта </w:t>
      </w:r>
      <w:r w:rsidRPr="00655AE9">
        <w:rPr>
          <w:rFonts w:ascii="Times New Roman" w:hAnsi="Times New Roman" w:cs="Times New Roman"/>
          <w:spacing w:val="-2"/>
          <w:sz w:val="24"/>
          <w:szCs w:val="24"/>
        </w:rPr>
        <w:t xml:space="preserve">индивидуальной и коллективной деятельности при проведении </w:t>
      </w:r>
      <w:r w:rsidRPr="00655AE9">
        <w:rPr>
          <w:rFonts w:ascii="Times New Roman" w:hAnsi="Times New Roman" w:cs="Times New Roman"/>
          <w:spacing w:val="-1"/>
          <w:sz w:val="24"/>
          <w:szCs w:val="24"/>
        </w:rPr>
        <w:t xml:space="preserve">исследовательских работ. Подготовка к осуществлению осознанного выбора профессиональной ориентации. </w:t>
      </w:r>
    </w:p>
    <w:p w:rsidR="000374EE" w:rsidRPr="00655AE9" w:rsidRDefault="000374EE" w:rsidP="004A1E2E">
      <w:pPr>
        <w:shd w:val="clear" w:color="auto" w:fill="FFFFFF"/>
        <w:spacing w:before="360"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55AE9">
        <w:rPr>
          <w:rFonts w:ascii="Times New Roman" w:hAnsi="Times New Roman" w:cs="Times New Roman"/>
          <w:b/>
          <w:i/>
          <w:iCs/>
          <w:spacing w:val="2"/>
          <w:sz w:val="24"/>
          <w:szCs w:val="24"/>
          <w:u w:val="single"/>
        </w:rPr>
        <w:t>Задачи:</w:t>
      </w:r>
    </w:p>
    <w:p w:rsidR="000374EE" w:rsidRPr="00655AE9" w:rsidRDefault="000374EE" w:rsidP="000374EE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60" w:lineRule="auto"/>
        <w:ind w:left="24" w:firstLine="360"/>
        <w:jc w:val="both"/>
        <w:rPr>
          <w:rFonts w:ascii="Times New Roman" w:hAnsi="Times New Roman" w:cs="Times New Roman"/>
          <w:i/>
          <w:iCs/>
          <w:spacing w:val="-14"/>
          <w:sz w:val="24"/>
          <w:szCs w:val="24"/>
        </w:rPr>
      </w:pPr>
      <w:r w:rsidRPr="00655AE9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Образовательные: </w:t>
      </w:r>
      <w:r w:rsidRPr="00655AE9">
        <w:rPr>
          <w:rFonts w:ascii="Times New Roman" w:hAnsi="Times New Roman" w:cs="Times New Roman"/>
          <w:spacing w:val="-2"/>
          <w:sz w:val="24"/>
          <w:szCs w:val="24"/>
        </w:rPr>
        <w:t xml:space="preserve">способствовать самореализации учащихся </w:t>
      </w:r>
      <w:r w:rsidRPr="00655AE9">
        <w:rPr>
          <w:rFonts w:ascii="Times New Roman" w:hAnsi="Times New Roman" w:cs="Times New Roman"/>
          <w:sz w:val="24"/>
          <w:szCs w:val="24"/>
        </w:rPr>
        <w:t xml:space="preserve">в изучении конкретных тем физики, развивать и поддерживать </w:t>
      </w:r>
      <w:r w:rsidRPr="00655AE9">
        <w:rPr>
          <w:rFonts w:ascii="Times New Roman" w:hAnsi="Times New Roman" w:cs="Times New Roman"/>
          <w:spacing w:val="-3"/>
          <w:sz w:val="24"/>
          <w:szCs w:val="24"/>
        </w:rPr>
        <w:t xml:space="preserve">познавательный интерес к изучению физики как науки, знакомить </w:t>
      </w:r>
      <w:r w:rsidRPr="00655AE9">
        <w:rPr>
          <w:rFonts w:ascii="Times New Roman" w:hAnsi="Times New Roman" w:cs="Times New Roman"/>
          <w:sz w:val="24"/>
          <w:szCs w:val="24"/>
        </w:rPr>
        <w:t xml:space="preserve">учащихся с последними достижениями науки и техники, развитие познавательных интересов при выполнении экспериментальных </w:t>
      </w:r>
      <w:r w:rsidRPr="00655AE9">
        <w:rPr>
          <w:rFonts w:ascii="Times New Roman" w:hAnsi="Times New Roman" w:cs="Times New Roman"/>
          <w:spacing w:val="-1"/>
          <w:sz w:val="24"/>
          <w:szCs w:val="24"/>
        </w:rPr>
        <w:t>исследований с использованием информационных технологий.</w:t>
      </w:r>
    </w:p>
    <w:p w:rsidR="000374EE" w:rsidRPr="00655AE9" w:rsidRDefault="000374EE" w:rsidP="000374EE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60" w:lineRule="auto"/>
        <w:ind w:left="24" w:firstLine="360"/>
        <w:jc w:val="both"/>
        <w:rPr>
          <w:rFonts w:ascii="Times New Roman" w:hAnsi="Times New Roman" w:cs="Times New Roman"/>
          <w:b/>
          <w:bCs/>
          <w:i/>
          <w:iCs/>
          <w:spacing w:val="-7"/>
          <w:sz w:val="24"/>
          <w:szCs w:val="24"/>
        </w:rPr>
      </w:pPr>
      <w:r w:rsidRPr="00655A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Воспитательные: </w:t>
      </w:r>
      <w:r w:rsidRPr="00655AE9">
        <w:rPr>
          <w:rFonts w:ascii="Times New Roman" w:hAnsi="Times New Roman" w:cs="Times New Roman"/>
          <w:sz w:val="24"/>
          <w:szCs w:val="24"/>
        </w:rPr>
        <w:t xml:space="preserve">воспитание убежденности в возможности </w:t>
      </w:r>
      <w:r w:rsidRPr="00655AE9">
        <w:rPr>
          <w:rFonts w:ascii="Times New Roman" w:hAnsi="Times New Roman" w:cs="Times New Roman"/>
          <w:spacing w:val="-1"/>
          <w:sz w:val="24"/>
          <w:szCs w:val="24"/>
        </w:rPr>
        <w:t xml:space="preserve">познания законов природы, в необходимости разумного </w:t>
      </w:r>
      <w:r w:rsidRPr="00655AE9">
        <w:rPr>
          <w:rFonts w:ascii="Times New Roman" w:hAnsi="Times New Roman" w:cs="Times New Roman"/>
          <w:spacing w:val="-2"/>
          <w:sz w:val="24"/>
          <w:szCs w:val="24"/>
        </w:rPr>
        <w:t xml:space="preserve">использования достижений науки и техники, воспитание уважения </w:t>
      </w:r>
      <w:r w:rsidRPr="00655AE9">
        <w:rPr>
          <w:rFonts w:ascii="Times New Roman" w:hAnsi="Times New Roman" w:cs="Times New Roman"/>
          <w:sz w:val="24"/>
          <w:szCs w:val="24"/>
        </w:rPr>
        <w:t xml:space="preserve">к творцам науки и техники, отношения к физике как к элементу </w:t>
      </w:r>
      <w:r w:rsidRPr="00655AE9">
        <w:rPr>
          <w:rFonts w:ascii="Times New Roman" w:hAnsi="Times New Roman" w:cs="Times New Roman"/>
          <w:spacing w:val="-2"/>
          <w:sz w:val="24"/>
          <w:szCs w:val="24"/>
        </w:rPr>
        <w:lastRenderedPageBreak/>
        <w:t>общечеловеческой культуры.</w:t>
      </w:r>
    </w:p>
    <w:p w:rsidR="000374EE" w:rsidRPr="00655AE9" w:rsidRDefault="000374EE" w:rsidP="000374EE">
      <w:pPr>
        <w:numPr>
          <w:ilvl w:val="0"/>
          <w:numId w:val="1"/>
        </w:numPr>
        <w:spacing w:after="0" w:line="360" w:lineRule="auto"/>
        <w:ind w:left="2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5A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Развивающие: </w:t>
      </w:r>
      <w:r w:rsidRPr="00655AE9">
        <w:rPr>
          <w:rFonts w:ascii="Times New Roman" w:hAnsi="Times New Roman" w:cs="Times New Roman"/>
          <w:sz w:val="24"/>
          <w:szCs w:val="24"/>
        </w:rPr>
        <w:t xml:space="preserve">развитие умений и навыков учащихся </w:t>
      </w:r>
      <w:r w:rsidRPr="00655AE9">
        <w:rPr>
          <w:rFonts w:ascii="Times New Roman" w:hAnsi="Times New Roman" w:cs="Times New Roman"/>
          <w:spacing w:val="-1"/>
          <w:sz w:val="24"/>
          <w:szCs w:val="24"/>
        </w:rPr>
        <w:t>самостоятельно работать с научно-популярной литературой,</w:t>
      </w:r>
      <w:r w:rsidRPr="00655AE9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655AE9">
        <w:rPr>
          <w:rFonts w:ascii="Times New Roman" w:hAnsi="Times New Roman" w:cs="Times New Roman"/>
          <w:sz w:val="24"/>
          <w:szCs w:val="24"/>
        </w:rPr>
        <w:t xml:space="preserve">умений практически применять физические знания в жизни, </w:t>
      </w:r>
      <w:r w:rsidRPr="00655AE9">
        <w:rPr>
          <w:rFonts w:ascii="Times New Roman" w:hAnsi="Times New Roman" w:cs="Times New Roman"/>
          <w:spacing w:val="-2"/>
          <w:sz w:val="24"/>
          <w:szCs w:val="24"/>
        </w:rPr>
        <w:t xml:space="preserve">развитие творческих способностей, формирование у учащихся </w:t>
      </w:r>
      <w:r w:rsidRPr="00655AE9">
        <w:rPr>
          <w:rFonts w:ascii="Times New Roman" w:hAnsi="Times New Roman" w:cs="Times New Roman"/>
          <w:spacing w:val="-1"/>
          <w:sz w:val="24"/>
          <w:szCs w:val="24"/>
        </w:rPr>
        <w:t>активности и самостоятельности, инициативы. Повышение культуры общения и поведения.</w:t>
      </w:r>
    </w:p>
    <w:p w:rsidR="000374EE" w:rsidRPr="00655AE9" w:rsidRDefault="000374EE" w:rsidP="000374EE">
      <w:pPr>
        <w:spacing w:line="360" w:lineRule="auto"/>
        <w:ind w:firstLine="360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655AE9">
        <w:rPr>
          <w:rFonts w:ascii="Times New Roman" w:hAnsi="Times New Roman" w:cs="Times New Roman"/>
          <w:b/>
          <w:spacing w:val="-1"/>
          <w:sz w:val="24"/>
          <w:szCs w:val="24"/>
        </w:rPr>
        <w:t>Виды деятельности:</w:t>
      </w:r>
    </w:p>
    <w:p w:rsidR="000374EE" w:rsidRPr="00655AE9" w:rsidRDefault="000374EE" w:rsidP="000374EE">
      <w:pPr>
        <w:numPr>
          <w:ilvl w:val="0"/>
          <w:numId w:val="2"/>
        </w:numPr>
        <w:spacing w:after="0" w:line="360" w:lineRule="auto"/>
        <w:ind w:firstLine="360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655AE9">
        <w:rPr>
          <w:rFonts w:ascii="Times New Roman" w:hAnsi="Times New Roman" w:cs="Times New Roman"/>
          <w:spacing w:val="-1"/>
          <w:sz w:val="24"/>
          <w:szCs w:val="24"/>
        </w:rPr>
        <w:t>Занимательные опыты по разным разделам физики;</w:t>
      </w:r>
    </w:p>
    <w:p w:rsidR="000374EE" w:rsidRPr="00655AE9" w:rsidRDefault="000374EE" w:rsidP="000374EE">
      <w:pPr>
        <w:numPr>
          <w:ilvl w:val="0"/>
          <w:numId w:val="2"/>
        </w:numPr>
        <w:spacing w:after="0" w:line="360" w:lineRule="auto"/>
        <w:ind w:firstLine="360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655AE9">
        <w:rPr>
          <w:rFonts w:ascii="Times New Roman" w:hAnsi="Times New Roman" w:cs="Times New Roman"/>
          <w:spacing w:val="-1"/>
          <w:sz w:val="24"/>
          <w:szCs w:val="24"/>
        </w:rPr>
        <w:t>Применение ИКТ;</w:t>
      </w:r>
    </w:p>
    <w:p w:rsidR="000374EE" w:rsidRPr="00655AE9" w:rsidRDefault="000374EE" w:rsidP="000374EE">
      <w:pPr>
        <w:numPr>
          <w:ilvl w:val="0"/>
          <w:numId w:val="2"/>
        </w:numPr>
        <w:spacing w:after="0" w:line="360" w:lineRule="auto"/>
        <w:ind w:firstLine="360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655AE9">
        <w:rPr>
          <w:rFonts w:ascii="Times New Roman" w:hAnsi="Times New Roman" w:cs="Times New Roman"/>
          <w:spacing w:val="-1"/>
          <w:sz w:val="24"/>
          <w:szCs w:val="24"/>
        </w:rPr>
        <w:t>Занимательные экскурсии в область истории физики;</w:t>
      </w:r>
    </w:p>
    <w:p w:rsidR="000374EE" w:rsidRPr="006F1E06" w:rsidRDefault="000374EE" w:rsidP="006F1E06">
      <w:pPr>
        <w:numPr>
          <w:ilvl w:val="0"/>
          <w:numId w:val="2"/>
        </w:numPr>
        <w:spacing w:after="0" w:line="360" w:lineRule="auto"/>
        <w:ind w:firstLine="360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655AE9">
        <w:rPr>
          <w:rFonts w:ascii="Times New Roman" w:hAnsi="Times New Roman" w:cs="Times New Roman"/>
          <w:spacing w:val="-1"/>
          <w:sz w:val="24"/>
          <w:szCs w:val="24"/>
        </w:rPr>
        <w:t>Наблюдения за явлениями природы.</w:t>
      </w:r>
    </w:p>
    <w:p w:rsidR="007331DD" w:rsidRDefault="000374EE" w:rsidP="007331DD">
      <w:pPr>
        <w:rPr>
          <w:rFonts w:ascii="Times New Roman" w:hAnsi="Times New Roman" w:cs="Times New Roman"/>
          <w:b/>
          <w:sz w:val="28"/>
          <w:szCs w:val="28"/>
        </w:rPr>
      </w:pPr>
      <w:r w:rsidRPr="00655AE9">
        <w:rPr>
          <w:rFonts w:ascii="Times New Roman" w:hAnsi="Times New Roman" w:cs="Times New Roman"/>
          <w:b/>
          <w:spacing w:val="-1"/>
          <w:sz w:val="24"/>
          <w:szCs w:val="24"/>
        </w:rPr>
        <w:t>Форма проведения занятий кружка:</w:t>
      </w:r>
      <w:r w:rsidRPr="00655AE9">
        <w:rPr>
          <w:sz w:val="24"/>
          <w:szCs w:val="24"/>
        </w:rPr>
        <w:t xml:space="preserve"> </w:t>
      </w:r>
      <w:r w:rsidRPr="00655AE9">
        <w:rPr>
          <w:rFonts w:ascii="Times New Roman" w:hAnsi="Times New Roman" w:cs="Times New Roman"/>
          <w:spacing w:val="-1"/>
          <w:sz w:val="24"/>
          <w:szCs w:val="24"/>
        </w:rPr>
        <w:t>занятия проводятся в виде бесед, лекций, самостоятельной работы учащихся по конструированию приборов и технических устройств, лабораторных работ по изготовлению самодельных приборов.</w:t>
      </w:r>
      <w:r w:rsidR="007331DD" w:rsidRPr="007331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31DD" w:rsidRPr="007331DD" w:rsidRDefault="007331DD" w:rsidP="007331DD">
      <w:pPr>
        <w:spacing w:after="0" w:line="240" w:lineRule="auto"/>
        <w:ind w:left="369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331DD">
        <w:rPr>
          <w:rFonts w:ascii="Times New Roman" w:hAnsi="Times New Roman" w:cs="Times New Roman"/>
          <w:spacing w:val="-1"/>
          <w:sz w:val="24"/>
          <w:szCs w:val="24"/>
        </w:rPr>
        <w:t>1.Беседа;</w:t>
      </w:r>
    </w:p>
    <w:p w:rsidR="007331DD" w:rsidRPr="007331DD" w:rsidRDefault="007331DD" w:rsidP="007331DD">
      <w:pPr>
        <w:spacing w:after="0" w:line="240" w:lineRule="auto"/>
        <w:ind w:left="369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331DD">
        <w:rPr>
          <w:rFonts w:ascii="Times New Roman" w:hAnsi="Times New Roman" w:cs="Times New Roman"/>
          <w:spacing w:val="-1"/>
          <w:sz w:val="24"/>
          <w:szCs w:val="24"/>
        </w:rPr>
        <w:t>2.Практикум;</w:t>
      </w:r>
    </w:p>
    <w:p w:rsidR="007331DD" w:rsidRPr="007331DD" w:rsidRDefault="007331DD" w:rsidP="007331DD">
      <w:pPr>
        <w:spacing w:after="0" w:line="240" w:lineRule="auto"/>
        <w:ind w:left="369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331DD">
        <w:rPr>
          <w:rFonts w:ascii="Times New Roman" w:hAnsi="Times New Roman" w:cs="Times New Roman"/>
          <w:spacing w:val="-1"/>
          <w:sz w:val="24"/>
          <w:szCs w:val="24"/>
        </w:rPr>
        <w:t>3.Вечера физики;</w:t>
      </w:r>
    </w:p>
    <w:p w:rsidR="007331DD" w:rsidRPr="007331DD" w:rsidRDefault="007331DD" w:rsidP="007331DD">
      <w:pPr>
        <w:spacing w:after="0" w:line="240" w:lineRule="auto"/>
        <w:ind w:left="369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331DD">
        <w:rPr>
          <w:rFonts w:ascii="Times New Roman" w:hAnsi="Times New Roman" w:cs="Times New Roman"/>
          <w:spacing w:val="-1"/>
          <w:sz w:val="24"/>
          <w:szCs w:val="24"/>
        </w:rPr>
        <w:t>4.Экскурсии;</w:t>
      </w:r>
    </w:p>
    <w:p w:rsidR="007331DD" w:rsidRPr="007331DD" w:rsidRDefault="007331DD" w:rsidP="007331DD">
      <w:pPr>
        <w:spacing w:after="0" w:line="240" w:lineRule="auto"/>
        <w:ind w:left="369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331DD">
        <w:rPr>
          <w:rFonts w:ascii="Times New Roman" w:hAnsi="Times New Roman" w:cs="Times New Roman"/>
          <w:spacing w:val="-1"/>
          <w:sz w:val="24"/>
          <w:szCs w:val="24"/>
        </w:rPr>
        <w:t>5.Выпуск стенгазет;</w:t>
      </w:r>
    </w:p>
    <w:p w:rsidR="007331DD" w:rsidRPr="007331DD" w:rsidRDefault="007331DD" w:rsidP="007331DD">
      <w:pPr>
        <w:spacing w:after="0" w:line="240" w:lineRule="auto"/>
        <w:ind w:left="369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331DD">
        <w:rPr>
          <w:rFonts w:ascii="Times New Roman" w:hAnsi="Times New Roman" w:cs="Times New Roman"/>
          <w:spacing w:val="-1"/>
          <w:sz w:val="24"/>
          <w:szCs w:val="24"/>
        </w:rPr>
        <w:t>6.Проектная работа;</w:t>
      </w:r>
    </w:p>
    <w:p w:rsidR="007331DD" w:rsidRPr="007331DD" w:rsidRDefault="007331DD" w:rsidP="007331DD">
      <w:pPr>
        <w:spacing w:after="0" w:line="240" w:lineRule="auto"/>
        <w:ind w:left="297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331DD">
        <w:rPr>
          <w:rFonts w:ascii="Times New Roman" w:hAnsi="Times New Roman" w:cs="Times New Roman"/>
          <w:spacing w:val="-1"/>
          <w:sz w:val="24"/>
          <w:szCs w:val="24"/>
        </w:rPr>
        <w:t xml:space="preserve">           7.Школьная олимпиада;</w:t>
      </w:r>
    </w:p>
    <w:p w:rsidR="007331DD" w:rsidRPr="007331DD" w:rsidRDefault="007331DD" w:rsidP="007331DD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7331DD" w:rsidRPr="007331DD" w:rsidRDefault="007331DD" w:rsidP="007331DD">
      <w:pPr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7331DD">
        <w:rPr>
          <w:rFonts w:ascii="Times New Roman" w:hAnsi="Times New Roman" w:cs="Times New Roman"/>
          <w:b/>
          <w:spacing w:val="-1"/>
          <w:sz w:val="24"/>
          <w:szCs w:val="24"/>
        </w:rPr>
        <w:t>Виды деятельности:</w:t>
      </w:r>
    </w:p>
    <w:p w:rsidR="007331DD" w:rsidRPr="007331DD" w:rsidRDefault="007331DD" w:rsidP="007331DD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7331DD">
        <w:rPr>
          <w:rFonts w:ascii="Times New Roman" w:hAnsi="Times New Roman" w:cs="Times New Roman"/>
          <w:b/>
          <w:sz w:val="24"/>
          <w:szCs w:val="24"/>
        </w:rPr>
        <w:t>1.</w:t>
      </w:r>
      <w:r w:rsidRPr="007331DD">
        <w:rPr>
          <w:rFonts w:ascii="Times New Roman" w:hAnsi="Times New Roman" w:cs="Times New Roman"/>
          <w:sz w:val="24"/>
          <w:szCs w:val="24"/>
        </w:rPr>
        <w:t>Решение разных типов задач;</w:t>
      </w:r>
    </w:p>
    <w:p w:rsidR="007331DD" w:rsidRPr="007331DD" w:rsidRDefault="007331DD" w:rsidP="007331DD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7331DD">
        <w:rPr>
          <w:rFonts w:ascii="Times New Roman" w:hAnsi="Times New Roman" w:cs="Times New Roman"/>
          <w:sz w:val="24"/>
          <w:szCs w:val="24"/>
        </w:rPr>
        <w:t>2.Занимательные опыты по разным разделам физики;</w:t>
      </w:r>
    </w:p>
    <w:p w:rsidR="007331DD" w:rsidRPr="007331DD" w:rsidRDefault="007331DD" w:rsidP="007331DD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7331DD">
        <w:rPr>
          <w:rFonts w:ascii="Times New Roman" w:hAnsi="Times New Roman" w:cs="Times New Roman"/>
          <w:sz w:val="24"/>
          <w:szCs w:val="24"/>
        </w:rPr>
        <w:t>3.Применение ИКТ;</w:t>
      </w:r>
    </w:p>
    <w:p w:rsidR="007331DD" w:rsidRPr="007331DD" w:rsidRDefault="007331DD" w:rsidP="007331DD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7331DD">
        <w:rPr>
          <w:rFonts w:ascii="Times New Roman" w:hAnsi="Times New Roman" w:cs="Times New Roman"/>
          <w:sz w:val="24"/>
          <w:szCs w:val="24"/>
        </w:rPr>
        <w:t>4.Занимательные экскурсии в область истории физики;</w:t>
      </w:r>
    </w:p>
    <w:p w:rsidR="007331DD" w:rsidRPr="007331DD" w:rsidRDefault="007331DD" w:rsidP="007331DD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7331DD">
        <w:rPr>
          <w:rFonts w:ascii="Times New Roman" w:hAnsi="Times New Roman" w:cs="Times New Roman"/>
          <w:sz w:val="24"/>
          <w:szCs w:val="24"/>
        </w:rPr>
        <w:t>5.Применение физики в практической жизни;</w:t>
      </w:r>
    </w:p>
    <w:p w:rsidR="007331DD" w:rsidRPr="007331DD" w:rsidRDefault="007331DD" w:rsidP="007331DD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7331DD" w:rsidRPr="007331DD" w:rsidRDefault="007331DD" w:rsidP="007331DD">
      <w:pPr>
        <w:spacing w:after="0" w:line="240" w:lineRule="auto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7331DD">
        <w:rPr>
          <w:rFonts w:ascii="Times New Roman" w:hAnsi="Times New Roman" w:cs="Times New Roman"/>
          <w:b/>
          <w:spacing w:val="-1"/>
          <w:sz w:val="24"/>
          <w:szCs w:val="24"/>
        </w:rPr>
        <w:t>Основные средства обучения</w:t>
      </w:r>
    </w:p>
    <w:p w:rsidR="007331DD" w:rsidRPr="007331DD" w:rsidRDefault="007331DD" w:rsidP="007331DD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7331DD">
        <w:rPr>
          <w:rFonts w:ascii="Times New Roman" w:hAnsi="Times New Roman" w:cs="Times New Roman"/>
          <w:spacing w:val="-1"/>
          <w:sz w:val="24"/>
          <w:szCs w:val="24"/>
        </w:rPr>
        <w:t>1.Учебно-познавательная литература</w:t>
      </w:r>
    </w:p>
    <w:p w:rsidR="007331DD" w:rsidRPr="007331DD" w:rsidRDefault="007331DD" w:rsidP="007331DD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7331DD">
        <w:rPr>
          <w:rFonts w:ascii="Times New Roman" w:hAnsi="Times New Roman" w:cs="Times New Roman"/>
          <w:spacing w:val="-1"/>
          <w:sz w:val="24"/>
          <w:szCs w:val="24"/>
        </w:rPr>
        <w:t>2.Интерактивная доска</w:t>
      </w:r>
    </w:p>
    <w:p w:rsidR="007331DD" w:rsidRPr="007331DD" w:rsidRDefault="007331DD" w:rsidP="007331DD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7331DD">
        <w:rPr>
          <w:rFonts w:ascii="Times New Roman" w:hAnsi="Times New Roman" w:cs="Times New Roman"/>
          <w:spacing w:val="-1"/>
          <w:sz w:val="24"/>
          <w:szCs w:val="24"/>
        </w:rPr>
        <w:t>3.Компьютер</w:t>
      </w:r>
    </w:p>
    <w:p w:rsidR="007331DD" w:rsidRPr="007331DD" w:rsidRDefault="007331DD" w:rsidP="007331DD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7331DD" w:rsidRPr="007331DD" w:rsidRDefault="007331DD" w:rsidP="007331DD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7331DD" w:rsidRPr="007331DD" w:rsidRDefault="007331DD" w:rsidP="007331D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31DD">
        <w:rPr>
          <w:rFonts w:ascii="Times New Roman" w:hAnsi="Times New Roman" w:cs="Times New Roman"/>
          <w:b/>
          <w:sz w:val="24"/>
          <w:szCs w:val="24"/>
          <w:u w:val="single"/>
        </w:rPr>
        <w:t>Формы организации обучения:</w:t>
      </w:r>
    </w:p>
    <w:p w:rsidR="007331DD" w:rsidRPr="007331DD" w:rsidRDefault="007331DD" w:rsidP="007331DD">
      <w:pPr>
        <w:rPr>
          <w:rFonts w:ascii="Times New Roman" w:hAnsi="Times New Roman" w:cs="Times New Roman"/>
          <w:b/>
          <w:sz w:val="24"/>
          <w:szCs w:val="24"/>
        </w:rPr>
      </w:pPr>
      <w:r w:rsidRPr="007331DD">
        <w:rPr>
          <w:rFonts w:ascii="Times New Roman" w:hAnsi="Times New Roman" w:cs="Times New Roman"/>
          <w:b/>
          <w:sz w:val="24"/>
          <w:szCs w:val="24"/>
        </w:rPr>
        <w:t>1.Коллективные:</w:t>
      </w:r>
    </w:p>
    <w:p w:rsidR="007331DD" w:rsidRPr="007331DD" w:rsidRDefault="007331DD" w:rsidP="007331DD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7331DD">
        <w:rPr>
          <w:rFonts w:ascii="Times New Roman" w:hAnsi="Times New Roman" w:cs="Times New Roman"/>
          <w:sz w:val="24"/>
          <w:szCs w:val="24"/>
        </w:rPr>
        <w:t>1)выступление</w:t>
      </w:r>
    </w:p>
    <w:p w:rsidR="007331DD" w:rsidRPr="007331DD" w:rsidRDefault="007331DD" w:rsidP="007331DD">
      <w:pPr>
        <w:pStyle w:val="a7"/>
        <w:rPr>
          <w:rFonts w:ascii="Times New Roman" w:hAnsi="Times New Roman" w:cs="Times New Roman"/>
          <w:sz w:val="24"/>
          <w:szCs w:val="24"/>
        </w:rPr>
      </w:pPr>
      <w:r w:rsidRPr="007331DD">
        <w:rPr>
          <w:rFonts w:ascii="Times New Roman" w:hAnsi="Times New Roman" w:cs="Times New Roman"/>
          <w:sz w:val="24"/>
          <w:szCs w:val="24"/>
        </w:rPr>
        <w:t>2)работа в парах</w:t>
      </w:r>
    </w:p>
    <w:p w:rsidR="007331DD" w:rsidRPr="007331DD" w:rsidRDefault="007331DD" w:rsidP="007331DD">
      <w:pPr>
        <w:pStyle w:val="a7"/>
        <w:rPr>
          <w:rFonts w:ascii="Times New Roman" w:hAnsi="Times New Roman" w:cs="Times New Roman"/>
          <w:sz w:val="24"/>
          <w:szCs w:val="24"/>
        </w:rPr>
      </w:pPr>
      <w:r w:rsidRPr="007331DD">
        <w:rPr>
          <w:rFonts w:ascii="Times New Roman" w:hAnsi="Times New Roman" w:cs="Times New Roman"/>
          <w:sz w:val="24"/>
          <w:szCs w:val="24"/>
        </w:rPr>
        <w:t>3)тематические вечера, конкурсы.</w:t>
      </w:r>
    </w:p>
    <w:p w:rsidR="007331DD" w:rsidRPr="007331DD" w:rsidRDefault="007331DD" w:rsidP="007331D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331DD" w:rsidRPr="007331DD" w:rsidRDefault="007331DD" w:rsidP="007331DD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7331DD">
        <w:rPr>
          <w:rFonts w:ascii="Times New Roman" w:hAnsi="Times New Roman" w:cs="Times New Roman"/>
          <w:b/>
          <w:sz w:val="24"/>
          <w:szCs w:val="24"/>
        </w:rPr>
        <w:t>2.Групповые:</w:t>
      </w:r>
    </w:p>
    <w:p w:rsidR="007331DD" w:rsidRPr="007331DD" w:rsidRDefault="007331DD" w:rsidP="007331DD">
      <w:pPr>
        <w:pStyle w:val="a7"/>
        <w:rPr>
          <w:rFonts w:ascii="Times New Roman" w:hAnsi="Times New Roman" w:cs="Times New Roman"/>
          <w:sz w:val="24"/>
          <w:szCs w:val="24"/>
        </w:rPr>
      </w:pPr>
      <w:r w:rsidRPr="007331DD">
        <w:rPr>
          <w:rFonts w:ascii="Times New Roman" w:hAnsi="Times New Roman" w:cs="Times New Roman"/>
          <w:sz w:val="24"/>
          <w:szCs w:val="24"/>
        </w:rPr>
        <w:t>1)занятия</w:t>
      </w:r>
    </w:p>
    <w:p w:rsidR="007331DD" w:rsidRPr="007331DD" w:rsidRDefault="007331DD" w:rsidP="007331DD">
      <w:pPr>
        <w:pStyle w:val="a7"/>
        <w:rPr>
          <w:rFonts w:ascii="Times New Roman" w:hAnsi="Times New Roman" w:cs="Times New Roman"/>
          <w:sz w:val="24"/>
          <w:szCs w:val="24"/>
        </w:rPr>
      </w:pPr>
      <w:r w:rsidRPr="007331DD">
        <w:rPr>
          <w:rFonts w:ascii="Times New Roman" w:hAnsi="Times New Roman" w:cs="Times New Roman"/>
          <w:sz w:val="24"/>
          <w:szCs w:val="24"/>
        </w:rPr>
        <w:t>2)упражнения</w:t>
      </w:r>
    </w:p>
    <w:p w:rsidR="007331DD" w:rsidRPr="007331DD" w:rsidRDefault="007331DD" w:rsidP="007331DD">
      <w:pPr>
        <w:pStyle w:val="a7"/>
        <w:rPr>
          <w:rFonts w:ascii="Times New Roman" w:hAnsi="Times New Roman" w:cs="Times New Roman"/>
          <w:sz w:val="24"/>
          <w:szCs w:val="24"/>
        </w:rPr>
      </w:pPr>
      <w:r w:rsidRPr="007331DD">
        <w:rPr>
          <w:rFonts w:ascii="Times New Roman" w:hAnsi="Times New Roman" w:cs="Times New Roman"/>
          <w:sz w:val="24"/>
          <w:szCs w:val="24"/>
        </w:rPr>
        <w:lastRenderedPageBreak/>
        <w:t>3)обсуждения</w:t>
      </w:r>
    </w:p>
    <w:p w:rsidR="007331DD" w:rsidRPr="007331DD" w:rsidRDefault="007331DD" w:rsidP="007331DD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7331DD">
        <w:rPr>
          <w:rFonts w:ascii="Times New Roman" w:hAnsi="Times New Roman" w:cs="Times New Roman"/>
          <w:b/>
          <w:sz w:val="24"/>
          <w:szCs w:val="24"/>
        </w:rPr>
        <w:t>3.Индивидуальные:</w:t>
      </w:r>
    </w:p>
    <w:p w:rsidR="007331DD" w:rsidRPr="007331DD" w:rsidRDefault="007331DD" w:rsidP="007331DD">
      <w:pPr>
        <w:pStyle w:val="a7"/>
        <w:rPr>
          <w:rFonts w:ascii="Times New Roman" w:hAnsi="Times New Roman" w:cs="Times New Roman"/>
          <w:sz w:val="24"/>
          <w:szCs w:val="24"/>
        </w:rPr>
      </w:pPr>
      <w:r w:rsidRPr="007331DD">
        <w:rPr>
          <w:rFonts w:ascii="Times New Roman" w:hAnsi="Times New Roman" w:cs="Times New Roman"/>
          <w:sz w:val="24"/>
          <w:szCs w:val="24"/>
        </w:rPr>
        <w:t>1)Творческие занятия</w:t>
      </w:r>
    </w:p>
    <w:p w:rsidR="007331DD" w:rsidRPr="007331DD" w:rsidRDefault="007331DD" w:rsidP="007331DD">
      <w:pPr>
        <w:pStyle w:val="a7"/>
        <w:rPr>
          <w:rFonts w:ascii="Times New Roman" w:hAnsi="Times New Roman" w:cs="Times New Roman"/>
          <w:sz w:val="24"/>
          <w:szCs w:val="24"/>
        </w:rPr>
      </w:pPr>
      <w:r w:rsidRPr="007331DD">
        <w:rPr>
          <w:rFonts w:ascii="Times New Roman" w:hAnsi="Times New Roman" w:cs="Times New Roman"/>
          <w:sz w:val="24"/>
          <w:szCs w:val="24"/>
        </w:rPr>
        <w:t>2)самоподготовка</w:t>
      </w:r>
    </w:p>
    <w:p w:rsidR="007331DD" w:rsidRPr="007331DD" w:rsidRDefault="007331DD" w:rsidP="007331DD">
      <w:pPr>
        <w:pStyle w:val="a7"/>
        <w:rPr>
          <w:sz w:val="24"/>
          <w:szCs w:val="24"/>
        </w:rPr>
      </w:pPr>
      <w:r w:rsidRPr="007331DD">
        <w:rPr>
          <w:rFonts w:ascii="Times New Roman" w:hAnsi="Times New Roman" w:cs="Times New Roman"/>
          <w:sz w:val="24"/>
          <w:szCs w:val="24"/>
        </w:rPr>
        <w:t>3)собеседование</w:t>
      </w:r>
      <w:proofErr w:type="gramStart"/>
      <w:r w:rsidRPr="007331DD">
        <w:rPr>
          <w:sz w:val="24"/>
          <w:szCs w:val="24"/>
        </w:rPr>
        <w:t>4</w:t>
      </w:r>
      <w:proofErr w:type="gramEnd"/>
      <w:r w:rsidRPr="007331DD">
        <w:rPr>
          <w:sz w:val="24"/>
          <w:szCs w:val="24"/>
        </w:rPr>
        <w:t>)изготовление закладок.</w:t>
      </w:r>
    </w:p>
    <w:p w:rsidR="007331DD" w:rsidRPr="007331DD" w:rsidRDefault="007331DD" w:rsidP="007331DD">
      <w:pPr>
        <w:pStyle w:val="a7"/>
        <w:rPr>
          <w:sz w:val="24"/>
          <w:szCs w:val="24"/>
        </w:rPr>
      </w:pPr>
    </w:p>
    <w:p w:rsidR="007331DD" w:rsidRPr="007331DD" w:rsidRDefault="007331DD" w:rsidP="007331DD">
      <w:pPr>
        <w:pStyle w:val="a7"/>
        <w:rPr>
          <w:sz w:val="24"/>
          <w:szCs w:val="24"/>
        </w:rPr>
      </w:pPr>
    </w:p>
    <w:p w:rsidR="007331DD" w:rsidRPr="007331DD" w:rsidRDefault="007331DD" w:rsidP="007331DD">
      <w:pPr>
        <w:pStyle w:val="a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31DD">
        <w:rPr>
          <w:rFonts w:ascii="Times New Roman" w:hAnsi="Times New Roman" w:cs="Times New Roman"/>
          <w:b/>
          <w:sz w:val="24"/>
          <w:szCs w:val="24"/>
          <w:u w:val="single"/>
        </w:rPr>
        <w:t>Методы обучения в кружке:</w:t>
      </w:r>
    </w:p>
    <w:p w:rsidR="007331DD" w:rsidRPr="007331DD" w:rsidRDefault="007331DD" w:rsidP="007331DD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7331DD">
        <w:rPr>
          <w:rFonts w:ascii="Times New Roman" w:hAnsi="Times New Roman" w:cs="Times New Roman"/>
          <w:b/>
          <w:sz w:val="24"/>
          <w:szCs w:val="24"/>
        </w:rPr>
        <w:t>1.Словесные:</w:t>
      </w:r>
    </w:p>
    <w:p w:rsidR="007331DD" w:rsidRPr="007331DD" w:rsidRDefault="007331DD" w:rsidP="007331DD">
      <w:pPr>
        <w:pStyle w:val="a7"/>
        <w:rPr>
          <w:rFonts w:ascii="Times New Roman" w:hAnsi="Times New Roman" w:cs="Times New Roman"/>
          <w:sz w:val="24"/>
          <w:szCs w:val="24"/>
        </w:rPr>
      </w:pPr>
      <w:r w:rsidRPr="007331DD">
        <w:rPr>
          <w:rFonts w:ascii="Times New Roman" w:hAnsi="Times New Roman" w:cs="Times New Roman"/>
          <w:sz w:val="24"/>
          <w:szCs w:val="24"/>
        </w:rPr>
        <w:t>1)рассказ</w:t>
      </w:r>
    </w:p>
    <w:p w:rsidR="007331DD" w:rsidRPr="007331DD" w:rsidRDefault="007331DD" w:rsidP="007331DD">
      <w:pPr>
        <w:pStyle w:val="a7"/>
        <w:rPr>
          <w:rFonts w:ascii="Times New Roman" w:hAnsi="Times New Roman" w:cs="Times New Roman"/>
          <w:sz w:val="24"/>
          <w:szCs w:val="24"/>
        </w:rPr>
      </w:pPr>
      <w:r w:rsidRPr="007331DD">
        <w:rPr>
          <w:rFonts w:ascii="Times New Roman" w:hAnsi="Times New Roman" w:cs="Times New Roman"/>
          <w:sz w:val="24"/>
          <w:szCs w:val="24"/>
        </w:rPr>
        <w:t>2)объяснение</w:t>
      </w:r>
    </w:p>
    <w:p w:rsidR="007331DD" w:rsidRPr="007331DD" w:rsidRDefault="007331DD" w:rsidP="007331DD">
      <w:pPr>
        <w:pStyle w:val="a7"/>
        <w:rPr>
          <w:rFonts w:ascii="Times New Roman" w:hAnsi="Times New Roman" w:cs="Times New Roman"/>
          <w:sz w:val="24"/>
          <w:szCs w:val="24"/>
        </w:rPr>
      </w:pPr>
      <w:r w:rsidRPr="007331DD">
        <w:rPr>
          <w:rFonts w:ascii="Times New Roman" w:hAnsi="Times New Roman" w:cs="Times New Roman"/>
          <w:sz w:val="24"/>
          <w:szCs w:val="24"/>
        </w:rPr>
        <w:t>3)беседа</w:t>
      </w:r>
    </w:p>
    <w:p w:rsidR="007331DD" w:rsidRPr="007331DD" w:rsidRDefault="007331DD" w:rsidP="007331DD">
      <w:pPr>
        <w:pStyle w:val="a7"/>
        <w:rPr>
          <w:rFonts w:ascii="Times New Roman" w:hAnsi="Times New Roman" w:cs="Times New Roman"/>
          <w:sz w:val="24"/>
          <w:szCs w:val="24"/>
        </w:rPr>
      </w:pPr>
      <w:r w:rsidRPr="007331DD">
        <w:rPr>
          <w:rFonts w:ascii="Times New Roman" w:hAnsi="Times New Roman" w:cs="Times New Roman"/>
          <w:sz w:val="24"/>
          <w:szCs w:val="24"/>
        </w:rPr>
        <w:t>4)работа с книгой</w:t>
      </w:r>
    </w:p>
    <w:p w:rsidR="007331DD" w:rsidRPr="007331DD" w:rsidRDefault="007331DD" w:rsidP="007331D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331DD" w:rsidRPr="007331DD" w:rsidRDefault="007331DD" w:rsidP="007331DD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7331DD">
        <w:rPr>
          <w:rFonts w:ascii="Times New Roman" w:hAnsi="Times New Roman" w:cs="Times New Roman"/>
          <w:b/>
          <w:sz w:val="24"/>
          <w:szCs w:val="24"/>
        </w:rPr>
        <w:t>2.Наглядные:</w:t>
      </w:r>
    </w:p>
    <w:p w:rsidR="007331DD" w:rsidRPr="007331DD" w:rsidRDefault="007331DD" w:rsidP="007331DD">
      <w:pPr>
        <w:pStyle w:val="a7"/>
        <w:rPr>
          <w:rFonts w:ascii="Times New Roman" w:hAnsi="Times New Roman" w:cs="Times New Roman"/>
          <w:sz w:val="24"/>
          <w:szCs w:val="24"/>
        </w:rPr>
      </w:pPr>
      <w:r w:rsidRPr="007331DD">
        <w:rPr>
          <w:rFonts w:ascii="Times New Roman" w:hAnsi="Times New Roman" w:cs="Times New Roman"/>
          <w:sz w:val="24"/>
          <w:szCs w:val="24"/>
        </w:rPr>
        <w:t>1)наблюдения</w:t>
      </w:r>
    </w:p>
    <w:p w:rsidR="007331DD" w:rsidRPr="007331DD" w:rsidRDefault="007331DD" w:rsidP="007331DD">
      <w:pPr>
        <w:pStyle w:val="a7"/>
        <w:rPr>
          <w:rFonts w:ascii="Times New Roman" w:hAnsi="Times New Roman" w:cs="Times New Roman"/>
          <w:sz w:val="24"/>
          <w:szCs w:val="24"/>
        </w:rPr>
      </w:pPr>
      <w:r w:rsidRPr="007331DD">
        <w:rPr>
          <w:rFonts w:ascii="Times New Roman" w:hAnsi="Times New Roman" w:cs="Times New Roman"/>
          <w:sz w:val="24"/>
          <w:szCs w:val="24"/>
        </w:rPr>
        <w:t>2)демонстрации</w:t>
      </w:r>
    </w:p>
    <w:p w:rsidR="007331DD" w:rsidRPr="007331DD" w:rsidRDefault="007331DD" w:rsidP="007331DD">
      <w:pPr>
        <w:pStyle w:val="a7"/>
        <w:rPr>
          <w:rFonts w:ascii="Times New Roman" w:hAnsi="Times New Roman" w:cs="Times New Roman"/>
          <w:sz w:val="24"/>
          <w:szCs w:val="24"/>
        </w:rPr>
      </w:pPr>
      <w:r w:rsidRPr="007331DD">
        <w:rPr>
          <w:rFonts w:ascii="Times New Roman" w:hAnsi="Times New Roman" w:cs="Times New Roman"/>
          <w:sz w:val="24"/>
          <w:szCs w:val="24"/>
        </w:rPr>
        <w:t>3)таблицы</w:t>
      </w:r>
    </w:p>
    <w:p w:rsidR="007331DD" w:rsidRPr="007331DD" w:rsidRDefault="007331DD" w:rsidP="007331DD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7331DD">
        <w:rPr>
          <w:rFonts w:ascii="Times New Roman" w:hAnsi="Times New Roman" w:cs="Times New Roman"/>
          <w:b/>
          <w:sz w:val="24"/>
          <w:szCs w:val="24"/>
        </w:rPr>
        <w:t>3.Практические:</w:t>
      </w:r>
    </w:p>
    <w:p w:rsidR="007331DD" w:rsidRPr="007331DD" w:rsidRDefault="007331DD" w:rsidP="007331DD">
      <w:pPr>
        <w:pStyle w:val="a7"/>
        <w:rPr>
          <w:rFonts w:ascii="Times New Roman" w:hAnsi="Times New Roman" w:cs="Times New Roman"/>
          <w:sz w:val="24"/>
          <w:szCs w:val="24"/>
        </w:rPr>
      </w:pPr>
      <w:r w:rsidRPr="007331DD">
        <w:rPr>
          <w:rFonts w:ascii="Times New Roman" w:hAnsi="Times New Roman" w:cs="Times New Roman"/>
          <w:sz w:val="24"/>
          <w:szCs w:val="24"/>
        </w:rPr>
        <w:t>1)творческие задания</w:t>
      </w:r>
    </w:p>
    <w:p w:rsidR="007331DD" w:rsidRPr="007331DD" w:rsidRDefault="007331DD" w:rsidP="007331DD">
      <w:pPr>
        <w:pStyle w:val="a7"/>
        <w:rPr>
          <w:rFonts w:ascii="Times New Roman" w:hAnsi="Times New Roman" w:cs="Times New Roman"/>
          <w:sz w:val="24"/>
          <w:szCs w:val="24"/>
        </w:rPr>
      </w:pPr>
      <w:r w:rsidRPr="007331DD">
        <w:rPr>
          <w:rFonts w:ascii="Times New Roman" w:hAnsi="Times New Roman" w:cs="Times New Roman"/>
          <w:sz w:val="24"/>
          <w:szCs w:val="24"/>
        </w:rPr>
        <w:t>2)игры</w:t>
      </w:r>
    </w:p>
    <w:p w:rsidR="007331DD" w:rsidRPr="007331DD" w:rsidRDefault="007331DD" w:rsidP="007331DD">
      <w:pPr>
        <w:pStyle w:val="a7"/>
        <w:rPr>
          <w:rFonts w:ascii="Times New Roman" w:hAnsi="Times New Roman" w:cs="Times New Roman"/>
          <w:sz w:val="24"/>
          <w:szCs w:val="24"/>
        </w:rPr>
      </w:pPr>
      <w:r w:rsidRPr="007331DD">
        <w:rPr>
          <w:rFonts w:ascii="Times New Roman" w:hAnsi="Times New Roman" w:cs="Times New Roman"/>
          <w:sz w:val="24"/>
          <w:szCs w:val="24"/>
        </w:rPr>
        <w:t>3)тестирование</w:t>
      </w:r>
    </w:p>
    <w:p w:rsidR="007331DD" w:rsidRPr="007331DD" w:rsidRDefault="007331DD" w:rsidP="007331D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331DD" w:rsidRPr="007331DD" w:rsidRDefault="007331DD" w:rsidP="007331DD">
      <w:pPr>
        <w:pStyle w:val="a7"/>
        <w:rPr>
          <w:sz w:val="24"/>
          <w:szCs w:val="24"/>
        </w:rPr>
      </w:pPr>
    </w:p>
    <w:p w:rsidR="007331DD" w:rsidRPr="007331DD" w:rsidRDefault="007331DD" w:rsidP="007331DD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7331DD">
        <w:rPr>
          <w:rFonts w:ascii="Times New Roman" w:hAnsi="Times New Roman" w:cs="Times New Roman"/>
          <w:b/>
          <w:sz w:val="24"/>
          <w:szCs w:val="24"/>
        </w:rPr>
        <w:t>Условия реализации программы:</w:t>
      </w:r>
    </w:p>
    <w:p w:rsidR="007331DD" w:rsidRPr="007331DD" w:rsidRDefault="007331DD" w:rsidP="007331DD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7331DD" w:rsidRPr="007331DD" w:rsidRDefault="007331DD" w:rsidP="007331DD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7331DD">
        <w:rPr>
          <w:rFonts w:ascii="Times New Roman" w:hAnsi="Times New Roman" w:cs="Times New Roman"/>
          <w:b/>
          <w:sz w:val="24"/>
          <w:szCs w:val="24"/>
        </w:rPr>
        <w:t>Особенности методики:</w:t>
      </w:r>
    </w:p>
    <w:p w:rsidR="007331DD" w:rsidRPr="007331DD" w:rsidRDefault="007331DD" w:rsidP="007331DD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7331DD" w:rsidRPr="007331DD" w:rsidRDefault="007331DD" w:rsidP="007331DD">
      <w:pPr>
        <w:pStyle w:val="a7"/>
        <w:rPr>
          <w:rFonts w:ascii="Times New Roman" w:hAnsi="Times New Roman" w:cs="Times New Roman"/>
          <w:sz w:val="24"/>
          <w:szCs w:val="24"/>
        </w:rPr>
      </w:pPr>
      <w:r w:rsidRPr="007331DD">
        <w:rPr>
          <w:rFonts w:ascii="Times New Roman" w:hAnsi="Times New Roman" w:cs="Times New Roman"/>
          <w:sz w:val="24"/>
          <w:szCs w:val="24"/>
        </w:rPr>
        <w:t>1.Подача материала крупными блоками</w:t>
      </w:r>
    </w:p>
    <w:p w:rsidR="007331DD" w:rsidRPr="007331DD" w:rsidRDefault="007331DD" w:rsidP="007331DD">
      <w:pPr>
        <w:pStyle w:val="a7"/>
        <w:rPr>
          <w:rFonts w:ascii="Times New Roman" w:hAnsi="Times New Roman" w:cs="Times New Roman"/>
          <w:sz w:val="24"/>
          <w:szCs w:val="24"/>
        </w:rPr>
      </w:pPr>
      <w:r w:rsidRPr="007331DD">
        <w:rPr>
          <w:rFonts w:ascii="Times New Roman" w:hAnsi="Times New Roman" w:cs="Times New Roman"/>
          <w:sz w:val="24"/>
          <w:szCs w:val="24"/>
        </w:rPr>
        <w:t>2.Опорные конспекты</w:t>
      </w:r>
    </w:p>
    <w:p w:rsidR="007331DD" w:rsidRPr="007331DD" w:rsidRDefault="007331DD" w:rsidP="007331DD">
      <w:pPr>
        <w:pStyle w:val="a7"/>
        <w:rPr>
          <w:rFonts w:ascii="Times New Roman" w:hAnsi="Times New Roman" w:cs="Times New Roman"/>
          <w:sz w:val="24"/>
          <w:szCs w:val="24"/>
        </w:rPr>
      </w:pPr>
      <w:r w:rsidRPr="007331DD">
        <w:rPr>
          <w:rFonts w:ascii="Times New Roman" w:hAnsi="Times New Roman" w:cs="Times New Roman"/>
          <w:sz w:val="24"/>
          <w:szCs w:val="24"/>
        </w:rPr>
        <w:t>3.Использование интерактивной доски</w:t>
      </w:r>
    </w:p>
    <w:p w:rsidR="007331DD" w:rsidRPr="007331DD" w:rsidRDefault="007331DD" w:rsidP="007331DD">
      <w:pPr>
        <w:pStyle w:val="a7"/>
        <w:rPr>
          <w:rFonts w:ascii="Times New Roman" w:hAnsi="Times New Roman" w:cs="Times New Roman"/>
          <w:sz w:val="24"/>
          <w:szCs w:val="24"/>
        </w:rPr>
      </w:pPr>
      <w:r w:rsidRPr="007331DD">
        <w:rPr>
          <w:rFonts w:ascii="Times New Roman" w:hAnsi="Times New Roman" w:cs="Times New Roman"/>
          <w:sz w:val="24"/>
          <w:szCs w:val="24"/>
        </w:rPr>
        <w:t>4.индивидуальная работа учащихся</w:t>
      </w:r>
    </w:p>
    <w:p w:rsidR="007331DD" w:rsidRPr="007331DD" w:rsidRDefault="007331DD" w:rsidP="007331DD">
      <w:pPr>
        <w:pStyle w:val="a7"/>
        <w:rPr>
          <w:rFonts w:ascii="Times New Roman" w:hAnsi="Times New Roman" w:cs="Times New Roman"/>
          <w:sz w:val="24"/>
          <w:szCs w:val="24"/>
        </w:rPr>
      </w:pPr>
      <w:r w:rsidRPr="007331DD">
        <w:rPr>
          <w:rFonts w:ascii="Times New Roman" w:hAnsi="Times New Roman" w:cs="Times New Roman"/>
          <w:sz w:val="24"/>
          <w:szCs w:val="24"/>
        </w:rPr>
        <w:t>5.блок практики</w:t>
      </w:r>
    </w:p>
    <w:p w:rsidR="007331DD" w:rsidRPr="007331DD" w:rsidRDefault="007331DD" w:rsidP="007331DD">
      <w:pPr>
        <w:pStyle w:val="a7"/>
        <w:rPr>
          <w:rFonts w:ascii="Times New Roman" w:hAnsi="Times New Roman" w:cs="Times New Roman"/>
          <w:sz w:val="24"/>
          <w:szCs w:val="24"/>
        </w:rPr>
      </w:pPr>
      <w:r w:rsidRPr="007331DD">
        <w:rPr>
          <w:rFonts w:ascii="Times New Roman" w:hAnsi="Times New Roman" w:cs="Times New Roman"/>
          <w:sz w:val="24"/>
          <w:szCs w:val="24"/>
        </w:rPr>
        <w:t>-практическая работа в классе</w:t>
      </w:r>
    </w:p>
    <w:p w:rsidR="007331DD" w:rsidRPr="007331DD" w:rsidRDefault="007331DD" w:rsidP="007331DD">
      <w:pPr>
        <w:pStyle w:val="a7"/>
        <w:rPr>
          <w:rFonts w:ascii="Times New Roman" w:hAnsi="Times New Roman" w:cs="Times New Roman"/>
          <w:sz w:val="24"/>
          <w:szCs w:val="24"/>
        </w:rPr>
      </w:pPr>
      <w:r w:rsidRPr="007331DD">
        <w:rPr>
          <w:rFonts w:ascii="Times New Roman" w:hAnsi="Times New Roman" w:cs="Times New Roman"/>
          <w:sz w:val="24"/>
          <w:szCs w:val="24"/>
        </w:rPr>
        <w:t>-самостоятельное решение</w:t>
      </w:r>
    </w:p>
    <w:p w:rsidR="007331DD" w:rsidRPr="007331DD" w:rsidRDefault="007331DD" w:rsidP="007331DD">
      <w:pPr>
        <w:pStyle w:val="a7"/>
        <w:rPr>
          <w:rFonts w:ascii="Times New Roman" w:hAnsi="Times New Roman" w:cs="Times New Roman"/>
          <w:sz w:val="24"/>
          <w:szCs w:val="24"/>
        </w:rPr>
      </w:pPr>
      <w:r w:rsidRPr="007331DD">
        <w:rPr>
          <w:rFonts w:ascii="Times New Roman" w:hAnsi="Times New Roman" w:cs="Times New Roman"/>
          <w:sz w:val="24"/>
          <w:szCs w:val="24"/>
        </w:rPr>
        <w:t>-взаимопроверка выполнения заданий</w:t>
      </w:r>
    </w:p>
    <w:p w:rsidR="007331DD" w:rsidRPr="007331DD" w:rsidRDefault="007331DD" w:rsidP="007331D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331DD" w:rsidRPr="007331DD" w:rsidRDefault="007331DD" w:rsidP="007331DD">
      <w:pPr>
        <w:pStyle w:val="a7"/>
        <w:rPr>
          <w:rFonts w:ascii="Times New Roman" w:hAnsi="Times New Roman" w:cs="Times New Roman"/>
          <w:sz w:val="24"/>
          <w:szCs w:val="24"/>
        </w:rPr>
      </w:pPr>
      <w:r w:rsidRPr="007331DD">
        <w:rPr>
          <w:rFonts w:ascii="Times New Roman" w:hAnsi="Times New Roman" w:cs="Times New Roman"/>
          <w:sz w:val="24"/>
          <w:szCs w:val="24"/>
        </w:rPr>
        <w:t>6.Контроль и оценка  ЗУН</w:t>
      </w:r>
    </w:p>
    <w:p w:rsidR="007331DD" w:rsidRPr="007331DD" w:rsidRDefault="007331DD" w:rsidP="007331DD">
      <w:pPr>
        <w:pStyle w:val="a7"/>
        <w:rPr>
          <w:rFonts w:ascii="Times New Roman" w:hAnsi="Times New Roman" w:cs="Times New Roman"/>
          <w:sz w:val="24"/>
          <w:szCs w:val="24"/>
        </w:rPr>
      </w:pPr>
      <w:r w:rsidRPr="007331DD">
        <w:rPr>
          <w:rFonts w:ascii="Times New Roman" w:hAnsi="Times New Roman" w:cs="Times New Roman"/>
          <w:sz w:val="24"/>
          <w:szCs w:val="24"/>
        </w:rPr>
        <w:t>-устный опрос</w:t>
      </w:r>
    </w:p>
    <w:p w:rsidR="007331DD" w:rsidRPr="007331DD" w:rsidRDefault="007331DD" w:rsidP="007331DD">
      <w:pPr>
        <w:pStyle w:val="a7"/>
        <w:rPr>
          <w:rFonts w:ascii="Times New Roman" w:hAnsi="Times New Roman" w:cs="Times New Roman"/>
          <w:sz w:val="24"/>
          <w:szCs w:val="24"/>
        </w:rPr>
      </w:pPr>
      <w:r w:rsidRPr="007331DD">
        <w:rPr>
          <w:rFonts w:ascii="Times New Roman" w:hAnsi="Times New Roman" w:cs="Times New Roman"/>
          <w:sz w:val="24"/>
          <w:szCs w:val="24"/>
        </w:rPr>
        <w:t>-парный и групповой взаимоконтроль</w:t>
      </w:r>
    </w:p>
    <w:p w:rsidR="007331DD" w:rsidRPr="007331DD" w:rsidRDefault="007331DD" w:rsidP="007331DD">
      <w:pPr>
        <w:pStyle w:val="a7"/>
        <w:rPr>
          <w:rFonts w:ascii="Times New Roman" w:hAnsi="Times New Roman" w:cs="Times New Roman"/>
          <w:sz w:val="24"/>
          <w:szCs w:val="24"/>
        </w:rPr>
      </w:pPr>
      <w:r w:rsidRPr="007331DD">
        <w:rPr>
          <w:rFonts w:ascii="Times New Roman" w:hAnsi="Times New Roman" w:cs="Times New Roman"/>
          <w:sz w:val="24"/>
          <w:szCs w:val="24"/>
        </w:rPr>
        <w:t>-самоконтроль</w:t>
      </w:r>
    </w:p>
    <w:p w:rsidR="007331DD" w:rsidRPr="007331DD" w:rsidRDefault="007331DD" w:rsidP="007331D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331DD" w:rsidRPr="007331DD" w:rsidRDefault="007331DD" w:rsidP="007331D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331DD" w:rsidRPr="007331DD" w:rsidRDefault="007331DD" w:rsidP="007331D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331DD" w:rsidRPr="007331DD" w:rsidRDefault="007331DD" w:rsidP="007331D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331DD" w:rsidRPr="007331DD" w:rsidRDefault="007331DD" w:rsidP="007331D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331DD" w:rsidRPr="007331DD" w:rsidRDefault="007331DD" w:rsidP="007331D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331DD" w:rsidRPr="007331DD" w:rsidRDefault="007331DD" w:rsidP="007331D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331DD" w:rsidRPr="007331DD" w:rsidRDefault="007331DD" w:rsidP="007331DD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7331DD">
        <w:rPr>
          <w:rFonts w:ascii="Times New Roman" w:hAnsi="Times New Roman" w:cs="Times New Roman"/>
          <w:b/>
          <w:sz w:val="24"/>
          <w:szCs w:val="24"/>
        </w:rPr>
        <w:t>Прогнозируемый результат обучения:</w:t>
      </w:r>
    </w:p>
    <w:p w:rsidR="007331DD" w:rsidRPr="007331DD" w:rsidRDefault="007331DD" w:rsidP="007331DD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7331DD" w:rsidRPr="007331DD" w:rsidRDefault="007331DD" w:rsidP="007331DD">
      <w:pPr>
        <w:pStyle w:val="a7"/>
        <w:rPr>
          <w:rFonts w:ascii="Times New Roman" w:hAnsi="Times New Roman" w:cs="Times New Roman"/>
          <w:sz w:val="24"/>
          <w:szCs w:val="24"/>
        </w:rPr>
      </w:pPr>
      <w:r w:rsidRPr="007331DD">
        <w:rPr>
          <w:rFonts w:ascii="Times New Roman" w:hAnsi="Times New Roman" w:cs="Times New Roman"/>
          <w:sz w:val="24"/>
          <w:szCs w:val="24"/>
        </w:rPr>
        <w:t>1</w:t>
      </w:r>
      <w:r w:rsidRPr="007331DD">
        <w:rPr>
          <w:rFonts w:ascii="Times New Roman" w:hAnsi="Times New Roman" w:cs="Times New Roman"/>
          <w:b/>
          <w:sz w:val="24"/>
          <w:szCs w:val="24"/>
        </w:rPr>
        <w:t>.</w:t>
      </w:r>
      <w:r w:rsidRPr="007331DD">
        <w:rPr>
          <w:rFonts w:ascii="Times New Roman" w:hAnsi="Times New Roman" w:cs="Times New Roman"/>
          <w:sz w:val="24"/>
          <w:szCs w:val="24"/>
        </w:rPr>
        <w:t>Наличие интереса к физической науке</w:t>
      </w:r>
    </w:p>
    <w:p w:rsidR="007331DD" w:rsidRPr="007331DD" w:rsidRDefault="007331DD" w:rsidP="007331DD">
      <w:pPr>
        <w:pStyle w:val="a7"/>
        <w:rPr>
          <w:rFonts w:ascii="Times New Roman" w:hAnsi="Times New Roman" w:cs="Times New Roman"/>
          <w:sz w:val="24"/>
          <w:szCs w:val="24"/>
        </w:rPr>
      </w:pPr>
      <w:r w:rsidRPr="007331DD">
        <w:rPr>
          <w:rFonts w:ascii="Times New Roman" w:hAnsi="Times New Roman" w:cs="Times New Roman"/>
          <w:sz w:val="24"/>
          <w:szCs w:val="24"/>
        </w:rPr>
        <w:t>2.Формирование конкретных практических умений и навыков на основе знакомства с законами физики</w:t>
      </w:r>
    </w:p>
    <w:p w:rsidR="007331DD" w:rsidRPr="007331DD" w:rsidRDefault="007331DD" w:rsidP="007331DD">
      <w:pPr>
        <w:pStyle w:val="a7"/>
        <w:rPr>
          <w:rFonts w:ascii="Times New Roman" w:hAnsi="Times New Roman" w:cs="Times New Roman"/>
          <w:sz w:val="24"/>
          <w:szCs w:val="24"/>
        </w:rPr>
      </w:pPr>
      <w:r w:rsidRPr="007331DD">
        <w:rPr>
          <w:rFonts w:ascii="Times New Roman" w:hAnsi="Times New Roman" w:cs="Times New Roman"/>
          <w:sz w:val="24"/>
          <w:szCs w:val="24"/>
        </w:rPr>
        <w:t>3.Повышение оценки учащимися собственных знаний по физике</w:t>
      </w:r>
    </w:p>
    <w:p w:rsidR="007331DD" w:rsidRPr="007331DD" w:rsidRDefault="007331DD" w:rsidP="007331DD">
      <w:pPr>
        <w:pStyle w:val="a7"/>
        <w:rPr>
          <w:rFonts w:ascii="Times New Roman" w:hAnsi="Times New Roman" w:cs="Times New Roman"/>
          <w:sz w:val="24"/>
          <w:szCs w:val="24"/>
        </w:rPr>
      </w:pPr>
      <w:r w:rsidRPr="007331DD">
        <w:rPr>
          <w:rFonts w:ascii="Times New Roman" w:hAnsi="Times New Roman" w:cs="Times New Roman"/>
          <w:sz w:val="24"/>
          <w:szCs w:val="24"/>
        </w:rPr>
        <w:lastRenderedPageBreak/>
        <w:t>4.Помочь преодолеть ложные страхи, связанные с изучением предмета физики, показать, что физика – наука, которая познать окружающий мир</w:t>
      </w:r>
    </w:p>
    <w:p w:rsidR="007331DD" w:rsidRPr="007331DD" w:rsidRDefault="007331DD" w:rsidP="007331DD">
      <w:pPr>
        <w:ind w:left="372" w:hanging="12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7331DD">
        <w:rPr>
          <w:rFonts w:ascii="Times New Roman" w:hAnsi="Times New Roman" w:cs="Times New Roman"/>
          <w:sz w:val="24"/>
          <w:szCs w:val="24"/>
        </w:rPr>
        <w:t>Ожидается, что к концу обучения учащиеся  кружка усвоят учебную программу  в полном объёме. Учащиеся приобретут</w:t>
      </w:r>
      <w:proofErr w:type="gramStart"/>
      <w:r w:rsidRPr="007331D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331DD" w:rsidRPr="007331DD" w:rsidRDefault="007331DD" w:rsidP="007331DD">
      <w:pPr>
        <w:numPr>
          <w:ilvl w:val="0"/>
          <w:numId w:val="5"/>
        </w:numPr>
        <w:spacing w:after="0" w:line="240" w:lineRule="auto"/>
        <w:ind w:firstLine="360"/>
        <w:rPr>
          <w:rFonts w:ascii="Times New Roman" w:hAnsi="Times New Roman" w:cs="Times New Roman"/>
          <w:spacing w:val="-1"/>
          <w:sz w:val="24"/>
          <w:szCs w:val="24"/>
        </w:rPr>
      </w:pPr>
      <w:r w:rsidRPr="007331DD">
        <w:rPr>
          <w:rFonts w:ascii="Times New Roman" w:hAnsi="Times New Roman" w:cs="Times New Roman"/>
          <w:spacing w:val="-1"/>
          <w:sz w:val="24"/>
          <w:szCs w:val="24"/>
        </w:rPr>
        <w:t>Навыки к выполнению работ исследовательского характера;</w:t>
      </w:r>
    </w:p>
    <w:p w:rsidR="007331DD" w:rsidRPr="007331DD" w:rsidRDefault="007331DD" w:rsidP="007331DD">
      <w:pPr>
        <w:numPr>
          <w:ilvl w:val="0"/>
          <w:numId w:val="5"/>
        </w:numPr>
        <w:spacing w:after="0" w:line="240" w:lineRule="auto"/>
        <w:ind w:firstLine="360"/>
        <w:rPr>
          <w:rFonts w:ascii="Times New Roman" w:hAnsi="Times New Roman" w:cs="Times New Roman"/>
          <w:spacing w:val="-1"/>
          <w:sz w:val="24"/>
          <w:szCs w:val="24"/>
        </w:rPr>
      </w:pPr>
      <w:r w:rsidRPr="007331DD">
        <w:rPr>
          <w:rFonts w:ascii="Times New Roman" w:hAnsi="Times New Roman" w:cs="Times New Roman"/>
          <w:spacing w:val="-1"/>
          <w:sz w:val="24"/>
          <w:szCs w:val="24"/>
        </w:rPr>
        <w:t>Навыки решения разных типов задач;</w:t>
      </w:r>
    </w:p>
    <w:p w:rsidR="007331DD" w:rsidRPr="007331DD" w:rsidRDefault="007331DD" w:rsidP="007331DD">
      <w:pPr>
        <w:numPr>
          <w:ilvl w:val="0"/>
          <w:numId w:val="5"/>
        </w:numPr>
        <w:spacing w:after="0" w:line="240" w:lineRule="auto"/>
        <w:ind w:firstLine="360"/>
        <w:rPr>
          <w:rFonts w:ascii="Times New Roman" w:hAnsi="Times New Roman" w:cs="Times New Roman"/>
          <w:spacing w:val="-1"/>
          <w:sz w:val="24"/>
          <w:szCs w:val="24"/>
        </w:rPr>
      </w:pPr>
      <w:r w:rsidRPr="007331DD">
        <w:rPr>
          <w:rFonts w:ascii="Times New Roman" w:hAnsi="Times New Roman" w:cs="Times New Roman"/>
          <w:spacing w:val="-1"/>
          <w:sz w:val="24"/>
          <w:szCs w:val="24"/>
        </w:rPr>
        <w:t>Навыки постановки эксперимента;</w:t>
      </w:r>
    </w:p>
    <w:p w:rsidR="007331DD" w:rsidRPr="007331DD" w:rsidRDefault="007331DD" w:rsidP="007331DD">
      <w:pPr>
        <w:numPr>
          <w:ilvl w:val="0"/>
          <w:numId w:val="5"/>
        </w:numPr>
        <w:tabs>
          <w:tab w:val="clear" w:pos="732"/>
          <w:tab w:val="num" w:pos="1260"/>
        </w:tabs>
        <w:spacing w:after="0" w:line="240" w:lineRule="auto"/>
        <w:ind w:left="1260" w:hanging="168"/>
        <w:rPr>
          <w:rFonts w:ascii="Times New Roman" w:hAnsi="Times New Roman" w:cs="Times New Roman"/>
          <w:spacing w:val="-1"/>
          <w:sz w:val="24"/>
          <w:szCs w:val="24"/>
        </w:rPr>
      </w:pPr>
      <w:r w:rsidRPr="007331DD">
        <w:rPr>
          <w:rFonts w:ascii="Times New Roman" w:hAnsi="Times New Roman" w:cs="Times New Roman"/>
          <w:spacing w:val="-1"/>
          <w:sz w:val="24"/>
          <w:szCs w:val="24"/>
        </w:rPr>
        <w:t>Навыки работы с дополнительными источниками информации, в том числе электронными, а также умениями пользоваться ресурсами Интернет;</w:t>
      </w:r>
    </w:p>
    <w:p w:rsidR="007331DD" w:rsidRPr="007331DD" w:rsidRDefault="007331DD" w:rsidP="007331DD">
      <w:pPr>
        <w:pStyle w:val="a7"/>
        <w:rPr>
          <w:rFonts w:ascii="Times New Roman" w:hAnsi="Times New Roman" w:cs="Times New Roman"/>
          <w:spacing w:val="-1"/>
          <w:sz w:val="24"/>
          <w:szCs w:val="24"/>
        </w:rPr>
      </w:pPr>
      <w:r w:rsidRPr="007331DD"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Профессиональное самоопределение</w:t>
      </w:r>
    </w:p>
    <w:p w:rsidR="007331DD" w:rsidRPr="007331DD" w:rsidRDefault="007331DD" w:rsidP="007331DD">
      <w:pPr>
        <w:pStyle w:val="a7"/>
        <w:rPr>
          <w:rFonts w:ascii="Times New Roman" w:hAnsi="Times New Roman" w:cs="Times New Roman"/>
          <w:spacing w:val="-1"/>
          <w:sz w:val="24"/>
          <w:szCs w:val="24"/>
        </w:rPr>
      </w:pPr>
    </w:p>
    <w:p w:rsidR="007331DD" w:rsidRPr="007331DD" w:rsidRDefault="007331DD" w:rsidP="007331DD">
      <w:pPr>
        <w:pStyle w:val="a7"/>
        <w:rPr>
          <w:rFonts w:ascii="Times New Roman" w:hAnsi="Times New Roman" w:cs="Times New Roman"/>
          <w:spacing w:val="-1"/>
          <w:sz w:val="24"/>
          <w:szCs w:val="24"/>
        </w:rPr>
      </w:pPr>
    </w:p>
    <w:p w:rsidR="007331DD" w:rsidRPr="007331DD" w:rsidRDefault="007331DD" w:rsidP="007331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1DD">
        <w:rPr>
          <w:rFonts w:ascii="Times New Roman" w:hAnsi="Times New Roman" w:cs="Times New Roman"/>
          <w:b/>
          <w:sz w:val="24"/>
          <w:szCs w:val="24"/>
        </w:rPr>
        <w:t>Формы подведения итогов.</w:t>
      </w:r>
    </w:p>
    <w:p w:rsidR="007331DD" w:rsidRPr="007331DD" w:rsidRDefault="007331DD" w:rsidP="00733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1DD">
        <w:rPr>
          <w:rFonts w:ascii="Times New Roman" w:hAnsi="Times New Roman" w:cs="Times New Roman"/>
          <w:sz w:val="24"/>
          <w:szCs w:val="24"/>
        </w:rPr>
        <w:t xml:space="preserve">      1.Выставка работ воспитанников</w:t>
      </w:r>
    </w:p>
    <w:p w:rsidR="007331DD" w:rsidRPr="007331DD" w:rsidRDefault="007331DD" w:rsidP="007331DD">
      <w:pPr>
        <w:pStyle w:val="a7"/>
        <w:ind w:left="420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7331DD">
        <w:rPr>
          <w:rFonts w:ascii="Times New Roman" w:hAnsi="Times New Roman" w:cs="Times New Roman"/>
          <w:sz w:val="24"/>
          <w:szCs w:val="24"/>
        </w:rPr>
        <w:t xml:space="preserve">2.  </w:t>
      </w:r>
      <w:r w:rsidRPr="007331DD">
        <w:rPr>
          <w:rStyle w:val="c0"/>
          <w:rFonts w:ascii="Times New Roman" w:hAnsi="Times New Roman" w:cs="Times New Roman"/>
          <w:color w:val="000000"/>
          <w:sz w:val="24"/>
          <w:szCs w:val="24"/>
        </w:rPr>
        <w:t>Организация и проведение предметной недели по физике.</w:t>
      </w:r>
    </w:p>
    <w:p w:rsidR="007331DD" w:rsidRPr="007331DD" w:rsidRDefault="007331DD" w:rsidP="007331DD">
      <w:pPr>
        <w:pStyle w:val="a7"/>
        <w:ind w:left="420"/>
        <w:rPr>
          <w:rStyle w:val="c0"/>
          <w:rFonts w:ascii="Times New Roman" w:hAnsi="Times New Roman" w:cs="Times New Roman"/>
          <w:sz w:val="24"/>
          <w:szCs w:val="24"/>
        </w:rPr>
      </w:pPr>
    </w:p>
    <w:p w:rsidR="007331DD" w:rsidRPr="007331DD" w:rsidRDefault="007331DD" w:rsidP="007331DD">
      <w:pPr>
        <w:pStyle w:val="c5"/>
        <w:spacing w:before="0" w:beforeAutospacing="0" w:after="0" w:afterAutospacing="0"/>
        <w:rPr>
          <w:rStyle w:val="c0"/>
          <w:color w:val="000000"/>
        </w:rPr>
      </w:pPr>
      <w:r w:rsidRPr="007331DD">
        <w:rPr>
          <w:rStyle w:val="c0"/>
          <w:color w:val="000000"/>
        </w:rPr>
        <w:t>В течение этой недели:</w:t>
      </w:r>
    </w:p>
    <w:p w:rsidR="007331DD" w:rsidRPr="007331DD" w:rsidRDefault="007331DD" w:rsidP="007331DD">
      <w:pPr>
        <w:pStyle w:val="c5"/>
        <w:spacing w:before="0" w:beforeAutospacing="0" w:after="0" w:afterAutospacing="0"/>
        <w:rPr>
          <w:rStyle w:val="c0"/>
          <w:color w:val="000000"/>
        </w:rPr>
      </w:pPr>
      <w:r w:rsidRPr="007331DD">
        <w:rPr>
          <w:rStyle w:val="c0"/>
          <w:color w:val="000000"/>
        </w:rPr>
        <w:t xml:space="preserve">- выпускается газета научных открытий; </w:t>
      </w:r>
    </w:p>
    <w:p w:rsidR="007331DD" w:rsidRPr="007331DD" w:rsidRDefault="007331DD" w:rsidP="007331DD">
      <w:pPr>
        <w:pStyle w:val="c5"/>
        <w:spacing w:before="0" w:beforeAutospacing="0" w:after="0" w:afterAutospacing="0"/>
        <w:rPr>
          <w:rStyle w:val="c0"/>
          <w:color w:val="000000"/>
        </w:rPr>
      </w:pPr>
      <w:r w:rsidRPr="007331DD">
        <w:rPr>
          <w:rStyle w:val="c0"/>
          <w:color w:val="000000"/>
        </w:rPr>
        <w:t>-учащиеся выступают с докладами перед другими классами;</w:t>
      </w:r>
    </w:p>
    <w:p w:rsidR="007331DD" w:rsidRPr="007331DD" w:rsidRDefault="007331DD" w:rsidP="007331DD">
      <w:pPr>
        <w:pStyle w:val="c5"/>
        <w:spacing w:before="0" w:beforeAutospacing="0" w:after="0" w:afterAutospacing="0"/>
        <w:rPr>
          <w:rStyle w:val="c0"/>
          <w:color w:val="000000"/>
        </w:rPr>
      </w:pPr>
      <w:r w:rsidRPr="007331DD">
        <w:rPr>
          <w:rStyle w:val="c0"/>
          <w:color w:val="000000"/>
        </w:rPr>
        <w:t xml:space="preserve">-организовывается «Выставка экспериментов», на которой учащиеся демонстрируют свои опыты, поставленные в домашних условиях, и объясняют их с помощью физических законов; </w:t>
      </w:r>
    </w:p>
    <w:p w:rsidR="007331DD" w:rsidRPr="007331DD" w:rsidRDefault="007331DD" w:rsidP="007331DD">
      <w:pPr>
        <w:pStyle w:val="c5"/>
        <w:spacing w:before="0" w:beforeAutospacing="0" w:after="0" w:afterAutospacing="0"/>
        <w:rPr>
          <w:rStyle w:val="c0"/>
          <w:color w:val="000000"/>
        </w:rPr>
      </w:pPr>
      <w:r w:rsidRPr="007331DD">
        <w:rPr>
          <w:rStyle w:val="c0"/>
          <w:color w:val="000000"/>
        </w:rPr>
        <w:t xml:space="preserve">-КВН «Эврика», в котором принимают участие не только кружковцы, но и остальные учащиеся 7-8  классов; </w:t>
      </w:r>
    </w:p>
    <w:p w:rsidR="007331DD" w:rsidRPr="007331DD" w:rsidRDefault="007331DD" w:rsidP="007331DD">
      <w:pPr>
        <w:pStyle w:val="c5"/>
        <w:spacing w:before="0" w:beforeAutospacing="0" w:after="0" w:afterAutospacing="0"/>
        <w:rPr>
          <w:rStyle w:val="c0"/>
          <w:color w:val="000000"/>
        </w:rPr>
      </w:pPr>
      <w:r w:rsidRPr="007331DD">
        <w:rPr>
          <w:rStyle w:val="c0"/>
          <w:color w:val="000000"/>
        </w:rPr>
        <w:t xml:space="preserve">-защита проекта, на котором учащиеся представляют самостоятельно сконструированные модели, приборы или демонстрационные опыты по любой теме. </w:t>
      </w:r>
    </w:p>
    <w:p w:rsidR="007331DD" w:rsidRPr="007331DD" w:rsidRDefault="007331DD" w:rsidP="007331DD">
      <w:pPr>
        <w:pStyle w:val="c5"/>
        <w:spacing w:before="0" w:beforeAutospacing="0" w:after="0" w:afterAutospacing="0"/>
        <w:rPr>
          <w:color w:val="000000"/>
        </w:rPr>
      </w:pPr>
      <w:r w:rsidRPr="007331DD">
        <w:rPr>
          <w:rStyle w:val="c0"/>
          <w:color w:val="000000"/>
        </w:rPr>
        <w:t>-Участие в  выставках технического творчества.</w:t>
      </w:r>
    </w:p>
    <w:p w:rsidR="007331DD" w:rsidRPr="007331DD" w:rsidRDefault="007331DD" w:rsidP="007331DD">
      <w:pPr>
        <w:pStyle w:val="a7"/>
        <w:ind w:left="780"/>
        <w:rPr>
          <w:rFonts w:ascii="Times New Roman" w:hAnsi="Times New Roman" w:cs="Times New Roman"/>
          <w:sz w:val="24"/>
          <w:szCs w:val="24"/>
        </w:rPr>
      </w:pPr>
    </w:p>
    <w:p w:rsidR="007331DD" w:rsidRPr="007331DD" w:rsidRDefault="007331DD" w:rsidP="007331DD">
      <w:pPr>
        <w:pStyle w:val="a7"/>
        <w:ind w:left="780"/>
        <w:rPr>
          <w:rFonts w:ascii="Times New Roman" w:hAnsi="Times New Roman" w:cs="Times New Roman"/>
          <w:sz w:val="24"/>
          <w:szCs w:val="24"/>
        </w:rPr>
      </w:pPr>
    </w:p>
    <w:p w:rsidR="007331DD" w:rsidRPr="007331DD" w:rsidRDefault="007331DD" w:rsidP="007331D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1DD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7331DD" w:rsidRPr="00FF1CD4" w:rsidRDefault="007331DD" w:rsidP="00FF1CD4">
      <w:pPr>
        <w:rPr>
          <w:rFonts w:ascii="Times New Roman" w:hAnsi="Times New Roman" w:cs="Times New Roman"/>
          <w:sz w:val="24"/>
          <w:szCs w:val="24"/>
        </w:rPr>
      </w:pPr>
      <w:r w:rsidRPr="00FF1CD4">
        <w:t xml:space="preserve"> </w:t>
      </w:r>
      <w:r w:rsidRPr="00FF1CD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F1CD4">
        <w:rPr>
          <w:rFonts w:ascii="Times New Roman" w:hAnsi="Times New Roman" w:cs="Times New Roman"/>
          <w:sz w:val="24"/>
          <w:szCs w:val="24"/>
        </w:rPr>
        <w:t>Горев</w:t>
      </w:r>
      <w:proofErr w:type="gramEnd"/>
      <w:r w:rsidRPr="00FF1CD4">
        <w:rPr>
          <w:rFonts w:ascii="Times New Roman" w:hAnsi="Times New Roman" w:cs="Times New Roman"/>
          <w:sz w:val="24"/>
          <w:szCs w:val="24"/>
        </w:rPr>
        <w:t xml:space="preserve"> Л. А. Занимательные опыты по физике. М., “Просвещение”, 1985 г.</w:t>
      </w:r>
    </w:p>
    <w:p w:rsidR="007331DD" w:rsidRPr="00FF1CD4" w:rsidRDefault="007331DD" w:rsidP="00FF1CD4">
      <w:pPr>
        <w:rPr>
          <w:rFonts w:ascii="Times New Roman" w:hAnsi="Times New Roman" w:cs="Times New Roman"/>
          <w:sz w:val="24"/>
          <w:szCs w:val="24"/>
        </w:rPr>
      </w:pPr>
      <w:r w:rsidRPr="00FF1CD4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FF1CD4">
        <w:rPr>
          <w:rFonts w:ascii="Times New Roman" w:hAnsi="Times New Roman" w:cs="Times New Roman"/>
          <w:sz w:val="24"/>
          <w:szCs w:val="24"/>
        </w:rPr>
        <w:t>Гальперштейн</w:t>
      </w:r>
      <w:proofErr w:type="spellEnd"/>
      <w:r w:rsidRPr="00FF1CD4">
        <w:rPr>
          <w:rFonts w:ascii="Times New Roman" w:hAnsi="Times New Roman" w:cs="Times New Roman"/>
          <w:sz w:val="24"/>
          <w:szCs w:val="24"/>
        </w:rPr>
        <w:t xml:space="preserve"> Л. Забавная физика: </w:t>
      </w:r>
      <w:proofErr w:type="spellStart"/>
      <w:r w:rsidRPr="00FF1CD4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FF1CD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F1CD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F1CD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F1CD4">
        <w:rPr>
          <w:rFonts w:ascii="Times New Roman" w:hAnsi="Times New Roman" w:cs="Times New Roman"/>
          <w:sz w:val="24"/>
          <w:szCs w:val="24"/>
        </w:rPr>
        <w:t>опул</w:t>
      </w:r>
      <w:proofErr w:type="spellEnd"/>
      <w:r w:rsidRPr="00FF1CD4">
        <w:rPr>
          <w:rFonts w:ascii="Times New Roman" w:hAnsi="Times New Roman" w:cs="Times New Roman"/>
          <w:sz w:val="24"/>
          <w:szCs w:val="24"/>
        </w:rPr>
        <w:t xml:space="preserve">. кн. - М.: Дет. лит., 1993. - 255 с. </w:t>
      </w:r>
    </w:p>
    <w:p w:rsidR="00FF1CD4" w:rsidRDefault="007331DD" w:rsidP="00FF1CD4">
      <w:pPr>
        <w:rPr>
          <w:rFonts w:ascii="Times New Roman" w:hAnsi="Times New Roman" w:cs="Times New Roman"/>
          <w:sz w:val="24"/>
          <w:szCs w:val="24"/>
        </w:rPr>
      </w:pPr>
      <w:r w:rsidRPr="00FF1CD4">
        <w:rPr>
          <w:rFonts w:ascii="Times New Roman" w:hAnsi="Times New Roman" w:cs="Times New Roman"/>
          <w:sz w:val="24"/>
          <w:szCs w:val="24"/>
        </w:rPr>
        <w:t>3. Перельман Я.И. Занимательные задачи и опыты: Для сред. И стар</w:t>
      </w:r>
      <w:proofErr w:type="gramStart"/>
      <w:r w:rsidRPr="00FF1CD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F1C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1CD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F1CD4">
        <w:rPr>
          <w:rFonts w:ascii="Times New Roman" w:hAnsi="Times New Roman" w:cs="Times New Roman"/>
          <w:sz w:val="24"/>
          <w:szCs w:val="24"/>
        </w:rPr>
        <w:t xml:space="preserve">озраста. - Мн.: Беларусь, 1994. - 448 </w:t>
      </w:r>
      <w:proofErr w:type="gramStart"/>
      <w:r w:rsidRPr="00FF1CD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F1CD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331DD" w:rsidRPr="00FF1CD4" w:rsidRDefault="007331DD" w:rsidP="00FF1CD4">
      <w:pPr>
        <w:rPr>
          <w:rFonts w:ascii="Times New Roman" w:hAnsi="Times New Roman" w:cs="Times New Roman"/>
          <w:sz w:val="24"/>
          <w:szCs w:val="24"/>
        </w:rPr>
      </w:pPr>
      <w:r w:rsidRPr="00FF1CD4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FF1CD4">
        <w:rPr>
          <w:rFonts w:ascii="Times New Roman" w:hAnsi="Times New Roman" w:cs="Times New Roman"/>
          <w:sz w:val="24"/>
          <w:szCs w:val="24"/>
        </w:rPr>
        <w:t>Рабиза</w:t>
      </w:r>
      <w:proofErr w:type="spellEnd"/>
      <w:r w:rsidRPr="00FF1CD4">
        <w:rPr>
          <w:rFonts w:ascii="Times New Roman" w:hAnsi="Times New Roman" w:cs="Times New Roman"/>
          <w:sz w:val="24"/>
          <w:szCs w:val="24"/>
        </w:rPr>
        <w:t xml:space="preserve"> В. Г. Простые опыты. М., “Детская литература”, 2002 г.</w:t>
      </w:r>
    </w:p>
    <w:p w:rsidR="007331DD" w:rsidRPr="00FF1CD4" w:rsidRDefault="007331DD" w:rsidP="00FF1CD4">
      <w:pPr>
        <w:rPr>
          <w:rFonts w:ascii="Times New Roman" w:hAnsi="Times New Roman" w:cs="Times New Roman"/>
          <w:sz w:val="24"/>
          <w:szCs w:val="24"/>
        </w:rPr>
      </w:pPr>
      <w:r w:rsidRPr="00FF1CD4">
        <w:rPr>
          <w:rFonts w:ascii="Times New Roman" w:hAnsi="Times New Roman" w:cs="Times New Roman"/>
          <w:sz w:val="24"/>
          <w:szCs w:val="24"/>
        </w:rPr>
        <w:t xml:space="preserve"> 5. Коган Б.Ю. Сто задач по механике. - М.: Наука. Главная редакция физико-математической литературы, 1973. - 78 </w:t>
      </w:r>
      <w:proofErr w:type="gramStart"/>
      <w:r w:rsidRPr="00FF1CD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F1CD4">
        <w:rPr>
          <w:rFonts w:ascii="Times New Roman" w:hAnsi="Times New Roman" w:cs="Times New Roman"/>
          <w:sz w:val="24"/>
          <w:szCs w:val="24"/>
        </w:rPr>
        <w:t>.</w:t>
      </w:r>
    </w:p>
    <w:p w:rsidR="007331DD" w:rsidRPr="00FF1CD4" w:rsidRDefault="007331DD" w:rsidP="00FF1CD4">
      <w:pPr>
        <w:rPr>
          <w:rFonts w:ascii="Times New Roman" w:hAnsi="Times New Roman" w:cs="Times New Roman"/>
          <w:sz w:val="24"/>
          <w:szCs w:val="24"/>
        </w:rPr>
      </w:pPr>
      <w:r w:rsidRPr="00FF1CD4">
        <w:rPr>
          <w:rFonts w:ascii="Times New Roman" w:hAnsi="Times New Roman" w:cs="Times New Roman"/>
          <w:sz w:val="24"/>
          <w:szCs w:val="24"/>
        </w:rPr>
        <w:t xml:space="preserve"> 6. </w:t>
      </w:r>
      <w:r w:rsidR="00FF1CD4">
        <w:rPr>
          <w:rFonts w:ascii="Times New Roman" w:hAnsi="Times New Roman" w:cs="Times New Roman"/>
          <w:sz w:val="24"/>
          <w:szCs w:val="24"/>
        </w:rPr>
        <w:t>«</w:t>
      </w:r>
      <w:r w:rsidRPr="00FF1CD4">
        <w:rPr>
          <w:rFonts w:ascii="Times New Roman" w:hAnsi="Times New Roman" w:cs="Times New Roman"/>
          <w:sz w:val="24"/>
          <w:szCs w:val="24"/>
        </w:rPr>
        <w:t>5 минут на размышление: Занимательные задачи, игры со спичками, домино, головоломки, забавы</w:t>
      </w:r>
      <w:r w:rsidR="00FF1CD4">
        <w:rPr>
          <w:rFonts w:ascii="Times New Roman" w:hAnsi="Times New Roman" w:cs="Times New Roman"/>
          <w:sz w:val="24"/>
          <w:szCs w:val="24"/>
        </w:rPr>
        <w:t>»</w:t>
      </w:r>
      <w:r w:rsidRPr="00FF1CD4">
        <w:rPr>
          <w:rFonts w:ascii="Times New Roman" w:hAnsi="Times New Roman" w:cs="Times New Roman"/>
          <w:sz w:val="24"/>
          <w:szCs w:val="24"/>
        </w:rPr>
        <w:t xml:space="preserve">. - Мн.: Университетское, 1993. - 104 с. </w:t>
      </w:r>
    </w:p>
    <w:p w:rsidR="007331DD" w:rsidRPr="00FF1CD4" w:rsidRDefault="007331DD" w:rsidP="00FF1CD4">
      <w:pPr>
        <w:rPr>
          <w:rFonts w:ascii="Times New Roman" w:hAnsi="Times New Roman" w:cs="Times New Roman"/>
          <w:sz w:val="24"/>
          <w:szCs w:val="24"/>
        </w:rPr>
      </w:pPr>
      <w:r w:rsidRPr="00FF1CD4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FF1CD4">
        <w:rPr>
          <w:rFonts w:ascii="Times New Roman" w:hAnsi="Times New Roman" w:cs="Times New Roman"/>
          <w:sz w:val="24"/>
          <w:szCs w:val="24"/>
        </w:rPr>
        <w:t>Хуторской</w:t>
      </w:r>
      <w:proofErr w:type="gramEnd"/>
      <w:r w:rsidRPr="00FF1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CD4">
        <w:rPr>
          <w:rFonts w:ascii="Times New Roman" w:hAnsi="Times New Roman" w:cs="Times New Roman"/>
          <w:sz w:val="24"/>
          <w:szCs w:val="24"/>
        </w:rPr>
        <w:t>А.В.,Хуторская</w:t>
      </w:r>
      <w:proofErr w:type="spellEnd"/>
      <w:r w:rsidRPr="00FF1CD4">
        <w:rPr>
          <w:rFonts w:ascii="Times New Roman" w:hAnsi="Times New Roman" w:cs="Times New Roman"/>
          <w:sz w:val="24"/>
          <w:szCs w:val="24"/>
        </w:rPr>
        <w:t xml:space="preserve"> Л.Н. Увлекательная физика: Сборник заданий и опытов для школьников и абитуриентов. - М</w:t>
      </w:r>
      <w:proofErr w:type="gramStart"/>
      <w:r w:rsidRPr="00FF1CD4">
        <w:rPr>
          <w:rFonts w:ascii="Times New Roman" w:hAnsi="Times New Roman" w:cs="Times New Roman"/>
          <w:sz w:val="24"/>
          <w:szCs w:val="24"/>
        </w:rPr>
        <w:t>:А</w:t>
      </w:r>
      <w:proofErr w:type="gramEnd"/>
      <w:r w:rsidRPr="00FF1CD4">
        <w:rPr>
          <w:rFonts w:ascii="Times New Roman" w:hAnsi="Times New Roman" w:cs="Times New Roman"/>
          <w:sz w:val="24"/>
          <w:szCs w:val="24"/>
        </w:rPr>
        <w:t>РКТИ,2001. -192 с.</w:t>
      </w:r>
    </w:p>
    <w:p w:rsidR="007331DD" w:rsidRPr="00FF1CD4" w:rsidRDefault="007331DD" w:rsidP="00FF1CD4">
      <w:pPr>
        <w:rPr>
          <w:rFonts w:ascii="Times New Roman" w:hAnsi="Times New Roman" w:cs="Times New Roman"/>
          <w:sz w:val="24"/>
          <w:szCs w:val="24"/>
        </w:rPr>
      </w:pPr>
      <w:r w:rsidRPr="00FF1C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CD4" w:rsidRDefault="00FF1CD4" w:rsidP="007331DD">
      <w:pPr>
        <w:spacing w:line="36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FF1CD4" w:rsidRDefault="00FF1CD4" w:rsidP="007331DD">
      <w:pPr>
        <w:spacing w:line="36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FF1CD4" w:rsidRDefault="00FF1CD4" w:rsidP="007331DD">
      <w:pPr>
        <w:spacing w:line="36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0374EE" w:rsidRPr="009A247A" w:rsidRDefault="00785E74" w:rsidP="007331DD">
      <w:pPr>
        <w:spacing w:line="360" w:lineRule="auto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655AE9">
        <w:rPr>
          <w:rFonts w:ascii="Times New Roman" w:hAnsi="Times New Roman" w:cs="Times New Roman"/>
          <w:b/>
          <w:spacing w:val="-1"/>
          <w:sz w:val="24"/>
          <w:szCs w:val="24"/>
        </w:rPr>
        <w:t>Тематический план</w:t>
      </w:r>
    </w:p>
    <w:tbl>
      <w:tblPr>
        <w:tblStyle w:val="a3"/>
        <w:tblW w:w="9807" w:type="dxa"/>
        <w:tblLayout w:type="fixed"/>
        <w:tblLook w:val="04A0"/>
      </w:tblPr>
      <w:tblGrid>
        <w:gridCol w:w="1140"/>
        <w:gridCol w:w="7"/>
        <w:gridCol w:w="7"/>
        <w:gridCol w:w="6751"/>
        <w:gridCol w:w="977"/>
        <w:gridCol w:w="10"/>
        <w:gridCol w:w="19"/>
        <w:gridCol w:w="896"/>
      </w:tblGrid>
      <w:tr w:rsidR="006F1E06" w:rsidRPr="00655AE9" w:rsidTr="00A455CD">
        <w:tc>
          <w:tcPr>
            <w:tcW w:w="1147" w:type="dxa"/>
            <w:gridSpan w:val="2"/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6758" w:type="dxa"/>
            <w:gridSpan w:val="2"/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87" w:type="dxa"/>
            <w:gridSpan w:val="2"/>
            <w:tcBorders>
              <w:right w:val="single" w:sz="4" w:space="0" w:color="auto"/>
            </w:tcBorders>
          </w:tcPr>
          <w:p w:rsidR="006F1E06" w:rsidRDefault="00A455CD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A455CD" w:rsidRPr="00655AE9" w:rsidRDefault="00A455CD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15" w:type="dxa"/>
            <w:gridSpan w:val="2"/>
            <w:tcBorders>
              <w:left w:val="single" w:sz="4" w:space="0" w:color="auto"/>
            </w:tcBorders>
          </w:tcPr>
          <w:p w:rsidR="006F1E06" w:rsidRDefault="00A455CD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A455CD" w:rsidRPr="00655AE9" w:rsidRDefault="00A455CD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6F1E06" w:rsidRPr="00655AE9" w:rsidTr="00A455CD">
        <w:tc>
          <w:tcPr>
            <w:tcW w:w="1147" w:type="dxa"/>
            <w:gridSpan w:val="2"/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8" w:type="dxa"/>
            <w:gridSpan w:val="2"/>
            <w:tcBorders>
              <w:righ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sz w:val="24"/>
                <w:szCs w:val="24"/>
              </w:rPr>
              <w:t>Вводное занятие. Инструктаж по охране труда на занятиях кружка. Основы эксперимента.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E06" w:rsidRPr="00655AE9" w:rsidTr="00A455CD">
        <w:tc>
          <w:tcPr>
            <w:tcW w:w="1154" w:type="dxa"/>
            <w:gridSpan w:val="3"/>
            <w:tcBorders>
              <w:right w:val="single" w:sz="4" w:space="0" w:color="auto"/>
            </w:tcBorders>
          </w:tcPr>
          <w:p w:rsidR="006F1E06" w:rsidRPr="006F1E06" w:rsidRDefault="006F1E06" w:rsidP="006F1E06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751" w:type="dxa"/>
            <w:tcBorders>
              <w:right w:val="single" w:sz="4" w:space="0" w:color="auto"/>
            </w:tcBorders>
          </w:tcPr>
          <w:p w:rsidR="006F1E06" w:rsidRPr="00655AE9" w:rsidRDefault="006F1E06" w:rsidP="006F1E06">
            <w:pPr>
              <w:pStyle w:val="a4"/>
              <w:numPr>
                <w:ilvl w:val="0"/>
                <w:numId w:val="3"/>
              </w:numPr>
              <w:tabs>
                <w:tab w:val="left" w:pos="690"/>
                <w:tab w:val="left" w:pos="793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Механические явления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1E06" w:rsidRPr="006F1E06" w:rsidRDefault="006F1E06" w:rsidP="00613D64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</w:tcBorders>
          </w:tcPr>
          <w:p w:rsidR="006F1E06" w:rsidRPr="006F1E06" w:rsidRDefault="006F1E06" w:rsidP="006F1E06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F1E06" w:rsidRPr="00655AE9" w:rsidTr="00A455CD">
        <w:tc>
          <w:tcPr>
            <w:tcW w:w="1147" w:type="dxa"/>
            <w:gridSpan w:val="2"/>
            <w:tcBorders>
              <w:righ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sz w:val="24"/>
                <w:szCs w:val="24"/>
              </w:rPr>
              <w:t>Инерция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3"/>
            <w:tcBorders>
              <w:lef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E06" w:rsidRPr="00655AE9" w:rsidTr="00A455CD">
        <w:tc>
          <w:tcPr>
            <w:tcW w:w="1147" w:type="dxa"/>
            <w:gridSpan w:val="2"/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8" w:type="dxa"/>
            <w:gridSpan w:val="2"/>
          </w:tcPr>
          <w:p w:rsidR="006F1E06" w:rsidRPr="00655AE9" w:rsidRDefault="006F1E06" w:rsidP="001A3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sz w:val="24"/>
                <w:szCs w:val="24"/>
              </w:rPr>
              <w:t>Центробежная сила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3"/>
            <w:tcBorders>
              <w:lef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E06" w:rsidRPr="00655AE9" w:rsidTr="00A455CD">
        <w:tc>
          <w:tcPr>
            <w:tcW w:w="1147" w:type="dxa"/>
            <w:gridSpan w:val="2"/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8" w:type="dxa"/>
            <w:gridSpan w:val="2"/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sz w:val="24"/>
                <w:szCs w:val="24"/>
              </w:rPr>
              <w:t>Равновесие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3"/>
            <w:tcBorders>
              <w:lef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E06" w:rsidRPr="00655AE9" w:rsidTr="00A455CD">
        <w:tc>
          <w:tcPr>
            <w:tcW w:w="1147" w:type="dxa"/>
            <w:gridSpan w:val="2"/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8" w:type="dxa"/>
            <w:gridSpan w:val="2"/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sz w:val="24"/>
                <w:szCs w:val="24"/>
              </w:rPr>
              <w:t>Поверхностное натяжение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3"/>
            <w:tcBorders>
              <w:lef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E06" w:rsidRPr="00655AE9" w:rsidTr="00A455CD">
        <w:tc>
          <w:tcPr>
            <w:tcW w:w="1147" w:type="dxa"/>
            <w:gridSpan w:val="2"/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58" w:type="dxa"/>
            <w:gridSpan w:val="2"/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sz w:val="24"/>
                <w:szCs w:val="24"/>
              </w:rPr>
              <w:t>Реактивное движение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3"/>
            <w:tcBorders>
              <w:lef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E06" w:rsidRPr="00655AE9" w:rsidTr="00A455CD">
        <w:tc>
          <w:tcPr>
            <w:tcW w:w="1147" w:type="dxa"/>
            <w:gridSpan w:val="2"/>
            <w:tcBorders>
              <w:righ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1E06" w:rsidRPr="00655AE9" w:rsidRDefault="006F1E06" w:rsidP="001A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sz w:val="24"/>
                <w:szCs w:val="24"/>
              </w:rPr>
              <w:t>Волны на поверхности жидкости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3"/>
            <w:tcBorders>
              <w:lef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E06" w:rsidRPr="00655AE9" w:rsidTr="00A455CD">
        <w:tc>
          <w:tcPr>
            <w:tcW w:w="1154" w:type="dxa"/>
            <w:gridSpan w:val="3"/>
            <w:tcBorders>
              <w:right w:val="single" w:sz="4" w:space="0" w:color="auto"/>
            </w:tcBorders>
          </w:tcPr>
          <w:p w:rsidR="006F1E06" w:rsidRPr="006F1E06" w:rsidRDefault="006F1E06" w:rsidP="006F1E06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751" w:type="dxa"/>
            <w:tcBorders>
              <w:right w:val="single" w:sz="4" w:space="0" w:color="auto"/>
            </w:tcBorders>
          </w:tcPr>
          <w:p w:rsidR="006F1E06" w:rsidRPr="00655AE9" w:rsidRDefault="006F1E06" w:rsidP="006F1E06">
            <w:pPr>
              <w:pStyle w:val="a4"/>
              <w:numPr>
                <w:ilvl w:val="0"/>
                <w:numId w:val="3"/>
              </w:numPr>
              <w:tabs>
                <w:tab w:val="left" w:pos="690"/>
                <w:tab w:val="left" w:pos="793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Тепловые явления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6F1E06" w:rsidRPr="006F1E06" w:rsidRDefault="006F1E06" w:rsidP="00105405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5" w:type="dxa"/>
            <w:gridSpan w:val="3"/>
            <w:tcBorders>
              <w:left w:val="single" w:sz="4" w:space="0" w:color="auto"/>
            </w:tcBorders>
          </w:tcPr>
          <w:p w:rsidR="006F1E06" w:rsidRPr="006F1E06" w:rsidRDefault="006F1E06" w:rsidP="0060125A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F1E06" w:rsidRPr="00655AE9" w:rsidTr="00A455CD">
        <w:tc>
          <w:tcPr>
            <w:tcW w:w="1147" w:type="dxa"/>
            <w:gridSpan w:val="2"/>
            <w:tcBorders>
              <w:righ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1E06" w:rsidRPr="00655AE9" w:rsidRDefault="006F1E06" w:rsidP="001A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sz w:val="24"/>
                <w:szCs w:val="24"/>
              </w:rPr>
              <w:t>Способы теплопередачи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3"/>
            <w:tcBorders>
              <w:lef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E06" w:rsidRPr="00655AE9" w:rsidTr="00A455CD">
        <w:tc>
          <w:tcPr>
            <w:tcW w:w="1154" w:type="dxa"/>
            <w:gridSpan w:val="3"/>
            <w:tcBorders>
              <w:right w:val="single" w:sz="4" w:space="0" w:color="auto"/>
            </w:tcBorders>
          </w:tcPr>
          <w:p w:rsidR="006F1E06" w:rsidRPr="006F1E06" w:rsidRDefault="006F1E06" w:rsidP="006F1E06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751" w:type="dxa"/>
            <w:tcBorders>
              <w:right w:val="single" w:sz="4" w:space="0" w:color="auto"/>
            </w:tcBorders>
          </w:tcPr>
          <w:p w:rsidR="006F1E06" w:rsidRPr="00655AE9" w:rsidRDefault="006F1E06" w:rsidP="006F1E06">
            <w:pPr>
              <w:pStyle w:val="a4"/>
              <w:numPr>
                <w:ilvl w:val="0"/>
                <w:numId w:val="3"/>
              </w:numPr>
              <w:tabs>
                <w:tab w:val="left" w:pos="690"/>
                <w:tab w:val="left" w:pos="793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Кристаллы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6F1E06" w:rsidRPr="006F1E06" w:rsidRDefault="006F1E06" w:rsidP="00817BE0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5" w:type="dxa"/>
            <w:gridSpan w:val="3"/>
            <w:tcBorders>
              <w:left w:val="single" w:sz="4" w:space="0" w:color="auto"/>
            </w:tcBorders>
          </w:tcPr>
          <w:p w:rsidR="006F1E06" w:rsidRPr="006F1E06" w:rsidRDefault="006F1E06" w:rsidP="00227231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F1E06" w:rsidRPr="00655AE9" w:rsidTr="00A455CD">
        <w:trPr>
          <w:trHeight w:val="447"/>
        </w:trPr>
        <w:tc>
          <w:tcPr>
            <w:tcW w:w="1147" w:type="dxa"/>
            <w:gridSpan w:val="2"/>
            <w:tcBorders>
              <w:righ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58" w:type="dxa"/>
            <w:gridSpan w:val="2"/>
            <w:tcBorders>
              <w:left w:val="single" w:sz="4" w:space="0" w:color="auto"/>
            </w:tcBorders>
          </w:tcPr>
          <w:p w:rsidR="006F1E06" w:rsidRPr="00655AE9" w:rsidRDefault="006F1E06" w:rsidP="00785E74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sz w:val="24"/>
                <w:szCs w:val="24"/>
              </w:rPr>
              <w:t>Кристаллы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3"/>
            <w:tcBorders>
              <w:lef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E06" w:rsidRPr="00655AE9" w:rsidTr="00A455CD">
        <w:tc>
          <w:tcPr>
            <w:tcW w:w="1154" w:type="dxa"/>
            <w:gridSpan w:val="3"/>
            <w:tcBorders>
              <w:right w:val="single" w:sz="4" w:space="0" w:color="auto"/>
            </w:tcBorders>
          </w:tcPr>
          <w:p w:rsidR="006F1E06" w:rsidRPr="006F1E06" w:rsidRDefault="006F1E06" w:rsidP="006F1E06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751" w:type="dxa"/>
            <w:tcBorders>
              <w:right w:val="single" w:sz="4" w:space="0" w:color="auto"/>
            </w:tcBorders>
          </w:tcPr>
          <w:p w:rsidR="006F1E06" w:rsidRPr="00655AE9" w:rsidRDefault="006F1E06" w:rsidP="006F1E06">
            <w:pPr>
              <w:pStyle w:val="a4"/>
              <w:numPr>
                <w:ilvl w:val="0"/>
                <w:numId w:val="3"/>
              </w:numPr>
              <w:tabs>
                <w:tab w:val="left" w:pos="690"/>
                <w:tab w:val="left" w:pos="793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Давление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6F1E06" w:rsidRPr="006F1E06" w:rsidRDefault="006F1E06" w:rsidP="00803DA5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5" w:type="dxa"/>
            <w:gridSpan w:val="3"/>
            <w:tcBorders>
              <w:left w:val="single" w:sz="4" w:space="0" w:color="auto"/>
            </w:tcBorders>
          </w:tcPr>
          <w:p w:rsidR="006F1E06" w:rsidRPr="006F1E06" w:rsidRDefault="006F1E06" w:rsidP="009720F2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F1E06" w:rsidRPr="00655AE9" w:rsidTr="00A455CD">
        <w:tc>
          <w:tcPr>
            <w:tcW w:w="1147" w:type="dxa"/>
            <w:gridSpan w:val="2"/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58" w:type="dxa"/>
            <w:gridSpan w:val="2"/>
            <w:tcBorders>
              <w:right w:val="single" w:sz="4" w:space="0" w:color="auto"/>
            </w:tcBorders>
          </w:tcPr>
          <w:p w:rsidR="006F1E06" w:rsidRPr="00655AE9" w:rsidRDefault="006F1E06" w:rsidP="001A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sz w:val="24"/>
                <w:szCs w:val="24"/>
              </w:rPr>
              <w:t>Давление твердых тел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3"/>
            <w:tcBorders>
              <w:lef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E06" w:rsidRPr="00655AE9" w:rsidTr="00A455CD">
        <w:tc>
          <w:tcPr>
            <w:tcW w:w="1147" w:type="dxa"/>
            <w:gridSpan w:val="2"/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58" w:type="dxa"/>
            <w:gridSpan w:val="2"/>
            <w:tcBorders>
              <w:right w:val="single" w:sz="4" w:space="0" w:color="auto"/>
            </w:tcBorders>
          </w:tcPr>
          <w:p w:rsidR="006F1E06" w:rsidRPr="00655AE9" w:rsidRDefault="006F1E06" w:rsidP="001A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sz w:val="24"/>
                <w:szCs w:val="24"/>
              </w:rPr>
              <w:t>Давление жидкости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3"/>
            <w:tcBorders>
              <w:lef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E06" w:rsidRPr="00655AE9" w:rsidTr="00A455CD">
        <w:tc>
          <w:tcPr>
            <w:tcW w:w="1147" w:type="dxa"/>
            <w:gridSpan w:val="2"/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58" w:type="dxa"/>
            <w:gridSpan w:val="2"/>
            <w:tcBorders>
              <w:right w:val="single" w:sz="4" w:space="0" w:color="auto"/>
            </w:tcBorders>
          </w:tcPr>
          <w:p w:rsidR="006F1E06" w:rsidRPr="00655AE9" w:rsidRDefault="006F1E06" w:rsidP="001A3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sz w:val="24"/>
                <w:szCs w:val="24"/>
              </w:rPr>
              <w:t>Давление газа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3"/>
            <w:tcBorders>
              <w:lef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E06" w:rsidRPr="00655AE9" w:rsidTr="00A455CD">
        <w:tc>
          <w:tcPr>
            <w:tcW w:w="1147" w:type="dxa"/>
            <w:gridSpan w:val="2"/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58" w:type="dxa"/>
            <w:gridSpan w:val="2"/>
            <w:tcBorders>
              <w:right w:val="single" w:sz="4" w:space="0" w:color="auto"/>
            </w:tcBorders>
          </w:tcPr>
          <w:p w:rsidR="006F1E06" w:rsidRPr="00655AE9" w:rsidRDefault="006F1E06" w:rsidP="001A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sz w:val="24"/>
                <w:szCs w:val="24"/>
              </w:rPr>
              <w:t>Атмосферное давление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3"/>
            <w:tcBorders>
              <w:lef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E06" w:rsidRPr="00655AE9" w:rsidTr="00A455CD">
        <w:tc>
          <w:tcPr>
            <w:tcW w:w="1154" w:type="dxa"/>
            <w:gridSpan w:val="3"/>
            <w:tcBorders>
              <w:right w:val="single" w:sz="4" w:space="0" w:color="auto"/>
            </w:tcBorders>
          </w:tcPr>
          <w:p w:rsidR="006F1E06" w:rsidRPr="006F1E06" w:rsidRDefault="006F1E06" w:rsidP="006F1E06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751" w:type="dxa"/>
            <w:tcBorders>
              <w:right w:val="single" w:sz="4" w:space="0" w:color="auto"/>
            </w:tcBorders>
          </w:tcPr>
          <w:p w:rsidR="006F1E06" w:rsidRPr="00655AE9" w:rsidRDefault="006F1E06" w:rsidP="006F1E06">
            <w:pPr>
              <w:pStyle w:val="a4"/>
              <w:numPr>
                <w:ilvl w:val="0"/>
                <w:numId w:val="3"/>
              </w:numPr>
              <w:tabs>
                <w:tab w:val="left" w:pos="690"/>
                <w:tab w:val="left" w:pos="793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Выталкивающее действие жидкости и газа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6F1E06" w:rsidRPr="006F1E06" w:rsidRDefault="006F1E06" w:rsidP="004700BA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5" w:type="dxa"/>
            <w:gridSpan w:val="3"/>
            <w:tcBorders>
              <w:left w:val="single" w:sz="4" w:space="0" w:color="auto"/>
            </w:tcBorders>
          </w:tcPr>
          <w:p w:rsidR="006F1E06" w:rsidRPr="006F1E06" w:rsidRDefault="006F1E06" w:rsidP="007B2749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F1E06" w:rsidRPr="00655AE9" w:rsidTr="00A455CD">
        <w:tc>
          <w:tcPr>
            <w:tcW w:w="1147" w:type="dxa"/>
            <w:gridSpan w:val="2"/>
            <w:tcBorders>
              <w:righ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1E06" w:rsidRPr="00655AE9" w:rsidRDefault="006F1E06" w:rsidP="001A3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sz w:val="24"/>
                <w:szCs w:val="24"/>
              </w:rPr>
              <w:t>Выталкивающее действие жидкости и газа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3"/>
            <w:tcBorders>
              <w:lef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E06" w:rsidRPr="00655AE9" w:rsidTr="00A455CD">
        <w:tc>
          <w:tcPr>
            <w:tcW w:w="1154" w:type="dxa"/>
            <w:gridSpan w:val="3"/>
            <w:tcBorders>
              <w:right w:val="single" w:sz="4" w:space="0" w:color="auto"/>
            </w:tcBorders>
          </w:tcPr>
          <w:p w:rsidR="006F1E06" w:rsidRPr="006F1E06" w:rsidRDefault="006F1E06" w:rsidP="006F1E06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751" w:type="dxa"/>
            <w:tcBorders>
              <w:right w:val="single" w:sz="4" w:space="0" w:color="auto"/>
            </w:tcBorders>
          </w:tcPr>
          <w:p w:rsidR="006F1E06" w:rsidRPr="00655AE9" w:rsidRDefault="006F1E06" w:rsidP="006F1E06">
            <w:pPr>
              <w:pStyle w:val="a4"/>
              <w:numPr>
                <w:ilvl w:val="0"/>
                <w:numId w:val="3"/>
              </w:numPr>
              <w:tabs>
                <w:tab w:val="left" w:pos="690"/>
                <w:tab w:val="left" w:pos="793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Световые явления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6F1E06" w:rsidRPr="006F1E06" w:rsidRDefault="006F1E06" w:rsidP="005D114A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5" w:type="dxa"/>
            <w:gridSpan w:val="3"/>
            <w:tcBorders>
              <w:left w:val="single" w:sz="4" w:space="0" w:color="auto"/>
            </w:tcBorders>
          </w:tcPr>
          <w:p w:rsidR="006F1E06" w:rsidRPr="006F1E06" w:rsidRDefault="006F1E06" w:rsidP="00EF7A47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F1E06" w:rsidRPr="00655AE9" w:rsidTr="00A455CD">
        <w:tc>
          <w:tcPr>
            <w:tcW w:w="1147" w:type="dxa"/>
            <w:gridSpan w:val="2"/>
            <w:tcBorders>
              <w:righ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58" w:type="dxa"/>
            <w:gridSpan w:val="2"/>
            <w:tcBorders>
              <w:left w:val="single" w:sz="4" w:space="0" w:color="auto"/>
            </w:tcBorders>
          </w:tcPr>
          <w:p w:rsidR="006F1E06" w:rsidRPr="00655AE9" w:rsidRDefault="006F1E06" w:rsidP="001A3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sz w:val="24"/>
                <w:szCs w:val="24"/>
              </w:rPr>
              <w:t>Образование тени и полутени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3"/>
            <w:tcBorders>
              <w:lef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E06" w:rsidRPr="00655AE9" w:rsidTr="00A455CD">
        <w:tc>
          <w:tcPr>
            <w:tcW w:w="1147" w:type="dxa"/>
            <w:gridSpan w:val="2"/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58" w:type="dxa"/>
            <w:gridSpan w:val="2"/>
          </w:tcPr>
          <w:p w:rsidR="006F1E06" w:rsidRPr="00655AE9" w:rsidRDefault="006F1E06" w:rsidP="001A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sz w:val="24"/>
                <w:szCs w:val="24"/>
              </w:rPr>
              <w:t>Отражение света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3"/>
            <w:tcBorders>
              <w:lef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E06" w:rsidRPr="00655AE9" w:rsidTr="00A455CD">
        <w:tc>
          <w:tcPr>
            <w:tcW w:w="1147" w:type="dxa"/>
            <w:gridSpan w:val="2"/>
            <w:tcBorders>
              <w:righ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1E06" w:rsidRPr="00655AE9" w:rsidRDefault="006F1E06" w:rsidP="001A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sz w:val="24"/>
                <w:szCs w:val="24"/>
              </w:rPr>
              <w:t>Оптические приборы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3"/>
            <w:tcBorders>
              <w:lef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E06" w:rsidRPr="00655AE9" w:rsidTr="00A455CD">
        <w:tc>
          <w:tcPr>
            <w:tcW w:w="1154" w:type="dxa"/>
            <w:gridSpan w:val="3"/>
            <w:tcBorders>
              <w:right w:val="single" w:sz="4" w:space="0" w:color="auto"/>
            </w:tcBorders>
          </w:tcPr>
          <w:p w:rsidR="006F1E06" w:rsidRPr="00655AE9" w:rsidRDefault="006F1E06" w:rsidP="006F1E06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751" w:type="dxa"/>
            <w:tcBorders>
              <w:righ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VII</w:t>
            </w:r>
            <w:r w:rsidRPr="00655A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Оптические иллюзии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6F1E06" w:rsidRPr="00655AE9" w:rsidRDefault="006F1E06" w:rsidP="006F1E06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5" w:type="dxa"/>
            <w:gridSpan w:val="3"/>
            <w:tcBorders>
              <w:left w:val="single" w:sz="4" w:space="0" w:color="auto"/>
            </w:tcBorders>
          </w:tcPr>
          <w:p w:rsidR="006F1E06" w:rsidRPr="00655AE9" w:rsidRDefault="006F1E06" w:rsidP="006F1E06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F1E06" w:rsidRPr="00655AE9" w:rsidTr="00A455CD">
        <w:tc>
          <w:tcPr>
            <w:tcW w:w="1147" w:type="dxa"/>
            <w:gridSpan w:val="2"/>
            <w:tcBorders>
              <w:righ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1E06" w:rsidRPr="00655AE9" w:rsidRDefault="006F1E06" w:rsidP="001A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sz w:val="24"/>
                <w:szCs w:val="24"/>
              </w:rPr>
              <w:t>Оптические иллюзии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E06" w:rsidRPr="00655AE9" w:rsidTr="00A455CD">
        <w:tc>
          <w:tcPr>
            <w:tcW w:w="1154" w:type="dxa"/>
            <w:gridSpan w:val="3"/>
            <w:tcBorders>
              <w:right w:val="single" w:sz="4" w:space="0" w:color="auto"/>
            </w:tcBorders>
          </w:tcPr>
          <w:p w:rsidR="006F1E06" w:rsidRPr="006F1E06" w:rsidRDefault="006F1E06" w:rsidP="006F1E06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751" w:type="dxa"/>
            <w:tcBorders>
              <w:right w:val="single" w:sz="4" w:space="0" w:color="auto"/>
            </w:tcBorders>
          </w:tcPr>
          <w:p w:rsidR="006F1E06" w:rsidRPr="00655AE9" w:rsidRDefault="006F1E06" w:rsidP="006F1E06">
            <w:pPr>
              <w:pStyle w:val="a4"/>
              <w:numPr>
                <w:ilvl w:val="0"/>
                <w:numId w:val="4"/>
              </w:numPr>
              <w:tabs>
                <w:tab w:val="left" w:pos="690"/>
                <w:tab w:val="left" w:pos="793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Электрические явления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6F1E06" w:rsidRPr="006F1E06" w:rsidRDefault="006F1E06" w:rsidP="00102519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5" w:type="dxa"/>
            <w:gridSpan w:val="3"/>
            <w:tcBorders>
              <w:left w:val="single" w:sz="4" w:space="0" w:color="auto"/>
            </w:tcBorders>
          </w:tcPr>
          <w:p w:rsidR="006F1E06" w:rsidRPr="006F1E06" w:rsidRDefault="006F1E06" w:rsidP="00BC1D08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F1E06" w:rsidRPr="00655AE9" w:rsidTr="00A455CD">
        <w:tc>
          <w:tcPr>
            <w:tcW w:w="1147" w:type="dxa"/>
            <w:gridSpan w:val="2"/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58" w:type="dxa"/>
            <w:gridSpan w:val="2"/>
          </w:tcPr>
          <w:p w:rsidR="006F1E06" w:rsidRPr="00655AE9" w:rsidRDefault="006F1E06" w:rsidP="001A3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sz w:val="24"/>
                <w:szCs w:val="24"/>
              </w:rPr>
              <w:t>Электризация</w:t>
            </w:r>
          </w:p>
        </w:tc>
        <w:tc>
          <w:tcPr>
            <w:tcW w:w="987" w:type="dxa"/>
            <w:gridSpan w:val="2"/>
            <w:tcBorders>
              <w:righ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E06" w:rsidRPr="00655AE9" w:rsidTr="00A455CD">
        <w:tc>
          <w:tcPr>
            <w:tcW w:w="1147" w:type="dxa"/>
            <w:gridSpan w:val="2"/>
            <w:tcBorders>
              <w:righ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1E06" w:rsidRPr="00655AE9" w:rsidRDefault="006F1E06" w:rsidP="001A3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sz w:val="24"/>
                <w:szCs w:val="24"/>
              </w:rPr>
              <w:t>Электрические цепи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E06" w:rsidRPr="00655AE9" w:rsidTr="00A455CD">
        <w:tc>
          <w:tcPr>
            <w:tcW w:w="1154" w:type="dxa"/>
            <w:gridSpan w:val="3"/>
            <w:tcBorders>
              <w:right w:val="single" w:sz="4" w:space="0" w:color="auto"/>
            </w:tcBorders>
          </w:tcPr>
          <w:p w:rsidR="006F1E06" w:rsidRPr="006F1E06" w:rsidRDefault="006F1E06" w:rsidP="006F1E06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751" w:type="dxa"/>
            <w:tcBorders>
              <w:right w:val="single" w:sz="4" w:space="0" w:color="auto"/>
            </w:tcBorders>
          </w:tcPr>
          <w:p w:rsidR="006F1E06" w:rsidRPr="00655AE9" w:rsidRDefault="006F1E06" w:rsidP="006F1E06">
            <w:pPr>
              <w:pStyle w:val="a4"/>
              <w:numPr>
                <w:ilvl w:val="0"/>
                <w:numId w:val="4"/>
              </w:numPr>
              <w:tabs>
                <w:tab w:val="left" w:pos="690"/>
                <w:tab w:val="left" w:pos="793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Магнитные явления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6F1E06" w:rsidRPr="006F1E06" w:rsidRDefault="006F1E06" w:rsidP="000D7423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5" w:type="dxa"/>
            <w:gridSpan w:val="3"/>
            <w:tcBorders>
              <w:left w:val="single" w:sz="4" w:space="0" w:color="auto"/>
            </w:tcBorders>
          </w:tcPr>
          <w:p w:rsidR="006F1E06" w:rsidRPr="006F1E06" w:rsidRDefault="006F1E06" w:rsidP="00F25A6A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F1E06" w:rsidRPr="00655AE9" w:rsidTr="00A455CD">
        <w:tc>
          <w:tcPr>
            <w:tcW w:w="1147" w:type="dxa"/>
            <w:gridSpan w:val="2"/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58" w:type="dxa"/>
            <w:gridSpan w:val="2"/>
            <w:tcBorders>
              <w:right w:val="single" w:sz="4" w:space="0" w:color="auto"/>
            </w:tcBorders>
          </w:tcPr>
          <w:p w:rsidR="006F1E06" w:rsidRPr="00655AE9" w:rsidRDefault="006F1E06" w:rsidP="001A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sz w:val="24"/>
                <w:szCs w:val="24"/>
              </w:rPr>
              <w:t>Магниты и их взаимодействие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E06" w:rsidRPr="00655AE9" w:rsidTr="00A455CD">
        <w:tc>
          <w:tcPr>
            <w:tcW w:w="1147" w:type="dxa"/>
            <w:gridSpan w:val="2"/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58" w:type="dxa"/>
            <w:gridSpan w:val="2"/>
          </w:tcPr>
          <w:p w:rsidR="006F1E06" w:rsidRPr="00655AE9" w:rsidRDefault="006F1E06" w:rsidP="001A3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sz w:val="24"/>
                <w:szCs w:val="24"/>
              </w:rPr>
              <w:t>Фокусы с магнитами</w:t>
            </w:r>
          </w:p>
        </w:tc>
        <w:tc>
          <w:tcPr>
            <w:tcW w:w="987" w:type="dxa"/>
            <w:gridSpan w:val="2"/>
            <w:tcBorders>
              <w:righ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E06" w:rsidRPr="00655AE9" w:rsidTr="00A455CD">
        <w:tc>
          <w:tcPr>
            <w:tcW w:w="1154" w:type="dxa"/>
            <w:gridSpan w:val="3"/>
            <w:tcBorders>
              <w:right w:val="single" w:sz="4" w:space="0" w:color="auto"/>
            </w:tcBorders>
          </w:tcPr>
          <w:p w:rsidR="006F1E06" w:rsidRPr="006F1E06" w:rsidRDefault="006F1E06" w:rsidP="006F1E06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751" w:type="dxa"/>
            <w:tcBorders>
              <w:right w:val="single" w:sz="4" w:space="0" w:color="auto"/>
            </w:tcBorders>
          </w:tcPr>
          <w:p w:rsidR="006F1E06" w:rsidRPr="00655AE9" w:rsidRDefault="006F1E06" w:rsidP="006F1E06">
            <w:pPr>
              <w:pStyle w:val="a4"/>
              <w:numPr>
                <w:ilvl w:val="0"/>
                <w:numId w:val="4"/>
              </w:numPr>
              <w:tabs>
                <w:tab w:val="left" w:pos="690"/>
                <w:tab w:val="left" w:pos="793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Физика и химия</w:t>
            </w:r>
          </w:p>
        </w:tc>
        <w:tc>
          <w:tcPr>
            <w:tcW w:w="987" w:type="dxa"/>
            <w:gridSpan w:val="2"/>
            <w:tcBorders>
              <w:right w:val="single" w:sz="4" w:space="0" w:color="auto"/>
            </w:tcBorders>
          </w:tcPr>
          <w:p w:rsidR="006F1E06" w:rsidRPr="006F1E06" w:rsidRDefault="006F1E06" w:rsidP="006E1ECB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</w:tcBorders>
          </w:tcPr>
          <w:p w:rsidR="006F1E06" w:rsidRPr="006F1E06" w:rsidRDefault="006F1E06" w:rsidP="00591490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F1E06" w:rsidRPr="00655AE9" w:rsidTr="00A455CD">
        <w:tc>
          <w:tcPr>
            <w:tcW w:w="1147" w:type="dxa"/>
            <w:gridSpan w:val="2"/>
            <w:tcBorders>
              <w:righ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1E06" w:rsidRPr="00655AE9" w:rsidRDefault="006F1E06" w:rsidP="001A3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sz w:val="24"/>
                <w:szCs w:val="24"/>
              </w:rPr>
              <w:t>Физика на кухне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E06" w:rsidRPr="00655AE9" w:rsidTr="00A455CD">
        <w:tc>
          <w:tcPr>
            <w:tcW w:w="1147" w:type="dxa"/>
            <w:gridSpan w:val="2"/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58" w:type="dxa"/>
            <w:gridSpan w:val="2"/>
          </w:tcPr>
          <w:p w:rsidR="006F1E06" w:rsidRPr="00655AE9" w:rsidRDefault="006F1E06" w:rsidP="00FF1CD4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sz w:val="24"/>
                <w:szCs w:val="24"/>
              </w:rPr>
              <w:t>Физика на кухне</w:t>
            </w:r>
          </w:p>
        </w:tc>
        <w:tc>
          <w:tcPr>
            <w:tcW w:w="987" w:type="dxa"/>
            <w:gridSpan w:val="2"/>
            <w:tcBorders>
              <w:righ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E06" w:rsidRPr="00655AE9" w:rsidTr="00A455CD">
        <w:tc>
          <w:tcPr>
            <w:tcW w:w="1154" w:type="dxa"/>
            <w:gridSpan w:val="3"/>
            <w:tcBorders>
              <w:right w:val="single" w:sz="4" w:space="0" w:color="auto"/>
            </w:tcBorders>
          </w:tcPr>
          <w:p w:rsidR="006F1E06" w:rsidRPr="00655AE9" w:rsidRDefault="006F1E06" w:rsidP="006F1E06">
            <w:pPr>
              <w:pStyle w:val="a4"/>
              <w:tabs>
                <w:tab w:val="left" w:pos="690"/>
                <w:tab w:val="left" w:pos="7938"/>
              </w:tabs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751" w:type="dxa"/>
            <w:tcBorders>
              <w:right w:val="single" w:sz="4" w:space="0" w:color="auto"/>
            </w:tcBorders>
          </w:tcPr>
          <w:p w:rsidR="006F1E06" w:rsidRPr="00655AE9" w:rsidRDefault="006F1E06" w:rsidP="006F1E06">
            <w:pPr>
              <w:pStyle w:val="a4"/>
              <w:tabs>
                <w:tab w:val="left" w:pos="690"/>
                <w:tab w:val="left" w:pos="7938"/>
              </w:tabs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Опыты и эксперименты с магнитами</w:t>
            </w:r>
          </w:p>
        </w:tc>
        <w:tc>
          <w:tcPr>
            <w:tcW w:w="987" w:type="dxa"/>
            <w:gridSpan w:val="2"/>
            <w:tcBorders>
              <w:right w:val="single" w:sz="4" w:space="0" w:color="auto"/>
            </w:tcBorders>
          </w:tcPr>
          <w:p w:rsidR="006F1E06" w:rsidRPr="00655AE9" w:rsidRDefault="006F1E06" w:rsidP="006F1E06">
            <w:pPr>
              <w:pStyle w:val="a4"/>
              <w:tabs>
                <w:tab w:val="left" w:pos="690"/>
                <w:tab w:val="left" w:pos="7938"/>
              </w:tabs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</w:tcBorders>
          </w:tcPr>
          <w:p w:rsidR="006F1E06" w:rsidRPr="00655AE9" w:rsidRDefault="006F1E06" w:rsidP="006F1E06">
            <w:pPr>
              <w:pStyle w:val="a4"/>
              <w:tabs>
                <w:tab w:val="left" w:pos="690"/>
                <w:tab w:val="left" w:pos="7938"/>
              </w:tabs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F1E06" w:rsidRPr="00655AE9" w:rsidTr="00A455CD">
        <w:tc>
          <w:tcPr>
            <w:tcW w:w="1147" w:type="dxa"/>
            <w:gridSpan w:val="2"/>
            <w:tcBorders>
              <w:righ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sz w:val="24"/>
                <w:szCs w:val="24"/>
              </w:rPr>
              <w:t>Магнитная пушка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E06" w:rsidRPr="00655AE9" w:rsidTr="00A455CD">
        <w:tc>
          <w:tcPr>
            <w:tcW w:w="1147" w:type="dxa"/>
            <w:gridSpan w:val="2"/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58" w:type="dxa"/>
            <w:gridSpan w:val="2"/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sz w:val="24"/>
                <w:szCs w:val="24"/>
              </w:rPr>
              <w:t>Магнитные танцы</w:t>
            </w:r>
          </w:p>
        </w:tc>
        <w:tc>
          <w:tcPr>
            <w:tcW w:w="987" w:type="dxa"/>
            <w:gridSpan w:val="2"/>
            <w:tcBorders>
              <w:righ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E06" w:rsidRPr="00655AE9" w:rsidTr="00A455CD">
        <w:tc>
          <w:tcPr>
            <w:tcW w:w="1147" w:type="dxa"/>
            <w:gridSpan w:val="2"/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58" w:type="dxa"/>
            <w:gridSpan w:val="2"/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sz w:val="24"/>
                <w:szCs w:val="24"/>
              </w:rPr>
              <w:t>Динамик из пластиковых тарелок</w:t>
            </w:r>
          </w:p>
        </w:tc>
        <w:tc>
          <w:tcPr>
            <w:tcW w:w="987" w:type="dxa"/>
            <w:gridSpan w:val="2"/>
            <w:tcBorders>
              <w:righ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E06" w:rsidRPr="00655AE9" w:rsidTr="00A455CD">
        <w:tc>
          <w:tcPr>
            <w:tcW w:w="1147" w:type="dxa"/>
            <w:gridSpan w:val="2"/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58" w:type="dxa"/>
            <w:gridSpan w:val="2"/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sz w:val="24"/>
                <w:szCs w:val="24"/>
              </w:rPr>
              <w:t>Компас из намагниченной иглы на воде.</w:t>
            </w:r>
          </w:p>
        </w:tc>
        <w:tc>
          <w:tcPr>
            <w:tcW w:w="987" w:type="dxa"/>
            <w:gridSpan w:val="2"/>
            <w:tcBorders>
              <w:righ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E06" w:rsidRPr="00655AE9" w:rsidTr="00A455CD">
        <w:tc>
          <w:tcPr>
            <w:tcW w:w="1147" w:type="dxa"/>
            <w:gridSpan w:val="2"/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58" w:type="dxa"/>
            <w:gridSpan w:val="2"/>
            <w:tcBorders>
              <w:right w:val="single" w:sz="4" w:space="0" w:color="auto"/>
            </w:tcBorders>
          </w:tcPr>
          <w:p w:rsidR="006F1E06" w:rsidRPr="00655AE9" w:rsidRDefault="00770C2D" w:rsidP="001A36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AE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6F1E06" w:rsidRPr="00655AE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"http://simplescience.ru/video/magnet_and_grapes_experiments_with_magnetic_field/" </w:instrText>
            </w:r>
            <w:r w:rsidRPr="00655AE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6F1E06" w:rsidRPr="00655AE9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  - опыты с магнитным полем</w:t>
            </w:r>
          </w:p>
          <w:p w:rsidR="006F1E06" w:rsidRPr="00655AE9" w:rsidRDefault="00770C2D" w:rsidP="00785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AE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E06" w:rsidRPr="00655AE9" w:rsidTr="00A455CD">
        <w:tc>
          <w:tcPr>
            <w:tcW w:w="1154" w:type="dxa"/>
            <w:gridSpan w:val="3"/>
            <w:tcBorders>
              <w:right w:val="single" w:sz="4" w:space="0" w:color="auto"/>
            </w:tcBorders>
          </w:tcPr>
          <w:p w:rsidR="006F1E06" w:rsidRPr="00655AE9" w:rsidRDefault="006F1E06" w:rsidP="006F1E06">
            <w:pPr>
              <w:pStyle w:val="a4"/>
              <w:tabs>
                <w:tab w:val="left" w:pos="690"/>
                <w:tab w:val="left" w:pos="7938"/>
              </w:tabs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751" w:type="dxa"/>
            <w:tcBorders>
              <w:right w:val="single" w:sz="4" w:space="0" w:color="auto"/>
            </w:tcBorders>
          </w:tcPr>
          <w:p w:rsidR="006F1E06" w:rsidRPr="00655AE9" w:rsidRDefault="006F1E06" w:rsidP="006F1E06">
            <w:pPr>
              <w:pStyle w:val="a4"/>
              <w:tabs>
                <w:tab w:val="left" w:pos="690"/>
                <w:tab w:val="left" w:pos="7938"/>
              </w:tabs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Поверхностное натяжение</w:t>
            </w:r>
          </w:p>
        </w:tc>
        <w:tc>
          <w:tcPr>
            <w:tcW w:w="987" w:type="dxa"/>
            <w:gridSpan w:val="2"/>
            <w:tcBorders>
              <w:right w:val="single" w:sz="4" w:space="0" w:color="auto"/>
            </w:tcBorders>
          </w:tcPr>
          <w:p w:rsidR="006F1E06" w:rsidRPr="00655AE9" w:rsidRDefault="006F1E06" w:rsidP="006F1E06">
            <w:pPr>
              <w:pStyle w:val="a4"/>
              <w:tabs>
                <w:tab w:val="left" w:pos="690"/>
                <w:tab w:val="left" w:pos="7938"/>
              </w:tabs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</w:tcBorders>
          </w:tcPr>
          <w:p w:rsidR="006F1E06" w:rsidRPr="00655AE9" w:rsidRDefault="006F1E06" w:rsidP="006F1E06">
            <w:pPr>
              <w:pStyle w:val="a4"/>
              <w:tabs>
                <w:tab w:val="left" w:pos="690"/>
                <w:tab w:val="left" w:pos="7938"/>
              </w:tabs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F1E06" w:rsidRPr="00655AE9" w:rsidTr="00A455CD">
        <w:tc>
          <w:tcPr>
            <w:tcW w:w="1147" w:type="dxa"/>
            <w:gridSpan w:val="2"/>
            <w:tcBorders>
              <w:righ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sz w:val="24"/>
                <w:szCs w:val="24"/>
              </w:rPr>
              <w:t>Упрямый шарик и поверхностное натяжение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E06" w:rsidRPr="00655AE9" w:rsidTr="00A455CD">
        <w:tc>
          <w:tcPr>
            <w:tcW w:w="1154" w:type="dxa"/>
            <w:gridSpan w:val="3"/>
            <w:tcBorders>
              <w:right w:val="single" w:sz="4" w:space="0" w:color="auto"/>
            </w:tcBorders>
          </w:tcPr>
          <w:p w:rsidR="006F1E06" w:rsidRPr="00655AE9" w:rsidRDefault="006F1E06" w:rsidP="006F1E06">
            <w:pPr>
              <w:pStyle w:val="a4"/>
              <w:tabs>
                <w:tab w:val="left" w:pos="690"/>
                <w:tab w:val="left" w:pos="7938"/>
              </w:tabs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751" w:type="dxa"/>
            <w:tcBorders>
              <w:right w:val="single" w:sz="4" w:space="0" w:color="auto"/>
            </w:tcBorders>
          </w:tcPr>
          <w:p w:rsidR="006F1E06" w:rsidRPr="00655AE9" w:rsidRDefault="006F1E06" w:rsidP="006F1E06">
            <w:pPr>
              <w:pStyle w:val="a4"/>
              <w:tabs>
                <w:tab w:val="left" w:pos="690"/>
                <w:tab w:val="left" w:pos="7938"/>
              </w:tabs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Статика</w:t>
            </w:r>
          </w:p>
        </w:tc>
        <w:tc>
          <w:tcPr>
            <w:tcW w:w="987" w:type="dxa"/>
            <w:gridSpan w:val="2"/>
            <w:tcBorders>
              <w:right w:val="single" w:sz="4" w:space="0" w:color="auto"/>
            </w:tcBorders>
          </w:tcPr>
          <w:p w:rsidR="006F1E06" w:rsidRPr="00655AE9" w:rsidRDefault="006F1E06" w:rsidP="006F1E06">
            <w:pPr>
              <w:pStyle w:val="a4"/>
              <w:tabs>
                <w:tab w:val="left" w:pos="690"/>
                <w:tab w:val="left" w:pos="7938"/>
              </w:tabs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</w:tcBorders>
          </w:tcPr>
          <w:p w:rsidR="006F1E06" w:rsidRPr="00655AE9" w:rsidRDefault="006F1E06" w:rsidP="006F1E06">
            <w:pPr>
              <w:pStyle w:val="a4"/>
              <w:tabs>
                <w:tab w:val="left" w:pos="690"/>
                <w:tab w:val="left" w:pos="7938"/>
              </w:tabs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F1E06" w:rsidRPr="00655AE9" w:rsidTr="00A455CD">
        <w:tc>
          <w:tcPr>
            <w:tcW w:w="1147" w:type="dxa"/>
            <w:gridSpan w:val="2"/>
            <w:tcBorders>
              <w:righ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758" w:type="dxa"/>
            <w:gridSpan w:val="2"/>
            <w:tcBorders>
              <w:lef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sz w:val="24"/>
                <w:szCs w:val="24"/>
              </w:rPr>
              <w:t>Электрический ритм</w:t>
            </w:r>
          </w:p>
        </w:tc>
        <w:tc>
          <w:tcPr>
            <w:tcW w:w="987" w:type="dxa"/>
            <w:gridSpan w:val="2"/>
            <w:tcBorders>
              <w:righ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E06" w:rsidRPr="00655AE9" w:rsidTr="00F73008">
        <w:tc>
          <w:tcPr>
            <w:tcW w:w="1147" w:type="dxa"/>
            <w:gridSpan w:val="2"/>
            <w:tcBorders>
              <w:righ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sz w:val="24"/>
                <w:szCs w:val="24"/>
              </w:rPr>
              <w:t>Электроскоп своими руками</w:t>
            </w:r>
          </w:p>
        </w:tc>
        <w:tc>
          <w:tcPr>
            <w:tcW w:w="10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08" w:rsidRPr="00655AE9" w:rsidTr="00F73008">
        <w:tc>
          <w:tcPr>
            <w:tcW w:w="1140" w:type="dxa"/>
            <w:tcBorders>
              <w:right w:val="single" w:sz="4" w:space="0" w:color="auto"/>
            </w:tcBorders>
          </w:tcPr>
          <w:p w:rsidR="00F73008" w:rsidRDefault="00F73008" w:rsidP="00F73008">
            <w:pPr>
              <w:tabs>
                <w:tab w:val="left" w:pos="690"/>
                <w:tab w:val="left" w:pos="7938"/>
              </w:tabs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F73008" w:rsidRPr="00655AE9" w:rsidRDefault="00F73008" w:rsidP="00F73008">
            <w:pPr>
              <w:tabs>
                <w:tab w:val="left" w:pos="690"/>
                <w:tab w:val="left" w:pos="7938"/>
              </w:tabs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765" w:type="dxa"/>
            <w:gridSpan w:val="3"/>
            <w:tcBorders>
              <w:right w:val="single" w:sz="4" w:space="0" w:color="auto"/>
            </w:tcBorders>
          </w:tcPr>
          <w:p w:rsidR="00F73008" w:rsidRDefault="00F73008" w:rsidP="00F73008">
            <w:pPr>
              <w:tabs>
                <w:tab w:val="left" w:pos="690"/>
                <w:tab w:val="left" w:pos="7938"/>
              </w:tabs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XIV</w:t>
            </w:r>
            <w:r w:rsidRPr="00655A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.Занимательные опыты при полном отсутствии </w:t>
            </w:r>
          </w:p>
          <w:p w:rsidR="00F73008" w:rsidRPr="00655AE9" w:rsidRDefault="00F73008" w:rsidP="00F73008">
            <w:pPr>
              <w:tabs>
                <w:tab w:val="left" w:pos="690"/>
                <w:tab w:val="left" w:pos="7938"/>
              </w:tabs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физического оборудования</w:t>
            </w:r>
          </w:p>
        </w:tc>
        <w:tc>
          <w:tcPr>
            <w:tcW w:w="1006" w:type="dxa"/>
            <w:gridSpan w:val="3"/>
            <w:tcBorders>
              <w:right w:val="single" w:sz="4" w:space="0" w:color="auto"/>
            </w:tcBorders>
          </w:tcPr>
          <w:p w:rsidR="00F73008" w:rsidRDefault="00F730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73008" w:rsidRPr="00655AE9" w:rsidRDefault="00F73008" w:rsidP="006F1E06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F73008" w:rsidRPr="00655AE9" w:rsidRDefault="00F73008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F1E06" w:rsidRPr="00655AE9" w:rsidTr="00A455CD">
        <w:tc>
          <w:tcPr>
            <w:tcW w:w="1147" w:type="dxa"/>
            <w:gridSpan w:val="2"/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58" w:type="dxa"/>
            <w:gridSpan w:val="2"/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sz w:val="24"/>
                <w:szCs w:val="24"/>
              </w:rPr>
              <w:t>«Не замочив рук» «Подъем тарелки с мылом»</w:t>
            </w:r>
          </w:p>
        </w:tc>
        <w:tc>
          <w:tcPr>
            <w:tcW w:w="1006" w:type="dxa"/>
            <w:gridSpan w:val="3"/>
            <w:tcBorders>
              <w:righ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E06" w:rsidRPr="00655AE9" w:rsidTr="00A455CD">
        <w:tc>
          <w:tcPr>
            <w:tcW w:w="1147" w:type="dxa"/>
            <w:gridSpan w:val="2"/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58" w:type="dxa"/>
            <w:gridSpan w:val="2"/>
          </w:tcPr>
          <w:p w:rsidR="00FF1CD4" w:rsidRPr="00655AE9" w:rsidRDefault="006F1E06" w:rsidP="001A364C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sz w:val="24"/>
                <w:szCs w:val="24"/>
              </w:rPr>
              <w:t>Итоговое занятие. Презентация работ.</w:t>
            </w:r>
          </w:p>
        </w:tc>
        <w:tc>
          <w:tcPr>
            <w:tcW w:w="1006" w:type="dxa"/>
            <w:gridSpan w:val="3"/>
            <w:tcBorders>
              <w:right w:val="single" w:sz="4" w:space="0" w:color="auto"/>
            </w:tcBorders>
          </w:tcPr>
          <w:p w:rsidR="006F1E06" w:rsidRPr="00655AE9" w:rsidRDefault="006F1E06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6F1E06" w:rsidRPr="00655AE9" w:rsidRDefault="00FF1CD4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FF1CD4" w:rsidRPr="00655AE9" w:rsidTr="00A455CD">
        <w:tc>
          <w:tcPr>
            <w:tcW w:w="1147" w:type="dxa"/>
            <w:gridSpan w:val="2"/>
          </w:tcPr>
          <w:p w:rsidR="00FF1CD4" w:rsidRPr="00655AE9" w:rsidRDefault="00FF1CD4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758" w:type="dxa"/>
            <w:gridSpan w:val="2"/>
          </w:tcPr>
          <w:p w:rsidR="00FF1CD4" w:rsidRPr="00655AE9" w:rsidRDefault="00FF1CD4" w:rsidP="001A364C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9">
              <w:rPr>
                <w:rFonts w:ascii="Times New Roman" w:hAnsi="Times New Roman" w:cs="Times New Roman"/>
                <w:sz w:val="24"/>
                <w:szCs w:val="24"/>
              </w:rPr>
              <w:t>Итоговое занятие. Презентация работ.</w:t>
            </w:r>
          </w:p>
        </w:tc>
        <w:tc>
          <w:tcPr>
            <w:tcW w:w="1006" w:type="dxa"/>
            <w:gridSpan w:val="3"/>
            <w:tcBorders>
              <w:right w:val="single" w:sz="4" w:space="0" w:color="auto"/>
            </w:tcBorders>
          </w:tcPr>
          <w:p w:rsidR="00FF1CD4" w:rsidRPr="00655AE9" w:rsidRDefault="00FF1CD4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FF1CD4" w:rsidRDefault="00FF1CD4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CD4" w:rsidRPr="00655AE9" w:rsidTr="00A455CD">
        <w:tc>
          <w:tcPr>
            <w:tcW w:w="1147" w:type="dxa"/>
            <w:gridSpan w:val="2"/>
          </w:tcPr>
          <w:p w:rsidR="00FF1CD4" w:rsidRPr="00655AE9" w:rsidRDefault="00FF1CD4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758" w:type="dxa"/>
            <w:gridSpan w:val="2"/>
          </w:tcPr>
          <w:p w:rsidR="00FF1CD4" w:rsidRPr="00655AE9" w:rsidRDefault="00FF1CD4" w:rsidP="001A364C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 учащихся</w:t>
            </w:r>
          </w:p>
        </w:tc>
        <w:tc>
          <w:tcPr>
            <w:tcW w:w="1006" w:type="dxa"/>
            <w:gridSpan w:val="3"/>
            <w:tcBorders>
              <w:right w:val="single" w:sz="4" w:space="0" w:color="auto"/>
            </w:tcBorders>
          </w:tcPr>
          <w:p w:rsidR="00FF1CD4" w:rsidRPr="00655AE9" w:rsidRDefault="00FF1CD4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FF1CD4" w:rsidRDefault="00FF1CD4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CD4" w:rsidRPr="00655AE9" w:rsidTr="00A455CD">
        <w:tc>
          <w:tcPr>
            <w:tcW w:w="1147" w:type="dxa"/>
            <w:gridSpan w:val="2"/>
          </w:tcPr>
          <w:p w:rsidR="00FF1CD4" w:rsidRPr="00655AE9" w:rsidRDefault="00FF1CD4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gridSpan w:val="2"/>
          </w:tcPr>
          <w:p w:rsidR="00FF1CD4" w:rsidRPr="00655AE9" w:rsidRDefault="00FF1CD4" w:rsidP="001A364C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3"/>
            <w:tcBorders>
              <w:right w:val="single" w:sz="4" w:space="0" w:color="auto"/>
            </w:tcBorders>
          </w:tcPr>
          <w:p w:rsidR="00FF1CD4" w:rsidRPr="00655AE9" w:rsidRDefault="00FF1CD4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FF1CD4" w:rsidRDefault="00FF1CD4" w:rsidP="001A364C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3179" w:rsidRPr="00655AE9" w:rsidRDefault="00163179" w:rsidP="00163179">
      <w:pPr>
        <w:tabs>
          <w:tab w:val="left" w:pos="690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374EE" w:rsidRPr="00655AE9" w:rsidRDefault="000374EE" w:rsidP="000374EE">
      <w:pPr>
        <w:tabs>
          <w:tab w:val="left" w:pos="690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23E78" w:rsidRPr="00655AE9" w:rsidRDefault="00223E78">
      <w:pPr>
        <w:rPr>
          <w:sz w:val="24"/>
          <w:szCs w:val="24"/>
        </w:rPr>
      </w:pPr>
    </w:p>
    <w:sectPr w:rsidR="00223E78" w:rsidRPr="00655AE9" w:rsidSect="00EC22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B574C"/>
    <w:multiLevelType w:val="hybridMultilevel"/>
    <w:tmpl w:val="854C37D4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2A8A1F19"/>
    <w:multiLevelType w:val="hybridMultilevel"/>
    <w:tmpl w:val="87A8D850"/>
    <w:lvl w:ilvl="0" w:tplc="AABEB8C8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15F90"/>
    <w:multiLevelType w:val="hybridMultilevel"/>
    <w:tmpl w:val="5B5C48B6"/>
    <w:lvl w:ilvl="0" w:tplc="93F0F3B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A5DBE"/>
    <w:multiLevelType w:val="singleLevel"/>
    <w:tmpl w:val="01743CD6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  <w:b/>
      </w:rPr>
    </w:lvl>
  </w:abstractNum>
  <w:abstractNum w:abstractNumId="4">
    <w:nsid w:val="66FB0720"/>
    <w:multiLevelType w:val="hybridMultilevel"/>
    <w:tmpl w:val="2D08F3E0"/>
    <w:lvl w:ilvl="0" w:tplc="0419000B">
      <w:start w:val="1"/>
      <w:numFmt w:val="bullet"/>
      <w:lvlText w:val="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1" w:tplc="3AD8F250">
      <w:start w:val="4"/>
      <w:numFmt w:val="bullet"/>
      <w:lvlText w:val=""/>
      <w:lvlJc w:val="left"/>
      <w:pPr>
        <w:tabs>
          <w:tab w:val="num" w:pos="1452"/>
        </w:tabs>
        <w:ind w:left="1452" w:hanging="360"/>
      </w:pPr>
      <w:rPr>
        <w:rFonts w:ascii="Wingdings 2" w:eastAsia="Times New Roman" w:hAnsi="Wingdings 2" w:cs="Arial" w:hint="default"/>
        <w:sz w:val="3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74EE"/>
    <w:rsid w:val="00023408"/>
    <w:rsid w:val="000335D6"/>
    <w:rsid w:val="000374EE"/>
    <w:rsid w:val="000A6345"/>
    <w:rsid w:val="00136B51"/>
    <w:rsid w:val="00144680"/>
    <w:rsid w:val="00163179"/>
    <w:rsid w:val="00165684"/>
    <w:rsid w:val="001B3C9B"/>
    <w:rsid w:val="001D4360"/>
    <w:rsid w:val="00223E78"/>
    <w:rsid w:val="00225392"/>
    <w:rsid w:val="002321C3"/>
    <w:rsid w:val="0024209E"/>
    <w:rsid w:val="0025184F"/>
    <w:rsid w:val="002A738E"/>
    <w:rsid w:val="00343DBB"/>
    <w:rsid w:val="00357351"/>
    <w:rsid w:val="003979F0"/>
    <w:rsid w:val="003E380E"/>
    <w:rsid w:val="004A1E2E"/>
    <w:rsid w:val="004D6E83"/>
    <w:rsid w:val="0050593A"/>
    <w:rsid w:val="0055177A"/>
    <w:rsid w:val="005542B6"/>
    <w:rsid w:val="0058725A"/>
    <w:rsid w:val="005B368C"/>
    <w:rsid w:val="005B7701"/>
    <w:rsid w:val="005E5A49"/>
    <w:rsid w:val="00606D7C"/>
    <w:rsid w:val="00611217"/>
    <w:rsid w:val="00621C9C"/>
    <w:rsid w:val="00646E45"/>
    <w:rsid w:val="00655AE9"/>
    <w:rsid w:val="006A4145"/>
    <w:rsid w:val="006B11EE"/>
    <w:rsid w:val="006F1E06"/>
    <w:rsid w:val="00700E5B"/>
    <w:rsid w:val="007220C7"/>
    <w:rsid w:val="00724F95"/>
    <w:rsid w:val="007331DD"/>
    <w:rsid w:val="00770C2D"/>
    <w:rsid w:val="00783E08"/>
    <w:rsid w:val="00785E74"/>
    <w:rsid w:val="007B0776"/>
    <w:rsid w:val="007C332B"/>
    <w:rsid w:val="00807AD3"/>
    <w:rsid w:val="00852942"/>
    <w:rsid w:val="00867558"/>
    <w:rsid w:val="0089286C"/>
    <w:rsid w:val="008A7058"/>
    <w:rsid w:val="008E1564"/>
    <w:rsid w:val="008E60CB"/>
    <w:rsid w:val="00927C1A"/>
    <w:rsid w:val="009504BD"/>
    <w:rsid w:val="009A247A"/>
    <w:rsid w:val="009F00D5"/>
    <w:rsid w:val="00A22516"/>
    <w:rsid w:val="00A317E0"/>
    <w:rsid w:val="00A40CA7"/>
    <w:rsid w:val="00A455CD"/>
    <w:rsid w:val="00AB78CF"/>
    <w:rsid w:val="00AD6B85"/>
    <w:rsid w:val="00B14DD1"/>
    <w:rsid w:val="00B36840"/>
    <w:rsid w:val="00B414EA"/>
    <w:rsid w:val="00B67FAC"/>
    <w:rsid w:val="00B9169A"/>
    <w:rsid w:val="00BD147B"/>
    <w:rsid w:val="00C07A69"/>
    <w:rsid w:val="00C61D30"/>
    <w:rsid w:val="00C73428"/>
    <w:rsid w:val="00CE5F77"/>
    <w:rsid w:val="00DE37D5"/>
    <w:rsid w:val="00E10B55"/>
    <w:rsid w:val="00E6095E"/>
    <w:rsid w:val="00E85FF5"/>
    <w:rsid w:val="00E93764"/>
    <w:rsid w:val="00EC222E"/>
    <w:rsid w:val="00EC74B2"/>
    <w:rsid w:val="00F077EE"/>
    <w:rsid w:val="00F1677D"/>
    <w:rsid w:val="00F73008"/>
    <w:rsid w:val="00F95252"/>
    <w:rsid w:val="00FF1CD4"/>
    <w:rsid w:val="00FF2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4E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A705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4E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74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6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B85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7331DD"/>
    <w:pPr>
      <w:spacing w:after="0" w:line="240" w:lineRule="auto"/>
    </w:pPr>
    <w:rPr>
      <w:rFonts w:eastAsiaTheme="minorEastAsia"/>
      <w:lang w:eastAsia="ru-RU"/>
    </w:rPr>
  </w:style>
  <w:style w:type="paragraph" w:customStyle="1" w:styleId="c5">
    <w:name w:val="c5"/>
    <w:basedOn w:val="a"/>
    <w:rsid w:val="00733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331DD"/>
  </w:style>
  <w:style w:type="character" w:styleId="a8">
    <w:name w:val="Hyperlink"/>
    <w:basedOn w:val="a0"/>
    <w:uiPriority w:val="99"/>
    <w:unhideWhenUsed/>
    <w:rsid w:val="007331D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9"/>
    <w:rsid w:val="008A705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9">
    <w:name w:val="Strong"/>
    <w:basedOn w:val="a0"/>
    <w:uiPriority w:val="99"/>
    <w:qFormat/>
    <w:rsid w:val="008A7058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0E433-A323-4370-9709-06BBBA24D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Монастырных</dc:creator>
  <cp:keywords/>
  <dc:description/>
  <cp:lastModifiedBy>Пользователь</cp:lastModifiedBy>
  <cp:revision>30</cp:revision>
  <cp:lastPrinted>2022-11-17T17:15:00Z</cp:lastPrinted>
  <dcterms:created xsi:type="dcterms:W3CDTF">2016-02-08T12:24:00Z</dcterms:created>
  <dcterms:modified xsi:type="dcterms:W3CDTF">2024-06-05T12:20:00Z</dcterms:modified>
</cp:coreProperties>
</file>