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84" w:rsidRDefault="002B7269" w:rsidP="009A1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pt;margin-top:56.95pt;width:537.75pt;height:755.45pt;z-index:251658240;mso-position-horizontal-relative:page;mso-position-vertical-relative:page;mso-width-relative:margin;v-text-anchor:middle" o:allowincell="f" filled="f" strokecolor="#622423" strokeweight="6pt">
            <v:stroke linestyle="thickThin"/>
            <v:textbox style="mso-next-textbox:#_x0000_s1026" inset="10.8pt,7.2pt,10.8pt,7.2pt">
              <w:txbxContent>
                <w:p w:rsidR="006B7284" w:rsidRDefault="006B7284" w:rsidP="006B7284">
                  <w:pPr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</w:p>
                <w:p w:rsidR="006B7284" w:rsidRDefault="006B7284" w:rsidP="006B7284">
                  <w:pPr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</w:p>
                <w:p w:rsidR="006B7284" w:rsidRDefault="006B7284" w:rsidP="006B7284">
                  <w:pPr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</w:p>
                <w:p w:rsidR="006B7284" w:rsidRDefault="006B7284" w:rsidP="006B7284">
                  <w:pPr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</w:p>
                <w:p w:rsidR="006B7284" w:rsidRDefault="006B7284" w:rsidP="006B7284">
                  <w:pPr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</w:p>
                <w:p w:rsidR="006B7284" w:rsidRPr="00EA18C2" w:rsidRDefault="006B7284" w:rsidP="006B7284">
                  <w:pPr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  <w:r w:rsidRPr="00EA18C2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РАБОЧАЯ   ПРОГРАММА</w:t>
                  </w:r>
                </w:p>
                <w:p w:rsidR="006B7284" w:rsidRDefault="006B7284" w:rsidP="006B7284">
                  <w:pPr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курса внеурочной деятельности</w:t>
                  </w:r>
                </w:p>
                <w:p w:rsidR="006B7284" w:rsidRPr="00EA18C2" w:rsidRDefault="006B7284" w:rsidP="006B7284">
                  <w:pPr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общеинтеллектуальной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направленности</w:t>
                  </w:r>
                </w:p>
                <w:p w:rsidR="006B7284" w:rsidRDefault="006B7284" w:rsidP="006B7284">
                  <w:pPr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«Практическая физиология»</w:t>
                  </w:r>
                </w:p>
                <w:p w:rsidR="006B7284" w:rsidRPr="00EA18C2" w:rsidRDefault="006B7284" w:rsidP="006B7284">
                  <w:pPr>
                    <w:jc w:val="center"/>
                    <w:rPr>
                      <w:rFonts w:ascii="Times New Roman" w:hAnsi="Times New Roman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11 класс</w:t>
                  </w:r>
                </w:p>
                <w:p w:rsidR="006B7284" w:rsidRPr="00EA18C2" w:rsidRDefault="006B7284" w:rsidP="006B7284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6B7284" w:rsidRPr="00EA18C2" w:rsidRDefault="006B7284" w:rsidP="006B7284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6B7284" w:rsidRPr="00EA18C2" w:rsidRDefault="006B7284" w:rsidP="006B7284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6B7284" w:rsidRPr="00EA18C2" w:rsidRDefault="006B7284" w:rsidP="006B728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6B7284" w:rsidRPr="00EA18C2" w:rsidRDefault="006B7284" w:rsidP="006B728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6B7284" w:rsidRPr="00EA18C2" w:rsidRDefault="006B7284" w:rsidP="006B728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6B7284" w:rsidRPr="00EA18C2" w:rsidRDefault="006B7284" w:rsidP="006B728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6B7284" w:rsidRPr="00EA18C2" w:rsidRDefault="006B7284" w:rsidP="006B7284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6B7284" w:rsidRPr="00EA18C2" w:rsidRDefault="006B7284" w:rsidP="006B728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6B7284" w:rsidRPr="00EA18C2" w:rsidRDefault="006B7284" w:rsidP="006B728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A18C2">
                    <w:rPr>
                      <w:rFonts w:ascii="Times New Roman" w:hAnsi="Times New Roman"/>
                      <w:b/>
                    </w:rPr>
                    <w:t>п. Белая Березка</w:t>
                  </w:r>
                </w:p>
                <w:p w:rsidR="006B7284" w:rsidRPr="00EA18C2" w:rsidRDefault="006B7284" w:rsidP="006B728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2021</w:t>
                  </w:r>
                  <w:r w:rsidRPr="00EA18C2">
                    <w:rPr>
                      <w:rFonts w:ascii="Times New Roman" w:hAnsi="Times New Roman"/>
                      <w:b/>
                    </w:rPr>
                    <w:t xml:space="preserve"> г.</w:t>
                  </w:r>
                </w:p>
                <w:p w:rsidR="006B7284" w:rsidRPr="00543B76" w:rsidRDefault="006B7284" w:rsidP="006B7284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6B7284" w:rsidRDefault="006B7284" w:rsidP="009A14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421" w:rsidRPr="009A1421" w:rsidRDefault="009A1421" w:rsidP="009A1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42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B7284" w:rsidRDefault="006B7284" w:rsidP="006B728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6FC3">
        <w:rPr>
          <w:rFonts w:ascii="Times New Roman" w:hAnsi="Times New Roman"/>
          <w:sz w:val="24"/>
          <w:szCs w:val="24"/>
        </w:rPr>
        <w:t xml:space="preserve">       </w:t>
      </w:r>
      <w:r w:rsidRPr="00D672E6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по курсу внеурочной деятельности для 11 класса  </w:t>
      </w:r>
      <w:r w:rsidRPr="00BC729D">
        <w:rPr>
          <w:rFonts w:ascii="Times New Roman" w:hAnsi="Times New Roman"/>
          <w:sz w:val="24"/>
          <w:szCs w:val="24"/>
        </w:rPr>
        <w:t>составлена</w:t>
      </w:r>
      <w:r>
        <w:rPr>
          <w:rFonts w:ascii="Times New Roman" w:hAnsi="Times New Roman"/>
          <w:sz w:val="24"/>
          <w:szCs w:val="24"/>
        </w:rPr>
        <w:t xml:space="preserve"> на основе:</w:t>
      </w:r>
      <w:r w:rsidRPr="00BC729D">
        <w:rPr>
          <w:rFonts w:ascii="Times New Roman" w:hAnsi="Times New Roman"/>
          <w:sz w:val="24"/>
          <w:szCs w:val="24"/>
        </w:rPr>
        <w:t xml:space="preserve"> </w:t>
      </w:r>
    </w:p>
    <w:p w:rsidR="006B7284" w:rsidRDefault="006B7284" w:rsidP="006B72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Требований к ре</w:t>
      </w:r>
      <w:r w:rsidRPr="00BC729D">
        <w:rPr>
          <w:rFonts w:ascii="Times New Roman" w:hAnsi="Times New Roman"/>
          <w:sz w:val="24"/>
          <w:szCs w:val="24"/>
        </w:rPr>
        <w:t xml:space="preserve">зультатам освоения основной </w:t>
      </w:r>
      <w:r>
        <w:rPr>
          <w:rFonts w:ascii="Times New Roman" w:hAnsi="Times New Roman"/>
          <w:sz w:val="24"/>
          <w:szCs w:val="24"/>
        </w:rPr>
        <w:t>образовательной программы среднего</w:t>
      </w:r>
      <w:r w:rsidRPr="00BC729D">
        <w:rPr>
          <w:rFonts w:ascii="Times New Roman" w:hAnsi="Times New Roman"/>
          <w:sz w:val="24"/>
          <w:szCs w:val="24"/>
        </w:rPr>
        <w:t xml:space="preserve"> общего образования, пр</w:t>
      </w:r>
      <w:r>
        <w:rPr>
          <w:rFonts w:ascii="Times New Roman" w:hAnsi="Times New Roman"/>
          <w:sz w:val="24"/>
          <w:szCs w:val="24"/>
        </w:rPr>
        <w:t>едставленных в Федеральном госу</w:t>
      </w:r>
      <w:r w:rsidRPr="00BC729D">
        <w:rPr>
          <w:rFonts w:ascii="Times New Roman" w:hAnsi="Times New Roman"/>
          <w:sz w:val="24"/>
          <w:szCs w:val="24"/>
        </w:rPr>
        <w:t>дарственном обр</w:t>
      </w:r>
      <w:r>
        <w:rPr>
          <w:rFonts w:ascii="Times New Roman" w:hAnsi="Times New Roman"/>
          <w:sz w:val="24"/>
          <w:szCs w:val="24"/>
        </w:rPr>
        <w:t>азовательном стандарте среднего</w:t>
      </w:r>
      <w:r w:rsidRPr="00BC729D">
        <w:rPr>
          <w:rFonts w:ascii="Times New Roman" w:hAnsi="Times New Roman"/>
          <w:sz w:val="24"/>
          <w:szCs w:val="24"/>
        </w:rPr>
        <w:t xml:space="preserve"> общего образовани</w:t>
      </w:r>
      <w:r>
        <w:rPr>
          <w:rFonts w:ascii="Times New Roman" w:hAnsi="Times New Roman"/>
          <w:sz w:val="24"/>
          <w:szCs w:val="24"/>
        </w:rPr>
        <w:t>я (ФГОС СОО)</w:t>
      </w:r>
    </w:p>
    <w:p w:rsidR="006B7284" w:rsidRDefault="006B7284" w:rsidP="006B72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C729D">
        <w:rPr>
          <w:rFonts w:ascii="Times New Roman" w:hAnsi="Times New Roman"/>
          <w:sz w:val="24"/>
          <w:szCs w:val="24"/>
        </w:rPr>
        <w:t>Примерной программы воспитания.</w:t>
      </w:r>
    </w:p>
    <w:p w:rsidR="006B7284" w:rsidRDefault="006B7284" w:rsidP="006B72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Основной образовательной программы среднего общего образования  МБОУ</w:t>
      </w:r>
      <w:r w:rsidRPr="002E58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Белоберезковская СОШ №1.</w:t>
      </w:r>
    </w:p>
    <w:p w:rsidR="006B7284" w:rsidRDefault="006B7284" w:rsidP="006B72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4.Локальных актов МБОУ Белоберезковская СОШ №1</w:t>
      </w:r>
    </w:p>
    <w:p w:rsidR="00460957" w:rsidRPr="00460957" w:rsidRDefault="006B7284" w:rsidP="0046095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60957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460957" w:rsidRPr="0046095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0957" w:rsidRPr="00460957">
        <w:rPr>
          <w:rFonts w:ascii="Times New Roman" w:hAnsi="Times New Roman"/>
          <w:bCs/>
          <w:color w:val="000000" w:themeColor="text1"/>
          <w:sz w:val="24"/>
          <w:szCs w:val="24"/>
        </w:rPr>
        <w:t>А.В.Пынеев</w:t>
      </w:r>
      <w:proofErr w:type="spellEnd"/>
      <w:r w:rsidR="00460957" w:rsidRPr="0046095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460957" w:rsidRPr="00460957">
        <w:rPr>
          <w:rFonts w:ascii="Times New Roman" w:hAnsi="Times New Roman"/>
          <w:iCs/>
          <w:color w:val="000000" w:themeColor="text1"/>
          <w:sz w:val="24"/>
          <w:szCs w:val="24"/>
        </w:rPr>
        <w:t>Методическое пособие</w:t>
      </w:r>
      <w:r w:rsidR="00460957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r w:rsidR="00460957" w:rsidRPr="0046095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 </w:t>
      </w:r>
      <w:r w:rsidR="00460957" w:rsidRPr="00460957">
        <w:rPr>
          <w:rFonts w:ascii="Times New Roman" w:hAnsi="Times New Roman"/>
          <w:bCs/>
          <w:color w:val="000000" w:themeColor="text1"/>
          <w:sz w:val="24"/>
          <w:szCs w:val="24"/>
        </w:rPr>
        <w:t>Реализация образовательных программ по биологи из части учебного плана, формируемой участниками образовательных отношений с использованием оборудования детского технопарка «</w:t>
      </w:r>
      <w:proofErr w:type="gramStart"/>
      <w:r w:rsidR="00460957" w:rsidRPr="00460957">
        <w:rPr>
          <w:rFonts w:ascii="Times New Roman" w:hAnsi="Times New Roman"/>
          <w:bCs/>
          <w:color w:val="000000" w:themeColor="text1"/>
          <w:sz w:val="24"/>
          <w:szCs w:val="24"/>
        </w:rPr>
        <w:t>Школьный</w:t>
      </w:r>
      <w:proofErr w:type="gramEnd"/>
      <w:r w:rsidR="00460957" w:rsidRPr="0046095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0957" w:rsidRPr="00460957">
        <w:rPr>
          <w:rFonts w:ascii="Times New Roman" w:hAnsi="Times New Roman"/>
          <w:bCs/>
          <w:color w:val="000000" w:themeColor="text1"/>
          <w:sz w:val="24"/>
          <w:szCs w:val="24"/>
        </w:rPr>
        <w:t>кванториум</w:t>
      </w:r>
      <w:proofErr w:type="spellEnd"/>
      <w:r w:rsidR="00460957" w:rsidRPr="00460957">
        <w:rPr>
          <w:rFonts w:ascii="Times New Roman" w:hAnsi="Times New Roman"/>
          <w:bCs/>
          <w:color w:val="000000" w:themeColor="text1"/>
          <w:sz w:val="24"/>
          <w:szCs w:val="24"/>
        </w:rPr>
        <w:t>», Москва,2021</w:t>
      </w:r>
    </w:p>
    <w:p w:rsidR="00125F68" w:rsidRDefault="00125F68" w:rsidP="00125F68">
      <w:p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</w:p>
    <w:p w:rsidR="00460957" w:rsidRPr="00125F68" w:rsidRDefault="00125F68" w:rsidP="00125F68">
      <w:p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125F68">
        <w:rPr>
          <w:rFonts w:ascii="Times New Roman" w:hAnsi="Times New Roman" w:cs="Times New Roman"/>
          <w:sz w:val="24"/>
          <w:szCs w:val="24"/>
        </w:rPr>
        <w:t>На изучение курса, согласно учебному пла</w:t>
      </w:r>
      <w:r>
        <w:rPr>
          <w:rFonts w:ascii="Times New Roman" w:hAnsi="Times New Roman" w:cs="Times New Roman"/>
          <w:sz w:val="24"/>
          <w:szCs w:val="24"/>
        </w:rPr>
        <w:t xml:space="preserve">ну МБОУ Белоберезковская СОШ №1, </w:t>
      </w:r>
      <w:r w:rsidRPr="00125F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25F68">
        <w:rPr>
          <w:rFonts w:ascii="Times New Roman" w:hAnsi="Times New Roman" w:cs="Times New Roman"/>
          <w:sz w:val="24"/>
          <w:szCs w:val="24"/>
        </w:rPr>
        <w:t>тводится 1 час в неделю  (34 часа в год)</w:t>
      </w:r>
    </w:p>
    <w:p w:rsidR="009D1E58" w:rsidRPr="000D03D9" w:rsidRDefault="000D03D9" w:rsidP="00460957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3D9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03D9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  <w:r w:rsidR="000D03D9" w:rsidRPr="000D03D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D03D9" w:rsidRP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 xml:space="preserve"> ɣ определение мотивации изучения учебного материала; 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 xml:space="preserve">ɣ оценивание усваиваемого учебного материала, исходя из социальных и личностных ценностей; 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 xml:space="preserve">ɣ формирование целостной научной картины мира; 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>ɣ понимание возрастающей роли естественных наук и научных исследований в современном мире, постоянного процесса эв</w:t>
      </w:r>
      <w:r w:rsidR="000D03D9">
        <w:rPr>
          <w:rFonts w:ascii="Times New Roman" w:hAnsi="Times New Roman" w:cs="Times New Roman"/>
          <w:sz w:val="24"/>
          <w:szCs w:val="24"/>
        </w:rPr>
        <w:t>олюции научного знания, значимо</w:t>
      </w:r>
      <w:r w:rsidRPr="009D1E58">
        <w:rPr>
          <w:rFonts w:ascii="Times New Roman" w:hAnsi="Times New Roman" w:cs="Times New Roman"/>
          <w:sz w:val="24"/>
          <w:szCs w:val="24"/>
        </w:rPr>
        <w:t>сти международного научного сотрудничества;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 xml:space="preserve"> ɣ овладение научным подходом в решении задач; 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 xml:space="preserve">ɣ овладение умением сопоставлять экспериментальные и теоретические знания с объективными реалиями жизни; 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>ɣ воспитание ответственного и бережного отношения к окружающей среде;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 xml:space="preserve"> ɣ овладение </w:t>
      </w:r>
      <w:proofErr w:type="spellStart"/>
      <w:r w:rsidRPr="009D1E58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9D1E58">
        <w:rPr>
          <w:rFonts w:ascii="Times New Roman" w:hAnsi="Times New Roman" w:cs="Times New Roman"/>
          <w:sz w:val="24"/>
          <w:szCs w:val="24"/>
        </w:rPr>
        <w:t xml:space="preserve"> познавательной моделью и её применение в целях прогноза экологических рисков для здоровья людей, безопасности жизни; 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 xml:space="preserve">ɣ осознание значимости концепции устойчивого развития; 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>ɣ формирование умений безопасного и эффекти</w:t>
      </w:r>
      <w:r w:rsidR="000D03D9">
        <w:rPr>
          <w:rFonts w:ascii="Times New Roman" w:hAnsi="Times New Roman" w:cs="Times New Roman"/>
          <w:sz w:val="24"/>
          <w:szCs w:val="24"/>
        </w:rPr>
        <w:t>вного использования лабораторно</w:t>
      </w:r>
      <w:r w:rsidRPr="009D1E58">
        <w:rPr>
          <w:rFonts w:ascii="Times New Roman" w:hAnsi="Times New Roman" w:cs="Times New Roman"/>
          <w:sz w:val="24"/>
          <w:szCs w:val="24"/>
        </w:rPr>
        <w:t>го оборудования, проведения точных измерений и адекватной оценки полученных ре</w:t>
      </w:r>
      <w:r w:rsidR="000D03D9">
        <w:rPr>
          <w:rFonts w:ascii="Times New Roman" w:hAnsi="Times New Roman" w:cs="Times New Roman"/>
          <w:sz w:val="24"/>
          <w:szCs w:val="24"/>
        </w:rPr>
        <w:t xml:space="preserve">зультатов, представления </w:t>
      </w:r>
      <w:proofErr w:type="spellStart"/>
      <w:r w:rsidR="000D03D9">
        <w:rPr>
          <w:rFonts w:ascii="Times New Roman" w:hAnsi="Times New Roman" w:cs="Times New Roman"/>
          <w:sz w:val="24"/>
          <w:szCs w:val="24"/>
        </w:rPr>
        <w:t>научно</w:t>
      </w:r>
      <w:r w:rsidRPr="009D1E58">
        <w:rPr>
          <w:rFonts w:ascii="Times New Roman" w:hAnsi="Times New Roman" w:cs="Times New Roman"/>
          <w:sz w:val="24"/>
          <w:szCs w:val="24"/>
        </w:rPr>
        <w:t>обоснованных</w:t>
      </w:r>
      <w:proofErr w:type="spellEnd"/>
      <w:r w:rsidRPr="009D1E58">
        <w:rPr>
          <w:rFonts w:ascii="Times New Roman" w:hAnsi="Times New Roman" w:cs="Times New Roman"/>
          <w:sz w:val="24"/>
          <w:szCs w:val="24"/>
        </w:rPr>
        <w:t xml:space="preserve"> аргументов своих действий, основанных на </w:t>
      </w:r>
      <w:proofErr w:type="spellStart"/>
      <w:r w:rsidRPr="009D1E58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9D1E58">
        <w:rPr>
          <w:rFonts w:ascii="Times New Roman" w:hAnsi="Times New Roman" w:cs="Times New Roman"/>
          <w:sz w:val="24"/>
          <w:szCs w:val="24"/>
        </w:rPr>
        <w:t xml:space="preserve"> анализе учебных задач. </w:t>
      </w:r>
    </w:p>
    <w:p w:rsidR="000D03D9" w:rsidRP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D03D9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0D03D9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</w:p>
    <w:p w:rsidR="000D03D9" w:rsidRP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03D9">
        <w:rPr>
          <w:rFonts w:ascii="Times New Roman" w:hAnsi="Times New Roman" w:cs="Times New Roman"/>
          <w:i/>
          <w:sz w:val="24"/>
          <w:szCs w:val="24"/>
        </w:rPr>
        <w:t xml:space="preserve"> Регулятивные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 xml:space="preserve"> ɣ </w:t>
      </w:r>
      <w:proofErr w:type="spellStart"/>
      <w:r w:rsidRPr="009D1E58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9D1E58">
        <w:rPr>
          <w:rFonts w:ascii="Times New Roman" w:hAnsi="Times New Roman" w:cs="Times New Roman"/>
          <w:sz w:val="24"/>
          <w:szCs w:val="24"/>
        </w:rPr>
        <w:t xml:space="preserve">, включая постановку новых целей, преобразование практической задачи в познавательную, самостоятельный анализ условий достижения </w:t>
      </w:r>
      <w:proofErr w:type="gramStart"/>
      <w:r w:rsidRPr="009D1E58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9D1E58">
        <w:rPr>
          <w:rFonts w:ascii="Times New Roman" w:hAnsi="Times New Roman" w:cs="Times New Roman"/>
          <w:sz w:val="24"/>
          <w:szCs w:val="24"/>
        </w:rPr>
        <w:t xml:space="preserve"> на основе учёта выделенных учителем ориентиро</w:t>
      </w:r>
      <w:r w:rsidR="000D03D9">
        <w:rPr>
          <w:rFonts w:ascii="Times New Roman" w:hAnsi="Times New Roman" w:cs="Times New Roman"/>
          <w:sz w:val="24"/>
          <w:szCs w:val="24"/>
        </w:rPr>
        <w:t>в действия в новом учебном мате</w:t>
      </w:r>
      <w:r w:rsidRPr="009D1E58">
        <w:rPr>
          <w:rFonts w:ascii="Times New Roman" w:hAnsi="Times New Roman" w:cs="Times New Roman"/>
          <w:sz w:val="24"/>
          <w:szCs w:val="24"/>
        </w:rPr>
        <w:t>риале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 xml:space="preserve">ɣ планирование пути достижения целей;  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>ɣ устанавливание целевых приоритетов, выдел</w:t>
      </w:r>
      <w:r w:rsidR="000D03D9">
        <w:rPr>
          <w:rFonts w:ascii="Times New Roman" w:hAnsi="Times New Roman" w:cs="Times New Roman"/>
          <w:sz w:val="24"/>
          <w:szCs w:val="24"/>
        </w:rPr>
        <w:t>ение альтернативных способов до</w:t>
      </w:r>
      <w:r w:rsidRPr="009D1E58">
        <w:rPr>
          <w:rFonts w:ascii="Times New Roman" w:hAnsi="Times New Roman" w:cs="Times New Roman"/>
          <w:sz w:val="24"/>
          <w:szCs w:val="24"/>
        </w:rPr>
        <w:t xml:space="preserve">стижения цели и выбор наиболее эффективного способа; 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>ɣ умение самостоятельно контролировать своё время и управлять им;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>ɣ умение принимать</w:t>
      </w:r>
      <w:r w:rsidR="000D03D9">
        <w:rPr>
          <w:rFonts w:ascii="Times New Roman" w:hAnsi="Times New Roman" w:cs="Times New Roman"/>
          <w:sz w:val="24"/>
          <w:szCs w:val="24"/>
        </w:rPr>
        <w:t xml:space="preserve"> решения в проблемной ситуации;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lastRenderedPageBreak/>
        <w:t xml:space="preserve">ɣ постановка учебной задачи, составление плана и последовательности действий;  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 xml:space="preserve">ɣ организация рабочего места при выполнении химического эксперимента; 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>ɣ прогнозирование результата усвоения, оценивание усвоенного материала, оценка качества и уровня усвоения, коррекция в план</w:t>
      </w:r>
      <w:r w:rsidR="000D03D9">
        <w:rPr>
          <w:rFonts w:ascii="Times New Roman" w:hAnsi="Times New Roman" w:cs="Times New Roman"/>
          <w:sz w:val="24"/>
          <w:szCs w:val="24"/>
        </w:rPr>
        <w:t xml:space="preserve"> и способ действия при необходимости</w:t>
      </w:r>
    </w:p>
    <w:p w:rsidR="000D03D9" w:rsidRP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03D9">
        <w:rPr>
          <w:rFonts w:ascii="Times New Roman" w:hAnsi="Times New Roman" w:cs="Times New Roman"/>
          <w:i/>
          <w:sz w:val="24"/>
          <w:szCs w:val="24"/>
        </w:rPr>
        <w:t xml:space="preserve"> Познавательные </w:t>
      </w:r>
    </w:p>
    <w:p w:rsidR="000D03D9" w:rsidRDefault="000D03D9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 xml:space="preserve">ɣ </w:t>
      </w:r>
      <w:r w:rsidR="00782608" w:rsidRPr="009D1E58">
        <w:rPr>
          <w:rFonts w:ascii="Times New Roman" w:hAnsi="Times New Roman" w:cs="Times New Roman"/>
          <w:sz w:val="24"/>
          <w:szCs w:val="24"/>
        </w:rPr>
        <w:t>поиск и выделение информации;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 xml:space="preserve"> ɣ анализ условий и требований задачи, выбор, со</w:t>
      </w:r>
      <w:r w:rsidR="000D03D9">
        <w:rPr>
          <w:rFonts w:ascii="Times New Roman" w:hAnsi="Times New Roman" w:cs="Times New Roman"/>
          <w:sz w:val="24"/>
          <w:szCs w:val="24"/>
        </w:rPr>
        <w:t>поставление и обоснование спосо</w:t>
      </w:r>
      <w:r w:rsidRPr="009D1E58">
        <w:rPr>
          <w:rFonts w:ascii="Times New Roman" w:hAnsi="Times New Roman" w:cs="Times New Roman"/>
          <w:sz w:val="24"/>
          <w:szCs w:val="24"/>
        </w:rPr>
        <w:t xml:space="preserve">ба решения задачи; 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>ɣ выбор наиболее эффективных способов реше</w:t>
      </w:r>
      <w:r w:rsidR="000D03D9">
        <w:rPr>
          <w:rFonts w:ascii="Times New Roman" w:hAnsi="Times New Roman" w:cs="Times New Roman"/>
          <w:sz w:val="24"/>
          <w:szCs w:val="24"/>
        </w:rPr>
        <w:t>ния задачи в зависимости от кон</w:t>
      </w:r>
      <w:r w:rsidRPr="009D1E58">
        <w:rPr>
          <w:rFonts w:ascii="Times New Roman" w:hAnsi="Times New Roman" w:cs="Times New Roman"/>
          <w:sz w:val="24"/>
          <w:szCs w:val="24"/>
        </w:rPr>
        <w:t>кретных условий; ɣ выдвижение и обоснование гипотезы, выбор способа её проверки;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 xml:space="preserve"> ɣ самостоятельное создание алгоритма деятельн</w:t>
      </w:r>
      <w:r w:rsidR="000D03D9">
        <w:rPr>
          <w:rFonts w:ascii="Times New Roman" w:hAnsi="Times New Roman" w:cs="Times New Roman"/>
          <w:sz w:val="24"/>
          <w:szCs w:val="24"/>
        </w:rPr>
        <w:t>ости при решении проблем творче</w:t>
      </w:r>
      <w:r w:rsidRPr="009D1E58">
        <w:rPr>
          <w:rFonts w:ascii="Times New Roman" w:hAnsi="Times New Roman" w:cs="Times New Roman"/>
          <w:sz w:val="24"/>
          <w:szCs w:val="24"/>
        </w:rPr>
        <w:t xml:space="preserve">ского и поискового характера; 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 xml:space="preserve">ɣ участвовать в проектно-исследовательской деятельности; 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 xml:space="preserve">ɣ проводить наблюдение и эксперимент под руководством учителя; 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>ɣ давать определение понятиям;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 xml:space="preserve">ɣ осуществлять сравнение, классификацию, самостоятельно выбирая основания и критерии для указанных логических операций; 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>ɣ объяснять явления, процессы, связи и отношен</w:t>
      </w:r>
      <w:r w:rsidR="000D03D9">
        <w:rPr>
          <w:rFonts w:ascii="Times New Roman" w:hAnsi="Times New Roman" w:cs="Times New Roman"/>
          <w:sz w:val="24"/>
          <w:szCs w:val="24"/>
        </w:rPr>
        <w:t>ия, выявляемые в ходе исследова</w:t>
      </w:r>
      <w:r w:rsidRPr="009D1E58">
        <w:rPr>
          <w:rFonts w:ascii="Times New Roman" w:hAnsi="Times New Roman" w:cs="Times New Roman"/>
          <w:sz w:val="24"/>
          <w:szCs w:val="24"/>
        </w:rPr>
        <w:t xml:space="preserve">ния; 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 xml:space="preserve">ɣ уметь структурировать тексты (выделять главное и второстепенное, главную идею текста; 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 xml:space="preserve">ɣ анализировать, сравнивать, классифицировать и обобщать факты и явления; 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 xml:space="preserve">ɣ выявлять причины и следствия простых явлений. </w:t>
      </w:r>
    </w:p>
    <w:p w:rsidR="000D03D9" w:rsidRP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03D9">
        <w:rPr>
          <w:rFonts w:ascii="Times New Roman" w:hAnsi="Times New Roman" w:cs="Times New Roman"/>
          <w:i/>
          <w:sz w:val="24"/>
          <w:szCs w:val="24"/>
        </w:rPr>
        <w:t xml:space="preserve">Коммуникативные 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 xml:space="preserve">ɣ соблюдать нормы публичной речи и регламент в монологе и дискуссии; 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 xml:space="preserve">ɣ формулировать собственное мнение и позицию, аргументировать их; 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>ɣ координировать свою позицию с позициями па</w:t>
      </w:r>
      <w:r w:rsidR="000D03D9">
        <w:rPr>
          <w:rFonts w:ascii="Times New Roman" w:hAnsi="Times New Roman" w:cs="Times New Roman"/>
          <w:sz w:val="24"/>
          <w:szCs w:val="24"/>
        </w:rPr>
        <w:t>ртнёров в сотрудничестве при вы</w:t>
      </w:r>
      <w:r w:rsidRPr="009D1E58">
        <w:rPr>
          <w:rFonts w:ascii="Times New Roman" w:hAnsi="Times New Roman" w:cs="Times New Roman"/>
          <w:sz w:val="24"/>
          <w:szCs w:val="24"/>
        </w:rPr>
        <w:t xml:space="preserve">работке общего решения в совместной деятельности; 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 xml:space="preserve">ɣ устанавливать и сравнивать разные точки зрения, прежде чем принимать решения и делать выбор; 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>ɣ осуществлять взаимный контроль и оказывать в</w:t>
      </w:r>
      <w:r w:rsidR="000D03D9">
        <w:rPr>
          <w:rFonts w:ascii="Times New Roman" w:hAnsi="Times New Roman" w:cs="Times New Roman"/>
          <w:sz w:val="24"/>
          <w:szCs w:val="24"/>
        </w:rPr>
        <w:t xml:space="preserve"> сотрудничестве необходимую вза</w:t>
      </w:r>
      <w:r w:rsidRPr="009D1E58">
        <w:rPr>
          <w:rFonts w:ascii="Times New Roman" w:hAnsi="Times New Roman" w:cs="Times New Roman"/>
          <w:sz w:val="24"/>
          <w:szCs w:val="24"/>
        </w:rPr>
        <w:t xml:space="preserve">имопомощь; ɣ организовывает и планирует учебное сотрудничество с учителем и сверстниками; определять цели и функции участников, способы взаимодействия; планировать общие способы работы; 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>ɣ уметь работать в группе — устанавливать р</w:t>
      </w:r>
      <w:r w:rsidR="000D03D9">
        <w:rPr>
          <w:rFonts w:ascii="Times New Roman" w:hAnsi="Times New Roman" w:cs="Times New Roman"/>
          <w:sz w:val="24"/>
          <w:szCs w:val="24"/>
        </w:rPr>
        <w:t>абочие отношения, эффективно со</w:t>
      </w:r>
      <w:r w:rsidRPr="009D1E58">
        <w:rPr>
          <w:rFonts w:ascii="Times New Roman" w:hAnsi="Times New Roman" w:cs="Times New Roman"/>
          <w:sz w:val="24"/>
          <w:szCs w:val="24"/>
        </w:rPr>
        <w:t>трудничать;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 xml:space="preserve">ɣ способствовать продуктивной кооперации; устраивать групповые обсуждения и обеспечивать обмен знаниями между членами группы для принятия эффективных совместных решений; 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E58">
        <w:rPr>
          <w:rFonts w:ascii="Times New Roman" w:hAnsi="Times New Roman" w:cs="Times New Roman"/>
          <w:sz w:val="24"/>
          <w:szCs w:val="24"/>
        </w:rPr>
        <w:t xml:space="preserve">ɣ самостоятельно организовывать учебное взаимодействие в группе (определять общие цели, распределять роли, договариваться друг с другом. </w:t>
      </w:r>
      <w:proofErr w:type="gramEnd"/>
    </w:p>
    <w:p w:rsidR="000D03D9" w:rsidRP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03D9">
        <w:rPr>
          <w:rFonts w:ascii="Times New Roman" w:hAnsi="Times New Roman" w:cs="Times New Roman"/>
          <w:b/>
          <w:i/>
          <w:sz w:val="24"/>
          <w:szCs w:val="24"/>
        </w:rPr>
        <w:t xml:space="preserve"> Предметные результаты </w:t>
      </w:r>
    </w:p>
    <w:p w:rsidR="000D03D9" w:rsidRP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03D9">
        <w:rPr>
          <w:rFonts w:ascii="Times New Roman" w:hAnsi="Times New Roman" w:cs="Times New Roman"/>
          <w:i/>
          <w:sz w:val="24"/>
          <w:szCs w:val="24"/>
        </w:rPr>
        <w:t xml:space="preserve">Обучающийся научится: 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E58">
        <w:rPr>
          <w:rFonts w:ascii="Times New Roman" w:hAnsi="Times New Roman" w:cs="Times New Roman"/>
          <w:sz w:val="24"/>
          <w:szCs w:val="24"/>
        </w:rPr>
        <w:t>ɣ выделять существенных признаков биологических объектов (отличительных признаков живых организмов; организма человека</w:t>
      </w:r>
      <w:r w:rsidR="000D03D9">
        <w:rPr>
          <w:rFonts w:ascii="Times New Roman" w:hAnsi="Times New Roman" w:cs="Times New Roman"/>
          <w:sz w:val="24"/>
          <w:szCs w:val="24"/>
        </w:rPr>
        <w:t>; экосистем; биосферы) и процес</w:t>
      </w:r>
      <w:r w:rsidRPr="009D1E58">
        <w:rPr>
          <w:rFonts w:ascii="Times New Roman" w:hAnsi="Times New Roman" w:cs="Times New Roman"/>
          <w:sz w:val="24"/>
          <w:szCs w:val="24"/>
        </w:rPr>
        <w:t>сов (обмен веществ и превращение энергии, пит</w:t>
      </w:r>
      <w:r w:rsidR="000D03D9">
        <w:rPr>
          <w:rFonts w:ascii="Times New Roman" w:hAnsi="Times New Roman" w:cs="Times New Roman"/>
          <w:sz w:val="24"/>
          <w:szCs w:val="24"/>
        </w:rPr>
        <w:t>ание, дыхание, выделение, транс</w:t>
      </w:r>
      <w:r w:rsidRPr="009D1E58">
        <w:rPr>
          <w:rFonts w:ascii="Times New Roman" w:hAnsi="Times New Roman" w:cs="Times New Roman"/>
          <w:sz w:val="24"/>
          <w:szCs w:val="24"/>
        </w:rPr>
        <w:t>порт веществ, рост, развитие, размножение, р</w:t>
      </w:r>
      <w:r w:rsidR="000D03D9">
        <w:rPr>
          <w:rFonts w:ascii="Times New Roman" w:hAnsi="Times New Roman" w:cs="Times New Roman"/>
          <w:sz w:val="24"/>
          <w:szCs w:val="24"/>
        </w:rPr>
        <w:t>егуляция жизнедеятельности орга</w:t>
      </w:r>
      <w:r w:rsidRPr="009D1E58">
        <w:rPr>
          <w:rFonts w:ascii="Times New Roman" w:hAnsi="Times New Roman" w:cs="Times New Roman"/>
          <w:sz w:val="24"/>
          <w:szCs w:val="24"/>
        </w:rPr>
        <w:t xml:space="preserve">низма; круговорот веществ и превращение энергии в экосистемах); </w:t>
      </w:r>
      <w:proofErr w:type="gramEnd"/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E58">
        <w:rPr>
          <w:rFonts w:ascii="Times New Roman" w:hAnsi="Times New Roman" w:cs="Times New Roman"/>
          <w:sz w:val="24"/>
          <w:szCs w:val="24"/>
        </w:rPr>
        <w:t>ɣ приводить доказательства (аргументация) взаимосвязи человека и окружающей среды; зависимости здоровья человека от состояния окружающей среды; соблюдения мер профилактики заболеваний, вызываемых растениями, животными, бактериями, грибами и вирусами</w:t>
      </w:r>
      <w:r w:rsidR="000D03D9">
        <w:rPr>
          <w:rFonts w:ascii="Times New Roman" w:hAnsi="Times New Roman" w:cs="Times New Roman"/>
          <w:sz w:val="24"/>
          <w:szCs w:val="24"/>
        </w:rPr>
        <w:t>, травматизма, стрессов, ВИЧ-ин</w:t>
      </w:r>
      <w:r w:rsidRPr="009D1E58">
        <w:rPr>
          <w:rFonts w:ascii="Times New Roman" w:hAnsi="Times New Roman" w:cs="Times New Roman"/>
          <w:sz w:val="24"/>
          <w:szCs w:val="24"/>
        </w:rPr>
        <w:t xml:space="preserve">фекции, вредных привычек, нарушения осанки, зрения, слуха, инфекционных и простудных заболеваний; </w:t>
      </w:r>
      <w:proofErr w:type="gramEnd"/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>ɣ объяснять роль биологии в практической деятел</w:t>
      </w:r>
      <w:r w:rsidR="005522EC">
        <w:rPr>
          <w:rFonts w:ascii="Times New Roman" w:hAnsi="Times New Roman" w:cs="Times New Roman"/>
          <w:sz w:val="24"/>
          <w:szCs w:val="24"/>
        </w:rPr>
        <w:t>ьности людей; места и роли чело</w:t>
      </w:r>
      <w:r w:rsidRPr="009D1E58">
        <w:rPr>
          <w:rFonts w:ascii="Times New Roman" w:hAnsi="Times New Roman" w:cs="Times New Roman"/>
          <w:sz w:val="24"/>
          <w:szCs w:val="24"/>
        </w:rPr>
        <w:t>века в природе; механизмов наследственности и измен</w:t>
      </w:r>
      <w:r w:rsidR="000D03D9">
        <w:rPr>
          <w:rFonts w:ascii="Times New Roman" w:hAnsi="Times New Roman" w:cs="Times New Roman"/>
          <w:sz w:val="24"/>
          <w:szCs w:val="24"/>
        </w:rPr>
        <w:t>чивости, проявления наследствен</w:t>
      </w:r>
      <w:r w:rsidRPr="009D1E58">
        <w:rPr>
          <w:rFonts w:ascii="Times New Roman" w:hAnsi="Times New Roman" w:cs="Times New Roman"/>
          <w:sz w:val="24"/>
          <w:szCs w:val="24"/>
        </w:rPr>
        <w:t xml:space="preserve">ных заболеваний у человека, видообразования и приспособленности; </w:t>
      </w:r>
    </w:p>
    <w:p w:rsidR="005522EC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>ɣ различать на таблицах части и органоиды клетки</w:t>
      </w:r>
      <w:r w:rsidR="000D03D9">
        <w:rPr>
          <w:rFonts w:ascii="Times New Roman" w:hAnsi="Times New Roman" w:cs="Times New Roman"/>
          <w:sz w:val="24"/>
          <w:szCs w:val="24"/>
        </w:rPr>
        <w:t>, органов и систем органов чело</w:t>
      </w:r>
      <w:r w:rsidRPr="009D1E58">
        <w:rPr>
          <w:rFonts w:ascii="Times New Roman" w:hAnsi="Times New Roman" w:cs="Times New Roman"/>
          <w:sz w:val="24"/>
          <w:szCs w:val="24"/>
        </w:rPr>
        <w:t>века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lastRenderedPageBreak/>
        <w:t xml:space="preserve">ɣ овладеть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результатов; 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 xml:space="preserve">ɣ знать основные правила поведения в природе и основ здорового образа жизни; </w:t>
      </w:r>
    </w:p>
    <w:p w:rsidR="005522EC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 xml:space="preserve">ɣ проводить анализ и оценку </w:t>
      </w:r>
      <w:r w:rsidR="000D03D9">
        <w:rPr>
          <w:rFonts w:ascii="Times New Roman" w:hAnsi="Times New Roman" w:cs="Times New Roman"/>
          <w:sz w:val="24"/>
          <w:szCs w:val="24"/>
        </w:rPr>
        <w:t>влия</w:t>
      </w:r>
      <w:r w:rsidRPr="009D1E58">
        <w:rPr>
          <w:rFonts w:ascii="Times New Roman" w:hAnsi="Times New Roman" w:cs="Times New Roman"/>
          <w:sz w:val="24"/>
          <w:szCs w:val="24"/>
        </w:rPr>
        <w:t xml:space="preserve">ния факторов риска на здоровье человека. 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 xml:space="preserve">ɣ знать и соблюдать правила работы в кабинете биологии; 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>ɣ соблюдать правила работы с биологическими</w:t>
      </w:r>
      <w:r w:rsidR="000D03D9">
        <w:rPr>
          <w:rFonts w:ascii="Times New Roman" w:hAnsi="Times New Roman" w:cs="Times New Roman"/>
          <w:sz w:val="24"/>
          <w:szCs w:val="24"/>
        </w:rPr>
        <w:t xml:space="preserve"> приборами и инструментами (</w:t>
      </w:r>
      <w:proofErr w:type="spellStart"/>
      <w:r w:rsidR="000D03D9">
        <w:rPr>
          <w:rFonts w:ascii="Times New Roman" w:hAnsi="Times New Roman" w:cs="Times New Roman"/>
          <w:sz w:val="24"/>
          <w:szCs w:val="24"/>
        </w:rPr>
        <w:t>пре</w:t>
      </w:r>
      <w:r w:rsidRPr="009D1E58">
        <w:rPr>
          <w:rFonts w:ascii="Times New Roman" w:hAnsi="Times New Roman" w:cs="Times New Roman"/>
          <w:sz w:val="24"/>
          <w:szCs w:val="24"/>
        </w:rPr>
        <w:t>паровальные</w:t>
      </w:r>
      <w:proofErr w:type="spellEnd"/>
      <w:r w:rsidRPr="009D1E58">
        <w:rPr>
          <w:rFonts w:ascii="Times New Roman" w:hAnsi="Times New Roman" w:cs="Times New Roman"/>
          <w:sz w:val="24"/>
          <w:szCs w:val="24"/>
        </w:rPr>
        <w:t xml:space="preserve"> иглы, скальпели, лупы, микроско</w:t>
      </w:r>
      <w:r w:rsidR="000D03D9">
        <w:rPr>
          <w:rFonts w:ascii="Times New Roman" w:hAnsi="Times New Roman" w:cs="Times New Roman"/>
          <w:sz w:val="24"/>
          <w:szCs w:val="24"/>
        </w:rPr>
        <w:t>пы, цифровое лабораторное обору</w:t>
      </w:r>
      <w:r w:rsidRPr="009D1E58">
        <w:rPr>
          <w:rFonts w:ascii="Times New Roman" w:hAnsi="Times New Roman" w:cs="Times New Roman"/>
          <w:sz w:val="24"/>
          <w:szCs w:val="24"/>
        </w:rPr>
        <w:t xml:space="preserve">дование); 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>ɣ освоить приёмы оказания первой помощи прос</w:t>
      </w:r>
      <w:r w:rsidR="000D03D9">
        <w:rPr>
          <w:rFonts w:ascii="Times New Roman" w:hAnsi="Times New Roman" w:cs="Times New Roman"/>
          <w:sz w:val="24"/>
          <w:szCs w:val="24"/>
        </w:rPr>
        <w:t>тудных заболеваниях, ожогах, об</w:t>
      </w:r>
      <w:r w:rsidRPr="009D1E58">
        <w:rPr>
          <w:rFonts w:ascii="Times New Roman" w:hAnsi="Times New Roman" w:cs="Times New Roman"/>
          <w:sz w:val="24"/>
          <w:szCs w:val="24"/>
        </w:rPr>
        <w:t>морожениях, травмах, спасении утопающего; рациональной организации труда и отдыха; проведения наблюдений за состоянием собственного организма</w:t>
      </w:r>
      <w:r w:rsidR="000D03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03D9" w:rsidRP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D03D9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0D03D9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 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>ɣ овладеть умением оценивать с эстетической т</w:t>
      </w:r>
      <w:r w:rsidR="000D03D9">
        <w:rPr>
          <w:rFonts w:ascii="Times New Roman" w:hAnsi="Times New Roman" w:cs="Times New Roman"/>
          <w:sz w:val="24"/>
          <w:szCs w:val="24"/>
        </w:rPr>
        <w:t>очки зрения объекты живой приро</w:t>
      </w:r>
      <w:r w:rsidRPr="009D1E58">
        <w:rPr>
          <w:rFonts w:ascii="Times New Roman" w:hAnsi="Times New Roman" w:cs="Times New Roman"/>
          <w:sz w:val="24"/>
          <w:szCs w:val="24"/>
        </w:rPr>
        <w:t xml:space="preserve">ды; 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>ɣ доказывать взаимосвязь органов, систем органов с выполняемыми функциями;</w:t>
      </w:r>
    </w:p>
    <w:p w:rsidR="000D03D9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 xml:space="preserve"> ɣ развивать познавательные мотивы и интересы в области анатомии и физиологии; </w:t>
      </w:r>
    </w:p>
    <w:p w:rsidR="00782608" w:rsidRPr="009D1E58" w:rsidRDefault="0078260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>ɣ применять анатомические понятия и термины д</w:t>
      </w:r>
      <w:r w:rsidR="000D03D9">
        <w:rPr>
          <w:rFonts w:ascii="Times New Roman" w:hAnsi="Times New Roman" w:cs="Times New Roman"/>
          <w:sz w:val="24"/>
          <w:szCs w:val="24"/>
        </w:rPr>
        <w:t>ля выполнения практических зада</w:t>
      </w:r>
      <w:r w:rsidRPr="009D1E58">
        <w:rPr>
          <w:rFonts w:ascii="Times New Roman" w:hAnsi="Times New Roman" w:cs="Times New Roman"/>
          <w:sz w:val="24"/>
          <w:szCs w:val="24"/>
        </w:rPr>
        <w:t xml:space="preserve">ний. </w:t>
      </w:r>
    </w:p>
    <w:p w:rsidR="00557402" w:rsidRDefault="00557402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57402" w:rsidRDefault="00557402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57402" w:rsidRDefault="00557402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809C7" w:rsidRPr="009D1E58" w:rsidRDefault="002809C7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809C7" w:rsidRPr="009D1E58" w:rsidRDefault="002809C7" w:rsidP="006E0C79">
      <w:pPr>
        <w:tabs>
          <w:tab w:val="left" w:pos="1276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E58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CE3B07" w:rsidRDefault="00CE3B07" w:rsidP="006E0C79">
      <w:pPr>
        <w:tabs>
          <w:tab w:val="left" w:pos="1276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522EC" w:rsidRPr="005522EC" w:rsidRDefault="009D1E58" w:rsidP="006E0C79">
      <w:pPr>
        <w:tabs>
          <w:tab w:val="left" w:pos="1276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22EC">
        <w:rPr>
          <w:rFonts w:ascii="Times New Roman" w:hAnsi="Times New Roman" w:cs="Times New Roman"/>
          <w:b/>
          <w:i/>
          <w:sz w:val="24"/>
          <w:szCs w:val="24"/>
        </w:rPr>
        <w:t>Тема 1. Строение</w:t>
      </w:r>
      <w:r w:rsidR="00CE3B07">
        <w:rPr>
          <w:rFonts w:ascii="Times New Roman" w:hAnsi="Times New Roman" w:cs="Times New Roman"/>
          <w:b/>
          <w:i/>
          <w:sz w:val="24"/>
          <w:szCs w:val="24"/>
        </w:rPr>
        <w:t xml:space="preserve"> и функции организма </w:t>
      </w:r>
    </w:p>
    <w:p w:rsidR="009D1E58" w:rsidRPr="009D1E58" w:rsidRDefault="000C4D95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1E58" w:rsidRPr="009D1E58">
        <w:rPr>
          <w:rFonts w:ascii="Times New Roman" w:hAnsi="Times New Roman" w:cs="Times New Roman"/>
          <w:sz w:val="24"/>
          <w:szCs w:val="24"/>
        </w:rPr>
        <w:t>Некоторые общие данные о строении организма. Работа со световым микроскопом: рассмотрение микропрепаратов клетки, тканей. Строение и функции органов и систем органов.</w:t>
      </w:r>
    </w:p>
    <w:p w:rsidR="005522EC" w:rsidRPr="005522EC" w:rsidRDefault="009D1E58" w:rsidP="006E0C79">
      <w:pPr>
        <w:tabs>
          <w:tab w:val="left" w:pos="1276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22EC">
        <w:rPr>
          <w:rFonts w:ascii="Times New Roman" w:hAnsi="Times New Roman" w:cs="Times New Roman"/>
          <w:b/>
          <w:i/>
          <w:sz w:val="24"/>
          <w:szCs w:val="24"/>
        </w:rPr>
        <w:t>Тема 2</w:t>
      </w:r>
      <w:r w:rsidR="00CE3B07">
        <w:rPr>
          <w:rFonts w:ascii="Times New Roman" w:hAnsi="Times New Roman" w:cs="Times New Roman"/>
          <w:b/>
          <w:i/>
          <w:sz w:val="24"/>
          <w:szCs w:val="24"/>
        </w:rPr>
        <w:t xml:space="preserve">. Регуляция функций организма </w:t>
      </w:r>
    </w:p>
    <w:p w:rsidR="005522EC" w:rsidRDefault="009D1E5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 xml:space="preserve">Организм как целое. Виды регуляций функций организма. Гуморальная регуляция и её значение. Строение и функции эндокринных желёз: </w:t>
      </w:r>
      <w:r w:rsidR="005522EC">
        <w:rPr>
          <w:rFonts w:ascii="Times New Roman" w:hAnsi="Times New Roman" w:cs="Times New Roman"/>
          <w:sz w:val="24"/>
          <w:szCs w:val="24"/>
        </w:rPr>
        <w:t>гипоталамуса, гипофиза, щитовид</w:t>
      </w:r>
      <w:r w:rsidRPr="009D1E58">
        <w:rPr>
          <w:rFonts w:ascii="Times New Roman" w:hAnsi="Times New Roman" w:cs="Times New Roman"/>
          <w:sz w:val="24"/>
          <w:szCs w:val="24"/>
        </w:rPr>
        <w:t xml:space="preserve">ной железы, паращитовидной железы, поджелудочной железы (островков </w:t>
      </w:r>
      <w:proofErr w:type="spellStart"/>
      <w:r w:rsidRPr="009D1E58">
        <w:rPr>
          <w:rFonts w:ascii="Times New Roman" w:hAnsi="Times New Roman" w:cs="Times New Roman"/>
          <w:sz w:val="24"/>
          <w:szCs w:val="24"/>
        </w:rPr>
        <w:t>Лангерганса</w:t>
      </w:r>
      <w:proofErr w:type="spellEnd"/>
      <w:r w:rsidRPr="009D1E58">
        <w:rPr>
          <w:rFonts w:ascii="Times New Roman" w:hAnsi="Times New Roman" w:cs="Times New Roman"/>
          <w:sz w:val="24"/>
          <w:szCs w:val="24"/>
        </w:rPr>
        <w:t xml:space="preserve">), надпочечников, половых желёз. Гормоны: </w:t>
      </w:r>
      <w:proofErr w:type="spellStart"/>
      <w:r w:rsidRPr="009D1E58">
        <w:rPr>
          <w:rFonts w:ascii="Times New Roman" w:hAnsi="Times New Roman" w:cs="Times New Roman"/>
          <w:sz w:val="24"/>
          <w:szCs w:val="24"/>
        </w:rPr>
        <w:t>либерины</w:t>
      </w:r>
      <w:proofErr w:type="spellEnd"/>
      <w:r w:rsidRPr="009D1E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1E58">
        <w:rPr>
          <w:rFonts w:ascii="Times New Roman" w:hAnsi="Times New Roman" w:cs="Times New Roman"/>
          <w:sz w:val="24"/>
          <w:szCs w:val="24"/>
        </w:rPr>
        <w:t>статины</w:t>
      </w:r>
      <w:proofErr w:type="spellEnd"/>
      <w:r w:rsidRPr="009D1E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E58">
        <w:rPr>
          <w:rFonts w:ascii="Times New Roman" w:hAnsi="Times New Roman" w:cs="Times New Roman"/>
          <w:sz w:val="24"/>
          <w:szCs w:val="24"/>
        </w:rPr>
        <w:t>тропные</w:t>
      </w:r>
      <w:proofErr w:type="spellEnd"/>
      <w:r w:rsidRPr="009D1E58">
        <w:rPr>
          <w:rFonts w:ascii="Times New Roman" w:hAnsi="Times New Roman" w:cs="Times New Roman"/>
          <w:sz w:val="24"/>
          <w:szCs w:val="24"/>
        </w:rPr>
        <w:t xml:space="preserve"> гормоны, гормон роста, вазопрессин, </w:t>
      </w:r>
      <w:proofErr w:type="spellStart"/>
      <w:r w:rsidRPr="009D1E58">
        <w:rPr>
          <w:rFonts w:ascii="Times New Roman" w:hAnsi="Times New Roman" w:cs="Times New Roman"/>
          <w:sz w:val="24"/>
          <w:szCs w:val="24"/>
        </w:rPr>
        <w:t>тиреоидные</w:t>
      </w:r>
      <w:proofErr w:type="spellEnd"/>
      <w:r w:rsidRPr="009D1E58">
        <w:rPr>
          <w:rFonts w:ascii="Times New Roman" w:hAnsi="Times New Roman" w:cs="Times New Roman"/>
          <w:sz w:val="24"/>
          <w:szCs w:val="24"/>
        </w:rPr>
        <w:t xml:space="preserve"> гормоны, </w:t>
      </w:r>
      <w:proofErr w:type="spellStart"/>
      <w:r w:rsidRPr="009D1E58">
        <w:rPr>
          <w:rFonts w:ascii="Times New Roman" w:hAnsi="Times New Roman" w:cs="Times New Roman"/>
          <w:sz w:val="24"/>
          <w:szCs w:val="24"/>
        </w:rPr>
        <w:t>кальцитонин</w:t>
      </w:r>
      <w:proofErr w:type="spellEnd"/>
      <w:r w:rsidRPr="009D1E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E58">
        <w:rPr>
          <w:rFonts w:ascii="Times New Roman" w:hAnsi="Times New Roman" w:cs="Times New Roman"/>
          <w:sz w:val="24"/>
          <w:szCs w:val="24"/>
        </w:rPr>
        <w:t>паратгормон</w:t>
      </w:r>
      <w:proofErr w:type="spellEnd"/>
      <w:r w:rsidRPr="009D1E58">
        <w:rPr>
          <w:rFonts w:ascii="Times New Roman" w:hAnsi="Times New Roman" w:cs="Times New Roman"/>
          <w:sz w:val="24"/>
          <w:szCs w:val="24"/>
        </w:rPr>
        <w:t>, инсулин, глюкагон, андрогены. Нарушения работы эндокринных желёз.</w:t>
      </w:r>
      <w:r w:rsidR="005522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D95" w:rsidRDefault="005522EC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Нервная регуляция функций орга</w:t>
      </w:r>
      <w:r w:rsidR="009D1E58" w:rsidRPr="009D1E58">
        <w:rPr>
          <w:rFonts w:ascii="Times New Roman" w:hAnsi="Times New Roman" w:cs="Times New Roman"/>
          <w:sz w:val="24"/>
          <w:szCs w:val="24"/>
        </w:rPr>
        <w:t>низма: значение нервной регуляции, рефлекс – основе нервной деятельности. Принцип обратных связей. Условные и безусловные рефлексы</w:t>
      </w:r>
    </w:p>
    <w:p w:rsidR="005522EC" w:rsidRDefault="009D1E5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>Демонстрация: таблица «Строени</w:t>
      </w:r>
      <w:r w:rsidR="005522EC">
        <w:rPr>
          <w:rFonts w:ascii="Times New Roman" w:hAnsi="Times New Roman" w:cs="Times New Roman"/>
          <w:sz w:val="24"/>
          <w:szCs w:val="24"/>
        </w:rPr>
        <w:t>е эндокринных желез», модель го</w:t>
      </w:r>
      <w:r w:rsidRPr="009D1E58">
        <w:rPr>
          <w:rFonts w:ascii="Times New Roman" w:hAnsi="Times New Roman" w:cs="Times New Roman"/>
          <w:sz w:val="24"/>
          <w:szCs w:val="24"/>
        </w:rPr>
        <w:t xml:space="preserve">ловного мозга, схема «Рефлекторные дуги безусловных рефлексов». </w:t>
      </w:r>
    </w:p>
    <w:p w:rsidR="005522EC" w:rsidRDefault="009D1E5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>Лабораторная работа № 1. «Определение безусловных рефлексов разли</w:t>
      </w:r>
      <w:r w:rsidR="005522EC">
        <w:rPr>
          <w:rFonts w:ascii="Times New Roman" w:hAnsi="Times New Roman" w:cs="Times New Roman"/>
          <w:sz w:val="24"/>
          <w:szCs w:val="24"/>
        </w:rPr>
        <w:t>чных отде</w:t>
      </w:r>
      <w:r w:rsidRPr="009D1E58">
        <w:rPr>
          <w:rFonts w:ascii="Times New Roman" w:hAnsi="Times New Roman" w:cs="Times New Roman"/>
          <w:sz w:val="24"/>
          <w:szCs w:val="24"/>
        </w:rPr>
        <w:t xml:space="preserve">лов мозга». </w:t>
      </w:r>
    </w:p>
    <w:p w:rsidR="005522EC" w:rsidRPr="005522EC" w:rsidRDefault="009D1E58" w:rsidP="006E0C79">
      <w:pPr>
        <w:tabs>
          <w:tab w:val="left" w:pos="1276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22EC">
        <w:rPr>
          <w:rFonts w:ascii="Times New Roman" w:hAnsi="Times New Roman" w:cs="Times New Roman"/>
          <w:b/>
          <w:i/>
          <w:sz w:val="24"/>
          <w:szCs w:val="24"/>
        </w:rPr>
        <w:t>Тема 3. Пока</w:t>
      </w:r>
      <w:r w:rsidR="00CE3B07">
        <w:rPr>
          <w:rFonts w:ascii="Times New Roman" w:hAnsi="Times New Roman" w:cs="Times New Roman"/>
          <w:b/>
          <w:i/>
          <w:sz w:val="24"/>
          <w:szCs w:val="24"/>
        </w:rPr>
        <w:t xml:space="preserve">затели работы мышц. Утомление </w:t>
      </w:r>
    </w:p>
    <w:p w:rsidR="005522EC" w:rsidRDefault="006841D7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Лабораторная работа № 2</w:t>
      </w:r>
      <w:r w:rsidR="009D1E58" w:rsidRPr="009D1E58">
        <w:rPr>
          <w:rFonts w:ascii="Times New Roman" w:hAnsi="Times New Roman" w:cs="Times New Roman"/>
          <w:sz w:val="24"/>
          <w:szCs w:val="24"/>
        </w:rPr>
        <w:t>. «Определение силы мышц, статической выносливости и импульса силы».</w:t>
      </w:r>
    </w:p>
    <w:p w:rsidR="005522EC" w:rsidRDefault="006841D7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№ 3</w:t>
      </w:r>
      <w:r w:rsidR="009D1E58" w:rsidRPr="009D1E58">
        <w:rPr>
          <w:rFonts w:ascii="Times New Roman" w:hAnsi="Times New Roman" w:cs="Times New Roman"/>
          <w:sz w:val="24"/>
          <w:szCs w:val="24"/>
        </w:rPr>
        <w:t>. «Активный отдых».</w:t>
      </w:r>
    </w:p>
    <w:p w:rsidR="005522EC" w:rsidRDefault="009D1E58" w:rsidP="006841D7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2EC" w:rsidRPr="005522EC" w:rsidRDefault="005522EC" w:rsidP="006E0C79">
      <w:pPr>
        <w:tabs>
          <w:tab w:val="left" w:pos="1276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22EC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9D1E58" w:rsidRPr="005522EC">
        <w:rPr>
          <w:rFonts w:ascii="Times New Roman" w:hAnsi="Times New Roman" w:cs="Times New Roman"/>
          <w:b/>
          <w:i/>
          <w:sz w:val="24"/>
          <w:szCs w:val="24"/>
        </w:rPr>
        <w:t xml:space="preserve">ема 4. </w:t>
      </w:r>
      <w:r w:rsidR="00CE3B07">
        <w:rPr>
          <w:rFonts w:ascii="Times New Roman" w:hAnsi="Times New Roman" w:cs="Times New Roman"/>
          <w:b/>
          <w:i/>
          <w:sz w:val="24"/>
          <w:szCs w:val="24"/>
        </w:rPr>
        <w:t xml:space="preserve">Внутренняя среда организма </w:t>
      </w:r>
    </w:p>
    <w:p w:rsidR="005522EC" w:rsidRDefault="009D1E5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 xml:space="preserve"> Понятие о внутренней среде организма. Гомеоста</w:t>
      </w:r>
      <w:r w:rsidR="005522EC">
        <w:rPr>
          <w:rFonts w:ascii="Times New Roman" w:hAnsi="Times New Roman" w:cs="Times New Roman"/>
          <w:sz w:val="24"/>
          <w:szCs w:val="24"/>
        </w:rPr>
        <w:t>з. Роль различных органов в под</w:t>
      </w:r>
      <w:r w:rsidRPr="009D1E58">
        <w:rPr>
          <w:rFonts w:ascii="Times New Roman" w:hAnsi="Times New Roman" w:cs="Times New Roman"/>
          <w:sz w:val="24"/>
          <w:szCs w:val="24"/>
        </w:rPr>
        <w:t>держании гомеостаза. Кровь — одна из внутренних сред организм</w:t>
      </w:r>
      <w:r w:rsidR="005522EC">
        <w:rPr>
          <w:rFonts w:ascii="Times New Roman" w:hAnsi="Times New Roman" w:cs="Times New Roman"/>
          <w:sz w:val="24"/>
          <w:szCs w:val="24"/>
        </w:rPr>
        <w:t>а; значение крови, ко</w:t>
      </w:r>
      <w:r w:rsidRPr="009D1E58">
        <w:rPr>
          <w:rFonts w:ascii="Times New Roman" w:hAnsi="Times New Roman" w:cs="Times New Roman"/>
          <w:sz w:val="24"/>
          <w:szCs w:val="24"/>
        </w:rPr>
        <w:t>личество и состав крови. Плазма крови. Осмотическое давление плазмы крови. Солевые растворы: изотонический, гипертонический, гипотонич</w:t>
      </w:r>
      <w:r w:rsidR="005522EC">
        <w:rPr>
          <w:rFonts w:ascii="Times New Roman" w:hAnsi="Times New Roman" w:cs="Times New Roman"/>
          <w:sz w:val="24"/>
          <w:szCs w:val="24"/>
        </w:rPr>
        <w:t>еский. Гемолиз эритроцитов. Бел</w:t>
      </w:r>
      <w:r w:rsidRPr="009D1E58">
        <w:rPr>
          <w:rFonts w:ascii="Times New Roman" w:hAnsi="Times New Roman" w:cs="Times New Roman"/>
          <w:sz w:val="24"/>
          <w:szCs w:val="24"/>
        </w:rPr>
        <w:t>ки плазмы крови. Физиологический раствор. Водородный показатель кро</w:t>
      </w:r>
      <w:r w:rsidR="005522EC">
        <w:rPr>
          <w:rFonts w:ascii="Times New Roman" w:hAnsi="Times New Roman" w:cs="Times New Roman"/>
          <w:sz w:val="24"/>
          <w:szCs w:val="24"/>
        </w:rPr>
        <w:t>ви. Клетки кро</w:t>
      </w:r>
      <w:r w:rsidRPr="009D1E58">
        <w:rPr>
          <w:rFonts w:ascii="Times New Roman" w:hAnsi="Times New Roman" w:cs="Times New Roman"/>
          <w:sz w:val="24"/>
          <w:szCs w:val="24"/>
        </w:rPr>
        <w:t>ви: эритроциты, их количество, форма. Подсчёт эритроцитов, счётная камера Горяева. Значение эритроцитов в поддержании постоянства в</w:t>
      </w:r>
      <w:r w:rsidR="005522EC">
        <w:rPr>
          <w:rFonts w:ascii="Times New Roman" w:hAnsi="Times New Roman" w:cs="Times New Roman"/>
          <w:sz w:val="24"/>
          <w:szCs w:val="24"/>
        </w:rPr>
        <w:t>нутренней среды. Скорость оседа</w:t>
      </w:r>
      <w:r w:rsidRPr="009D1E58">
        <w:rPr>
          <w:rFonts w:ascii="Times New Roman" w:hAnsi="Times New Roman" w:cs="Times New Roman"/>
          <w:sz w:val="24"/>
          <w:szCs w:val="24"/>
        </w:rPr>
        <w:t xml:space="preserve">ния эритроцитов, прибор </w:t>
      </w:r>
      <w:proofErr w:type="spellStart"/>
      <w:r w:rsidRPr="009D1E58">
        <w:rPr>
          <w:rFonts w:ascii="Times New Roman" w:hAnsi="Times New Roman" w:cs="Times New Roman"/>
          <w:sz w:val="24"/>
          <w:szCs w:val="24"/>
        </w:rPr>
        <w:t>Панченкова</w:t>
      </w:r>
      <w:proofErr w:type="spellEnd"/>
      <w:r w:rsidRPr="009D1E58">
        <w:rPr>
          <w:rFonts w:ascii="Times New Roman" w:hAnsi="Times New Roman" w:cs="Times New Roman"/>
          <w:sz w:val="24"/>
          <w:szCs w:val="24"/>
        </w:rPr>
        <w:t>. Лейкоциты, их количество. Разнообразие форм лейкоцитов: зернистые (базофилы, эозинофилы, не</w:t>
      </w:r>
      <w:r w:rsidR="005522EC">
        <w:rPr>
          <w:rFonts w:ascii="Times New Roman" w:hAnsi="Times New Roman" w:cs="Times New Roman"/>
          <w:sz w:val="24"/>
          <w:szCs w:val="24"/>
        </w:rPr>
        <w:t>йтрофилы), незернистые (лимфоци</w:t>
      </w:r>
      <w:r w:rsidRPr="009D1E58">
        <w:rPr>
          <w:rFonts w:ascii="Times New Roman" w:hAnsi="Times New Roman" w:cs="Times New Roman"/>
          <w:sz w:val="24"/>
          <w:szCs w:val="24"/>
        </w:rPr>
        <w:t xml:space="preserve">ты, моноциты). Лейкоцитарная формула здорового человека. Изменение соотношения различных форм лейкоцитов под влиянием заболеваний и </w:t>
      </w:r>
      <w:r w:rsidRPr="009D1E58">
        <w:rPr>
          <w:rFonts w:ascii="Times New Roman" w:hAnsi="Times New Roman" w:cs="Times New Roman"/>
          <w:sz w:val="24"/>
          <w:szCs w:val="24"/>
        </w:rPr>
        <w:lastRenderedPageBreak/>
        <w:t>лекарственных препаратов. Фагоцитоз — защитная реакция организма. И. И. Мечников — основоположник учения об иммунитете. Тромбоциты. Свёртывание крови. Груп</w:t>
      </w:r>
      <w:r w:rsidR="005522EC">
        <w:rPr>
          <w:rFonts w:ascii="Times New Roman" w:hAnsi="Times New Roman" w:cs="Times New Roman"/>
          <w:sz w:val="24"/>
          <w:szCs w:val="24"/>
        </w:rPr>
        <w:t>пы крови. Переливание крови. Ра</w:t>
      </w:r>
      <w:r w:rsidRPr="009D1E58">
        <w:rPr>
          <w:rFonts w:ascii="Times New Roman" w:hAnsi="Times New Roman" w:cs="Times New Roman"/>
          <w:sz w:val="24"/>
          <w:szCs w:val="24"/>
        </w:rPr>
        <w:t xml:space="preserve">боты Ж. </w:t>
      </w:r>
      <w:proofErr w:type="spellStart"/>
      <w:r w:rsidRPr="009D1E58">
        <w:rPr>
          <w:rFonts w:ascii="Times New Roman" w:hAnsi="Times New Roman" w:cs="Times New Roman"/>
          <w:sz w:val="24"/>
          <w:szCs w:val="24"/>
        </w:rPr>
        <w:t>Дени</w:t>
      </w:r>
      <w:proofErr w:type="spellEnd"/>
      <w:r w:rsidRPr="009D1E58">
        <w:rPr>
          <w:rFonts w:ascii="Times New Roman" w:hAnsi="Times New Roman" w:cs="Times New Roman"/>
          <w:sz w:val="24"/>
          <w:szCs w:val="24"/>
        </w:rPr>
        <w:t xml:space="preserve">, Г. Вольфа, К. </w:t>
      </w:r>
      <w:proofErr w:type="spellStart"/>
      <w:r w:rsidRPr="009D1E58">
        <w:rPr>
          <w:rFonts w:ascii="Times New Roman" w:hAnsi="Times New Roman" w:cs="Times New Roman"/>
          <w:sz w:val="24"/>
          <w:szCs w:val="24"/>
        </w:rPr>
        <w:t>Ландштейнера</w:t>
      </w:r>
      <w:proofErr w:type="spellEnd"/>
      <w:r w:rsidRPr="009D1E58">
        <w:rPr>
          <w:rFonts w:ascii="Times New Roman" w:hAnsi="Times New Roman" w:cs="Times New Roman"/>
          <w:sz w:val="24"/>
          <w:szCs w:val="24"/>
        </w:rPr>
        <w:t>, Я. Янского по переливанию крови. Резусфактор эритроцитов. Гемолитическая желтуха у новорожденных. Механизм агглютинации эритроцитов. Правила переливания крови. Способы п</w:t>
      </w:r>
      <w:r w:rsidR="005522EC">
        <w:rPr>
          <w:rFonts w:ascii="Times New Roman" w:hAnsi="Times New Roman" w:cs="Times New Roman"/>
          <w:sz w:val="24"/>
          <w:szCs w:val="24"/>
        </w:rPr>
        <w:t>ереливания крови: прямое, непрямое переливание</w:t>
      </w:r>
    </w:p>
    <w:p w:rsidR="005522EC" w:rsidRDefault="009D1E5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 xml:space="preserve">Демонстрация: таблицы «Строение крови», «Группы крови человека», «Лейкоцитарная формула </w:t>
      </w:r>
      <w:r w:rsidR="005522EC">
        <w:rPr>
          <w:rFonts w:ascii="Times New Roman" w:hAnsi="Times New Roman" w:cs="Times New Roman"/>
          <w:sz w:val="24"/>
          <w:szCs w:val="24"/>
        </w:rPr>
        <w:t>здорового человека», «Схема воз</w:t>
      </w:r>
      <w:r w:rsidRPr="009D1E58">
        <w:rPr>
          <w:rFonts w:ascii="Times New Roman" w:hAnsi="Times New Roman" w:cs="Times New Roman"/>
          <w:sz w:val="24"/>
          <w:szCs w:val="24"/>
        </w:rPr>
        <w:t xml:space="preserve">никновения гемолитической болезни новорожденных». </w:t>
      </w:r>
    </w:p>
    <w:p w:rsidR="005522EC" w:rsidRDefault="006841D7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№ 4</w:t>
      </w:r>
      <w:r w:rsidR="009D1E58" w:rsidRPr="009D1E58">
        <w:rPr>
          <w:rFonts w:ascii="Times New Roman" w:hAnsi="Times New Roman" w:cs="Times New Roman"/>
          <w:sz w:val="24"/>
          <w:szCs w:val="24"/>
        </w:rPr>
        <w:t>. Строение и функции клеток крови (Микроскоп)</w:t>
      </w:r>
    </w:p>
    <w:p w:rsidR="005522EC" w:rsidRPr="005522EC" w:rsidRDefault="00CE3B07" w:rsidP="006E0C79">
      <w:pPr>
        <w:tabs>
          <w:tab w:val="left" w:pos="1276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 5. Кровообращение </w:t>
      </w:r>
    </w:p>
    <w:p w:rsidR="005522EC" w:rsidRDefault="009D1E5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>Значение кровообращения. Движение крови по сосудам. Непрерывность движения крови. Причины движения крови по сосудам. Кровяное давление. Скорость движения крови. Движение крови по венам. Кровообращение в капиллярах. Иннервация сердца и сосудов. Роль Ф. В. Овсянникова в изучении вопрос</w:t>
      </w:r>
      <w:r w:rsidR="005522EC">
        <w:rPr>
          <w:rFonts w:ascii="Times New Roman" w:hAnsi="Times New Roman" w:cs="Times New Roman"/>
          <w:sz w:val="24"/>
          <w:szCs w:val="24"/>
        </w:rPr>
        <w:t>ов регуляции кровообращения. Из</w:t>
      </w:r>
      <w:r w:rsidRPr="009D1E58">
        <w:rPr>
          <w:rFonts w:ascii="Times New Roman" w:hAnsi="Times New Roman" w:cs="Times New Roman"/>
          <w:sz w:val="24"/>
          <w:szCs w:val="24"/>
        </w:rPr>
        <w:t xml:space="preserve">менение работы сердца под влиянием адреналина, ацетилхолина, ионов калия, ионов кальция. Заболевания </w:t>
      </w:r>
      <w:proofErr w:type="spellStart"/>
      <w:proofErr w:type="gramStart"/>
      <w:r w:rsidRPr="009D1E58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9D1E58">
        <w:rPr>
          <w:rFonts w:ascii="Times New Roman" w:hAnsi="Times New Roman" w:cs="Times New Roman"/>
          <w:sz w:val="24"/>
          <w:szCs w:val="24"/>
        </w:rPr>
        <w:t xml:space="preserve"> системы: гипертоническая болезнь, </w:t>
      </w:r>
      <w:r w:rsidR="005522EC">
        <w:rPr>
          <w:rFonts w:ascii="Times New Roman" w:hAnsi="Times New Roman" w:cs="Times New Roman"/>
          <w:sz w:val="24"/>
          <w:szCs w:val="24"/>
        </w:rPr>
        <w:t>ишеми</w:t>
      </w:r>
      <w:r w:rsidRPr="009D1E58">
        <w:rPr>
          <w:rFonts w:ascii="Times New Roman" w:hAnsi="Times New Roman" w:cs="Times New Roman"/>
          <w:sz w:val="24"/>
          <w:szCs w:val="24"/>
        </w:rPr>
        <w:t xml:space="preserve">ческая болезнь сердца, воспалительные заболевания (миокардит, ревматизм сердца), атеросклероз сосудов. Меры их профилактики (ЗОЖ, медосмотры). </w:t>
      </w:r>
    </w:p>
    <w:p w:rsidR="005522EC" w:rsidRDefault="009D1E5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 xml:space="preserve">Демонстрация: модель сердца человека, таблица «Органы кровообращения», схема иннервации сердца. </w:t>
      </w:r>
    </w:p>
    <w:p w:rsidR="005522EC" w:rsidRDefault="006841D7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№ 5</w:t>
      </w:r>
      <w:r w:rsidR="009D1E58" w:rsidRPr="009D1E58">
        <w:rPr>
          <w:rFonts w:ascii="Times New Roman" w:hAnsi="Times New Roman" w:cs="Times New Roman"/>
          <w:sz w:val="24"/>
          <w:szCs w:val="24"/>
        </w:rPr>
        <w:t xml:space="preserve">. «Определение артериального давления» </w:t>
      </w:r>
      <w:r>
        <w:rPr>
          <w:rFonts w:ascii="Times New Roman" w:hAnsi="Times New Roman" w:cs="Times New Roman"/>
          <w:sz w:val="24"/>
          <w:szCs w:val="24"/>
        </w:rPr>
        <w:t>(ЛР №1 «Точка роста» стр.106)</w:t>
      </w:r>
    </w:p>
    <w:p w:rsidR="006841D7" w:rsidRPr="006841D7" w:rsidRDefault="006841D7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№ 6</w:t>
      </w:r>
      <w:r w:rsidR="009D1E58" w:rsidRPr="009D1E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841D7">
        <w:t xml:space="preserve"> </w:t>
      </w:r>
      <w:r w:rsidRPr="006841D7">
        <w:rPr>
          <w:rFonts w:ascii="Times New Roman" w:hAnsi="Times New Roman" w:cs="Times New Roman"/>
          <w:sz w:val="24"/>
          <w:szCs w:val="24"/>
        </w:rPr>
        <w:t>Измерение артериального давления. Определение систолического и минутного объемов крови расчетным</w:t>
      </w:r>
      <w:r>
        <w:rPr>
          <w:rFonts w:ascii="Times New Roman" w:hAnsi="Times New Roman" w:cs="Times New Roman"/>
          <w:sz w:val="24"/>
          <w:szCs w:val="24"/>
        </w:rPr>
        <w:t xml:space="preserve"> методом» (ЛР №3 стр. 112)</w:t>
      </w:r>
      <w:r w:rsidRPr="00684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1D7" w:rsidRDefault="006841D7" w:rsidP="006841D7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522EC" w:rsidRPr="005522EC" w:rsidRDefault="009D1E58" w:rsidP="006E0C79">
      <w:pPr>
        <w:tabs>
          <w:tab w:val="left" w:pos="1276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22EC">
        <w:rPr>
          <w:rFonts w:ascii="Times New Roman" w:hAnsi="Times New Roman" w:cs="Times New Roman"/>
          <w:b/>
          <w:i/>
          <w:sz w:val="24"/>
          <w:szCs w:val="24"/>
        </w:rPr>
        <w:t>Тема 6. Сердце — центральный</w:t>
      </w:r>
      <w:r w:rsidR="00CE3B07">
        <w:rPr>
          <w:rFonts w:ascii="Times New Roman" w:hAnsi="Times New Roman" w:cs="Times New Roman"/>
          <w:b/>
          <w:i/>
          <w:sz w:val="24"/>
          <w:szCs w:val="24"/>
        </w:rPr>
        <w:t xml:space="preserve"> орган системы кровообращения </w:t>
      </w:r>
    </w:p>
    <w:p w:rsidR="005522EC" w:rsidRDefault="009D1E5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>Сердце — центральный орган системы кровообращ</w:t>
      </w:r>
      <w:r w:rsidR="005522EC">
        <w:rPr>
          <w:rFonts w:ascii="Times New Roman" w:hAnsi="Times New Roman" w:cs="Times New Roman"/>
          <w:sz w:val="24"/>
          <w:szCs w:val="24"/>
        </w:rPr>
        <w:t>ения. Особенности строения и ра</w:t>
      </w:r>
      <w:r w:rsidRPr="009D1E58">
        <w:rPr>
          <w:rFonts w:ascii="Times New Roman" w:hAnsi="Times New Roman" w:cs="Times New Roman"/>
          <w:sz w:val="24"/>
          <w:szCs w:val="24"/>
        </w:rPr>
        <w:t>боты клапанов сердца. Пороки сердца врождённые и приобретён</w:t>
      </w:r>
      <w:r w:rsidR="005522EC">
        <w:rPr>
          <w:rFonts w:ascii="Times New Roman" w:hAnsi="Times New Roman" w:cs="Times New Roman"/>
          <w:sz w:val="24"/>
          <w:szCs w:val="24"/>
        </w:rPr>
        <w:t>ные. Кардиохирургиче</w:t>
      </w:r>
      <w:r w:rsidRPr="009D1E58">
        <w:rPr>
          <w:rFonts w:ascii="Times New Roman" w:hAnsi="Times New Roman" w:cs="Times New Roman"/>
          <w:sz w:val="24"/>
          <w:szCs w:val="24"/>
        </w:rPr>
        <w:t>ские методы устранения пороков сердца, протезирование клапанов. Сердечный цикл: систола, диастола. Систолический и минутный объём кро</w:t>
      </w:r>
      <w:r w:rsidR="005522EC">
        <w:rPr>
          <w:rFonts w:ascii="Times New Roman" w:hAnsi="Times New Roman" w:cs="Times New Roman"/>
          <w:sz w:val="24"/>
          <w:szCs w:val="24"/>
        </w:rPr>
        <w:t>ви. Сердечный толчок. Тоны серд</w:t>
      </w:r>
      <w:r w:rsidRPr="009D1E58">
        <w:rPr>
          <w:rFonts w:ascii="Times New Roman" w:hAnsi="Times New Roman" w:cs="Times New Roman"/>
          <w:sz w:val="24"/>
          <w:szCs w:val="24"/>
        </w:rPr>
        <w:t xml:space="preserve">ца. </w:t>
      </w:r>
      <w:proofErr w:type="spellStart"/>
      <w:r w:rsidRPr="009D1E58">
        <w:rPr>
          <w:rFonts w:ascii="Times New Roman" w:hAnsi="Times New Roman" w:cs="Times New Roman"/>
          <w:sz w:val="24"/>
          <w:szCs w:val="24"/>
        </w:rPr>
        <w:t>Автоматия</w:t>
      </w:r>
      <w:proofErr w:type="spellEnd"/>
      <w:r w:rsidRPr="009D1E58">
        <w:rPr>
          <w:rFonts w:ascii="Times New Roman" w:hAnsi="Times New Roman" w:cs="Times New Roman"/>
          <w:sz w:val="24"/>
          <w:szCs w:val="24"/>
        </w:rPr>
        <w:t xml:space="preserve"> сердца. Проводящая система сердца: типичная, </w:t>
      </w:r>
      <w:proofErr w:type="spellStart"/>
      <w:r w:rsidRPr="009D1E58">
        <w:rPr>
          <w:rFonts w:ascii="Times New Roman" w:hAnsi="Times New Roman" w:cs="Times New Roman"/>
          <w:sz w:val="24"/>
          <w:szCs w:val="24"/>
        </w:rPr>
        <w:t>атипичная</w:t>
      </w:r>
      <w:proofErr w:type="spellEnd"/>
      <w:r w:rsidRPr="009D1E58">
        <w:rPr>
          <w:rFonts w:ascii="Times New Roman" w:hAnsi="Times New Roman" w:cs="Times New Roman"/>
          <w:sz w:val="24"/>
          <w:szCs w:val="24"/>
        </w:rPr>
        <w:t xml:space="preserve"> мускулатура сердца, синусно-предсердный узел, </w:t>
      </w:r>
      <w:proofErr w:type="spellStart"/>
      <w:r w:rsidRPr="009D1E58">
        <w:rPr>
          <w:rFonts w:ascii="Times New Roman" w:hAnsi="Times New Roman" w:cs="Times New Roman"/>
          <w:sz w:val="24"/>
          <w:szCs w:val="24"/>
        </w:rPr>
        <w:t>предсердно</w:t>
      </w:r>
      <w:proofErr w:type="spellEnd"/>
      <w:r w:rsidRPr="009D1E58">
        <w:rPr>
          <w:rFonts w:ascii="Times New Roman" w:hAnsi="Times New Roman" w:cs="Times New Roman"/>
          <w:sz w:val="24"/>
          <w:szCs w:val="24"/>
        </w:rPr>
        <w:t xml:space="preserve"> желудочковый узел. Электрические явления в сердце. Современные методы изучения работы сердца: электрокардиография, </w:t>
      </w:r>
      <w:proofErr w:type="spellStart"/>
      <w:r w:rsidRPr="009D1E58">
        <w:rPr>
          <w:rFonts w:ascii="Times New Roman" w:hAnsi="Times New Roman" w:cs="Times New Roman"/>
          <w:sz w:val="24"/>
          <w:szCs w:val="24"/>
        </w:rPr>
        <w:t>эхокардиография</w:t>
      </w:r>
      <w:proofErr w:type="spellEnd"/>
      <w:r w:rsidRPr="009D1E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E58">
        <w:rPr>
          <w:rFonts w:ascii="Times New Roman" w:hAnsi="Times New Roman" w:cs="Times New Roman"/>
          <w:sz w:val="24"/>
          <w:szCs w:val="24"/>
        </w:rPr>
        <w:t>велоэргометрия</w:t>
      </w:r>
      <w:proofErr w:type="spellEnd"/>
      <w:r w:rsidRPr="009D1E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E58">
        <w:rPr>
          <w:rFonts w:ascii="Times New Roman" w:hAnsi="Times New Roman" w:cs="Times New Roman"/>
          <w:sz w:val="24"/>
          <w:szCs w:val="24"/>
        </w:rPr>
        <w:t>стресс-эхокардио</w:t>
      </w:r>
      <w:r w:rsidR="005522EC">
        <w:rPr>
          <w:rFonts w:ascii="Times New Roman" w:hAnsi="Times New Roman" w:cs="Times New Roman"/>
          <w:sz w:val="24"/>
          <w:szCs w:val="24"/>
        </w:rPr>
        <w:t>графия</w:t>
      </w:r>
      <w:proofErr w:type="spellEnd"/>
      <w:r w:rsidR="005522EC">
        <w:rPr>
          <w:rFonts w:ascii="Times New Roman" w:hAnsi="Times New Roman" w:cs="Times New Roman"/>
          <w:sz w:val="24"/>
          <w:szCs w:val="24"/>
        </w:rPr>
        <w:t>. А. Ф. Самойлов — осново</w:t>
      </w:r>
      <w:r w:rsidRPr="009D1E58">
        <w:rPr>
          <w:rFonts w:ascii="Times New Roman" w:hAnsi="Times New Roman" w:cs="Times New Roman"/>
          <w:sz w:val="24"/>
          <w:szCs w:val="24"/>
        </w:rPr>
        <w:t>положник русской электрофизиологии и электрокардиографии.</w:t>
      </w:r>
    </w:p>
    <w:p w:rsidR="00C538BD" w:rsidRDefault="00C538BD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Лабораторная работа № 7</w:t>
      </w:r>
      <w:r w:rsidR="009D1E58" w:rsidRPr="009D1E58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Оценка реактивности автономной нервной системы (ортостатическая проба)</w:t>
      </w:r>
      <w:r w:rsidR="009D1E58" w:rsidRPr="009D1E58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(ЛР №4 стр.132)</w:t>
      </w:r>
    </w:p>
    <w:p w:rsidR="005522EC" w:rsidRPr="005522EC" w:rsidRDefault="00CE3B07" w:rsidP="006E0C79">
      <w:pPr>
        <w:tabs>
          <w:tab w:val="left" w:pos="1276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7. Дыхани</w:t>
      </w:r>
      <w:r w:rsidR="00125F68">
        <w:rPr>
          <w:rFonts w:ascii="Times New Roman" w:hAnsi="Times New Roman" w:cs="Times New Roman"/>
          <w:b/>
          <w:i/>
          <w:sz w:val="24"/>
          <w:szCs w:val="24"/>
        </w:rPr>
        <w:t>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9D1E58" w:rsidRPr="005522EC">
        <w:rPr>
          <w:rFonts w:ascii="Times New Roman" w:hAnsi="Times New Roman" w:cs="Times New Roman"/>
          <w:b/>
          <w:i/>
          <w:sz w:val="24"/>
          <w:szCs w:val="24"/>
        </w:rPr>
        <w:t xml:space="preserve"> Значение дыхания.</w:t>
      </w:r>
    </w:p>
    <w:p w:rsidR="005522EC" w:rsidRDefault="009D1E5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>Состав вдыхаемого, выдыхаемо</w:t>
      </w:r>
      <w:r w:rsidR="005522EC">
        <w:rPr>
          <w:rFonts w:ascii="Times New Roman" w:hAnsi="Times New Roman" w:cs="Times New Roman"/>
          <w:sz w:val="24"/>
          <w:szCs w:val="24"/>
        </w:rPr>
        <w:t>го и альвеолярного воздуха. Пар</w:t>
      </w:r>
      <w:r w:rsidRPr="009D1E58">
        <w:rPr>
          <w:rFonts w:ascii="Times New Roman" w:hAnsi="Times New Roman" w:cs="Times New Roman"/>
          <w:sz w:val="24"/>
          <w:szCs w:val="24"/>
        </w:rPr>
        <w:t xml:space="preserve">циальное давление кислорода и углекислого газа во вдыхаемом и альвеолярном воздухе и их напряжение в крови. Зависимость газообмена в </w:t>
      </w:r>
      <w:r w:rsidR="005522EC">
        <w:rPr>
          <w:rFonts w:ascii="Times New Roman" w:hAnsi="Times New Roman" w:cs="Times New Roman"/>
          <w:sz w:val="24"/>
          <w:szCs w:val="24"/>
        </w:rPr>
        <w:t>лёгких от величины диффузной по</w:t>
      </w:r>
      <w:r w:rsidRPr="009D1E58">
        <w:rPr>
          <w:rFonts w:ascii="Times New Roman" w:hAnsi="Times New Roman" w:cs="Times New Roman"/>
          <w:sz w:val="24"/>
          <w:szCs w:val="24"/>
        </w:rPr>
        <w:t>верхности и разности парциального давления диффундирующих газов. Перенос газов кровью. Причины гибели людей на больших высотах. Дыхательные движения. Глубина и частота дыхательных движений у разных групп населения. Зависимость дыхательных движений от тренировки организма. Жизненная ёмкос</w:t>
      </w:r>
      <w:r w:rsidR="005522EC">
        <w:rPr>
          <w:rFonts w:ascii="Times New Roman" w:hAnsi="Times New Roman" w:cs="Times New Roman"/>
          <w:sz w:val="24"/>
          <w:szCs w:val="24"/>
        </w:rPr>
        <w:t>ть лёгких. Необходимость опреде</w:t>
      </w:r>
      <w:r w:rsidRPr="009D1E58">
        <w:rPr>
          <w:rFonts w:ascii="Times New Roman" w:hAnsi="Times New Roman" w:cs="Times New Roman"/>
          <w:sz w:val="24"/>
          <w:szCs w:val="24"/>
        </w:rPr>
        <w:t>ления функций внешнего дыхания у призывников. Рег</w:t>
      </w:r>
      <w:r w:rsidR="005522EC">
        <w:rPr>
          <w:rFonts w:ascii="Times New Roman" w:hAnsi="Times New Roman" w:cs="Times New Roman"/>
          <w:sz w:val="24"/>
          <w:szCs w:val="24"/>
        </w:rPr>
        <w:t>уляция дыхания: автоматизм дыха</w:t>
      </w:r>
      <w:r w:rsidRPr="009D1E58">
        <w:rPr>
          <w:rFonts w:ascii="Times New Roman" w:hAnsi="Times New Roman" w:cs="Times New Roman"/>
          <w:sz w:val="24"/>
          <w:szCs w:val="24"/>
        </w:rPr>
        <w:t>тельного центра, рефлекторное изменение частоты и г</w:t>
      </w:r>
      <w:r w:rsidR="005522EC">
        <w:rPr>
          <w:rFonts w:ascii="Times New Roman" w:hAnsi="Times New Roman" w:cs="Times New Roman"/>
          <w:sz w:val="24"/>
          <w:szCs w:val="24"/>
        </w:rPr>
        <w:t>лубины дыхательных движений, гу</w:t>
      </w:r>
      <w:r w:rsidRPr="009D1E58">
        <w:rPr>
          <w:rFonts w:ascii="Times New Roman" w:hAnsi="Times New Roman" w:cs="Times New Roman"/>
          <w:sz w:val="24"/>
          <w:szCs w:val="24"/>
        </w:rPr>
        <w:t>моральное влияние на дыхательный центр. Нарушени</w:t>
      </w:r>
      <w:r w:rsidR="005522EC">
        <w:rPr>
          <w:rFonts w:ascii="Times New Roman" w:hAnsi="Times New Roman" w:cs="Times New Roman"/>
          <w:sz w:val="24"/>
          <w:szCs w:val="24"/>
        </w:rPr>
        <w:t>е целостности дыхательной систе</w:t>
      </w:r>
      <w:r w:rsidRPr="009D1E58">
        <w:rPr>
          <w:rFonts w:ascii="Times New Roman" w:hAnsi="Times New Roman" w:cs="Times New Roman"/>
          <w:sz w:val="24"/>
          <w:szCs w:val="24"/>
        </w:rPr>
        <w:t>мы. Оживление организма. Клиническая, биологическая, социальная смерть</w:t>
      </w:r>
    </w:p>
    <w:p w:rsidR="005522EC" w:rsidRDefault="009D1E5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 xml:space="preserve"> Демонстрация: схема механизмов вдоха и выдоха. </w:t>
      </w:r>
    </w:p>
    <w:p w:rsidR="005522EC" w:rsidRDefault="009D1E5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>Лабор</w:t>
      </w:r>
      <w:r w:rsidR="00557402">
        <w:rPr>
          <w:rFonts w:ascii="Times New Roman" w:hAnsi="Times New Roman" w:cs="Times New Roman"/>
          <w:sz w:val="24"/>
          <w:szCs w:val="24"/>
        </w:rPr>
        <w:t>аторная работа №8</w:t>
      </w:r>
      <w:r w:rsidR="00C538BD">
        <w:rPr>
          <w:rFonts w:ascii="Times New Roman" w:hAnsi="Times New Roman" w:cs="Times New Roman"/>
          <w:sz w:val="24"/>
          <w:szCs w:val="24"/>
        </w:rPr>
        <w:t>. «Оценка функциональной функции лёгких</w:t>
      </w:r>
      <w:r w:rsidRPr="009D1E5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57402" w:rsidRDefault="00557402" w:rsidP="006E0C79">
      <w:pPr>
        <w:tabs>
          <w:tab w:val="left" w:pos="1276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E3B07" w:rsidRDefault="00CE3B07" w:rsidP="006E0C79">
      <w:pPr>
        <w:tabs>
          <w:tab w:val="left" w:pos="1276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522EC" w:rsidRPr="005522EC" w:rsidRDefault="00CE3B07" w:rsidP="006E0C79">
      <w:pPr>
        <w:tabs>
          <w:tab w:val="left" w:pos="1276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Тема 8. Пищеварение </w:t>
      </w:r>
    </w:p>
    <w:p w:rsidR="006E0C79" w:rsidRDefault="009D1E5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>Значение пищеварения. Свойства пищеварительных ферменто</w:t>
      </w:r>
      <w:r w:rsidR="005522EC">
        <w:rPr>
          <w:rFonts w:ascii="Times New Roman" w:hAnsi="Times New Roman" w:cs="Times New Roman"/>
          <w:sz w:val="24"/>
          <w:szCs w:val="24"/>
        </w:rPr>
        <w:t>в. Обработка и измене</w:t>
      </w:r>
      <w:r w:rsidRPr="009D1E58">
        <w:rPr>
          <w:rFonts w:ascii="Times New Roman" w:hAnsi="Times New Roman" w:cs="Times New Roman"/>
          <w:sz w:val="24"/>
          <w:szCs w:val="24"/>
        </w:rPr>
        <w:t>ние пищи в ротовой полости. Виды слюнных желез:</w:t>
      </w:r>
      <w:r w:rsidR="005522EC">
        <w:rPr>
          <w:rFonts w:ascii="Times New Roman" w:hAnsi="Times New Roman" w:cs="Times New Roman"/>
          <w:sz w:val="24"/>
          <w:szCs w:val="24"/>
        </w:rPr>
        <w:t xml:space="preserve"> околоушные, подчелюстные, подъ</w:t>
      </w:r>
      <w:r w:rsidRPr="009D1E58">
        <w:rPr>
          <w:rFonts w:ascii="Times New Roman" w:hAnsi="Times New Roman" w:cs="Times New Roman"/>
          <w:sz w:val="24"/>
          <w:szCs w:val="24"/>
        </w:rPr>
        <w:t>язычные, железы слизистой нёба и щек. Состав слюн</w:t>
      </w:r>
      <w:r w:rsidR="005522EC">
        <w:rPr>
          <w:rFonts w:ascii="Times New Roman" w:hAnsi="Times New Roman" w:cs="Times New Roman"/>
          <w:sz w:val="24"/>
          <w:szCs w:val="24"/>
        </w:rPr>
        <w:t>ы, ферменты слюны. Работа слюн</w:t>
      </w:r>
      <w:r w:rsidRPr="009D1E58">
        <w:rPr>
          <w:rFonts w:ascii="Times New Roman" w:hAnsi="Times New Roman" w:cs="Times New Roman"/>
          <w:sz w:val="24"/>
          <w:szCs w:val="24"/>
        </w:rPr>
        <w:t>ных желез. Регуляция слюноотделения. Пищеварение в желудке. Типы желудочных же</w:t>
      </w:r>
      <w:r w:rsidR="005522EC">
        <w:rPr>
          <w:rFonts w:ascii="Times New Roman" w:hAnsi="Times New Roman" w:cs="Times New Roman"/>
          <w:sz w:val="24"/>
          <w:szCs w:val="24"/>
        </w:rPr>
        <w:t>л</w:t>
      </w:r>
      <w:r w:rsidRPr="009D1E58">
        <w:rPr>
          <w:rFonts w:ascii="Times New Roman" w:hAnsi="Times New Roman" w:cs="Times New Roman"/>
          <w:sz w:val="24"/>
          <w:szCs w:val="24"/>
        </w:rPr>
        <w:t>ез: главные, обкладочные, добавочные, их функционирование. Состав и свойства желудочного сока. Ферменты желудочного сока: пепсин, химозин, липаза. Отделение желудочного сока на разные пищевые вещества. Роль блуждающего и симпатического нервов в регуляции отделения желудочного сока. Переход пищи из желудк</w:t>
      </w:r>
      <w:r w:rsidR="006E0C79">
        <w:rPr>
          <w:rFonts w:ascii="Times New Roman" w:hAnsi="Times New Roman" w:cs="Times New Roman"/>
          <w:sz w:val="24"/>
          <w:szCs w:val="24"/>
        </w:rPr>
        <w:t>а в двенадца</w:t>
      </w:r>
      <w:r w:rsidRPr="009D1E58">
        <w:rPr>
          <w:rFonts w:ascii="Times New Roman" w:hAnsi="Times New Roman" w:cs="Times New Roman"/>
          <w:sz w:val="24"/>
          <w:szCs w:val="24"/>
        </w:rPr>
        <w:t>типерстную кишку. Секреторная функция поджелу</w:t>
      </w:r>
      <w:r w:rsidR="006E0C79">
        <w:rPr>
          <w:rFonts w:ascii="Times New Roman" w:hAnsi="Times New Roman" w:cs="Times New Roman"/>
          <w:sz w:val="24"/>
          <w:szCs w:val="24"/>
        </w:rPr>
        <w:t>дочной железы. Ферменты поджелу</w:t>
      </w:r>
      <w:r w:rsidRPr="009D1E58">
        <w:rPr>
          <w:rFonts w:ascii="Times New Roman" w:hAnsi="Times New Roman" w:cs="Times New Roman"/>
          <w:sz w:val="24"/>
          <w:szCs w:val="24"/>
        </w:rPr>
        <w:t xml:space="preserve">дочной железы: трипсин, амилаза, </w:t>
      </w:r>
      <w:proofErr w:type="spellStart"/>
      <w:r w:rsidRPr="009D1E58">
        <w:rPr>
          <w:rFonts w:ascii="Times New Roman" w:hAnsi="Times New Roman" w:cs="Times New Roman"/>
          <w:sz w:val="24"/>
          <w:szCs w:val="24"/>
        </w:rPr>
        <w:t>мальтаза</w:t>
      </w:r>
      <w:proofErr w:type="spellEnd"/>
      <w:r w:rsidRPr="009D1E58">
        <w:rPr>
          <w:rFonts w:ascii="Times New Roman" w:hAnsi="Times New Roman" w:cs="Times New Roman"/>
          <w:sz w:val="24"/>
          <w:szCs w:val="24"/>
        </w:rPr>
        <w:t>. Печень, е</w:t>
      </w:r>
      <w:r w:rsidR="006E0C79">
        <w:rPr>
          <w:rFonts w:ascii="Times New Roman" w:hAnsi="Times New Roman" w:cs="Times New Roman"/>
          <w:sz w:val="24"/>
          <w:szCs w:val="24"/>
        </w:rPr>
        <w:t>ё роль в пищеварении. Желчь: ви</w:t>
      </w:r>
      <w:r w:rsidRPr="009D1E58">
        <w:rPr>
          <w:rFonts w:ascii="Times New Roman" w:hAnsi="Times New Roman" w:cs="Times New Roman"/>
          <w:sz w:val="24"/>
          <w:szCs w:val="24"/>
        </w:rPr>
        <w:t xml:space="preserve">ды (пузырная, печеночная), состав, значение. Механизм поступления желчи в двенадцатиперстную кишку. Кишечный сок — состав и свойства. Механизм секреции кишечного сока. Перистальтика кишечника. </w:t>
      </w:r>
      <w:proofErr w:type="spellStart"/>
      <w:r w:rsidRPr="009D1E58">
        <w:rPr>
          <w:rFonts w:ascii="Times New Roman" w:hAnsi="Times New Roman" w:cs="Times New Roman"/>
          <w:sz w:val="24"/>
          <w:szCs w:val="24"/>
        </w:rPr>
        <w:t>Маятничковые</w:t>
      </w:r>
      <w:proofErr w:type="spellEnd"/>
      <w:r w:rsidRPr="009D1E58">
        <w:rPr>
          <w:rFonts w:ascii="Times New Roman" w:hAnsi="Times New Roman" w:cs="Times New Roman"/>
          <w:sz w:val="24"/>
          <w:szCs w:val="24"/>
        </w:rPr>
        <w:t xml:space="preserve"> движ</w:t>
      </w:r>
      <w:r w:rsidR="006E0C79">
        <w:rPr>
          <w:rFonts w:ascii="Times New Roman" w:hAnsi="Times New Roman" w:cs="Times New Roman"/>
          <w:sz w:val="24"/>
          <w:szCs w:val="24"/>
        </w:rPr>
        <w:t>ения кишечника. Остановка кишеч</w:t>
      </w:r>
      <w:r w:rsidRPr="009D1E58">
        <w:rPr>
          <w:rFonts w:ascii="Times New Roman" w:hAnsi="Times New Roman" w:cs="Times New Roman"/>
          <w:sz w:val="24"/>
          <w:szCs w:val="24"/>
        </w:rPr>
        <w:t xml:space="preserve">ника. Пищеварение в толстой кишке: деятельность </w:t>
      </w:r>
      <w:r w:rsidR="006E0C79">
        <w:rPr>
          <w:rFonts w:ascii="Times New Roman" w:hAnsi="Times New Roman" w:cs="Times New Roman"/>
          <w:sz w:val="24"/>
          <w:szCs w:val="24"/>
        </w:rPr>
        <w:t>бактерий. Всасывание в пищевари</w:t>
      </w:r>
      <w:r w:rsidRPr="009D1E58">
        <w:rPr>
          <w:rFonts w:ascii="Times New Roman" w:hAnsi="Times New Roman" w:cs="Times New Roman"/>
          <w:sz w:val="24"/>
          <w:szCs w:val="24"/>
        </w:rPr>
        <w:t>тельном тракте, функции ворсинок. Механизм всасы</w:t>
      </w:r>
      <w:r w:rsidR="006E0C79">
        <w:rPr>
          <w:rFonts w:ascii="Times New Roman" w:hAnsi="Times New Roman" w:cs="Times New Roman"/>
          <w:sz w:val="24"/>
          <w:szCs w:val="24"/>
        </w:rPr>
        <w:t>вания: диффузия, фильтрация, ос</w:t>
      </w:r>
      <w:r w:rsidRPr="009D1E58">
        <w:rPr>
          <w:rFonts w:ascii="Times New Roman" w:hAnsi="Times New Roman" w:cs="Times New Roman"/>
          <w:sz w:val="24"/>
          <w:szCs w:val="24"/>
        </w:rPr>
        <w:t>мос. Ре</w:t>
      </w:r>
      <w:r w:rsidR="006E0C79">
        <w:rPr>
          <w:rFonts w:ascii="Times New Roman" w:hAnsi="Times New Roman" w:cs="Times New Roman"/>
          <w:sz w:val="24"/>
          <w:szCs w:val="24"/>
        </w:rPr>
        <w:t>гуляция всасывания. Методика И.</w:t>
      </w:r>
      <w:r w:rsidRPr="009D1E58">
        <w:rPr>
          <w:rFonts w:ascii="Times New Roman" w:hAnsi="Times New Roman" w:cs="Times New Roman"/>
          <w:sz w:val="24"/>
          <w:szCs w:val="24"/>
        </w:rPr>
        <w:t>П. Павлова в</w:t>
      </w:r>
      <w:r w:rsidR="006E0C79">
        <w:rPr>
          <w:rFonts w:ascii="Times New Roman" w:hAnsi="Times New Roman" w:cs="Times New Roman"/>
          <w:sz w:val="24"/>
          <w:szCs w:val="24"/>
        </w:rPr>
        <w:t xml:space="preserve"> изучении деятельности пищевари</w:t>
      </w:r>
      <w:r w:rsidRPr="009D1E58">
        <w:rPr>
          <w:rFonts w:ascii="Times New Roman" w:hAnsi="Times New Roman" w:cs="Times New Roman"/>
          <w:sz w:val="24"/>
          <w:szCs w:val="24"/>
        </w:rPr>
        <w:t xml:space="preserve">тельных желез. Современные методы изучения пищеварительного тракта: эндоскопия, </w:t>
      </w:r>
      <w:proofErr w:type="spellStart"/>
      <w:r w:rsidRPr="009D1E58">
        <w:rPr>
          <w:rFonts w:ascii="Times New Roman" w:hAnsi="Times New Roman" w:cs="Times New Roman"/>
          <w:sz w:val="24"/>
          <w:szCs w:val="24"/>
        </w:rPr>
        <w:t>фиброгастроскопия</w:t>
      </w:r>
      <w:proofErr w:type="spellEnd"/>
      <w:r w:rsidRPr="009D1E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E58">
        <w:rPr>
          <w:rFonts w:ascii="Times New Roman" w:hAnsi="Times New Roman" w:cs="Times New Roman"/>
          <w:sz w:val="24"/>
          <w:szCs w:val="24"/>
        </w:rPr>
        <w:t>ректороманоскопия</w:t>
      </w:r>
      <w:proofErr w:type="spellEnd"/>
      <w:r w:rsidRPr="009D1E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E58">
        <w:rPr>
          <w:rFonts w:ascii="Times New Roman" w:hAnsi="Times New Roman" w:cs="Times New Roman"/>
          <w:sz w:val="24"/>
          <w:szCs w:val="24"/>
        </w:rPr>
        <w:t>колоноскопи</w:t>
      </w:r>
      <w:r w:rsidR="006E0C79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6E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0C79">
        <w:rPr>
          <w:rFonts w:ascii="Times New Roman" w:hAnsi="Times New Roman" w:cs="Times New Roman"/>
          <w:sz w:val="24"/>
          <w:szCs w:val="24"/>
        </w:rPr>
        <w:t>магнито-ядерный</w:t>
      </w:r>
      <w:proofErr w:type="spellEnd"/>
      <w:r w:rsidR="006E0C79">
        <w:rPr>
          <w:rFonts w:ascii="Times New Roman" w:hAnsi="Times New Roman" w:cs="Times New Roman"/>
          <w:sz w:val="24"/>
          <w:szCs w:val="24"/>
        </w:rPr>
        <w:t xml:space="preserve"> резонанс. За</w:t>
      </w:r>
      <w:r w:rsidRPr="009D1E58">
        <w:rPr>
          <w:rFonts w:ascii="Times New Roman" w:hAnsi="Times New Roman" w:cs="Times New Roman"/>
          <w:sz w:val="24"/>
          <w:szCs w:val="24"/>
        </w:rPr>
        <w:t>болевания желудочно-кишечного тракта: гастрит, язвы</w:t>
      </w:r>
      <w:r w:rsidR="006E0C79">
        <w:rPr>
          <w:rFonts w:ascii="Times New Roman" w:hAnsi="Times New Roman" w:cs="Times New Roman"/>
          <w:sz w:val="24"/>
          <w:szCs w:val="24"/>
        </w:rPr>
        <w:t>, дуоденит, опухоли. Меры профи</w:t>
      </w:r>
      <w:r w:rsidRPr="009D1E58">
        <w:rPr>
          <w:rFonts w:ascii="Times New Roman" w:hAnsi="Times New Roman" w:cs="Times New Roman"/>
          <w:sz w:val="24"/>
          <w:szCs w:val="24"/>
        </w:rPr>
        <w:t xml:space="preserve">лактики. </w:t>
      </w:r>
    </w:p>
    <w:p w:rsidR="006E0C79" w:rsidRDefault="00557402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№ 9</w:t>
      </w:r>
      <w:r w:rsidR="009D1E58" w:rsidRPr="009D1E58">
        <w:rPr>
          <w:rFonts w:ascii="Times New Roman" w:hAnsi="Times New Roman" w:cs="Times New Roman"/>
          <w:sz w:val="24"/>
          <w:szCs w:val="24"/>
        </w:rPr>
        <w:t>. «Изучение ферментативного действия слюны человека на уг</w:t>
      </w:r>
      <w:r>
        <w:rPr>
          <w:rFonts w:ascii="Times New Roman" w:hAnsi="Times New Roman" w:cs="Times New Roman"/>
          <w:sz w:val="24"/>
          <w:szCs w:val="24"/>
        </w:rPr>
        <w:t>леводы». Лабораторная работа № 10</w:t>
      </w:r>
      <w:r w:rsidR="009D1E58" w:rsidRPr="009D1E58">
        <w:rPr>
          <w:rFonts w:ascii="Times New Roman" w:hAnsi="Times New Roman" w:cs="Times New Roman"/>
          <w:sz w:val="24"/>
          <w:szCs w:val="24"/>
        </w:rPr>
        <w:t>. «Значение механической обработки пищи в полости рта для её переваривания в желудке».</w:t>
      </w:r>
    </w:p>
    <w:p w:rsidR="006E0C79" w:rsidRPr="006E0C79" w:rsidRDefault="009D1E58" w:rsidP="006E0C79">
      <w:pPr>
        <w:tabs>
          <w:tab w:val="left" w:pos="1276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C79">
        <w:rPr>
          <w:rFonts w:ascii="Times New Roman" w:hAnsi="Times New Roman" w:cs="Times New Roman"/>
          <w:b/>
          <w:i/>
          <w:sz w:val="24"/>
          <w:szCs w:val="24"/>
        </w:rPr>
        <w:t>Те</w:t>
      </w:r>
      <w:r w:rsidR="00557402">
        <w:rPr>
          <w:rFonts w:ascii="Times New Roman" w:hAnsi="Times New Roman" w:cs="Times New Roman"/>
          <w:b/>
          <w:i/>
          <w:sz w:val="24"/>
          <w:szCs w:val="24"/>
        </w:rPr>
        <w:t>ма 9. Обмен ве</w:t>
      </w:r>
      <w:r w:rsidR="00CE3B07">
        <w:rPr>
          <w:rFonts w:ascii="Times New Roman" w:hAnsi="Times New Roman" w:cs="Times New Roman"/>
          <w:b/>
          <w:i/>
          <w:sz w:val="24"/>
          <w:szCs w:val="24"/>
        </w:rPr>
        <w:t xml:space="preserve">ществ и энергии </w:t>
      </w:r>
    </w:p>
    <w:p w:rsidR="006E0C79" w:rsidRDefault="009D1E5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>Обмен веществ как основная функция жизни. Зн</w:t>
      </w:r>
      <w:r w:rsidR="006E0C79">
        <w:rPr>
          <w:rFonts w:ascii="Times New Roman" w:hAnsi="Times New Roman" w:cs="Times New Roman"/>
          <w:sz w:val="24"/>
          <w:szCs w:val="24"/>
        </w:rPr>
        <w:t>ачение питательных веществ. Про</w:t>
      </w:r>
      <w:r w:rsidRPr="009D1E58">
        <w:rPr>
          <w:rFonts w:ascii="Times New Roman" w:hAnsi="Times New Roman" w:cs="Times New Roman"/>
          <w:sz w:val="24"/>
          <w:szCs w:val="24"/>
        </w:rPr>
        <w:t xml:space="preserve">цессы ассимиляции и диссимиляции. Роль ферментов во внутриклеточном обмене. Роль белков в обмене веществ, их специфичность. Нормы белка в питании, биологическая ценность белков. Обмен углеводов и жиров. Значение </w:t>
      </w:r>
      <w:r w:rsidR="006E0C79">
        <w:rPr>
          <w:rFonts w:ascii="Times New Roman" w:hAnsi="Times New Roman" w:cs="Times New Roman"/>
          <w:sz w:val="24"/>
          <w:szCs w:val="24"/>
        </w:rPr>
        <w:t>воды и минеральных солей в орга</w:t>
      </w:r>
      <w:r w:rsidRPr="009D1E58">
        <w:rPr>
          <w:rFonts w:ascii="Times New Roman" w:hAnsi="Times New Roman" w:cs="Times New Roman"/>
          <w:sz w:val="24"/>
          <w:szCs w:val="24"/>
        </w:rPr>
        <w:t xml:space="preserve">низме. Обмен воды и минеральных солей. Регуляция водно-солевого обмена. Обмен энергии: прямая и непрямая калориметрия, основной обмен. Энергия пищевых веществ, нормы питания, режим питания. Нарушения обмена веществ: ожирение. </w:t>
      </w:r>
    </w:p>
    <w:p w:rsidR="006E0C79" w:rsidRDefault="009D1E5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 xml:space="preserve">Демонстрация: таблицы «Образование энергии </w:t>
      </w:r>
      <w:r w:rsidR="006E0C79">
        <w:rPr>
          <w:rFonts w:ascii="Times New Roman" w:hAnsi="Times New Roman" w:cs="Times New Roman"/>
          <w:sz w:val="24"/>
          <w:szCs w:val="24"/>
        </w:rPr>
        <w:t>при окислении веществ в организ</w:t>
      </w:r>
      <w:r w:rsidRPr="009D1E58">
        <w:rPr>
          <w:rFonts w:ascii="Times New Roman" w:hAnsi="Times New Roman" w:cs="Times New Roman"/>
          <w:sz w:val="24"/>
          <w:szCs w:val="24"/>
        </w:rPr>
        <w:t xml:space="preserve">ме», «Состав пищевых продуктов и их калорийность», </w:t>
      </w:r>
      <w:r w:rsidR="006E0C79">
        <w:rPr>
          <w:rFonts w:ascii="Times New Roman" w:hAnsi="Times New Roman" w:cs="Times New Roman"/>
          <w:sz w:val="24"/>
          <w:szCs w:val="24"/>
        </w:rPr>
        <w:t>«Суточная энергетическая потреб</w:t>
      </w:r>
      <w:r w:rsidRPr="009D1E58">
        <w:rPr>
          <w:rFonts w:ascii="Times New Roman" w:hAnsi="Times New Roman" w:cs="Times New Roman"/>
          <w:sz w:val="24"/>
          <w:szCs w:val="24"/>
        </w:rPr>
        <w:t xml:space="preserve">ность подростков», «Суточный рацион пищевых продуктов». </w:t>
      </w:r>
    </w:p>
    <w:p w:rsidR="006E0C79" w:rsidRDefault="00557402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№ 11</w:t>
      </w:r>
      <w:r w:rsidR="009D1E58" w:rsidRPr="009D1E58">
        <w:rPr>
          <w:rFonts w:ascii="Times New Roman" w:hAnsi="Times New Roman" w:cs="Times New Roman"/>
          <w:sz w:val="24"/>
          <w:szCs w:val="24"/>
        </w:rPr>
        <w:t xml:space="preserve">. «Составление пищевого рациона». </w:t>
      </w:r>
    </w:p>
    <w:p w:rsidR="006E0C79" w:rsidRPr="006E0C79" w:rsidRDefault="00CE3B07" w:rsidP="006E0C79">
      <w:pPr>
        <w:tabs>
          <w:tab w:val="left" w:pos="1276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 10. Выделение. Кожа </w:t>
      </w:r>
    </w:p>
    <w:p w:rsidR="006E0C79" w:rsidRDefault="009D1E5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 xml:space="preserve">Строение почек. Функции почек. Кровоснабжение </w:t>
      </w:r>
      <w:r w:rsidR="006E0C79">
        <w:rPr>
          <w:rFonts w:ascii="Times New Roman" w:hAnsi="Times New Roman" w:cs="Times New Roman"/>
          <w:sz w:val="24"/>
          <w:szCs w:val="24"/>
        </w:rPr>
        <w:t>почек. Образование мочи. Регуля</w:t>
      </w:r>
      <w:r w:rsidRPr="009D1E58">
        <w:rPr>
          <w:rFonts w:ascii="Times New Roman" w:hAnsi="Times New Roman" w:cs="Times New Roman"/>
          <w:sz w:val="24"/>
          <w:szCs w:val="24"/>
        </w:rPr>
        <w:t xml:space="preserve">ция деятельности почек. Нарушения работы мочевыделительной системы. Искусственная почка. Методы изучения мочевыделительной системы. Основные понятия темы: нефрон, корковый слой, мозговой слой, почечный каналец, капиллярный клубочек, моча, </w:t>
      </w:r>
      <w:proofErr w:type="spellStart"/>
      <w:r w:rsidRPr="009D1E58">
        <w:rPr>
          <w:rFonts w:ascii="Times New Roman" w:hAnsi="Times New Roman" w:cs="Times New Roman"/>
          <w:sz w:val="24"/>
          <w:szCs w:val="24"/>
        </w:rPr>
        <w:t>реабсорбция</w:t>
      </w:r>
      <w:proofErr w:type="spellEnd"/>
      <w:r w:rsidRPr="009D1E58">
        <w:rPr>
          <w:rFonts w:ascii="Times New Roman" w:hAnsi="Times New Roman" w:cs="Times New Roman"/>
          <w:sz w:val="24"/>
          <w:szCs w:val="24"/>
        </w:rPr>
        <w:t>. Кожа. Понятие о терморегуляции. Значение терморегуляции</w:t>
      </w:r>
      <w:r w:rsidR="006E0C79">
        <w:rPr>
          <w:rFonts w:ascii="Times New Roman" w:hAnsi="Times New Roman" w:cs="Times New Roman"/>
          <w:sz w:val="24"/>
          <w:szCs w:val="24"/>
        </w:rPr>
        <w:t xml:space="preserve"> для организма че</w:t>
      </w:r>
      <w:r w:rsidRPr="009D1E58">
        <w:rPr>
          <w:rFonts w:ascii="Times New Roman" w:hAnsi="Times New Roman" w:cs="Times New Roman"/>
          <w:sz w:val="24"/>
          <w:szCs w:val="24"/>
        </w:rPr>
        <w:t>ловека. Физиология закаливания организма. Первая</w:t>
      </w:r>
      <w:r w:rsidR="006E0C79">
        <w:rPr>
          <w:rFonts w:ascii="Times New Roman" w:hAnsi="Times New Roman" w:cs="Times New Roman"/>
          <w:sz w:val="24"/>
          <w:szCs w:val="24"/>
        </w:rPr>
        <w:t xml:space="preserve"> помощь при ожогах и обморожени</w:t>
      </w:r>
      <w:r w:rsidRPr="009D1E58">
        <w:rPr>
          <w:rFonts w:ascii="Times New Roman" w:hAnsi="Times New Roman" w:cs="Times New Roman"/>
          <w:sz w:val="24"/>
          <w:szCs w:val="24"/>
        </w:rPr>
        <w:t xml:space="preserve">ях. </w:t>
      </w:r>
    </w:p>
    <w:p w:rsidR="006E0C79" w:rsidRDefault="009D1E5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>Демонстрация: таблицы «Мочевыделительная система», «Содержание веще</w:t>
      </w:r>
      <w:proofErr w:type="gramStart"/>
      <w:r w:rsidRPr="009D1E58">
        <w:rPr>
          <w:rFonts w:ascii="Times New Roman" w:hAnsi="Times New Roman" w:cs="Times New Roman"/>
          <w:sz w:val="24"/>
          <w:szCs w:val="24"/>
        </w:rPr>
        <w:t>ств в пл</w:t>
      </w:r>
      <w:proofErr w:type="gramEnd"/>
      <w:r w:rsidRPr="009D1E58">
        <w:rPr>
          <w:rFonts w:ascii="Times New Roman" w:hAnsi="Times New Roman" w:cs="Times New Roman"/>
          <w:sz w:val="24"/>
          <w:szCs w:val="24"/>
        </w:rPr>
        <w:t xml:space="preserve">азме крови», Схема строения капиллярного клубочка», «Схема строения почечного тельца». </w:t>
      </w:r>
    </w:p>
    <w:p w:rsidR="006E0C79" w:rsidRDefault="009D1E5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 xml:space="preserve">Лабораторная работа № </w:t>
      </w:r>
      <w:r w:rsidR="00557402">
        <w:rPr>
          <w:rFonts w:ascii="Times New Roman" w:hAnsi="Times New Roman" w:cs="Times New Roman"/>
          <w:sz w:val="24"/>
          <w:szCs w:val="24"/>
        </w:rPr>
        <w:t>1</w:t>
      </w:r>
      <w:r w:rsidRPr="009D1E58">
        <w:rPr>
          <w:rFonts w:ascii="Times New Roman" w:hAnsi="Times New Roman" w:cs="Times New Roman"/>
          <w:sz w:val="24"/>
          <w:szCs w:val="24"/>
        </w:rPr>
        <w:t xml:space="preserve">2. «Зависимость кровоснабжения кожи от температуры окружающей среды». </w:t>
      </w:r>
    </w:p>
    <w:p w:rsidR="006E0C79" w:rsidRPr="006E0C79" w:rsidRDefault="009D1E58" w:rsidP="006E0C79">
      <w:pPr>
        <w:tabs>
          <w:tab w:val="left" w:pos="1276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0C79">
        <w:rPr>
          <w:rFonts w:ascii="Times New Roman" w:hAnsi="Times New Roman" w:cs="Times New Roman"/>
          <w:b/>
          <w:i/>
          <w:sz w:val="24"/>
          <w:szCs w:val="24"/>
        </w:rPr>
        <w:t>Тема 11. Биоэлек</w:t>
      </w:r>
      <w:r w:rsidR="00CE3B07">
        <w:rPr>
          <w:rFonts w:ascii="Times New Roman" w:hAnsi="Times New Roman" w:cs="Times New Roman"/>
          <w:b/>
          <w:i/>
          <w:sz w:val="24"/>
          <w:szCs w:val="24"/>
        </w:rPr>
        <w:t xml:space="preserve">трические явления в организме </w:t>
      </w:r>
    </w:p>
    <w:p w:rsidR="006E0C79" w:rsidRDefault="009D1E5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9D1E58">
        <w:rPr>
          <w:rFonts w:ascii="Times New Roman" w:hAnsi="Times New Roman" w:cs="Times New Roman"/>
          <w:sz w:val="24"/>
          <w:szCs w:val="24"/>
        </w:rPr>
        <w:t>Гальвани</w:t>
      </w:r>
      <w:proofErr w:type="spellEnd"/>
      <w:r w:rsidRPr="009D1E58">
        <w:rPr>
          <w:rFonts w:ascii="Times New Roman" w:hAnsi="Times New Roman" w:cs="Times New Roman"/>
          <w:sz w:val="24"/>
          <w:szCs w:val="24"/>
        </w:rPr>
        <w:t xml:space="preserve"> и А. Вольт — история открытия «животного электричества». Потенциал покоя, мембранно-ионная теория. Потенциал действия. Изменение ионной проницаемости мембран. </w:t>
      </w:r>
      <w:proofErr w:type="spellStart"/>
      <w:proofErr w:type="gramStart"/>
      <w:r w:rsidRPr="009D1E58">
        <w:rPr>
          <w:rFonts w:ascii="Times New Roman" w:hAnsi="Times New Roman" w:cs="Times New Roman"/>
          <w:sz w:val="24"/>
          <w:szCs w:val="24"/>
        </w:rPr>
        <w:t>Калий-натриевый</w:t>
      </w:r>
      <w:proofErr w:type="spellEnd"/>
      <w:proofErr w:type="gramEnd"/>
      <w:r w:rsidRPr="009D1E58">
        <w:rPr>
          <w:rFonts w:ascii="Times New Roman" w:hAnsi="Times New Roman" w:cs="Times New Roman"/>
          <w:sz w:val="24"/>
          <w:szCs w:val="24"/>
        </w:rPr>
        <w:t xml:space="preserve"> насос. Значение регистрации биоэлектрических явлений. Методы изучения биоэлектрических явлений в организме:</w:t>
      </w:r>
      <w:r w:rsidR="006E0C79">
        <w:rPr>
          <w:rFonts w:ascii="Times New Roman" w:hAnsi="Times New Roman" w:cs="Times New Roman"/>
          <w:sz w:val="24"/>
          <w:szCs w:val="24"/>
        </w:rPr>
        <w:t xml:space="preserve"> электроэнцефалография, элек</w:t>
      </w:r>
      <w:r w:rsidRPr="009D1E58">
        <w:rPr>
          <w:rFonts w:ascii="Times New Roman" w:hAnsi="Times New Roman" w:cs="Times New Roman"/>
          <w:sz w:val="24"/>
          <w:szCs w:val="24"/>
        </w:rPr>
        <w:t xml:space="preserve">тромиография. </w:t>
      </w:r>
    </w:p>
    <w:p w:rsidR="006E0C79" w:rsidRDefault="009D1E5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>Демонстрация: таблицы «Схема расположения эл</w:t>
      </w:r>
      <w:r w:rsidR="006E0C79">
        <w:rPr>
          <w:rFonts w:ascii="Times New Roman" w:hAnsi="Times New Roman" w:cs="Times New Roman"/>
          <w:sz w:val="24"/>
          <w:szCs w:val="24"/>
        </w:rPr>
        <w:t xml:space="preserve">ектродов для регистрации </w:t>
      </w:r>
      <w:proofErr w:type="spellStart"/>
      <w:r w:rsidR="006E0C79">
        <w:rPr>
          <w:rFonts w:ascii="Times New Roman" w:hAnsi="Times New Roman" w:cs="Times New Roman"/>
          <w:sz w:val="24"/>
          <w:szCs w:val="24"/>
        </w:rPr>
        <w:t>энцефа</w:t>
      </w:r>
      <w:r w:rsidRPr="009D1E58">
        <w:rPr>
          <w:rFonts w:ascii="Times New Roman" w:hAnsi="Times New Roman" w:cs="Times New Roman"/>
          <w:sz w:val="24"/>
          <w:szCs w:val="24"/>
        </w:rPr>
        <w:t>лограммы</w:t>
      </w:r>
      <w:proofErr w:type="spellEnd"/>
      <w:r w:rsidRPr="009D1E58">
        <w:rPr>
          <w:rFonts w:ascii="Times New Roman" w:hAnsi="Times New Roman" w:cs="Times New Roman"/>
          <w:sz w:val="24"/>
          <w:szCs w:val="24"/>
        </w:rPr>
        <w:t>», «Схема неповреждённого поляризованног</w:t>
      </w:r>
      <w:r w:rsidR="006E0C79">
        <w:rPr>
          <w:rFonts w:ascii="Times New Roman" w:hAnsi="Times New Roman" w:cs="Times New Roman"/>
          <w:sz w:val="24"/>
          <w:szCs w:val="24"/>
        </w:rPr>
        <w:t xml:space="preserve">о нервного волокна», </w:t>
      </w:r>
      <w:proofErr w:type="spellStart"/>
      <w:r w:rsidR="006E0C79">
        <w:rPr>
          <w:rFonts w:ascii="Times New Roman" w:hAnsi="Times New Roman" w:cs="Times New Roman"/>
          <w:sz w:val="24"/>
          <w:szCs w:val="24"/>
        </w:rPr>
        <w:t>электромио</w:t>
      </w:r>
      <w:r w:rsidRPr="009D1E58">
        <w:rPr>
          <w:rFonts w:ascii="Times New Roman" w:hAnsi="Times New Roman" w:cs="Times New Roman"/>
          <w:sz w:val="24"/>
          <w:szCs w:val="24"/>
        </w:rPr>
        <w:t>граммы</w:t>
      </w:r>
      <w:proofErr w:type="spellEnd"/>
      <w:r w:rsidRPr="009D1E5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E0C79" w:rsidRPr="009D1E58" w:rsidRDefault="006E0C79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E0C79" w:rsidRPr="00CE3B07" w:rsidRDefault="00CE3B07" w:rsidP="00CE3B07">
      <w:pPr>
        <w:tabs>
          <w:tab w:val="left" w:pos="1276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12. Защита проектных работ </w:t>
      </w:r>
    </w:p>
    <w:p w:rsidR="006E0C79" w:rsidRDefault="009D1E5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 xml:space="preserve">Предлагается для проектной работы следующие темы (примерные): </w:t>
      </w:r>
    </w:p>
    <w:p w:rsidR="006E0C79" w:rsidRDefault="009D1E5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 xml:space="preserve">1. Динамика физической работоспособности (PWC170) и МПК в недельном и месячном циклах тренировки у спортсменов избранной специализации. </w:t>
      </w:r>
    </w:p>
    <w:p w:rsidR="006E0C79" w:rsidRDefault="009D1E5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D1E58">
        <w:rPr>
          <w:rFonts w:ascii="Times New Roman" w:hAnsi="Times New Roman" w:cs="Times New Roman"/>
          <w:sz w:val="24"/>
          <w:szCs w:val="24"/>
        </w:rPr>
        <w:t xml:space="preserve">Динамика ЧСС в покое и после специальной нагрузки у спортсменов в выбранной специализации в недельном и месячном циклах тренировочного процесса. </w:t>
      </w:r>
      <w:proofErr w:type="gramEnd"/>
    </w:p>
    <w:p w:rsidR="006E0C79" w:rsidRDefault="009D1E5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>3. Сравнительная характеристика общей физической работоспособности детей среднего и старшего школьного возраста, активно занимающихся и не занимающихся спортом.</w:t>
      </w:r>
    </w:p>
    <w:p w:rsidR="006E0C79" w:rsidRDefault="009D1E5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 xml:space="preserve"> 4. Динамика индекса физической работоспособности (ИГСТ) в </w:t>
      </w:r>
      <w:proofErr w:type="gramStart"/>
      <w:r w:rsidRPr="009D1E58">
        <w:rPr>
          <w:rFonts w:ascii="Times New Roman" w:hAnsi="Times New Roman" w:cs="Times New Roman"/>
          <w:sz w:val="24"/>
          <w:szCs w:val="24"/>
        </w:rPr>
        <w:t>Гарвардском</w:t>
      </w:r>
      <w:proofErr w:type="gramEnd"/>
      <w:r w:rsidRPr="009D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E58">
        <w:rPr>
          <w:rFonts w:ascii="Times New Roman" w:hAnsi="Times New Roman" w:cs="Times New Roman"/>
          <w:sz w:val="24"/>
          <w:szCs w:val="24"/>
        </w:rPr>
        <w:t>степ-тесте</w:t>
      </w:r>
      <w:proofErr w:type="spellEnd"/>
      <w:r w:rsidRPr="009D1E58">
        <w:rPr>
          <w:rFonts w:ascii="Times New Roman" w:hAnsi="Times New Roman" w:cs="Times New Roman"/>
          <w:sz w:val="24"/>
          <w:szCs w:val="24"/>
        </w:rPr>
        <w:t xml:space="preserve"> в недельном и месячном циклах тренировки у спортсменов выбранной специализации. </w:t>
      </w:r>
    </w:p>
    <w:p w:rsidR="006E0C79" w:rsidRDefault="009D1E5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>5. Сравнительная характеристика функционального состояния нервно-мышечного аппарата у спортсменов различных специализаций</w:t>
      </w:r>
      <w:r w:rsidR="006E0C79">
        <w:rPr>
          <w:rFonts w:ascii="Times New Roman" w:hAnsi="Times New Roman" w:cs="Times New Roman"/>
          <w:sz w:val="24"/>
          <w:szCs w:val="24"/>
        </w:rPr>
        <w:t xml:space="preserve"> и квалификации по данным </w:t>
      </w:r>
      <w:proofErr w:type="spellStart"/>
      <w:r w:rsidR="006E0C79">
        <w:rPr>
          <w:rFonts w:ascii="Times New Roman" w:hAnsi="Times New Roman" w:cs="Times New Roman"/>
          <w:sz w:val="24"/>
          <w:szCs w:val="24"/>
        </w:rPr>
        <w:t>миото</w:t>
      </w:r>
      <w:r w:rsidRPr="009D1E58">
        <w:rPr>
          <w:rFonts w:ascii="Times New Roman" w:hAnsi="Times New Roman" w:cs="Times New Roman"/>
          <w:sz w:val="24"/>
          <w:szCs w:val="24"/>
        </w:rPr>
        <w:t>но-метрии</w:t>
      </w:r>
      <w:proofErr w:type="spellEnd"/>
      <w:r w:rsidRPr="009D1E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0C79" w:rsidRDefault="009D1E5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 xml:space="preserve">6. Характеристика показателей внешнего дыхания (ЧД, время произвольной задержки дыхания) в покое и после работы различной мощности. </w:t>
      </w:r>
    </w:p>
    <w:p w:rsidR="006E0C79" w:rsidRDefault="009D1E58" w:rsidP="006E0C79">
      <w:pPr>
        <w:tabs>
          <w:tab w:val="left" w:pos="127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E58">
        <w:rPr>
          <w:rFonts w:ascii="Times New Roman" w:hAnsi="Times New Roman" w:cs="Times New Roman"/>
          <w:sz w:val="24"/>
          <w:szCs w:val="24"/>
        </w:rPr>
        <w:t xml:space="preserve">7. ЧСС и АД при работе разной мощности. </w:t>
      </w:r>
    </w:p>
    <w:p w:rsidR="00CE3B07" w:rsidRDefault="00CE3B07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B07" w:rsidRDefault="00CE3B07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957" w:rsidRDefault="00460957" w:rsidP="004609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Тематическое планирование с учётом программы воспитания</w:t>
      </w:r>
    </w:p>
    <w:p w:rsidR="00460957" w:rsidRPr="000C077D" w:rsidRDefault="00460957" w:rsidP="004609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460957" w:rsidRDefault="00460957" w:rsidP="004609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 по кур</w:t>
      </w:r>
      <w:r w:rsidR="00125F68">
        <w:rPr>
          <w:rFonts w:ascii="Times New Roman" w:hAnsi="Times New Roman"/>
          <w:sz w:val="24"/>
          <w:szCs w:val="24"/>
        </w:rPr>
        <w:t>су внеурочной деятельности для 11</w:t>
      </w:r>
      <w:r>
        <w:rPr>
          <w:rFonts w:ascii="Times New Roman" w:hAnsi="Times New Roman"/>
          <w:sz w:val="24"/>
          <w:szCs w:val="24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</w:t>
      </w:r>
      <w:r w:rsidR="00125F68">
        <w:rPr>
          <w:rFonts w:ascii="Times New Roman" w:hAnsi="Times New Roman"/>
          <w:sz w:val="24"/>
          <w:szCs w:val="24"/>
        </w:rPr>
        <w:t>ритетов воспитания обучающихся С</w:t>
      </w:r>
      <w:r>
        <w:rPr>
          <w:rFonts w:ascii="Times New Roman" w:hAnsi="Times New Roman"/>
          <w:sz w:val="24"/>
          <w:szCs w:val="24"/>
        </w:rPr>
        <w:t>ОО:</w:t>
      </w:r>
    </w:p>
    <w:p w:rsidR="00125F68" w:rsidRDefault="00125F68" w:rsidP="00125F68">
      <w:pPr>
        <w:pStyle w:val="ParaAttribute10"/>
        <w:numPr>
          <w:ilvl w:val="0"/>
          <w:numId w:val="3"/>
        </w:numPr>
        <w:spacing w:after="200"/>
        <w:rPr>
          <w:rStyle w:val="CharAttribute484"/>
          <w:rFonts w:eastAsia="№Е"/>
          <w:i w:val="0"/>
          <w:sz w:val="24"/>
          <w:szCs w:val="24"/>
          <w:lang w:eastAsia="en-US"/>
        </w:rPr>
      </w:pPr>
      <w:r>
        <w:rPr>
          <w:rStyle w:val="CharAttribute484"/>
          <w:rFonts w:eastAsia="№Е"/>
          <w:i w:val="0"/>
          <w:sz w:val="24"/>
          <w:szCs w:val="24"/>
          <w:lang w:eastAsia="en-US"/>
        </w:rPr>
        <w:t>С</w:t>
      </w:r>
      <w:r w:rsidRPr="00E81B8C">
        <w:rPr>
          <w:rStyle w:val="CharAttribute484"/>
          <w:rFonts w:eastAsia="№Е"/>
          <w:i w:val="0"/>
          <w:sz w:val="24"/>
          <w:szCs w:val="24"/>
          <w:lang w:eastAsia="en-US"/>
        </w:rPr>
        <w:t>оздание благоприятных условий для приобретения трудового опыта, опыта участия в производственной практике</w:t>
      </w:r>
      <w:r>
        <w:rPr>
          <w:rStyle w:val="CharAttribute484"/>
          <w:rFonts w:eastAsia="№Е"/>
          <w:i w:val="0"/>
          <w:sz w:val="24"/>
          <w:szCs w:val="24"/>
          <w:lang w:eastAsia="en-US"/>
        </w:rPr>
        <w:t>.</w:t>
      </w:r>
    </w:p>
    <w:p w:rsidR="00125F68" w:rsidRDefault="00125F68" w:rsidP="00125F68">
      <w:pPr>
        <w:pStyle w:val="ParaAttribute10"/>
        <w:numPr>
          <w:ilvl w:val="0"/>
          <w:numId w:val="3"/>
        </w:numPr>
        <w:spacing w:after="200"/>
        <w:rPr>
          <w:rStyle w:val="CharAttribute484"/>
          <w:rFonts w:eastAsia="№Е"/>
          <w:i w:val="0"/>
          <w:sz w:val="24"/>
          <w:szCs w:val="24"/>
          <w:lang w:eastAsia="en-US"/>
        </w:rPr>
      </w:pPr>
      <w:r>
        <w:rPr>
          <w:rStyle w:val="CharAttribute484"/>
          <w:rFonts w:eastAsia="№Е"/>
          <w:i w:val="0"/>
          <w:sz w:val="24"/>
          <w:szCs w:val="24"/>
        </w:rPr>
        <w:t>С</w:t>
      </w:r>
      <w:r w:rsidRPr="00E81B8C">
        <w:rPr>
          <w:rStyle w:val="CharAttribute484"/>
          <w:rFonts w:eastAsia="№Е"/>
          <w:i w:val="0"/>
          <w:sz w:val="24"/>
          <w:szCs w:val="24"/>
        </w:rPr>
        <w:t>оздание благоприятных условий для приобретения  опыта дел, направленных на пользу своему родному городу или селу, стране в целом, опыт деятельного выражения собственной гражданской позиции</w:t>
      </w:r>
      <w:r>
        <w:rPr>
          <w:rStyle w:val="CharAttribute484"/>
          <w:rFonts w:eastAsia="№Е"/>
          <w:i w:val="0"/>
          <w:sz w:val="24"/>
          <w:szCs w:val="24"/>
        </w:rPr>
        <w:t>.</w:t>
      </w:r>
    </w:p>
    <w:p w:rsidR="00125F68" w:rsidRDefault="00125F68" w:rsidP="00125F68">
      <w:pPr>
        <w:pStyle w:val="ParaAttribute10"/>
        <w:numPr>
          <w:ilvl w:val="0"/>
          <w:numId w:val="3"/>
        </w:numPr>
        <w:spacing w:after="200"/>
        <w:rPr>
          <w:rStyle w:val="CharAttribute484"/>
          <w:rFonts w:eastAsia="№Е"/>
          <w:i w:val="0"/>
          <w:sz w:val="24"/>
          <w:szCs w:val="24"/>
          <w:lang w:eastAsia="en-US"/>
        </w:rPr>
      </w:pPr>
      <w:r>
        <w:rPr>
          <w:rStyle w:val="CharAttribute484"/>
          <w:rFonts w:eastAsia="№Е"/>
          <w:i w:val="0"/>
          <w:sz w:val="24"/>
          <w:szCs w:val="24"/>
        </w:rPr>
        <w:t>С</w:t>
      </w:r>
      <w:r w:rsidRPr="00E81B8C">
        <w:rPr>
          <w:rStyle w:val="CharAttribute484"/>
          <w:rFonts w:eastAsia="№Е"/>
          <w:i w:val="0"/>
          <w:sz w:val="24"/>
          <w:szCs w:val="24"/>
        </w:rPr>
        <w:t>оздание благоприятных условий для приобретения опыта природоохранных дел</w:t>
      </w:r>
      <w:r>
        <w:rPr>
          <w:rStyle w:val="CharAttribute484"/>
          <w:rFonts w:eastAsia="№Е"/>
          <w:i w:val="0"/>
          <w:sz w:val="24"/>
          <w:szCs w:val="24"/>
        </w:rPr>
        <w:t>.</w:t>
      </w:r>
    </w:p>
    <w:p w:rsidR="00125F68" w:rsidRDefault="00125F68" w:rsidP="00125F68">
      <w:pPr>
        <w:pStyle w:val="ParaAttribute10"/>
        <w:numPr>
          <w:ilvl w:val="0"/>
          <w:numId w:val="3"/>
        </w:numPr>
        <w:spacing w:after="200"/>
        <w:rPr>
          <w:rStyle w:val="CharAttribute484"/>
          <w:rFonts w:eastAsia="№Е"/>
          <w:i w:val="0"/>
          <w:sz w:val="24"/>
          <w:szCs w:val="24"/>
          <w:lang w:eastAsia="en-US"/>
        </w:rPr>
      </w:pPr>
      <w:r>
        <w:rPr>
          <w:rStyle w:val="CharAttribute484"/>
          <w:rFonts w:eastAsia="№Е"/>
          <w:i w:val="0"/>
          <w:sz w:val="24"/>
          <w:szCs w:val="24"/>
        </w:rPr>
        <w:t>С</w:t>
      </w:r>
      <w:r w:rsidRPr="00E81B8C">
        <w:rPr>
          <w:rStyle w:val="CharAttribute484"/>
          <w:rFonts w:eastAsia="№Е"/>
          <w:i w:val="0"/>
          <w:sz w:val="24"/>
          <w:szCs w:val="24"/>
        </w:rPr>
        <w:t>оздание благоприятных условий для приобретения опыта самостоятельного приобретения новых знаний, проведения научных исследований, опыта проектной деятельности</w:t>
      </w:r>
      <w:r>
        <w:rPr>
          <w:rStyle w:val="CharAttribute484"/>
          <w:rFonts w:eastAsia="№Е"/>
          <w:i w:val="0"/>
          <w:sz w:val="24"/>
          <w:szCs w:val="24"/>
        </w:rPr>
        <w:t>.</w:t>
      </w:r>
    </w:p>
    <w:p w:rsidR="00125F68" w:rsidRPr="001F63F9" w:rsidRDefault="00125F68" w:rsidP="00125F68">
      <w:pPr>
        <w:pStyle w:val="ParaAttribute10"/>
        <w:numPr>
          <w:ilvl w:val="0"/>
          <w:numId w:val="3"/>
        </w:numPr>
        <w:spacing w:after="200"/>
        <w:rPr>
          <w:rStyle w:val="CharAttribute484"/>
          <w:rFonts w:eastAsia="№Е"/>
          <w:i w:val="0"/>
          <w:sz w:val="24"/>
          <w:szCs w:val="24"/>
          <w:lang w:eastAsia="en-US"/>
        </w:rPr>
      </w:pPr>
      <w:r>
        <w:rPr>
          <w:rStyle w:val="CharAttribute484"/>
          <w:rFonts w:eastAsia="№Е"/>
          <w:i w:val="0"/>
          <w:sz w:val="24"/>
          <w:szCs w:val="24"/>
        </w:rPr>
        <w:t>С</w:t>
      </w:r>
      <w:r w:rsidRPr="00E81B8C">
        <w:rPr>
          <w:rStyle w:val="CharAttribute484"/>
          <w:rFonts w:eastAsia="№Е"/>
          <w:i w:val="0"/>
          <w:sz w:val="24"/>
          <w:szCs w:val="24"/>
        </w:rPr>
        <w:t>оздание благоприятных условий для приобретения опыта ведения здорового образа жизни и</w:t>
      </w:r>
      <w:r>
        <w:rPr>
          <w:rStyle w:val="CharAttribute484"/>
          <w:rFonts w:eastAsia="№Е"/>
          <w:i w:val="0"/>
          <w:sz w:val="24"/>
          <w:szCs w:val="24"/>
        </w:rPr>
        <w:t xml:space="preserve"> заботы о здоровье других людей.</w:t>
      </w:r>
    </w:p>
    <w:p w:rsidR="00CE3B07" w:rsidRDefault="00CE3B07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957" w:rsidRDefault="00460957" w:rsidP="00CE3B0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B07" w:rsidRPr="003C0C07" w:rsidRDefault="00CE3B07" w:rsidP="00CE3B0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0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</w:p>
    <w:p w:rsidR="00CE3B07" w:rsidRPr="009D1E58" w:rsidRDefault="00CE3B07" w:rsidP="00CE3B0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14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5"/>
        <w:gridCol w:w="5010"/>
        <w:gridCol w:w="3969"/>
      </w:tblGrid>
      <w:tr w:rsidR="00CE3B07" w:rsidRPr="009D1E58" w:rsidTr="00530F1E"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07" w:rsidRPr="009D1E58" w:rsidRDefault="00CE3B07" w:rsidP="00530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07" w:rsidRPr="009D1E58" w:rsidRDefault="00CE3B07" w:rsidP="00530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07" w:rsidRPr="009D1E58" w:rsidRDefault="00CE3B07" w:rsidP="00530F1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по программе</w:t>
            </w:r>
          </w:p>
        </w:tc>
      </w:tr>
      <w:tr w:rsidR="00CE3B07" w:rsidRPr="009D1E58" w:rsidTr="00530F1E"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07" w:rsidRPr="009D1E58" w:rsidRDefault="00CE3B07" w:rsidP="00530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07" w:rsidRPr="009D1E58" w:rsidRDefault="00CE3B07" w:rsidP="00530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функции организма.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07" w:rsidRPr="009D1E58" w:rsidRDefault="00CE3B07" w:rsidP="00530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3B07" w:rsidRPr="009D1E58" w:rsidTr="00530F1E"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07" w:rsidRPr="009D1E58" w:rsidRDefault="00CE3B07" w:rsidP="00530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07" w:rsidRPr="009D1E58" w:rsidRDefault="00CE3B07" w:rsidP="00530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Регуляция функций организма.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07" w:rsidRPr="009D1E58" w:rsidRDefault="00CE3B07" w:rsidP="00530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E3B07" w:rsidRPr="009D1E58" w:rsidTr="00530F1E"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07" w:rsidRPr="009D1E58" w:rsidRDefault="00CE3B07" w:rsidP="00530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07" w:rsidRPr="009D1E58" w:rsidRDefault="00CE3B07" w:rsidP="00530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работы мышц. Утомление.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07" w:rsidRPr="009D1E58" w:rsidRDefault="00CE3B07" w:rsidP="00530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E3B07" w:rsidRPr="009D1E58" w:rsidTr="00530F1E"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07" w:rsidRPr="009D1E58" w:rsidRDefault="00CE3B07" w:rsidP="00530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07" w:rsidRPr="009D1E58" w:rsidRDefault="00CE3B07" w:rsidP="00530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среда организма.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07" w:rsidRPr="009D1E58" w:rsidRDefault="00CE3B07" w:rsidP="00530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E3B07" w:rsidRPr="009D1E58" w:rsidTr="00530F1E"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07" w:rsidRPr="009D1E58" w:rsidRDefault="00CE3B07" w:rsidP="00530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07" w:rsidRPr="009D1E58" w:rsidRDefault="00CE3B07" w:rsidP="00530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Кровообращение.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07" w:rsidRPr="009D1E58" w:rsidRDefault="00CE3B07" w:rsidP="00530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E3B07" w:rsidRPr="009D1E58" w:rsidTr="00530F1E">
        <w:trPr>
          <w:trHeight w:val="28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07" w:rsidRPr="009D1E58" w:rsidRDefault="00CE3B07" w:rsidP="00530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07" w:rsidRPr="009D1E58" w:rsidRDefault="00CE3B07" w:rsidP="00530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Сердце – центральный орган системы кровообращения.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07" w:rsidRPr="009D1E58" w:rsidRDefault="00CE3B07" w:rsidP="00530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E3B07" w:rsidRPr="009D1E58" w:rsidTr="00530F1E">
        <w:trPr>
          <w:trHeight w:val="214"/>
        </w:trPr>
        <w:tc>
          <w:tcPr>
            <w:tcW w:w="13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07" w:rsidRPr="009D1E58" w:rsidRDefault="00CE3B07" w:rsidP="00530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07" w:rsidRPr="009D1E58" w:rsidRDefault="00CE3B07" w:rsidP="00530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07" w:rsidRPr="009D1E58" w:rsidRDefault="00CE3B07" w:rsidP="00530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CE3B07" w:rsidRPr="009D1E58" w:rsidRDefault="00CE3B07" w:rsidP="00530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3B07" w:rsidRPr="009D1E58" w:rsidTr="00530F1E">
        <w:trPr>
          <w:trHeight w:val="120"/>
        </w:trPr>
        <w:tc>
          <w:tcPr>
            <w:tcW w:w="13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07" w:rsidRPr="009D1E58" w:rsidRDefault="00CE3B07" w:rsidP="00530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07" w:rsidRPr="009D1E58" w:rsidRDefault="00CE3B07" w:rsidP="00530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Пищеварение.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07" w:rsidRPr="009D1E58" w:rsidRDefault="00CE3B07" w:rsidP="00530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E3B07" w:rsidRPr="009D1E58" w:rsidTr="00530F1E">
        <w:trPr>
          <w:trHeight w:val="144"/>
        </w:trPr>
        <w:tc>
          <w:tcPr>
            <w:tcW w:w="13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07" w:rsidRPr="009D1E58" w:rsidRDefault="00CE3B07" w:rsidP="00530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07" w:rsidRPr="009D1E58" w:rsidRDefault="00CE3B07" w:rsidP="00530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веществ и энергии.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07" w:rsidRPr="009D1E58" w:rsidRDefault="00CE3B07" w:rsidP="00530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E3B07" w:rsidRPr="009D1E58" w:rsidTr="00530F1E">
        <w:trPr>
          <w:trHeight w:val="180"/>
        </w:trPr>
        <w:tc>
          <w:tcPr>
            <w:tcW w:w="13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07" w:rsidRPr="009D1E58" w:rsidRDefault="00CE3B07" w:rsidP="00530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07" w:rsidRPr="009D1E58" w:rsidRDefault="00CE3B07" w:rsidP="00530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Кожа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07" w:rsidRPr="009D1E58" w:rsidRDefault="00CE3B07" w:rsidP="00530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E3B07" w:rsidRPr="009D1E58" w:rsidTr="00530F1E">
        <w:trPr>
          <w:trHeight w:val="120"/>
        </w:trPr>
        <w:tc>
          <w:tcPr>
            <w:tcW w:w="13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07" w:rsidRPr="009D1E58" w:rsidRDefault="00CE3B07" w:rsidP="00530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9D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07" w:rsidRPr="009D1E58" w:rsidRDefault="00CE3B07" w:rsidP="00530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Биоэлектрические явления в организме.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07" w:rsidRPr="009D1E58" w:rsidRDefault="00CE3B07" w:rsidP="00530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E3B07" w:rsidRPr="009D1E58" w:rsidTr="00530F1E">
        <w:trPr>
          <w:trHeight w:val="120"/>
        </w:trPr>
        <w:tc>
          <w:tcPr>
            <w:tcW w:w="13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07" w:rsidRPr="009D1E58" w:rsidRDefault="00CE3B07" w:rsidP="00530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9D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07" w:rsidRPr="009D1E58" w:rsidRDefault="00CE3B07" w:rsidP="00530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07" w:rsidRPr="009D1E58" w:rsidRDefault="00CE3B07" w:rsidP="00530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E3B07" w:rsidRPr="009D1E58" w:rsidTr="00530F1E">
        <w:tc>
          <w:tcPr>
            <w:tcW w:w="6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07" w:rsidRPr="009D1E58" w:rsidRDefault="00CE3B07" w:rsidP="00530F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07" w:rsidRPr="009D1E58" w:rsidRDefault="00CE3B07" w:rsidP="00530F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CE3B07" w:rsidRDefault="00CE3B07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B07" w:rsidRDefault="00CE3B07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B07" w:rsidRDefault="00CE3B07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B07" w:rsidRDefault="00CE3B07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B07" w:rsidRDefault="00CE3B07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B07" w:rsidRDefault="00CE3B07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B07" w:rsidRDefault="00CE3B07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B07" w:rsidRDefault="00CE3B07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B07" w:rsidRDefault="00CE3B07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B07" w:rsidRDefault="00CE3B07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B07" w:rsidRDefault="00CE3B07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B07" w:rsidRDefault="00CE3B07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B07" w:rsidRDefault="00CE3B07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B07" w:rsidRDefault="00CE3B07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B07" w:rsidRDefault="00CE3B07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B07" w:rsidRDefault="00CE3B07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B07" w:rsidRDefault="00CE3B07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B07" w:rsidRDefault="00CE3B07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B07" w:rsidRDefault="00CE3B07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B07" w:rsidRDefault="00CE3B07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B07" w:rsidRDefault="00CE3B07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B07" w:rsidRDefault="00CE3B07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B07" w:rsidRDefault="00CE3B07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B07" w:rsidRDefault="00CE3B07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B07" w:rsidRDefault="00CE3B07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B07" w:rsidRDefault="00CE3B07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B07" w:rsidRDefault="00CE3B07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B07" w:rsidRDefault="00CE3B07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B07" w:rsidRDefault="00CE3B07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B07" w:rsidRDefault="00CE3B07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B07" w:rsidRDefault="00CE3B07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F68" w:rsidRDefault="00125F68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F68" w:rsidRDefault="00125F68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F68" w:rsidRDefault="00125F68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F68" w:rsidRDefault="00125F68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F68" w:rsidRDefault="00125F68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F68" w:rsidRDefault="00125F68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F68" w:rsidRDefault="00125F68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F68" w:rsidRDefault="00125F68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F68" w:rsidRDefault="00125F68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F68" w:rsidRDefault="00125F68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F68" w:rsidRDefault="00125F68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F68" w:rsidRDefault="00125F68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F68" w:rsidRDefault="00125F68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F68" w:rsidRDefault="00125F68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F68" w:rsidRDefault="00125F68" w:rsidP="006E0C7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25F68" w:rsidSect="009A142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D32"/>
    <w:multiLevelType w:val="hybridMultilevel"/>
    <w:tmpl w:val="BB96FCCE"/>
    <w:lvl w:ilvl="0" w:tplc="37CCF2B2">
      <w:start w:val="1"/>
      <w:numFmt w:val="decimal"/>
      <w:lvlText w:val="%1."/>
      <w:lvlJc w:val="left"/>
      <w:pPr>
        <w:ind w:left="720" w:hanging="360"/>
      </w:pPr>
      <w:rPr>
        <w:rFonts w:ascii="Times New Roman" w:eastAsia="№Е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E0D2A"/>
    <w:multiLevelType w:val="hybridMultilevel"/>
    <w:tmpl w:val="74CAC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82013"/>
    <w:multiLevelType w:val="hybridMultilevel"/>
    <w:tmpl w:val="7632BC12"/>
    <w:lvl w:ilvl="0" w:tplc="04190001">
      <w:start w:val="7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421"/>
    <w:rsid w:val="000A3226"/>
    <w:rsid w:val="000C4D95"/>
    <w:rsid w:val="000D03D9"/>
    <w:rsid w:val="00125F68"/>
    <w:rsid w:val="002809C7"/>
    <w:rsid w:val="002B7269"/>
    <w:rsid w:val="00315A4B"/>
    <w:rsid w:val="003C0C07"/>
    <w:rsid w:val="00460957"/>
    <w:rsid w:val="005522EC"/>
    <w:rsid w:val="00557402"/>
    <w:rsid w:val="00594D61"/>
    <w:rsid w:val="006841D7"/>
    <w:rsid w:val="006B7284"/>
    <w:rsid w:val="006E0C79"/>
    <w:rsid w:val="00782608"/>
    <w:rsid w:val="008374D7"/>
    <w:rsid w:val="00886CFB"/>
    <w:rsid w:val="00926763"/>
    <w:rsid w:val="009A1421"/>
    <w:rsid w:val="009D1E58"/>
    <w:rsid w:val="00A11E47"/>
    <w:rsid w:val="00B55641"/>
    <w:rsid w:val="00C12675"/>
    <w:rsid w:val="00C538BD"/>
    <w:rsid w:val="00CE3B07"/>
    <w:rsid w:val="00DD4EB3"/>
    <w:rsid w:val="00E63689"/>
    <w:rsid w:val="00E92367"/>
    <w:rsid w:val="00EF1775"/>
    <w:rsid w:val="00F3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82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B728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harAttribute484">
    <w:name w:val="CharAttribute484"/>
    <w:uiPriority w:val="99"/>
    <w:rsid w:val="00125F68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125F6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634B8-B3D5-4392-B689-98D07200D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2874</Words>
  <Characters>16383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учитель</cp:lastModifiedBy>
  <cp:revision>3</cp:revision>
  <dcterms:created xsi:type="dcterms:W3CDTF">2021-12-06T08:43:00Z</dcterms:created>
  <dcterms:modified xsi:type="dcterms:W3CDTF">2021-12-06T08:43:00Z</dcterms:modified>
</cp:coreProperties>
</file>