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7" w:rsidRPr="00237EA9" w:rsidRDefault="00587969" w:rsidP="00AD29A7">
      <w:pPr>
        <w:jc w:val="center"/>
        <w:rPr>
          <w:b/>
          <w:sz w:val="18"/>
          <w:szCs w:val="18"/>
        </w:rPr>
      </w:pPr>
      <w:r w:rsidRPr="0058796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75pt;margin-top:32.05pt;width:540.85pt;height:761.6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023E0B" w:rsidRDefault="00023E0B" w:rsidP="00023E0B">
                  <w:pPr>
                    <w:tabs>
                      <w:tab w:val="left" w:pos="426"/>
                      <w:tab w:val="left" w:pos="9781"/>
                    </w:tabs>
                    <w:jc w:val="center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</w:p>
                <w:p w:rsidR="00AD29A7" w:rsidRPr="00CC7810" w:rsidRDefault="00A30E2A" w:rsidP="00405F17">
                  <w:pPr>
                    <w:tabs>
                      <w:tab w:val="left" w:pos="426"/>
                      <w:tab w:val="left" w:pos="9781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0E2A">
                    <w:rPr>
                      <w:rFonts w:ascii="Times New Roman" w:hAnsi="Times New Roman" w:cs="Times New Roman"/>
                      <w:i/>
                      <w:u w:val="single"/>
                    </w:rPr>
                    <w:drawing>
                      <wp:inline distT="0" distB="0" distL="0" distR="0">
                        <wp:extent cx="6518275" cy="2532989"/>
                        <wp:effectExtent l="19050" t="0" r="0" b="0"/>
                        <wp:docPr id="2" name="Рисунок 1" descr="C:\Users\Admin\Downloads\CCI19112020_00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CCI19112020_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6751" t="6636" r="5671" b="685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8275" cy="2532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29A7" w:rsidRDefault="00AD29A7" w:rsidP="00405F17">
                  <w:pPr>
                    <w:tabs>
                      <w:tab w:val="left" w:pos="426"/>
                      <w:tab w:val="left" w:pos="9781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23E0B" w:rsidRDefault="00023E0B" w:rsidP="00405F17">
                  <w:pPr>
                    <w:tabs>
                      <w:tab w:val="left" w:pos="426"/>
                      <w:tab w:val="left" w:pos="9781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23E0B" w:rsidRDefault="00023E0B" w:rsidP="00405F17">
                  <w:pPr>
                    <w:tabs>
                      <w:tab w:val="left" w:pos="426"/>
                      <w:tab w:val="left" w:pos="9781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23E0B" w:rsidRPr="00CC7810" w:rsidRDefault="00023E0B" w:rsidP="00405F17">
                  <w:pPr>
                    <w:tabs>
                      <w:tab w:val="left" w:pos="426"/>
                      <w:tab w:val="left" w:pos="9781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D29A7" w:rsidRPr="00CC7810" w:rsidRDefault="00C41F69" w:rsidP="00405F17">
                  <w:pPr>
                    <w:tabs>
                      <w:tab w:val="left" w:pos="426"/>
                      <w:tab w:val="left" w:pos="9781"/>
                    </w:tabs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C781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AD29A7" w:rsidRPr="00CC7810" w:rsidRDefault="00850C42" w:rsidP="00405F17">
                  <w:pPr>
                    <w:tabs>
                      <w:tab w:val="left" w:pos="426"/>
                      <w:tab w:val="left" w:pos="9781"/>
                    </w:tabs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CC7810">
                    <w:rPr>
                      <w:rFonts w:ascii="Times New Roman" w:hAnsi="Times New Roman" w:cs="Times New Roman"/>
                      <w:sz w:val="44"/>
                      <w:szCs w:val="44"/>
                    </w:rPr>
                    <w:t>э</w:t>
                  </w:r>
                  <w:r w:rsidR="00B82081" w:rsidRPr="00CC7810">
                    <w:rPr>
                      <w:rFonts w:ascii="Times New Roman" w:hAnsi="Times New Roman" w:cs="Times New Roman"/>
                      <w:sz w:val="44"/>
                      <w:szCs w:val="44"/>
                    </w:rPr>
                    <w:t>лективного</w:t>
                  </w:r>
                  <w:r w:rsidR="00950C01" w:rsidRPr="00CC7810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курс</w:t>
                  </w:r>
                  <w:r w:rsidR="00B82081" w:rsidRPr="00CC7810">
                    <w:rPr>
                      <w:rFonts w:ascii="Times New Roman" w:hAnsi="Times New Roman" w:cs="Times New Roman"/>
                      <w:sz w:val="44"/>
                      <w:szCs w:val="44"/>
                    </w:rPr>
                    <w:t>а</w:t>
                  </w:r>
                  <w:r w:rsidR="00023E0B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 w:rsidR="00E34ED7" w:rsidRPr="00CC7810">
                    <w:rPr>
                      <w:rFonts w:ascii="Times New Roman" w:hAnsi="Times New Roman" w:cs="Times New Roman"/>
                      <w:sz w:val="44"/>
                      <w:szCs w:val="44"/>
                    </w:rPr>
                    <w:t>по обществознанию</w:t>
                  </w:r>
                </w:p>
                <w:p w:rsidR="00E34ED7" w:rsidRPr="00CC7810" w:rsidRDefault="00B82081" w:rsidP="00C41F69">
                  <w:pPr>
                    <w:tabs>
                      <w:tab w:val="left" w:pos="426"/>
                      <w:tab w:val="left" w:pos="9781"/>
                    </w:tabs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CC7810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«Человек имеет </w:t>
                  </w:r>
                  <w:r w:rsidR="00C41F69" w:rsidRPr="00CC7810">
                    <w:rPr>
                      <w:rFonts w:ascii="Times New Roman" w:hAnsi="Times New Roman" w:cs="Times New Roman"/>
                      <w:sz w:val="44"/>
                      <w:szCs w:val="44"/>
                    </w:rPr>
                    <w:t>право»</w:t>
                  </w:r>
                </w:p>
                <w:p w:rsidR="00AD29A7" w:rsidRPr="00CC7810" w:rsidRDefault="007D71FB" w:rsidP="00405F17">
                  <w:pPr>
                    <w:tabs>
                      <w:tab w:val="left" w:pos="426"/>
                      <w:tab w:val="left" w:pos="9781"/>
                    </w:tabs>
                    <w:jc w:val="center"/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11</w:t>
                  </w:r>
                  <w:r w:rsidR="00950C01" w:rsidRPr="00CC7810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 w:rsidR="00AD29A7" w:rsidRPr="00CC7810">
                    <w:rPr>
                      <w:rFonts w:ascii="Times New Roman" w:hAnsi="Times New Roman" w:cs="Times New Roman"/>
                      <w:sz w:val="44"/>
                      <w:szCs w:val="44"/>
                    </w:rPr>
                    <w:t>класс</w:t>
                  </w:r>
                </w:p>
                <w:p w:rsidR="00AD29A7" w:rsidRPr="00CC7810" w:rsidRDefault="00AD29A7" w:rsidP="00405F17">
                  <w:pPr>
                    <w:tabs>
                      <w:tab w:val="left" w:pos="426"/>
                      <w:tab w:val="left" w:pos="9781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AD29A7" w:rsidRPr="00CC7810" w:rsidRDefault="00AD29A7" w:rsidP="00405F17">
                  <w:pPr>
                    <w:tabs>
                      <w:tab w:val="left" w:pos="426"/>
                      <w:tab w:val="left" w:pos="9781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AD29A7" w:rsidRPr="00CC7810" w:rsidRDefault="00DB74A8" w:rsidP="00DB74A8">
                  <w:pPr>
                    <w:tabs>
                      <w:tab w:val="left" w:pos="426"/>
                      <w:tab w:val="left" w:pos="9781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Кужельная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Оксана Евгеньевна</w:t>
                  </w:r>
                </w:p>
                <w:p w:rsidR="00AD29A7" w:rsidRPr="00CC7810" w:rsidRDefault="00DB74A8" w:rsidP="00DB74A8">
                  <w:pPr>
                    <w:tabs>
                      <w:tab w:val="left" w:pos="426"/>
                      <w:tab w:val="left" w:pos="9781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AD29A7" w:rsidRPr="00CC7810">
                    <w:rPr>
                      <w:rFonts w:ascii="Times New Roman" w:hAnsi="Times New Roman" w:cs="Times New Roman"/>
                    </w:rPr>
                    <w:t>читель</w:t>
                  </w:r>
                  <w:r>
                    <w:rPr>
                      <w:rFonts w:ascii="Times New Roman" w:hAnsi="Times New Roman" w:cs="Times New Roman"/>
                    </w:rPr>
                    <w:t xml:space="preserve"> высшей</w:t>
                  </w:r>
                  <w:r w:rsidR="00AD29A7" w:rsidRPr="00CC781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</w:t>
                  </w:r>
                  <w:r w:rsidR="00AD29A7" w:rsidRPr="00CC7810">
                    <w:rPr>
                      <w:rFonts w:ascii="Times New Roman" w:hAnsi="Times New Roman" w:cs="Times New Roman"/>
                    </w:rPr>
                    <w:t>квалификационной категории</w:t>
                  </w:r>
                </w:p>
                <w:p w:rsidR="00AD29A7" w:rsidRPr="00CC7810" w:rsidRDefault="00AD29A7" w:rsidP="00405F17">
                  <w:pPr>
                    <w:tabs>
                      <w:tab w:val="left" w:pos="426"/>
                      <w:tab w:val="left" w:pos="9781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AD29A7" w:rsidRDefault="00AD29A7" w:rsidP="00405F17">
                  <w:pPr>
                    <w:tabs>
                      <w:tab w:val="left" w:pos="426"/>
                      <w:tab w:val="left" w:pos="9781"/>
                    </w:tabs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  <w:p w:rsidR="00AD29A7" w:rsidRPr="00CC7810" w:rsidRDefault="00AD29A7" w:rsidP="00405F17">
                  <w:pPr>
                    <w:tabs>
                      <w:tab w:val="left" w:pos="426"/>
                      <w:tab w:val="left" w:pos="9781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AD29A7" w:rsidRPr="00CC7810" w:rsidRDefault="00AD29A7" w:rsidP="00405F17">
                  <w:pPr>
                    <w:tabs>
                      <w:tab w:val="left" w:pos="426"/>
                      <w:tab w:val="left" w:pos="9781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AD29A7" w:rsidRPr="00CC7810" w:rsidRDefault="007D71FB" w:rsidP="00405F17">
                  <w:pPr>
                    <w:tabs>
                      <w:tab w:val="left" w:pos="426"/>
                      <w:tab w:val="left" w:pos="9781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 Белая Березка, 2020-2021</w:t>
                  </w:r>
                  <w:r w:rsidR="00AD29A7" w:rsidRPr="00CC7810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AD29A7" w:rsidRPr="00543B76" w:rsidRDefault="00AD29A7" w:rsidP="00405F17">
                  <w:pPr>
                    <w:tabs>
                      <w:tab w:val="left" w:pos="426"/>
                      <w:tab w:val="left" w:pos="9781"/>
                    </w:tabs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721F3E" w:rsidRPr="002C7046" w:rsidRDefault="00721F3E" w:rsidP="00721F3E">
      <w:pPr>
        <w:rPr>
          <w:rFonts w:ascii="Times New Roman" w:hAnsi="Times New Roman" w:cs="Times New Roman"/>
          <w:sz w:val="24"/>
          <w:szCs w:val="24"/>
        </w:rPr>
      </w:pPr>
    </w:p>
    <w:p w:rsidR="00AD29A7" w:rsidRPr="002C7046" w:rsidRDefault="001E3A24" w:rsidP="00721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Пояснительная записка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элективных курсов по обществознанию. Элективные </w:t>
      </w:r>
      <w:r w:rsidR="009F1602">
        <w:rPr>
          <w:rFonts w:ascii="Times New Roman" w:hAnsi="Times New Roman" w:cs="Times New Roman"/>
          <w:sz w:val="24"/>
          <w:szCs w:val="24"/>
        </w:rPr>
        <w:t xml:space="preserve">курсы по обществознанию для </w:t>
      </w:r>
      <w:proofErr w:type="spellStart"/>
      <w:r w:rsidR="009F160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9F1602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в 9-11-х классах</w:t>
      </w:r>
      <w:r w:rsidRPr="007A43B8">
        <w:rPr>
          <w:rFonts w:ascii="Times New Roman" w:hAnsi="Times New Roman" w:cs="Times New Roman"/>
          <w:sz w:val="24"/>
          <w:szCs w:val="24"/>
        </w:rPr>
        <w:t>: метод</w:t>
      </w:r>
      <w:proofErr w:type="gramStart"/>
      <w:r w:rsidRPr="007A43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A43B8">
        <w:rPr>
          <w:rFonts w:ascii="Times New Roman" w:hAnsi="Times New Roman" w:cs="Times New Roman"/>
          <w:sz w:val="24"/>
          <w:szCs w:val="24"/>
        </w:rPr>
        <w:t>особие/ сост.</w:t>
      </w:r>
      <w:r w:rsidR="009F1602">
        <w:rPr>
          <w:rFonts w:ascii="Times New Roman" w:hAnsi="Times New Roman" w:cs="Times New Roman"/>
          <w:sz w:val="24"/>
          <w:szCs w:val="24"/>
        </w:rPr>
        <w:t xml:space="preserve"> Т.Н. Корнева, </w:t>
      </w:r>
      <w:proofErr w:type="spellStart"/>
      <w:r w:rsidR="009F1602">
        <w:rPr>
          <w:rFonts w:ascii="Times New Roman" w:hAnsi="Times New Roman" w:cs="Times New Roman"/>
          <w:sz w:val="24"/>
          <w:szCs w:val="24"/>
        </w:rPr>
        <w:t>О.В.Козачек</w:t>
      </w:r>
      <w:proofErr w:type="spellEnd"/>
      <w:r w:rsidR="009F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602">
        <w:rPr>
          <w:rFonts w:ascii="Times New Roman" w:hAnsi="Times New Roman" w:cs="Times New Roman"/>
          <w:sz w:val="24"/>
          <w:szCs w:val="24"/>
        </w:rPr>
        <w:t>В.В.Черников</w:t>
      </w:r>
      <w:proofErr w:type="spellEnd"/>
      <w:r w:rsidR="009F1602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="009F1602">
        <w:rPr>
          <w:rFonts w:ascii="Times New Roman" w:hAnsi="Times New Roman" w:cs="Times New Roman"/>
          <w:sz w:val="24"/>
          <w:szCs w:val="24"/>
        </w:rPr>
        <w:t>О.В.Козачек</w:t>
      </w:r>
      <w:proofErr w:type="spellEnd"/>
      <w:r w:rsidR="009F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602">
        <w:rPr>
          <w:rFonts w:ascii="Times New Roman" w:hAnsi="Times New Roman" w:cs="Times New Roman"/>
          <w:sz w:val="24"/>
          <w:szCs w:val="24"/>
        </w:rPr>
        <w:t>В.В.Черникова</w:t>
      </w:r>
      <w:proofErr w:type="spellEnd"/>
      <w:r w:rsidR="009F1602">
        <w:rPr>
          <w:rFonts w:ascii="Times New Roman" w:hAnsi="Times New Roman" w:cs="Times New Roman"/>
          <w:sz w:val="24"/>
          <w:szCs w:val="24"/>
        </w:rPr>
        <w:t>.- М.: Глобус, 2006</w:t>
      </w:r>
      <w:r w:rsidRPr="007A43B8">
        <w:rPr>
          <w:rFonts w:ascii="Times New Roman" w:hAnsi="Times New Roman" w:cs="Times New Roman"/>
          <w:sz w:val="24"/>
          <w:szCs w:val="24"/>
        </w:rPr>
        <w:t>.</w:t>
      </w:r>
    </w:p>
    <w:p w:rsidR="00E816EB" w:rsidRPr="007A43B8" w:rsidRDefault="00E816EB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Программа рассчитана на 35 часов (1 час в течени</w:t>
      </w:r>
      <w:proofErr w:type="gramStart"/>
      <w:r w:rsidRPr="007A43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43B8">
        <w:rPr>
          <w:rFonts w:ascii="Times New Roman" w:hAnsi="Times New Roman" w:cs="Times New Roman"/>
          <w:sz w:val="24"/>
          <w:szCs w:val="24"/>
        </w:rPr>
        <w:t xml:space="preserve"> года) согласно Учебному плану школы.</w:t>
      </w:r>
    </w:p>
    <w:p w:rsidR="00AD29A7" w:rsidRPr="001075C6" w:rsidRDefault="00AD29A7" w:rsidP="00A46F60">
      <w:pPr>
        <w:ind w:right="522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</w:r>
      <w:r w:rsidRPr="001075C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  <w:r w:rsidRPr="001075C6">
        <w:rPr>
          <w:rFonts w:ascii="Times New Roman" w:hAnsi="Times New Roman" w:cs="Times New Roman"/>
          <w:sz w:val="24"/>
          <w:szCs w:val="24"/>
        </w:rPr>
        <w:t>:</w:t>
      </w:r>
    </w:p>
    <w:p w:rsidR="00EC2860" w:rsidRPr="009F1602" w:rsidRDefault="00194E9B" w:rsidP="00EC2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программа.</w:t>
      </w:r>
      <w:r w:rsidR="00B34BE0" w:rsidRPr="007A43B8">
        <w:rPr>
          <w:rFonts w:ascii="Times New Roman" w:hAnsi="Times New Roman" w:cs="Times New Roman"/>
          <w:sz w:val="24"/>
          <w:szCs w:val="24"/>
        </w:rPr>
        <w:t xml:space="preserve"> Авторская</w:t>
      </w:r>
      <w:r w:rsidR="009F1602">
        <w:rPr>
          <w:rFonts w:ascii="Times New Roman" w:hAnsi="Times New Roman" w:cs="Times New Roman"/>
          <w:sz w:val="24"/>
          <w:szCs w:val="24"/>
        </w:rPr>
        <w:t xml:space="preserve"> программа.</w:t>
      </w:r>
      <w:r w:rsidR="009F1602" w:rsidRPr="007A43B8">
        <w:rPr>
          <w:rFonts w:ascii="Times New Roman" w:hAnsi="Times New Roman" w:cs="Times New Roman"/>
          <w:sz w:val="24"/>
          <w:szCs w:val="24"/>
        </w:rPr>
        <w:t xml:space="preserve"> Элективные </w:t>
      </w:r>
      <w:r w:rsidR="009F1602">
        <w:rPr>
          <w:rFonts w:ascii="Times New Roman" w:hAnsi="Times New Roman" w:cs="Times New Roman"/>
          <w:sz w:val="24"/>
          <w:szCs w:val="24"/>
        </w:rPr>
        <w:t xml:space="preserve">курсы по обществознанию для </w:t>
      </w:r>
      <w:proofErr w:type="spellStart"/>
      <w:r w:rsidR="009F160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9F1602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в 9-11-х классах</w:t>
      </w:r>
      <w:r w:rsidR="009F1602" w:rsidRPr="007A43B8">
        <w:rPr>
          <w:rFonts w:ascii="Times New Roman" w:hAnsi="Times New Roman" w:cs="Times New Roman"/>
          <w:sz w:val="24"/>
          <w:szCs w:val="24"/>
        </w:rPr>
        <w:t>: метод</w:t>
      </w:r>
      <w:proofErr w:type="gramStart"/>
      <w:r w:rsidR="009F1602" w:rsidRPr="007A43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F1602" w:rsidRPr="007A43B8">
        <w:rPr>
          <w:rFonts w:ascii="Times New Roman" w:hAnsi="Times New Roman" w:cs="Times New Roman"/>
          <w:sz w:val="24"/>
          <w:szCs w:val="24"/>
        </w:rPr>
        <w:t>особие/ сост.</w:t>
      </w:r>
      <w:r w:rsidR="009F1602">
        <w:rPr>
          <w:rFonts w:ascii="Times New Roman" w:hAnsi="Times New Roman" w:cs="Times New Roman"/>
          <w:sz w:val="24"/>
          <w:szCs w:val="24"/>
        </w:rPr>
        <w:t xml:space="preserve"> Т.Н. Корнева, </w:t>
      </w:r>
      <w:proofErr w:type="spellStart"/>
      <w:r w:rsidR="009F1602">
        <w:rPr>
          <w:rFonts w:ascii="Times New Roman" w:hAnsi="Times New Roman" w:cs="Times New Roman"/>
          <w:sz w:val="24"/>
          <w:szCs w:val="24"/>
        </w:rPr>
        <w:t>О.В.Козачек</w:t>
      </w:r>
      <w:proofErr w:type="spellEnd"/>
      <w:r w:rsidR="009F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602">
        <w:rPr>
          <w:rFonts w:ascii="Times New Roman" w:hAnsi="Times New Roman" w:cs="Times New Roman"/>
          <w:sz w:val="24"/>
          <w:szCs w:val="24"/>
        </w:rPr>
        <w:t>В.В.Черников</w:t>
      </w:r>
      <w:proofErr w:type="spellEnd"/>
      <w:r w:rsidR="009F1602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="009F1602">
        <w:rPr>
          <w:rFonts w:ascii="Times New Roman" w:hAnsi="Times New Roman" w:cs="Times New Roman"/>
          <w:sz w:val="24"/>
          <w:szCs w:val="24"/>
        </w:rPr>
        <w:t>О.В.Козачек</w:t>
      </w:r>
      <w:proofErr w:type="spellEnd"/>
      <w:r w:rsidR="009F1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602">
        <w:rPr>
          <w:rFonts w:ascii="Times New Roman" w:hAnsi="Times New Roman" w:cs="Times New Roman"/>
          <w:sz w:val="24"/>
          <w:szCs w:val="24"/>
        </w:rPr>
        <w:t>В.В.Черникова</w:t>
      </w:r>
      <w:proofErr w:type="spellEnd"/>
      <w:r w:rsidR="009F1602">
        <w:rPr>
          <w:rFonts w:ascii="Times New Roman" w:hAnsi="Times New Roman" w:cs="Times New Roman"/>
          <w:sz w:val="24"/>
          <w:szCs w:val="24"/>
        </w:rPr>
        <w:t>.- М.: Глобус, 2006</w:t>
      </w:r>
      <w:r w:rsidR="009F1602" w:rsidRPr="007A43B8">
        <w:rPr>
          <w:rFonts w:ascii="Times New Roman" w:hAnsi="Times New Roman" w:cs="Times New Roman"/>
          <w:sz w:val="24"/>
          <w:szCs w:val="24"/>
        </w:rPr>
        <w:t>.</w:t>
      </w:r>
    </w:p>
    <w:p w:rsidR="00A46F60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134176" w:rsidRPr="007A43B8" w:rsidRDefault="00134176" w:rsidP="00AD29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9A7" w:rsidRPr="00637D48" w:rsidRDefault="00AD29A7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D48">
        <w:rPr>
          <w:rFonts w:ascii="Times New Roman" w:hAnsi="Times New Roman" w:cs="Times New Roman"/>
          <w:sz w:val="24"/>
          <w:szCs w:val="24"/>
        </w:rPr>
        <w:t>1.</w:t>
      </w:r>
      <w:r w:rsidR="009F1602" w:rsidRPr="00637D48">
        <w:rPr>
          <w:rFonts w:ascii="Times New Roman" w:hAnsi="Times New Roman" w:cs="Times New Roman"/>
          <w:sz w:val="24"/>
          <w:szCs w:val="24"/>
        </w:rPr>
        <w:t xml:space="preserve">Афонин И.А., </w:t>
      </w:r>
      <w:proofErr w:type="spellStart"/>
      <w:r w:rsidR="009F1602" w:rsidRPr="00637D48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="009F1602" w:rsidRPr="00637D48">
        <w:rPr>
          <w:rFonts w:ascii="Times New Roman" w:hAnsi="Times New Roman" w:cs="Times New Roman"/>
          <w:sz w:val="24"/>
          <w:szCs w:val="24"/>
        </w:rPr>
        <w:t xml:space="preserve"> П.И. Обществознание: правова</w:t>
      </w:r>
      <w:r w:rsidR="00DD6CEC" w:rsidRPr="00637D48">
        <w:rPr>
          <w:rFonts w:ascii="Times New Roman" w:hAnsi="Times New Roman" w:cs="Times New Roman"/>
          <w:sz w:val="24"/>
          <w:szCs w:val="24"/>
        </w:rPr>
        <w:t>я системаобщества. Книга 1. Серия: «Современное лицейское образование». Учебно-методическое пособие</w:t>
      </w:r>
      <w:proofErr w:type="gramStart"/>
      <w:r w:rsidR="00DD6CEC" w:rsidRPr="00637D4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D6CEC" w:rsidRPr="00637D48">
        <w:rPr>
          <w:rFonts w:ascii="Times New Roman" w:hAnsi="Times New Roman" w:cs="Times New Roman"/>
          <w:sz w:val="24"/>
          <w:szCs w:val="24"/>
        </w:rPr>
        <w:t>Брянск: «Курсив», 2015</w:t>
      </w:r>
    </w:p>
    <w:p w:rsidR="0085068A" w:rsidRPr="00637D48" w:rsidRDefault="00EC2860" w:rsidP="00AD29A7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D48">
        <w:rPr>
          <w:rFonts w:ascii="Times New Roman" w:hAnsi="Times New Roman" w:cs="Times New Roman"/>
          <w:sz w:val="24"/>
          <w:szCs w:val="24"/>
        </w:rPr>
        <w:t xml:space="preserve">2. </w:t>
      </w:r>
      <w:r w:rsidR="00DD6CEC" w:rsidRPr="00637D48">
        <w:rPr>
          <w:rFonts w:ascii="Times New Roman" w:hAnsi="Times New Roman" w:cs="Times New Roman"/>
          <w:sz w:val="24"/>
          <w:szCs w:val="24"/>
        </w:rPr>
        <w:t xml:space="preserve">Основы права: Учебник/З.Г.Крылова, Э.П. Гаврилов, </w:t>
      </w:r>
      <w:proofErr w:type="spellStart"/>
      <w:r w:rsidR="00DD6CEC" w:rsidRPr="00637D48">
        <w:rPr>
          <w:rFonts w:ascii="Times New Roman" w:hAnsi="Times New Roman" w:cs="Times New Roman"/>
          <w:sz w:val="24"/>
          <w:szCs w:val="24"/>
        </w:rPr>
        <w:t>В.И.Гуреев</w:t>
      </w:r>
      <w:proofErr w:type="spellEnd"/>
      <w:r w:rsidR="00DD6CEC" w:rsidRPr="00637D48">
        <w:rPr>
          <w:rFonts w:ascii="Times New Roman" w:hAnsi="Times New Roman" w:cs="Times New Roman"/>
          <w:sz w:val="24"/>
          <w:szCs w:val="24"/>
        </w:rPr>
        <w:t xml:space="preserve"> и др.; Под </w:t>
      </w:r>
      <w:proofErr w:type="spellStart"/>
      <w:r w:rsidR="00DD6CEC" w:rsidRPr="00637D48">
        <w:rPr>
          <w:rFonts w:ascii="Times New Roman" w:hAnsi="Times New Roman" w:cs="Times New Roman"/>
          <w:sz w:val="24"/>
          <w:szCs w:val="24"/>
        </w:rPr>
        <w:t>ред.З.Г.Крыловой</w:t>
      </w:r>
      <w:proofErr w:type="gramStart"/>
      <w:r w:rsidR="00DD6CEC" w:rsidRPr="00637D4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D6CEC" w:rsidRPr="00637D4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D6CEC" w:rsidRPr="00637D48">
        <w:rPr>
          <w:rFonts w:ascii="Times New Roman" w:hAnsi="Times New Roman" w:cs="Times New Roman"/>
          <w:sz w:val="24"/>
          <w:szCs w:val="24"/>
        </w:rPr>
        <w:t>.: Высш.шк.,2001</w:t>
      </w:r>
    </w:p>
    <w:p w:rsidR="00AD29A7" w:rsidRPr="007A43B8" w:rsidRDefault="00AD29A7" w:rsidP="00AD29A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43B8">
        <w:rPr>
          <w:rFonts w:ascii="Times New Roman" w:hAnsi="Times New Roman" w:cs="Times New Roman"/>
          <w:i/>
          <w:sz w:val="24"/>
          <w:szCs w:val="24"/>
        </w:rPr>
        <w:tab/>
      </w:r>
    </w:p>
    <w:p w:rsidR="00AD29A7" w:rsidRPr="001075C6" w:rsidRDefault="00AD29A7" w:rsidP="00AD29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075C6">
        <w:rPr>
          <w:rFonts w:ascii="Times New Roman" w:hAnsi="Times New Roman" w:cs="Times New Roman"/>
          <w:b/>
          <w:sz w:val="24"/>
          <w:szCs w:val="24"/>
        </w:rPr>
        <w:t>Требования к уровню п</w:t>
      </w:r>
      <w:r w:rsidR="005969EE" w:rsidRPr="001075C6">
        <w:rPr>
          <w:rFonts w:ascii="Times New Roman" w:hAnsi="Times New Roman" w:cs="Times New Roman"/>
          <w:b/>
          <w:sz w:val="24"/>
          <w:szCs w:val="24"/>
        </w:rPr>
        <w:t>одготовки учащихся</w:t>
      </w:r>
      <w:r w:rsidRPr="001075C6">
        <w:rPr>
          <w:rFonts w:ascii="Times New Roman" w:hAnsi="Times New Roman" w:cs="Times New Roman"/>
          <w:b/>
          <w:sz w:val="24"/>
          <w:szCs w:val="24"/>
        </w:rPr>
        <w:t>:</w:t>
      </w:r>
    </w:p>
    <w:p w:rsidR="00AD29A7" w:rsidRPr="001075C6" w:rsidRDefault="00AD29A7" w:rsidP="00AD29A7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AD29A7" w:rsidRPr="007A43B8" w:rsidRDefault="00AD29A7" w:rsidP="001E3A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В результате</w:t>
      </w:r>
      <w:r w:rsidR="009F1602">
        <w:rPr>
          <w:rFonts w:ascii="Times New Roman" w:hAnsi="Times New Roman" w:cs="Times New Roman"/>
          <w:sz w:val="24"/>
          <w:szCs w:val="24"/>
        </w:rPr>
        <w:t xml:space="preserve"> изучения элективного курса  в 10</w:t>
      </w:r>
      <w:r w:rsidRPr="007A43B8">
        <w:rPr>
          <w:rFonts w:ascii="Times New Roman" w:hAnsi="Times New Roman" w:cs="Times New Roman"/>
          <w:sz w:val="24"/>
          <w:szCs w:val="24"/>
        </w:rPr>
        <w:t>-м классе ученик должен:</w:t>
      </w:r>
    </w:p>
    <w:p w:rsidR="00AD29A7" w:rsidRPr="007A43B8" w:rsidRDefault="00AD29A7" w:rsidP="001E3A2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</w:r>
      <w:r w:rsidRPr="007A43B8">
        <w:rPr>
          <w:rFonts w:ascii="Times New Roman" w:hAnsi="Times New Roman" w:cs="Times New Roman"/>
          <w:b/>
          <w:sz w:val="24"/>
          <w:szCs w:val="24"/>
        </w:rPr>
        <w:t>1) знать/понимать:</w:t>
      </w:r>
    </w:p>
    <w:p w:rsidR="00AD29A7" w:rsidRPr="007A43B8" w:rsidRDefault="00E01D2B" w:rsidP="001E3A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D6CEC">
        <w:rPr>
          <w:rFonts w:ascii="Times New Roman" w:hAnsi="Times New Roman" w:cs="Times New Roman"/>
          <w:sz w:val="24"/>
          <w:szCs w:val="24"/>
        </w:rPr>
        <w:t>правовые</w:t>
      </w:r>
      <w:r w:rsidR="00EC2860" w:rsidRPr="007A43B8">
        <w:rPr>
          <w:rFonts w:ascii="Times New Roman" w:hAnsi="Times New Roman" w:cs="Times New Roman"/>
          <w:sz w:val="24"/>
          <w:szCs w:val="24"/>
        </w:rPr>
        <w:t xml:space="preserve"> понятия и термины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DD6CEC" w:rsidP="001E3A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систему прав человека;</w:t>
      </w:r>
    </w:p>
    <w:p w:rsidR="00AD29A7" w:rsidRPr="007A43B8" w:rsidRDefault="00EC2860" w:rsidP="001E3A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-</w:t>
      </w:r>
      <w:r w:rsidR="00DD6CEC">
        <w:rPr>
          <w:rFonts w:ascii="Times New Roman" w:hAnsi="Times New Roman" w:cs="Times New Roman"/>
          <w:sz w:val="24"/>
          <w:szCs w:val="24"/>
        </w:rPr>
        <w:t xml:space="preserve"> принципы и стандарты прав человека</w:t>
      </w:r>
      <w:r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AD29A7" w:rsidP="001E3A2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</w:r>
      <w:r w:rsidRPr="007A43B8">
        <w:rPr>
          <w:rFonts w:ascii="Times New Roman" w:hAnsi="Times New Roman" w:cs="Times New Roman"/>
          <w:b/>
          <w:sz w:val="24"/>
          <w:szCs w:val="24"/>
        </w:rPr>
        <w:t>2) уметь:</w:t>
      </w:r>
    </w:p>
    <w:p w:rsidR="00AD29A7" w:rsidRPr="007A43B8" w:rsidRDefault="00EC2860" w:rsidP="001E3A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- искать и анализиро</w:t>
      </w:r>
      <w:r w:rsidR="00DD6CEC">
        <w:rPr>
          <w:rFonts w:ascii="Times New Roman" w:hAnsi="Times New Roman" w:cs="Times New Roman"/>
          <w:sz w:val="24"/>
          <w:szCs w:val="24"/>
        </w:rPr>
        <w:t>вать информацию по правовой</w:t>
      </w:r>
      <w:r w:rsidRPr="007A43B8">
        <w:rPr>
          <w:rFonts w:ascii="Times New Roman" w:hAnsi="Times New Roman" w:cs="Times New Roman"/>
          <w:sz w:val="24"/>
          <w:szCs w:val="24"/>
        </w:rPr>
        <w:t xml:space="preserve"> тематике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1E6FFC" w:rsidP="001E3A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C2860" w:rsidRPr="007A43B8">
        <w:rPr>
          <w:rFonts w:ascii="Times New Roman" w:hAnsi="Times New Roman" w:cs="Times New Roman"/>
          <w:sz w:val="24"/>
          <w:szCs w:val="24"/>
        </w:rPr>
        <w:t>излагать и аргументировать собст</w:t>
      </w:r>
      <w:r w:rsidR="00DD6CEC">
        <w:rPr>
          <w:rFonts w:ascii="Times New Roman" w:hAnsi="Times New Roman" w:cs="Times New Roman"/>
          <w:sz w:val="24"/>
          <w:szCs w:val="24"/>
        </w:rPr>
        <w:t>венные суждения по правовым</w:t>
      </w:r>
      <w:r w:rsidR="00EC2860" w:rsidRPr="007A43B8">
        <w:rPr>
          <w:rFonts w:ascii="Times New Roman" w:hAnsi="Times New Roman" w:cs="Times New Roman"/>
          <w:sz w:val="24"/>
          <w:szCs w:val="24"/>
        </w:rPr>
        <w:t xml:space="preserve"> проблемам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1E6FFC" w:rsidP="001E3A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1450" w:rsidRPr="007A43B8">
        <w:rPr>
          <w:rFonts w:ascii="Times New Roman" w:hAnsi="Times New Roman" w:cs="Times New Roman"/>
          <w:sz w:val="24"/>
          <w:szCs w:val="24"/>
        </w:rPr>
        <w:t>обобщать и систематизировать изученный материал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E51450" w:rsidP="001E3A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>- реализовывать свои права и защищать свои интересы</w:t>
      </w:r>
      <w:r w:rsidR="00AD29A7"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116CDC" w:rsidP="001E3A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</w:r>
      <w:r w:rsidR="00AD29A7" w:rsidRPr="007A43B8">
        <w:rPr>
          <w:rFonts w:ascii="Times New Roman" w:hAnsi="Times New Roman" w:cs="Times New Roman"/>
          <w:b/>
          <w:sz w:val="24"/>
          <w:szCs w:val="24"/>
        </w:rPr>
        <w:t xml:space="preserve">3)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="00AD29A7" w:rsidRPr="007A43B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AD29A7" w:rsidRPr="007A43B8">
        <w:rPr>
          <w:rFonts w:ascii="Times New Roman" w:hAnsi="Times New Roman" w:cs="Times New Roman"/>
          <w:b/>
          <w:sz w:val="24"/>
          <w:szCs w:val="24"/>
        </w:rPr>
        <w:t>:</w:t>
      </w:r>
    </w:p>
    <w:p w:rsidR="00AD29A7" w:rsidRPr="007A43B8" w:rsidRDefault="00AD29A7" w:rsidP="001E3A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1450" w:rsidRPr="007A43B8">
        <w:rPr>
          <w:rFonts w:ascii="Times New Roman" w:hAnsi="Times New Roman" w:cs="Times New Roman"/>
          <w:sz w:val="24"/>
          <w:szCs w:val="24"/>
        </w:rPr>
        <w:t>решения практических жизненных проблем</w:t>
      </w:r>
      <w:r w:rsidRPr="007A43B8">
        <w:rPr>
          <w:rFonts w:ascii="Times New Roman" w:hAnsi="Times New Roman" w:cs="Times New Roman"/>
          <w:sz w:val="24"/>
          <w:szCs w:val="24"/>
        </w:rPr>
        <w:t>;</w:t>
      </w:r>
    </w:p>
    <w:p w:rsidR="00AD29A7" w:rsidRPr="007A43B8" w:rsidRDefault="00DD6CEC" w:rsidP="001E3A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795F">
        <w:rPr>
          <w:rFonts w:ascii="Times New Roman" w:hAnsi="Times New Roman" w:cs="Times New Roman"/>
          <w:sz w:val="24"/>
          <w:szCs w:val="24"/>
        </w:rPr>
        <w:t>умения анализировать правовые ситуации;</w:t>
      </w:r>
    </w:p>
    <w:p w:rsidR="00AD29A7" w:rsidRPr="007A43B8" w:rsidRDefault="00BF795F" w:rsidP="001E3A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строить собственное поведение в рамках имеющихся прав, свобод, обязанностей</w:t>
      </w:r>
      <w:r w:rsidR="00AD29A7" w:rsidRPr="007A43B8">
        <w:rPr>
          <w:rFonts w:ascii="Times New Roman" w:hAnsi="Times New Roman" w:cs="Times New Roman"/>
          <w:sz w:val="24"/>
          <w:szCs w:val="24"/>
        </w:rPr>
        <w:t>.</w:t>
      </w:r>
    </w:p>
    <w:p w:rsidR="00AD29A7" w:rsidRPr="007A43B8" w:rsidRDefault="00AD29A7" w:rsidP="001E3A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D29A7" w:rsidRPr="001075C6" w:rsidRDefault="00AD29A7" w:rsidP="00AD29A7">
      <w:pPr>
        <w:jc w:val="both"/>
        <w:rPr>
          <w:rFonts w:ascii="Times New Roman" w:hAnsi="Times New Roman" w:cs="Times New Roman"/>
          <w:sz w:val="24"/>
          <w:szCs w:val="24"/>
        </w:rPr>
      </w:pPr>
      <w:r w:rsidRPr="001075C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816EB" w:rsidRDefault="005C0DAC" w:rsidP="00B829C0">
      <w:pPr>
        <w:pStyle w:val="a5"/>
      </w:pPr>
      <w:r w:rsidRPr="001E3A24">
        <w:t>1.</w:t>
      </w:r>
      <w:r w:rsidR="00C96901" w:rsidRPr="001E3A24">
        <w:t>Введение. 1</w:t>
      </w:r>
      <w:r w:rsidR="00E816EB" w:rsidRPr="001E3A24">
        <w:t>час.</w:t>
      </w:r>
      <w:r w:rsidR="00D33AE6" w:rsidRPr="00B829C0">
        <w:t xml:space="preserve"> Что такое права человека. Эволюция прав человека.</w:t>
      </w:r>
    </w:p>
    <w:p w:rsidR="00B829C0" w:rsidRDefault="00B829C0" w:rsidP="00B829C0">
      <w:pPr>
        <w:pStyle w:val="a5"/>
      </w:pPr>
    </w:p>
    <w:p w:rsidR="00B829C0" w:rsidRPr="001A3414" w:rsidRDefault="00286444" w:rsidP="00B82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414">
        <w:rPr>
          <w:rFonts w:ascii="Times New Roman" w:hAnsi="Times New Roman" w:cs="Times New Roman"/>
          <w:sz w:val="24"/>
          <w:szCs w:val="24"/>
        </w:rPr>
        <w:t xml:space="preserve">   Раздел  1.Права человека . 16</w:t>
      </w:r>
      <w:r w:rsidR="00B829C0" w:rsidRPr="001A34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829C0" w:rsidRPr="001E3A24" w:rsidRDefault="00B829C0" w:rsidP="00B829C0">
      <w:pPr>
        <w:pStyle w:val="a5"/>
      </w:pPr>
    </w:p>
    <w:p w:rsidR="001E3A24" w:rsidRDefault="00D33AE6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 xml:space="preserve">2. Основные принципы и стандарты прав человека, 3 </w:t>
      </w:r>
      <w:r w:rsidR="00E816EB" w:rsidRPr="001E3A24">
        <w:rPr>
          <w:rFonts w:ascii="Times New Roman" w:hAnsi="Times New Roman" w:cs="Times New Roman"/>
          <w:sz w:val="24"/>
          <w:szCs w:val="24"/>
        </w:rPr>
        <w:t>час</w:t>
      </w:r>
      <w:r w:rsidRPr="001E3A24">
        <w:rPr>
          <w:rFonts w:ascii="Times New Roman" w:hAnsi="Times New Roman" w:cs="Times New Roman"/>
          <w:sz w:val="24"/>
          <w:szCs w:val="24"/>
        </w:rPr>
        <w:t>а.</w:t>
      </w:r>
    </w:p>
    <w:p w:rsidR="00D33AE6" w:rsidRPr="001E3A24" w:rsidRDefault="00D33AE6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D33AE6">
        <w:rPr>
          <w:rFonts w:ascii="Times New Roman" w:hAnsi="Times New Roman" w:cs="Times New Roman"/>
          <w:sz w:val="24"/>
          <w:szCs w:val="24"/>
        </w:rPr>
        <w:lastRenderedPageBreak/>
        <w:t>Ценности прав человека: гума</w:t>
      </w:r>
      <w:r>
        <w:rPr>
          <w:rFonts w:ascii="Times New Roman" w:hAnsi="Times New Roman" w:cs="Times New Roman"/>
          <w:sz w:val="24"/>
          <w:szCs w:val="24"/>
        </w:rPr>
        <w:t>низм, человеческое достоинство, свобода, равенство, справедливость, толерантность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тандарты прав человека: международные универсальные, международные региональные, </w:t>
      </w:r>
      <w:r w:rsidRPr="001E3A24">
        <w:rPr>
          <w:rFonts w:ascii="Times New Roman" w:hAnsi="Times New Roman" w:cs="Times New Roman"/>
          <w:sz w:val="24"/>
          <w:szCs w:val="24"/>
        </w:rPr>
        <w:t>национальные документы.</w:t>
      </w:r>
    </w:p>
    <w:p w:rsidR="001E3A24" w:rsidRDefault="00D33AE6" w:rsidP="00E81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3. Виды прав человека. 3</w:t>
      </w:r>
      <w:r w:rsidR="00E816EB" w:rsidRPr="001E3A24">
        <w:rPr>
          <w:rFonts w:ascii="Times New Roman" w:hAnsi="Times New Roman" w:cs="Times New Roman"/>
          <w:sz w:val="24"/>
          <w:szCs w:val="24"/>
        </w:rPr>
        <w:t>час</w:t>
      </w:r>
      <w:r w:rsidRPr="001E3A24">
        <w:rPr>
          <w:rFonts w:ascii="Times New Roman" w:hAnsi="Times New Roman" w:cs="Times New Roman"/>
          <w:sz w:val="24"/>
          <w:szCs w:val="24"/>
        </w:rPr>
        <w:t>а</w:t>
      </w:r>
      <w:r w:rsidR="00E816EB" w:rsidRPr="001E3A24">
        <w:rPr>
          <w:rFonts w:ascii="Times New Roman" w:hAnsi="Times New Roman" w:cs="Times New Roman"/>
          <w:sz w:val="24"/>
          <w:szCs w:val="24"/>
        </w:rPr>
        <w:t>.</w:t>
      </w:r>
    </w:p>
    <w:p w:rsidR="00E816EB" w:rsidRDefault="00D33AE6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прав человека: по сферам жизнедеятельности, по происхождению, по политическому статусу личности. По субъектам-носителям.</w:t>
      </w:r>
    </w:p>
    <w:p w:rsidR="001E3A24" w:rsidRDefault="00E46159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4.Всеобщая декларация прав человека. 3 часа.</w:t>
      </w:r>
    </w:p>
    <w:p w:rsidR="00E46159" w:rsidRPr="001E3A24" w:rsidRDefault="00E46159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создания. Классификация прав человека, зафиксированная во Всеобщей </w:t>
      </w:r>
      <w:r w:rsidRPr="001E3A24">
        <w:rPr>
          <w:rFonts w:ascii="Times New Roman" w:hAnsi="Times New Roman" w:cs="Times New Roman"/>
          <w:sz w:val="24"/>
          <w:szCs w:val="24"/>
        </w:rPr>
        <w:t>декларации прав человека</w:t>
      </w:r>
    </w:p>
    <w:p w:rsidR="001E3A24" w:rsidRDefault="00E46159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5.</w:t>
      </w:r>
      <w:r w:rsidR="00D33AE6" w:rsidRPr="001E3A24">
        <w:rPr>
          <w:rFonts w:ascii="Times New Roman" w:hAnsi="Times New Roman" w:cs="Times New Roman"/>
          <w:sz w:val="24"/>
          <w:szCs w:val="24"/>
        </w:rPr>
        <w:t xml:space="preserve"> Конституция РФ о правах человека</w:t>
      </w:r>
      <w:r w:rsidR="00E816EB" w:rsidRPr="001E3A24">
        <w:rPr>
          <w:rFonts w:ascii="Times New Roman" w:hAnsi="Times New Roman" w:cs="Times New Roman"/>
          <w:sz w:val="24"/>
          <w:szCs w:val="24"/>
        </w:rPr>
        <w:t xml:space="preserve"> 2час</w:t>
      </w:r>
      <w:r w:rsidR="00D33AE6" w:rsidRPr="001E3A24">
        <w:rPr>
          <w:rFonts w:ascii="Times New Roman" w:hAnsi="Times New Roman" w:cs="Times New Roman"/>
          <w:sz w:val="24"/>
          <w:szCs w:val="24"/>
        </w:rPr>
        <w:t>а</w:t>
      </w:r>
      <w:r w:rsidR="00E816EB" w:rsidRPr="001E3A24">
        <w:rPr>
          <w:rFonts w:ascii="Times New Roman" w:hAnsi="Times New Roman" w:cs="Times New Roman"/>
          <w:sz w:val="24"/>
          <w:szCs w:val="24"/>
        </w:rPr>
        <w:t>.</w:t>
      </w:r>
    </w:p>
    <w:p w:rsidR="00E816EB" w:rsidRPr="007A43B8" w:rsidRDefault="00E46159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Конституция РФ как основной закон государства. Российская конституционная концепция прав человека. Основные права и свободы, закрепленные в Конституции РФ.</w:t>
      </w:r>
    </w:p>
    <w:p w:rsidR="001E3A24" w:rsidRDefault="00E46159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6. Конвенция о правах ребенка 3</w:t>
      </w:r>
      <w:r w:rsidR="00E816EB" w:rsidRPr="001E3A24">
        <w:rPr>
          <w:rFonts w:ascii="Times New Roman" w:hAnsi="Times New Roman" w:cs="Times New Roman"/>
          <w:sz w:val="24"/>
          <w:szCs w:val="24"/>
        </w:rPr>
        <w:t>час</w:t>
      </w:r>
      <w:r w:rsidRPr="001E3A24">
        <w:rPr>
          <w:rFonts w:ascii="Times New Roman" w:hAnsi="Times New Roman" w:cs="Times New Roman"/>
          <w:sz w:val="24"/>
          <w:szCs w:val="24"/>
        </w:rPr>
        <w:t>а</w:t>
      </w:r>
      <w:r w:rsidR="00E816EB" w:rsidRPr="001E3A24">
        <w:rPr>
          <w:rFonts w:ascii="Times New Roman" w:hAnsi="Times New Roman" w:cs="Times New Roman"/>
          <w:sz w:val="24"/>
          <w:szCs w:val="24"/>
        </w:rPr>
        <w:t>.</w:t>
      </w:r>
    </w:p>
    <w:p w:rsidR="00E816EB" w:rsidRPr="007A43B8" w:rsidRDefault="00E46159" w:rsidP="00E81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прав ребенка. История принятия Конвенции. Основные права ребенка.</w:t>
      </w:r>
    </w:p>
    <w:p w:rsidR="001E3A24" w:rsidRDefault="00E46159" w:rsidP="00405F17">
      <w:pPr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 xml:space="preserve">7. Права человека: принципы, виды, стандарты. </w:t>
      </w:r>
      <w:r w:rsidR="00B829C0" w:rsidRPr="001E3A24">
        <w:rPr>
          <w:rFonts w:ascii="Times New Roman" w:hAnsi="Times New Roman" w:cs="Times New Roman"/>
          <w:sz w:val="24"/>
          <w:szCs w:val="24"/>
        </w:rPr>
        <w:t xml:space="preserve"> 2</w:t>
      </w:r>
      <w:r w:rsidR="00E816EB" w:rsidRPr="001E3A24">
        <w:rPr>
          <w:rFonts w:ascii="Times New Roman" w:hAnsi="Times New Roman" w:cs="Times New Roman"/>
          <w:sz w:val="24"/>
          <w:szCs w:val="24"/>
        </w:rPr>
        <w:t>час</w:t>
      </w:r>
      <w:r w:rsidRPr="001E3A24">
        <w:rPr>
          <w:rFonts w:ascii="Times New Roman" w:hAnsi="Times New Roman" w:cs="Times New Roman"/>
          <w:sz w:val="24"/>
          <w:szCs w:val="24"/>
        </w:rPr>
        <w:t>а</w:t>
      </w:r>
      <w:r w:rsidR="00E816EB" w:rsidRPr="001E3A24">
        <w:rPr>
          <w:rFonts w:ascii="Times New Roman" w:hAnsi="Times New Roman" w:cs="Times New Roman"/>
          <w:sz w:val="24"/>
          <w:szCs w:val="24"/>
        </w:rPr>
        <w:t>.</w:t>
      </w:r>
    </w:p>
    <w:p w:rsidR="00E816EB" w:rsidRDefault="00B829C0" w:rsidP="0040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закрепление знаний по разделу.</w:t>
      </w:r>
    </w:p>
    <w:p w:rsidR="00B829C0" w:rsidRPr="001A3414" w:rsidRDefault="00B829C0" w:rsidP="00405F17">
      <w:pPr>
        <w:rPr>
          <w:rFonts w:ascii="Times New Roman" w:hAnsi="Times New Roman" w:cs="Times New Roman"/>
          <w:sz w:val="24"/>
          <w:szCs w:val="24"/>
        </w:rPr>
      </w:pPr>
      <w:r w:rsidRPr="001A3414">
        <w:rPr>
          <w:rFonts w:ascii="Times New Roman" w:hAnsi="Times New Roman" w:cs="Times New Roman"/>
          <w:sz w:val="24"/>
          <w:szCs w:val="24"/>
        </w:rPr>
        <w:t xml:space="preserve">                        Раздел 2. Права человека в современном мире. 17 часов.</w:t>
      </w:r>
    </w:p>
    <w:p w:rsidR="001E3A24" w:rsidRDefault="00C81A02" w:rsidP="00405F17">
      <w:pPr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 xml:space="preserve">8. Нарушение прав человека 4 </w:t>
      </w:r>
      <w:r w:rsidR="00E816EB" w:rsidRPr="001E3A24">
        <w:rPr>
          <w:rFonts w:ascii="Times New Roman" w:hAnsi="Times New Roman" w:cs="Times New Roman"/>
          <w:sz w:val="24"/>
          <w:szCs w:val="24"/>
        </w:rPr>
        <w:t>часа.</w:t>
      </w:r>
    </w:p>
    <w:p w:rsidR="00E816EB" w:rsidRPr="007A43B8" w:rsidRDefault="00C81A02" w:rsidP="0040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нарушений прав человека в современном мире. Дискриминация. Геноцид. Апартеид. Национальный экстремизм. Проблемы беженцев, рабочих-мигрантов</w:t>
      </w:r>
    </w:p>
    <w:p w:rsidR="001E3A24" w:rsidRDefault="00C81A02" w:rsidP="00405F17">
      <w:pPr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9.Соблюдение прав человека 3</w:t>
      </w:r>
      <w:r w:rsidR="00E816EB" w:rsidRPr="001E3A2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816EB" w:rsidRPr="007A43B8" w:rsidRDefault="00AD2709" w:rsidP="0040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средства обеспечения прав человека в современном мире.</w:t>
      </w:r>
    </w:p>
    <w:p w:rsidR="001E3A24" w:rsidRDefault="00AD2709" w:rsidP="00405F17">
      <w:pPr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10. Лица, нуждающиеся в специальных правах 4</w:t>
      </w:r>
      <w:r w:rsidR="00E816EB" w:rsidRPr="001E3A24">
        <w:rPr>
          <w:rFonts w:ascii="Times New Roman" w:hAnsi="Times New Roman" w:cs="Times New Roman"/>
          <w:sz w:val="24"/>
          <w:szCs w:val="24"/>
        </w:rPr>
        <w:t xml:space="preserve"> час</w:t>
      </w:r>
      <w:r w:rsidRPr="001E3A24">
        <w:rPr>
          <w:rFonts w:ascii="Times New Roman" w:hAnsi="Times New Roman" w:cs="Times New Roman"/>
          <w:sz w:val="24"/>
          <w:szCs w:val="24"/>
        </w:rPr>
        <w:t>а.</w:t>
      </w:r>
    </w:p>
    <w:p w:rsidR="00E816EB" w:rsidRPr="00AD2709" w:rsidRDefault="00AD2709" w:rsidP="0040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лиц, нуждающихся в специальных правах и особой заботе государства: сироты, инвалиды, беженцы и др. Конвенция о статусе беженцев.</w:t>
      </w:r>
    </w:p>
    <w:p w:rsidR="001E3A24" w:rsidRDefault="00AD2709" w:rsidP="00405F17">
      <w:pPr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11. Организ</w:t>
      </w:r>
      <w:r w:rsidR="005C0DAC" w:rsidRPr="001E3A24">
        <w:rPr>
          <w:rFonts w:ascii="Times New Roman" w:hAnsi="Times New Roman" w:cs="Times New Roman"/>
          <w:sz w:val="24"/>
          <w:szCs w:val="24"/>
        </w:rPr>
        <w:t xml:space="preserve">ация защиты прав человека </w:t>
      </w:r>
      <w:r w:rsidR="00E816EB" w:rsidRPr="001E3A24">
        <w:rPr>
          <w:rFonts w:ascii="Times New Roman" w:hAnsi="Times New Roman" w:cs="Times New Roman"/>
          <w:sz w:val="24"/>
          <w:szCs w:val="24"/>
        </w:rPr>
        <w:t>2час</w:t>
      </w:r>
      <w:r w:rsidRPr="001E3A24">
        <w:rPr>
          <w:rFonts w:ascii="Times New Roman" w:hAnsi="Times New Roman" w:cs="Times New Roman"/>
          <w:sz w:val="24"/>
          <w:szCs w:val="24"/>
        </w:rPr>
        <w:t>а</w:t>
      </w:r>
      <w:r w:rsidR="00E816EB" w:rsidRPr="001E3A24">
        <w:rPr>
          <w:rFonts w:ascii="Times New Roman" w:hAnsi="Times New Roman" w:cs="Times New Roman"/>
          <w:sz w:val="24"/>
          <w:szCs w:val="24"/>
        </w:rPr>
        <w:t>.</w:t>
      </w:r>
    </w:p>
    <w:p w:rsidR="00E816EB" w:rsidRPr="007A43B8" w:rsidRDefault="005C0DAC" w:rsidP="0040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организации, осуществляющие защиту прав человека. Внутригосударственные правозащитные органы.</w:t>
      </w:r>
    </w:p>
    <w:p w:rsidR="001E3A24" w:rsidRDefault="005C0DAC" w:rsidP="00405F17">
      <w:pPr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12. Дискриминация или защита прав человека 3</w:t>
      </w:r>
      <w:r w:rsidR="00E816EB" w:rsidRPr="001E3A2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816EB" w:rsidRPr="007A43B8" w:rsidRDefault="005C0DAC" w:rsidP="0040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Спорные вопросы прав человека: смертная казнь, аборт, эвтаназия и др.</w:t>
      </w:r>
    </w:p>
    <w:p w:rsidR="001E3A24" w:rsidRDefault="005C0DAC" w:rsidP="00405F17">
      <w:pPr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13. Итоговое занятие. Права и ответственность человека  1час.</w:t>
      </w:r>
    </w:p>
    <w:p w:rsidR="005969EE" w:rsidRPr="007A43B8" w:rsidRDefault="005C0DAC" w:rsidP="001E3A24">
      <w:pPr>
        <w:rPr>
          <w:rFonts w:ascii="Times New Roman" w:hAnsi="Times New Roman" w:cs="Times New Roman"/>
          <w:sz w:val="24"/>
          <w:szCs w:val="24"/>
        </w:rPr>
      </w:pPr>
      <w:r w:rsidRPr="005C0DAC">
        <w:rPr>
          <w:rFonts w:ascii="Times New Roman" w:hAnsi="Times New Roman" w:cs="Times New Roman"/>
          <w:sz w:val="24"/>
          <w:szCs w:val="24"/>
        </w:rPr>
        <w:t>Обобщение</w:t>
      </w:r>
      <w:r>
        <w:rPr>
          <w:rFonts w:ascii="Times New Roman" w:hAnsi="Times New Roman" w:cs="Times New Roman"/>
          <w:sz w:val="24"/>
          <w:szCs w:val="24"/>
        </w:rPr>
        <w:t xml:space="preserve"> и закрепление знаний по курсу.</w:t>
      </w:r>
    </w:p>
    <w:p w:rsidR="00AD29A7" w:rsidRPr="001075C6" w:rsidRDefault="00410D1F" w:rsidP="00405F17">
      <w:pPr>
        <w:rPr>
          <w:rFonts w:ascii="Times New Roman" w:hAnsi="Times New Roman" w:cs="Times New Roman"/>
          <w:b/>
          <w:sz w:val="24"/>
          <w:szCs w:val="24"/>
        </w:rPr>
      </w:pPr>
      <w:r w:rsidRPr="001075C6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AD29A7" w:rsidRPr="001E3A24" w:rsidRDefault="00C96901" w:rsidP="001E3A24">
      <w:pPr>
        <w:pStyle w:val="a3"/>
        <w:numPr>
          <w:ilvl w:val="0"/>
          <w:numId w:val="9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Введение- 1</w:t>
      </w:r>
      <w:r w:rsidR="00410D1F" w:rsidRPr="001E3A24">
        <w:rPr>
          <w:rFonts w:ascii="Times New Roman" w:hAnsi="Times New Roman" w:cs="Times New Roman"/>
          <w:sz w:val="24"/>
          <w:szCs w:val="24"/>
        </w:rPr>
        <w:t>час.</w:t>
      </w:r>
    </w:p>
    <w:p w:rsidR="00AD29A7" w:rsidRPr="001E3A24" w:rsidRDefault="003D79F6" w:rsidP="001E3A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 xml:space="preserve">Основные принципы и стандарты прав человека- 3 </w:t>
      </w:r>
      <w:r w:rsidR="00410D1F" w:rsidRPr="001E3A24">
        <w:rPr>
          <w:rFonts w:ascii="Times New Roman" w:hAnsi="Times New Roman" w:cs="Times New Roman"/>
          <w:sz w:val="24"/>
          <w:szCs w:val="24"/>
        </w:rPr>
        <w:t>час</w:t>
      </w:r>
      <w:r w:rsidR="00E816EB" w:rsidRPr="001E3A24">
        <w:rPr>
          <w:rFonts w:ascii="Times New Roman" w:hAnsi="Times New Roman" w:cs="Times New Roman"/>
          <w:sz w:val="24"/>
          <w:szCs w:val="24"/>
        </w:rPr>
        <w:t>а</w:t>
      </w:r>
      <w:r w:rsidR="00410D1F" w:rsidRPr="001E3A24">
        <w:rPr>
          <w:rFonts w:ascii="Times New Roman" w:hAnsi="Times New Roman" w:cs="Times New Roman"/>
          <w:sz w:val="24"/>
          <w:szCs w:val="24"/>
        </w:rPr>
        <w:t>.</w:t>
      </w:r>
    </w:p>
    <w:p w:rsidR="00F66AC7" w:rsidRPr="001E3A24" w:rsidRDefault="00552AB1" w:rsidP="001E3A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Виды прав человека- 3 часа.</w:t>
      </w:r>
    </w:p>
    <w:p w:rsidR="00F66AC7" w:rsidRPr="001E3A24" w:rsidRDefault="00F66AC7" w:rsidP="001E3A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Всеобщая декларация прав человека- 3 часа</w:t>
      </w:r>
    </w:p>
    <w:p w:rsidR="00E816EB" w:rsidRPr="001E3A24" w:rsidRDefault="00F66AC7" w:rsidP="001E3A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Конституция РФ о правах человека- 2 часа.</w:t>
      </w:r>
    </w:p>
    <w:p w:rsidR="00AD5010" w:rsidRPr="001E3A24" w:rsidRDefault="00F66AC7" w:rsidP="001E3A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Конвенция о правах ребенка -3 часа</w:t>
      </w:r>
    </w:p>
    <w:p w:rsidR="00E816EB" w:rsidRPr="001E3A24" w:rsidRDefault="00F66AC7" w:rsidP="001E3A24">
      <w:pPr>
        <w:pStyle w:val="a3"/>
        <w:numPr>
          <w:ilvl w:val="0"/>
          <w:numId w:val="9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Права человека: принципы, виды, стандарты- 2 часа.</w:t>
      </w:r>
    </w:p>
    <w:p w:rsidR="00E816EB" w:rsidRPr="001E3A24" w:rsidRDefault="00F66AC7" w:rsidP="001E3A24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Нарушение прав человека- 4 часа.</w:t>
      </w:r>
    </w:p>
    <w:p w:rsidR="00F66AC7" w:rsidRPr="001E3A24" w:rsidRDefault="00F66AC7" w:rsidP="001E3A24">
      <w:pPr>
        <w:pStyle w:val="a3"/>
        <w:numPr>
          <w:ilvl w:val="0"/>
          <w:numId w:val="9"/>
        </w:num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Соблюдение прав человека -3 часа</w:t>
      </w:r>
    </w:p>
    <w:p w:rsidR="00E816EB" w:rsidRPr="001E3A24" w:rsidRDefault="00F66AC7" w:rsidP="001E3A24">
      <w:pPr>
        <w:pStyle w:val="a3"/>
        <w:numPr>
          <w:ilvl w:val="0"/>
          <w:numId w:val="9"/>
        </w:num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Лица, нуждающиеся в специальных правах- 4 часа.</w:t>
      </w:r>
    </w:p>
    <w:p w:rsidR="00E816EB" w:rsidRPr="001E3A24" w:rsidRDefault="00F66AC7" w:rsidP="001E3A24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Организация защиты прав человека -2 часа.</w:t>
      </w:r>
    </w:p>
    <w:p w:rsidR="00E816EB" w:rsidRPr="001E3A24" w:rsidRDefault="00F66AC7" w:rsidP="001E3A24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Дискриминация или защита прав человека -3 часа</w:t>
      </w:r>
    </w:p>
    <w:p w:rsidR="00AD5010" w:rsidRPr="001E3A24" w:rsidRDefault="00F66AC7" w:rsidP="001E3A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24">
        <w:rPr>
          <w:rFonts w:ascii="Times New Roman" w:hAnsi="Times New Roman" w:cs="Times New Roman"/>
          <w:sz w:val="24"/>
          <w:szCs w:val="24"/>
        </w:rPr>
        <w:t>Итоговое занятие. Прав</w:t>
      </w:r>
      <w:r w:rsidR="00C96901" w:rsidRPr="001E3A24">
        <w:rPr>
          <w:rFonts w:ascii="Times New Roman" w:hAnsi="Times New Roman" w:cs="Times New Roman"/>
          <w:sz w:val="24"/>
          <w:szCs w:val="24"/>
        </w:rPr>
        <w:t xml:space="preserve">а и ответственность человека – 2 </w:t>
      </w:r>
      <w:r w:rsidRPr="001E3A24">
        <w:rPr>
          <w:rFonts w:ascii="Times New Roman" w:hAnsi="Times New Roman" w:cs="Times New Roman"/>
          <w:sz w:val="24"/>
          <w:szCs w:val="24"/>
        </w:rPr>
        <w:t>час</w:t>
      </w:r>
      <w:r w:rsidR="00C96901" w:rsidRPr="001E3A24">
        <w:rPr>
          <w:rFonts w:ascii="Times New Roman" w:hAnsi="Times New Roman" w:cs="Times New Roman"/>
          <w:sz w:val="24"/>
          <w:szCs w:val="24"/>
        </w:rPr>
        <w:t>а</w:t>
      </w:r>
    </w:p>
    <w:p w:rsidR="00F66AC7" w:rsidRPr="00F66AC7" w:rsidRDefault="00F66AC7" w:rsidP="001E3A2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6F60" w:rsidRPr="001075C6" w:rsidRDefault="00A46F60" w:rsidP="00A46F6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C6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134176" w:rsidRPr="001075C6" w:rsidRDefault="00134176" w:rsidP="00A46F6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F60" w:rsidRPr="007A43B8" w:rsidRDefault="00A46F60" w:rsidP="00A4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B8">
        <w:rPr>
          <w:rFonts w:ascii="Times New Roman" w:hAnsi="Times New Roman" w:cs="Times New Roman"/>
          <w:sz w:val="24"/>
          <w:szCs w:val="24"/>
        </w:rPr>
        <w:t>презента</w:t>
      </w:r>
      <w:r w:rsidR="005C0DAC">
        <w:rPr>
          <w:rFonts w:ascii="Times New Roman" w:hAnsi="Times New Roman" w:cs="Times New Roman"/>
          <w:sz w:val="24"/>
          <w:szCs w:val="24"/>
        </w:rPr>
        <w:t xml:space="preserve">ция, сообщение, </w:t>
      </w:r>
      <w:r w:rsidRPr="007A43B8">
        <w:rPr>
          <w:rFonts w:ascii="Times New Roman" w:hAnsi="Times New Roman" w:cs="Times New Roman"/>
          <w:sz w:val="24"/>
          <w:szCs w:val="24"/>
        </w:rPr>
        <w:t>рефераты</w:t>
      </w:r>
    </w:p>
    <w:p w:rsidR="00A46F60" w:rsidRPr="007A43B8" w:rsidRDefault="00A46F60" w:rsidP="00A46F6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2CCA" w:rsidRPr="002C7046" w:rsidRDefault="00F077D1" w:rsidP="001E3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К</w:t>
      </w:r>
      <w:r w:rsidR="001E3A24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"/>
        <w:gridCol w:w="5323"/>
        <w:gridCol w:w="987"/>
        <w:gridCol w:w="1080"/>
        <w:gridCol w:w="1167"/>
      </w:tblGrid>
      <w:tr w:rsidR="00442CCA" w:rsidRPr="007A43B8" w:rsidTr="002C7046">
        <w:trPr>
          <w:trHeight w:val="62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темы уроков, виды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FC0B09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C96901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09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09" w:rsidRPr="007A43B8" w:rsidRDefault="00FC0B09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09" w:rsidRPr="00FA7517" w:rsidRDefault="00286444" w:rsidP="00FC0B0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 1.Права человека . 16</w:t>
            </w:r>
            <w:r w:rsidR="00FC0B09" w:rsidRPr="00FA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FC0B09" w:rsidRPr="007A43B8" w:rsidRDefault="00FC0B09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09" w:rsidRDefault="00FC0B09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09" w:rsidRPr="007A43B8" w:rsidRDefault="00FC0B09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09" w:rsidRPr="007A43B8" w:rsidRDefault="00FC0B09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FC0B09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</w:t>
            </w:r>
            <w:r w:rsidR="00FC0B09" w:rsidRPr="00FC0B09">
              <w:rPr>
                <w:rFonts w:ascii="Times New Roman" w:hAnsi="Times New Roman"/>
                <w:sz w:val="24"/>
                <w:szCs w:val="24"/>
              </w:rPr>
              <w:t xml:space="preserve"> прав человека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05F17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17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7A43B8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405F17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7">
              <w:rPr>
                <w:rFonts w:ascii="Times New Roman" w:hAnsi="Times New Roman"/>
                <w:sz w:val="24"/>
                <w:szCs w:val="24"/>
              </w:rPr>
              <w:t>Стандарты прав человека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Default="00405F17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7A43B8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7A43B8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17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7A43B8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405F17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17">
              <w:rPr>
                <w:rFonts w:ascii="Times New Roman" w:hAnsi="Times New Roman"/>
                <w:sz w:val="24"/>
                <w:szCs w:val="24"/>
              </w:rPr>
              <w:t>Документы по правам человека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Default="00405F17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7A43B8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7A43B8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FC0B09" w:rsidRDefault="00FC0B09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прав человека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05F17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44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4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4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по сферам жизнедеятельности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4" w:rsidRDefault="00286444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4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4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44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4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4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по субъектам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осителям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4" w:rsidRDefault="00286444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4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4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17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Всеобщей декларации</w:t>
            </w:r>
            <w:r w:rsidR="00660C18">
              <w:rPr>
                <w:rFonts w:ascii="Times New Roman" w:hAnsi="Times New Roman"/>
                <w:sz w:val="24"/>
                <w:szCs w:val="24"/>
              </w:rPr>
              <w:t xml:space="preserve"> проа человека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Default="00660C18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7A43B8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7A43B8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17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прав человека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Default="00660C18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7A43B8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7" w:rsidRPr="007A43B8" w:rsidRDefault="00405F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FC0B09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660C18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FC0B09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РФ как основной закон государства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660C18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18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FC0B09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права и свободы граждан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18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Декларация прав ребёнка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Default="00660C18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18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принятия Конвенции о правах ребёнка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Default="00660C18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FC0B09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права ребенка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660C18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FC0B09" w:rsidRDefault="00FC0B09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B09">
              <w:rPr>
                <w:rFonts w:ascii="Times New Roman" w:hAnsi="Times New Roman"/>
                <w:sz w:val="24"/>
                <w:szCs w:val="24"/>
              </w:rPr>
              <w:t>Права человека: принципы, виды, стандарты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660C18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18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FC0B09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разделу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Default="00660C18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517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7" w:rsidRPr="007A43B8" w:rsidRDefault="00FA75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7" w:rsidRPr="00FC0B09" w:rsidRDefault="00FA75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C0">
              <w:rPr>
                <w:rFonts w:ascii="Times New Roman" w:hAnsi="Times New Roman"/>
                <w:b/>
                <w:sz w:val="24"/>
                <w:szCs w:val="24"/>
              </w:rPr>
              <w:t>Раздел 2. Права человека в современном мире. 17 часов.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7" w:rsidRDefault="00FA7517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7" w:rsidRPr="007A43B8" w:rsidRDefault="00FA75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7" w:rsidRPr="007A43B8" w:rsidRDefault="00FA75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FC0B09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нарушений</w:t>
            </w:r>
            <w:r w:rsidR="00FC0B09" w:rsidRPr="00FC0B09">
              <w:rPr>
                <w:rFonts w:ascii="Times New Roman" w:hAnsi="Times New Roman"/>
                <w:sz w:val="24"/>
                <w:szCs w:val="24"/>
              </w:rPr>
              <w:t xml:space="preserve"> прав человека</w:t>
            </w:r>
            <w:r w:rsidR="00286444">
              <w:rPr>
                <w:rFonts w:ascii="Times New Roman" w:hAnsi="Times New Roman"/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660C18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18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FC0B09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Дискриминация. Геноцид. Апартеид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Default="00286444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18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FC0B09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экстремизм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Default="00286444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18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FC0B09" w:rsidRDefault="00286444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беженцев, рабочих-мигрантов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Default="00286444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8" w:rsidRPr="007A43B8" w:rsidRDefault="00660C18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FA7517" w:rsidRDefault="00FA75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517">
              <w:rPr>
                <w:rFonts w:ascii="Times New Roman" w:hAnsi="Times New Roman"/>
                <w:sz w:val="24"/>
                <w:szCs w:val="24"/>
              </w:rPr>
              <w:t>Соблюдение прав человека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AF76D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6D0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FA7517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обеспечения прав человека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Default="00AF76D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6D0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FA7517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обеспечения прав человека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Default="00AF76D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FA7517" w:rsidRDefault="00FA75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517">
              <w:rPr>
                <w:rFonts w:ascii="Times New Roman" w:hAnsi="Times New Roman"/>
                <w:sz w:val="24"/>
                <w:szCs w:val="24"/>
              </w:rPr>
              <w:t>Лица, нуждающиеся в специальных правах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AF76D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6D0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FA7517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лиц, нуждающихся в специальных правах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Default="00AF76D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6D0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FA7517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Сироты, инвалиды, беженцы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Default="00AF76D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6D0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FA7517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Конвенция о статусе беженцев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Default="00AF76D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FA7517" w:rsidRDefault="00FA75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517">
              <w:rPr>
                <w:rFonts w:ascii="Times New Roman" w:hAnsi="Times New Roman"/>
                <w:sz w:val="24"/>
                <w:szCs w:val="24"/>
              </w:rPr>
              <w:t>Организация защиты прав человека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AF76D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6D0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FA7517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и внутригосударственные правозащитные органы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FA7517" w:rsidRDefault="00FA75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517">
              <w:rPr>
                <w:rFonts w:ascii="Times New Roman" w:hAnsi="Times New Roman"/>
                <w:sz w:val="24"/>
                <w:szCs w:val="24"/>
              </w:rPr>
              <w:t>Дискриминация или защита прав человека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AF76D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6D0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FA7517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Спорные вопросы прав человека: смертная казнь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Default="00AF76D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6D0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FA7517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Аборт. Эвтаназия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Default="00AF76D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0" w:rsidRPr="007A43B8" w:rsidRDefault="00AF76D0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2C7046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FA7517" w:rsidRDefault="00FA7517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517">
              <w:rPr>
                <w:rFonts w:ascii="Times New Roman" w:hAnsi="Times New Roman"/>
                <w:sz w:val="24"/>
                <w:szCs w:val="24"/>
              </w:rPr>
              <w:t>Итоговое занятие. Права и ответственность человека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AF76D0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46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6" w:rsidRDefault="002C7046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6" w:rsidRPr="00FA7517" w:rsidRDefault="002C7046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курсу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6" w:rsidRDefault="002C7046" w:rsidP="005A3A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6" w:rsidRPr="007A43B8" w:rsidRDefault="002C7046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6" w:rsidRPr="007A43B8" w:rsidRDefault="002C7046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CCA" w:rsidRPr="007A43B8" w:rsidTr="002C704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AF76D0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3B8">
              <w:rPr>
                <w:rFonts w:ascii="Times New Roman" w:hAnsi="Times New Roman"/>
                <w:b/>
                <w:sz w:val="24"/>
                <w:szCs w:val="24"/>
              </w:rPr>
              <w:t>35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7A43B8" w:rsidRDefault="00442CCA" w:rsidP="005A3A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CA" w:rsidRPr="007A43B8" w:rsidRDefault="00442CCA" w:rsidP="00442CC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A7517" w:rsidRPr="001075C6" w:rsidRDefault="00442CCA" w:rsidP="00FA7517">
      <w:pPr>
        <w:jc w:val="both"/>
        <w:rPr>
          <w:rFonts w:ascii="Times New Roman" w:hAnsi="Times New Roman" w:cs="Times New Roman"/>
          <w:sz w:val="24"/>
          <w:szCs w:val="24"/>
        </w:rPr>
      </w:pPr>
      <w:r w:rsidRPr="001075C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proofErr w:type="gramStart"/>
      <w:r w:rsidRPr="001075C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A7517" w:rsidRPr="00FA7517" w:rsidRDefault="00FA7517" w:rsidP="00FA7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A7517">
        <w:rPr>
          <w:rFonts w:ascii="Times New Roman" w:hAnsi="Times New Roman" w:cs="Times New Roman"/>
          <w:sz w:val="24"/>
          <w:szCs w:val="24"/>
        </w:rPr>
        <w:t xml:space="preserve">Элективные курсы по обществознанию для </w:t>
      </w:r>
      <w:proofErr w:type="spellStart"/>
      <w:r w:rsidRPr="00FA751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A7517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в 9-11-х классах: метод</w:t>
      </w:r>
      <w:proofErr w:type="gramStart"/>
      <w:r w:rsidRPr="00FA751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A7517">
        <w:rPr>
          <w:rFonts w:ascii="Times New Roman" w:hAnsi="Times New Roman" w:cs="Times New Roman"/>
          <w:sz w:val="24"/>
          <w:szCs w:val="24"/>
        </w:rPr>
        <w:t xml:space="preserve">особие/ сост. Т.Н. Корнева, </w:t>
      </w:r>
      <w:proofErr w:type="spellStart"/>
      <w:r w:rsidRPr="00FA7517">
        <w:rPr>
          <w:rFonts w:ascii="Times New Roman" w:hAnsi="Times New Roman" w:cs="Times New Roman"/>
          <w:sz w:val="24"/>
          <w:szCs w:val="24"/>
        </w:rPr>
        <w:t>О.В.Козачек</w:t>
      </w:r>
      <w:proofErr w:type="spellEnd"/>
      <w:r w:rsidRPr="00FA7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517">
        <w:rPr>
          <w:rFonts w:ascii="Times New Roman" w:hAnsi="Times New Roman" w:cs="Times New Roman"/>
          <w:sz w:val="24"/>
          <w:szCs w:val="24"/>
        </w:rPr>
        <w:t>В.В.Черников</w:t>
      </w:r>
      <w:proofErr w:type="spellEnd"/>
      <w:r w:rsidRPr="00FA7517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FA7517">
        <w:rPr>
          <w:rFonts w:ascii="Times New Roman" w:hAnsi="Times New Roman" w:cs="Times New Roman"/>
          <w:sz w:val="24"/>
          <w:szCs w:val="24"/>
        </w:rPr>
        <w:t>О.В.Козачек</w:t>
      </w:r>
      <w:proofErr w:type="spellEnd"/>
      <w:r w:rsidRPr="00FA7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517">
        <w:rPr>
          <w:rFonts w:ascii="Times New Roman" w:hAnsi="Times New Roman" w:cs="Times New Roman"/>
          <w:sz w:val="24"/>
          <w:szCs w:val="24"/>
        </w:rPr>
        <w:t>В.В.Черникова</w:t>
      </w:r>
      <w:proofErr w:type="spellEnd"/>
      <w:r w:rsidRPr="00FA7517">
        <w:rPr>
          <w:rFonts w:ascii="Times New Roman" w:hAnsi="Times New Roman" w:cs="Times New Roman"/>
          <w:sz w:val="24"/>
          <w:szCs w:val="24"/>
        </w:rPr>
        <w:t>.- М.: Глобус, 200</w:t>
      </w:r>
    </w:p>
    <w:p w:rsidR="00FA7517" w:rsidRDefault="00FA7517" w:rsidP="00FA7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517">
        <w:rPr>
          <w:rFonts w:ascii="Times New Roman" w:hAnsi="Times New Roman" w:cs="Times New Roman"/>
          <w:sz w:val="24"/>
          <w:szCs w:val="24"/>
        </w:rPr>
        <w:t xml:space="preserve">2.Афонин И.А., </w:t>
      </w:r>
      <w:proofErr w:type="spellStart"/>
      <w:r w:rsidRPr="00FA7517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FA7517">
        <w:rPr>
          <w:rFonts w:ascii="Times New Roman" w:hAnsi="Times New Roman" w:cs="Times New Roman"/>
          <w:sz w:val="24"/>
          <w:szCs w:val="24"/>
        </w:rPr>
        <w:t xml:space="preserve"> П.И. Обществознание: правовая системаобщества. Книга 1. Серия: «Современное лицейское образование». Учебно-методическое пособие</w:t>
      </w:r>
      <w:proofErr w:type="gramStart"/>
      <w:r w:rsidRPr="00FA751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517">
        <w:rPr>
          <w:rFonts w:ascii="Times New Roman" w:hAnsi="Times New Roman" w:cs="Times New Roman"/>
          <w:sz w:val="24"/>
          <w:szCs w:val="24"/>
        </w:rPr>
        <w:t>Брянск: «Курсив», 2015</w:t>
      </w:r>
    </w:p>
    <w:p w:rsidR="00FA7517" w:rsidRPr="00FA7517" w:rsidRDefault="00FA7517" w:rsidP="00FA75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7517" w:rsidRPr="00FA7517" w:rsidRDefault="00FA7517" w:rsidP="00FA7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517">
        <w:rPr>
          <w:rFonts w:ascii="Times New Roman" w:hAnsi="Times New Roman" w:cs="Times New Roman"/>
          <w:sz w:val="24"/>
          <w:szCs w:val="24"/>
        </w:rPr>
        <w:t xml:space="preserve">3. Основы права: Учебник/З.Г.Крылова, Э.П. Гаврилов, </w:t>
      </w:r>
      <w:proofErr w:type="spellStart"/>
      <w:r w:rsidRPr="00FA7517">
        <w:rPr>
          <w:rFonts w:ascii="Times New Roman" w:hAnsi="Times New Roman" w:cs="Times New Roman"/>
          <w:sz w:val="24"/>
          <w:szCs w:val="24"/>
        </w:rPr>
        <w:t>В.И.Гуреев</w:t>
      </w:r>
      <w:proofErr w:type="spellEnd"/>
      <w:r w:rsidRPr="00FA7517">
        <w:rPr>
          <w:rFonts w:ascii="Times New Roman" w:hAnsi="Times New Roman" w:cs="Times New Roman"/>
          <w:sz w:val="24"/>
          <w:szCs w:val="24"/>
        </w:rPr>
        <w:t xml:space="preserve"> и др.; Под </w:t>
      </w:r>
      <w:proofErr w:type="spellStart"/>
      <w:r w:rsidRPr="00FA7517">
        <w:rPr>
          <w:rFonts w:ascii="Times New Roman" w:hAnsi="Times New Roman" w:cs="Times New Roman"/>
          <w:sz w:val="24"/>
          <w:szCs w:val="24"/>
        </w:rPr>
        <w:t>ред.З.Г.Крыловой</w:t>
      </w:r>
      <w:proofErr w:type="gramStart"/>
      <w:r w:rsidRPr="00FA751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51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A7517">
        <w:rPr>
          <w:rFonts w:ascii="Times New Roman" w:hAnsi="Times New Roman" w:cs="Times New Roman"/>
          <w:sz w:val="24"/>
          <w:szCs w:val="24"/>
        </w:rPr>
        <w:t>.: Высш.шк.,2001</w:t>
      </w:r>
    </w:p>
    <w:p w:rsidR="00442CCA" w:rsidRPr="00FA7517" w:rsidRDefault="00442CCA" w:rsidP="00442CC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CCA" w:rsidRPr="00FA7517" w:rsidRDefault="00442CCA" w:rsidP="00442CC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F3E" w:rsidRDefault="00721F3E" w:rsidP="00AD29A7">
      <w:pPr>
        <w:jc w:val="both"/>
        <w:rPr>
          <w:rFonts w:ascii="Times New Roman" w:hAnsi="Times New Roman"/>
          <w:sz w:val="24"/>
          <w:szCs w:val="24"/>
        </w:rPr>
      </w:pPr>
    </w:p>
    <w:p w:rsidR="00AD29A7" w:rsidRPr="006E3D78" w:rsidRDefault="00AD29A7" w:rsidP="00AD29A7">
      <w:pPr>
        <w:pStyle w:val="a5"/>
        <w:rPr>
          <w:sz w:val="24"/>
          <w:szCs w:val="24"/>
        </w:rPr>
      </w:pPr>
    </w:p>
    <w:p w:rsidR="00545245" w:rsidRPr="006E3D78" w:rsidRDefault="00545245">
      <w:pPr>
        <w:rPr>
          <w:sz w:val="24"/>
          <w:szCs w:val="24"/>
        </w:rPr>
      </w:pPr>
    </w:p>
    <w:sectPr w:rsidR="00545245" w:rsidRPr="006E3D78" w:rsidSect="001E3A24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657"/>
    <w:multiLevelType w:val="hybridMultilevel"/>
    <w:tmpl w:val="14AC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1DD3"/>
    <w:multiLevelType w:val="hybridMultilevel"/>
    <w:tmpl w:val="6F36EA7A"/>
    <w:lvl w:ilvl="0" w:tplc="B914B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3FB9"/>
    <w:multiLevelType w:val="hybridMultilevel"/>
    <w:tmpl w:val="164E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60729"/>
    <w:multiLevelType w:val="hybridMultilevel"/>
    <w:tmpl w:val="A6FE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717D"/>
    <w:multiLevelType w:val="hybridMultilevel"/>
    <w:tmpl w:val="21E8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21CED"/>
    <w:multiLevelType w:val="hybridMultilevel"/>
    <w:tmpl w:val="D8EA07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07C71"/>
    <w:multiLevelType w:val="hybridMultilevel"/>
    <w:tmpl w:val="46EE8CA4"/>
    <w:lvl w:ilvl="0" w:tplc="BECAC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9A7"/>
    <w:rsid w:val="0000265F"/>
    <w:rsid w:val="000207B7"/>
    <w:rsid w:val="00023E0B"/>
    <w:rsid w:val="00033626"/>
    <w:rsid w:val="000452D2"/>
    <w:rsid w:val="00052A69"/>
    <w:rsid w:val="000A0790"/>
    <w:rsid w:val="001075C6"/>
    <w:rsid w:val="00116CDC"/>
    <w:rsid w:val="00134176"/>
    <w:rsid w:val="00166CFE"/>
    <w:rsid w:val="0018351F"/>
    <w:rsid w:val="00190E9B"/>
    <w:rsid w:val="00194E9B"/>
    <w:rsid w:val="001A3414"/>
    <w:rsid w:val="001B7D5E"/>
    <w:rsid w:val="001E3A24"/>
    <w:rsid w:val="001E6FFC"/>
    <w:rsid w:val="00202D3E"/>
    <w:rsid w:val="00256F95"/>
    <w:rsid w:val="00286444"/>
    <w:rsid w:val="002A11AE"/>
    <w:rsid w:val="002B1000"/>
    <w:rsid w:val="002C7046"/>
    <w:rsid w:val="00334B62"/>
    <w:rsid w:val="003A0944"/>
    <w:rsid w:val="003D79F6"/>
    <w:rsid w:val="003E6603"/>
    <w:rsid w:val="00405F17"/>
    <w:rsid w:val="00410D1F"/>
    <w:rsid w:val="0041603F"/>
    <w:rsid w:val="00416DE0"/>
    <w:rsid w:val="00417DAA"/>
    <w:rsid w:val="00433352"/>
    <w:rsid w:val="00435768"/>
    <w:rsid w:val="00442CCA"/>
    <w:rsid w:val="00470A21"/>
    <w:rsid w:val="004B5C5E"/>
    <w:rsid w:val="00545245"/>
    <w:rsid w:val="00551BEE"/>
    <w:rsid w:val="00552AB1"/>
    <w:rsid w:val="00567A16"/>
    <w:rsid w:val="00571348"/>
    <w:rsid w:val="00587969"/>
    <w:rsid w:val="005969EE"/>
    <w:rsid w:val="005A68B6"/>
    <w:rsid w:val="005C0DAC"/>
    <w:rsid w:val="005E2D3B"/>
    <w:rsid w:val="005F2A92"/>
    <w:rsid w:val="00630BAF"/>
    <w:rsid w:val="0063485D"/>
    <w:rsid w:val="00634E3B"/>
    <w:rsid w:val="00637D48"/>
    <w:rsid w:val="00660C18"/>
    <w:rsid w:val="00662380"/>
    <w:rsid w:val="006D48A7"/>
    <w:rsid w:val="006E3D78"/>
    <w:rsid w:val="007172C1"/>
    <w:rsid w:val="00721F3E"/>
    <w:rsid w:val="00727CC8"/>
    <w:rsid w:val="00731144"/>
    <w:rsid w:val="007A43B8"/>
    <w:rsid w:val="007D306B"/>
    <w:rsid w:val="007D71FB"/>
    <w:rsid w:val="00823C63"/>
    <w:rsid w:val="00844134"/>
    <w:rsid w:val="0085068A"/>
    <w:rsid w:val="00850C42"/>
    <w:rsid w:val="00866E1B"/>
    <w:rsid w:val="008B219F"/>
    <w:rsid w:val="008D511E"/>
    <w:rsid w:val="008F0F47"/>
    <w:rsid w:val="00930A5F"/>
    <w:rsid w:val="00940A9A"/>
    <w:rsid w:val="0095099A"/>
    <w:rsid w:val="00950C01"/>
    <w:rsid w:val="009E5642"/>
    <w:rsid w:val="009F1602"/>
    <w:rsid w:val="00A30E2A"/>
    <w:rsid w:val="00A46F60"/>
    <w:rsid w:val="00A94479"/>
    <w:rsid w:val="00AC45E0"/>
    <w:rsid w:val="00AC5A50"/>
    <w:rsid w:val="00AD2709"/>
    <w:rsid w:val="00AD29A7"/>
    <w:rsid w:val="00AD42A4"/>
    <w:rsid w:val="00AD5010"/>
    <w:rsid w:val="00AF76D0"/>
    <w:rsid w:val="00B1106C"/>
    <w:rsid w:val="00B17366"/>
    <w:rsid w:val="00B34BE0"/>
    <w:rsid w:val="00B50415"/>
    <w:rsid w:val="00B62E77"/>
    <w:rsid w:val="00B663E4"/>
    <w:rsid w:val="00B82081"/>
    <w:rsid w:val="00B829C0"/>
    <w:rsid w:val="00B939A7"/>
    <w:rsid w:val="00BB5E99"/>
    <w:rsid w:val="00BF795F"/>
    <w:rsid w:val="00C32130"/>
    <w:rsid w:val="00C41F69"/>
    <w:rsid w:val="00C75263"/>
    <w:rsid w:val="00C75685"/>
    <w:rsid w:val="00C81A02"/>
    <w:rsid w:val="00C85AD0"/>
    <w:rsid w:val="00C86FE6"/>
    <w:rsid w:val="00C96901"/>
    <w:rsid w:val="00CC7810"/>
    <w:rsid w:val="00CE4932"/>
    <w:rsid w:val="00D33AE6"/>
    <w:rsid w:val="00D91E49"/>
    <w:rsid w:val="00D92ECC"/>
    <w:rsid w:val="00D95B93"/>
    <w:rsid w:val="00DB74A8"/>
    <w:rsid w:val="00DD25A1"/>
    <w:rsid w:val="00DD62CC"/>
    <w:rsid w:val="00DD6CEC"/>
    <w:rsid w:val="00DE0786"/>
    <w:rsid w:val="00DE23C7"/>
    <w:rsid w:val="00E01D2B"/>
    <w:rsid w:val="00E11E42"/>
    <w:rsid w:val="00E34ED7"/>
    <w:rsid w:val="00E46159"/>
    <w:rsid w:val="00E51450"/>
    <w:rsid w:val="00E816EB"/>
    <w:rsid w:val="00EA1CC2"/>
    <w:rsid w:val="00EA35A7"/>
    <w:rsid w:val="00EC2860"/>
    <w:rsid w:val="00EE5D4C"/>
    <w:rsid w:val="00F077D1"/>
    <w:rsid w:val="00F2619E"/>
    <w:rsid w:val="00F66AC7"/>
    <w:rsid w:val="00F811E6"/>
    <w:rsid w:val="00FA7517"/>
    <w:rsid w:val="00FC0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customStyle="1" w:styleId="1">
    <w:name w:val="Без интервала1"/>
    <w:rsid w:val="00442CC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C6B7-138A-4060-B598-BC15172B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2020-10-09T11:57:00Z</cp:lastPrinted>
  <dcterms:created xsi:type="dcterms:W3CDTF">2011-09-21T08:24:00Z</dcterms:created>
  <dcterms:modified xsi:type="dcterms:W3CDTF">2021-04-12T06:12:00Z</dcterms:modified>
</cp:coreProperties>
</file>