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BE" w:rsidRDefault="0014612C" w:rsidP="00F86A1B">
      <w:pPr>
        <w:spacing w:before="120"/>
        <w:rPr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2pt;margin-top:-14.75pt;width:539.25pt;height:776.95pt;z-index:-251658752">
            <v:imagedata r:id="rId7" o:title="" cropbottom="591f" cropleft="1021f" cropright="1837f"/>
            <w10:wrap type="topAndBottom"/>
          </v:shape>
        </w:pict>
      </w:r>
    </w:p>
    <w:p w:rsidR="00B34FBE" w:rsidRDefault="00B34FBE" w:rsidP="00F86A1B">
      <w:pPr>
        <w:spacing w:before="120"/>
        <w:rPr>
          <w:b/>
          <w:bCs/>
          <w:caps/>
        </w:rPr>
      </w:pPr>
    </w:p>
    <w:p w:rsidR="00B34FBE" w:rsidRDefault="00B34FBE" w:rsidP="00552D99">
      <w:pPr>
        <w:spacing w:before="120"/>
        <w:jc w:val="center"/>
        <w:rPr>
          <w:b/>
          <w:bCs/>
          <w:caps/>
        </w:rPr>
      </w:pPr>
      <w:r w:rsidRPr="00F471D0">
        <w:rPr>
          <w:b/>
          <w:bCs/>
          <w:caps/>
        </w:rPr>
        <w:t>Пояснительная записка</w:t>
      </w:r>
    </w:p>
    <w:p w:rsidR="00B34FBE" w:rsidRDefault="00B34FBE" w:rsidP="00552D99">
      <w:pPr>
        <w:spacing w:before="120"/>
        <w:jc w:val="center"/>
        <w:rPr>
          <w:b/>
          <w:bCs/>
          <w:caps/>
        </w:rPr>
      </w:pPr>
    </w:p>
    <w:p w:rsidR="00B34FBE" w:rsidRDefault="00B34FBE" w:rsidP="002A75B7">
      <w:pPr>
        <w:pStyle w:val="a4"/>
        <w:ind w:left="0" w:firstLine="709"/>
        <w:jc w:val="both"/>
      </w:pPr>
      <w:r>
        <w:t xml:space="preserve">Рабочая программа по ОБЖ для 8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</w:t>
      </w:r>
      <w:r w:rsidR="00F15A61">
        <w:t>образования МБОУ</w:t>
      </w:r>
      <w:r>
        <w:t xml:space="preserve"> Белоберезковская СОШ №1.</w:t>
      </w:r>
    </w:p>
    <w:p w:rsidR="00B34FBE" w:rsidRDefault="00B34FBE" w:rsidP="002A75B7">
      <w:pPr>
        <w:pStyle w:val="a4"/>
        <w:ind w:left="0" w:firstLine="709"/>
        <w:jc w:val="both"/>
      </w:pPr>
    </w:p>
    <w:p w:rsidR="00B34FBE" w:rsidRPr="00A94DFE" w:rsidRDefault="00B34FBE" w:rsidP="002A75B7">
      <w:pPr>
        <w:pStyle w:val="a4"/>
        <w:ind w:left="0" w:firstLine="709"/>
        <w:jc w:val="both"/>
        <w:rPr>
          <w:b/>
        </w:rPr>
      </w:pPr>
      <w:r w:rsidRPr="00A94DFE">
        <w:rPr>
          <w:b/>
        </w:rPr>
        <w:t>Планируемые результаты осв</w:t>
      </w:r>
      <w:r>
        <w:rPr>
          <w:b/>
        </w:rPr>
        <w:t xml:space="preserve">оения учебного </w:t>
      </w:r>
      <w:r w:rsidR="00F15A61">
        <w:rPr>
          <w:b/>
        </w:rPr>
        <w:t>предмета ОБЖ</w:t>
      </w:r>
      <w:r>
        <w:rPr>
          <w:b/>
        </w:rPr>
        <w:t xml:space="preserve"> в 8</w:t>
      </w:r>
      <w:r w:rsidRPr="00A94DFE">
        <w:rPr>
          <w:b/>
        </w:rPr>
        <w:t xml:space="preserve"> классе:</w:t>
      </w:r>
    </w:p>
    <w:p w:rsidR="00B34FBE" w:rsidRDefault="00B34FBE" w:rsidP="002A75B7">
      <w:pPr>
        <w:jc w:val="both"/>
        <w:rPr>
          <w:b/>
          <w:color w:val="000000"/>
        </w:rPr>
      </w:pPr>
    </w:p>
    <w:p w:rsidR="00B34FBE" w:rsidRDefault="00B34FBE" w:rsidP="002A75B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Личностные результаты: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 xml:space="preserve">Формирование ответственного отношения к учению, </w:t>
      </w:r>
      <w:r w:rsidR="00F15A61">
        <w:rPr>
          <w:color w:val="000000"/>
        </w:rPr>
        <w:t>готовности и способности,</w:t>
      </w:r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</w:r>
    </w:p>
    <w:p w:rsidR="00B34FBE" w:rsidRDefault="00B34FBE" w:rsidP="002A75B7">
      <w:pPr>
        <w:numPr>
          <w:ilvl w:val="0"/>
          <w:numId w:val="16"/>
        </w:numPr>
        <w:tabs>
          <w:tab w:val="num" w:pos="480"/>
        </w:tabs>
        <w:suppressAutoHyphens/>
        <w:ind w:left="480"/>
        <w:jc w:val="both"/>
        <w:rPr>
          <w:b/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B34FBE" w:rsidRDefault="00B34FBE" w:rsidP="002A75B7">
      <w:pPr>
        <w:jc w:val="both"/>
        <w:rPr>
          <w:b/>
        </w:rPr>
      </w:pPr>
    </w:p>
    <w:p w:rsidR="00B34FBE" w:rsidRDefault="00B34FBE" w:rsidP="002A75B7">
      <w:pPr>
        <w:jc w:val="both"/>
        <w:rPr>
          <w:b/>
        </w:rPr>
      </w:pPr>
      <w:r>
        <w:rPr>
          <w:b/>
        </w:rPr>
        <w:t xml:space="preserve">                                                          Метапредметные результаты:</w:t>
      </w:r>
    </w:p>
    <w:p w:rsidR="00B34FBE" w:rsidRDefault="00B34FBE" w:rsidP="002A75B7">
      <w:pPr>
        <w:jc w:val="both"/>
        <w:rPr>
          <w:b/>
        </w:rPr>
      </w:pP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b/>
          <w:color w:val="000000"/>
        </w:rPr>
        <w:t xml:space="preserve">; 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B34FBE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Формирование и развитие компетентности в области использования ИКТ;</w:t>
      </w:r>
    </w:p>
    <w:p w:rsidR="00B34FBE" w:rsidRPr="00A03EEF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</w:t>
      </w:r>
    </w:p>
    <w:p w:rsidR="00B34FBE" w:rsidRPr="00A03EEF" w:rsidRDefault="00B34FBE" w:rsidP="002A75B7">
      <w:pPr>
        <w:numPr>
          <w:ilvl w:val="0"/>
          <w:numId w:val="17"/>
        </w:numPr>
        <w:suppressAutoHyphens/>
        <w:jc w:val="both"/>
        <w:rPr>
          <w:b/>
          <w:color w:val="000000"/>
        </w:rPr>
      </w:pPr>
      <w:r w:rsidRPr="00A03EEF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B34FBE" w:rsidRDefault="00B34FBE" w:rsidP="002A75B7">
      <w:pPr>
        <w:suppressAutoHyphens/>
        <w:ind w:left="360"/>
        <w:jc w:val="both"/>
        <w:rPr>
          <w:color w:val="000000"/>
        </w:rPr>
      </w:pPr>
    </w:p>
    <w:p w:rsidR="00B34FBE" w:rsidRDefault="00B34FBE" w:rsidP="002A75B7">
      <w:pPr>
        <w:jc w:val="both"/>
        <w:rPr>
          <w:b/>
          <w:color w:val="000000"/>
        </w:rPr>
      </w:pPr>
    </w:p>
    <w:p w:rsidR="00B34FBE" w:rsidRDefault="00B34FBE" w:rsidP="002A75B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Предметные результаты:</w:t>
      </w:r>
    </w:p>
    <w:p w:rsidR="00B34FBE" w:rsidRDefault="00B34FBE" w:rsidP="002A75B7">
      <w:pPr>
        <w:jc w:val="both"/>
        <w:rPr>
          <w:b/>
          <w:color w:val="000000"/>
        </w:rPr>
      </w:pPr>
    </w:p>
    <w:p w:rsidR="00B34FBE" w:rsidRDefault="00B34FBE" w:rsidP="002A75B7">
      <w:pPr>
        <w:numPr>
          <w:ilvl w:val="0"/>
          <w:numId w:val="25"/>
        </w:numPr>
        <w:ind w:left="0" w:firstLine="0"/>
        <w:jc w:val="both"/>
        <w:rPr>
          <w:u w:val="single"/>
        </w:rPr>
      </w:pPr>
      <w:r>
        <w:rPr>
          <w:u w:val="single"/>
        </w:rPr>
        <w:t>В познавательной сфере:</w:t>
      </w:r>
    </w:p>
    <w:p w:rsidR="00B34FBE" w:rsidRDefault="00B34FBE" w:rsidP="009958A4">
      <w:pPr>
        <w:rPr>
          <w:b/>
        </w:rPr>
      </w:pPr>
      <w:r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 </w:t>
      </w:r>
    </w:p>
    <w:p w:rsidR="00B34FBE" w:rsidRPr="009958A4" w:rsidRDefault="00B34FBE" w:rsidP="00F81A74">
      <w:pPr>
        <w:jc w:val="both"/>
        <w:rPr>
          <w:b/>
          <w:color w:val="000000"/>
        </w:rPr>
      </w:pPr>
      <w:r>
        <w:rPr>
          <w:u w:val="single"/>
        </w:rPr>
        <w:t>2.</w:t>
      </w:r>
      <w:r w:rsidRPr="003523BA">
        <w:rPr>
          <w:u w:val="single"/>
        </w:rPr>
        <w:t>В ценностно-ориентационной сфере</w:t>
      </w:r>
      <w: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B34FBE" w:rsidRPr="00A94DFE" w:rsidRDefault="00B34FBE" w:rsidP="00F81A74">
      <w:pPr>
        <w:jc w:val="both"/>
        <w:rPr>
          <w:b/>
          <w:color w:val="000000"/>
        </w:rPr>
      </w:pPr>
      <w:r>
        <w:t xml:space="preserve"> 3. </w:t>
      </w:r>
      <w:r w:rsidRPr="003523BA">
        <w:rPr>
          <w:u w:val="single"/>
        </w:rPr>
        <w:t>В коммуникативной сфере:</w:t>
      </w:r>
      <w:r>
        <w:t xml:space="preserve"> </w:t>
      </w:r>
    </w:p>
    <w:p w:rsidR="00B34FBE" w:rsidRDefault="00B34FBE" w:rsidP="002A75B7">
      <w:pPr>
        <w:jc w:val="both"/>
        <w:rPr>
          <w:b/>
        </w:rPr>
      </w:pPr>
      <w: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3523BA">
        <w:rPr>
          <w:b/>
        </w:rPr>
        <w:t xml:space="preserve">. </w:t>
      </w:r>
    </w:p>
    <w:p w:rsidR="00B34FBE" w:rsidRDefault="00B34FBE" w:rsidP="002A75B7">
      <w:pPr>
        <w:jc w:val="both"/>
        <w:rPr>
          <w:b/>
        </w:rPr>
      </w:pPr>
    </w:p>
    <w:p w:rsidR="00B34FBE" w:rsidRDefault="00B34FBE" w:rsidP="002A75B7">
      <w:pPr>
        <w:jc w:val="both"/>
      </w:pPr>
    </w:p>
    <w:p w:rsidR="00B34FBE" w:rsidRDefault="00B34FBE" w:rsidP="002A75B7">
      <w:pPr>
        <w:jc w:val="both"/>
        <w:rPr>
          <w:u w:val="single"/>
        </w:rPr>
      </w:pPr>
      <w:r>
        <w:lastRenderedPageBreak/>
        <w:t xml:space="preserve">4. </w:t>
      </w:r>
      <w:r w:rsidRPr="003523BA">
        <w:rPr>
          <w:u w:val="single"/>
        </w:rPr>
        <w:t>В эстетической сфере:</w:t>
      </w:r>
    </w:p>
    <w:p w:rsidR="00B34FBE" w:rsidRDefault="00B34FBE" w:rsidP="002A75B7">
      <w:pPr>
        <w:jc w:val="both"/>
      </w:pPr>
      <w:r>
        <w:t xml:space="preserve"> • умение оценивать с эстетической (художественной) точки зрения красоту окружающего мира; умение сохранять его.</w:t>
      </w:r>
    </w:p>
    <w:p w:rsidR="00B34FBE" w:rsidRDefault="00B34FBE" w:rsidP="002A75B7">
      <w:pPr>
        <w:jc w:val="both"/>
        <w:rPr>
          <w:u w:val="single"/>
        </w:rPr>
      </w:pPr>
      <w:r>
        <w:t xml:space="preserve"> 5. </w:t>
      </w:r>
      <w:r w:rsidRPr="003523BA">
        <w:rPr>
          <w:u w:val="single"/>
        </w:rPr>
        <w:t>В трудовой сфере:</w:t>
      </w:r>
    </w:p>
    <w:p w:rsidR="00B34FBE" w:rsidRDefault="00B34FBE" w:rsidP="002A75B7">
      <w:pPr>
        <w:jc w:val="both"/>
        <w:rPr>
          <w:b/>
        </w:rPr>
      </w:pPr>
      <w:r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B34FBE" w:rsidRDefault="00B34FBE" w:rsidP="002A75B7">
      <w:pPr>
        <w:jc w:val="both"/>
        <w:rPr>
          <w:b/>
        </w:rPr>
      </w:pPr>
      <w:r>
        <w:t xml:space="preserve"> • умения оказывать первую медицинскую помощь.</w:t>
      </w:r>
    </w:p>
    <w:p w:rsidR="00B34FBE" w:rsidRDefault="00B34FBE" w:rsidP="002A75B7">
      <w:pPr>
        <w:jc w:val="both"/>
        <w:rPr>
          <w:u w:val="single"/>
        </w:rPr>
      </w:pPr>
      <w:r>
        <w:t xml:space="preserve"> 6. </w:t>
      </w:r>
      <w:r w:rsidRPr="003523BA">
        <w:rPr>
          <w:u w:val="single"/>
        </w:rPr>
        <w:t>В сфере физической культуры:</w:t>
      </w:r>
    </w:p>
    <w:p w:rsidR="00B34FBE" w:rsidRDefault="00B34FBE" w:rsidP="002A75B7">
      <w:pPr>
        <w:jc w:val="both"/>
        <w:rPr>
          <w:b/>
        </w:rPr>
      </w:pPr>
      <w:r>
        <w:t xml:space="preserve"> • формирование установки на здоровый образ жизни;</w:t>
      </w:r>
    </w:p>
    <w:p w:rsidR="00B34FBE" w:rsidRPr="003523BA" w:rsidRDefault="00B34FBE" w:rsidP="002A75B7">
      <w:pPr>
        <w:jc w:val="both"/>
        <w:rPr>
          <w:b/>
          <w:color w:val="000000"/>
        </w:rPr>
      </w:pPr>
      <w:r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 </w:t>
      </w:r>
    </w:p>
    <w:p w:rsidR="00B34FBE" w:rsidRDefault="00B34FBE" w:rsidP="002A75B7">
      <w:pPr>
        <w:pStyle w:val="a4"/>
        <w:ind w:left="0"/>
        <w:jc w:val="both"/>
      </w:pPr>
    </w:p>
    <w:p w:rsidR="00B34FBE" w:rsidRDefault="00B34FBE" w:rsidP="002A75B7">
      <w:pPr>
        <w:shd w:val="clear" w:color="auto" w:fill="FFFFFF"/>
        <w:ind w:right="5" w:firstLine="567"/>
        <w:jc w:val="both"/>
      </w:pPr>
      <w:r>
        <w:t>Для достижения планируемых результатов освоения учебного курса (предмета, модуля) «ОБЖ», 8 класс используется УМК:</w:t>
      </w:r>
    </w:p>
    <w:p w:rsidR="00B34FBE" w:rsidRDefault="00B34FBE" w:rsidP="002A75B7">
      <w:pPr>
        <w:shd w:val="clear" w:color="auto" w:fill="FFFFFF"/>
        <w:ind w:right="5" w:firstLine="567"/>
        <w:jc w:val="both"/>
      </w:pPr>
    </w:p>
    <w:p w:rsidR="00B34FBE" w:rsidRDefault="00B34FBE" w:rsidP="002A75B7">
      <w:pPr>
        <w:numPr>
          <w:ilvl w:val="0"/>
          <w:numId w:val="18"/>
        </w:numPr>
        <w:tabs>
          <w:tab w:val="left" w:pos="0"/>
        </w:tabs>
        <w:ind w:left="426" w:hanging="426"/>
        <w:jc w:val="both"/>
      </w:pPr>
      <w:r>
        <w:t>Н.Ф. Виноградова. Основы безопасности жизнедеятельности: Учебник для 7-9 класса. – 2-е изд. – Москва. Издательский центр «Вентана- Граф».- 2017.</w:t>
      </w:r>
    </w:p>
    <w:p w:rsidR="00B34FBE" w:rsidRDefault="00B34FBE" w:rsidP="002A75B7">
      <w:pPr>
        <w:tabs>
          <w:tab w:val="left" w:pos="709"/>
        </w:tabs>
        <w:ind w:left="720"/>
        <w:jc w:val="both"/>
      </w:pPr>
    </w:p>
    <w:p w:rsidR="00B34FBE" w:rsidRDefault="00B34FBE" w:rsidP="002A75B7">
      <w:pPr>
        <w:ind w:firstLine="269"/>
        <w:jc w:val="both"/>
      </w:pPr>
      <w:r>
        <w:t>На изучение предмета ОБЖ в 8 классе отводится 1 час в неделю (35 часов в год).</w:t>
      </w:r>
    </w:p>
    <w:p w:rsidR="00B34FBE" w:rsidRDefault="00B34FBE" w:rsidP="002A75B7">
      <w:pPr>
        <w:ind w:firstLine="269"/>
        <w:jc w:val="both"/>
      </w:pPr>
      <w:r>
        <w:t xml:space="preserve"> </w:t>
      </w:r>
    </w:p>
    <w:p w:rsidR="00B34FBE" w:rsidRDefault="00B34FBE" w:rsidP="002A75B7">
      <w:pPr>
        <w:ind w:firstLine="269"/>
        <w:jc w:val="both"/>
      </w:pPr>
      <w:r>
        <w:t>Содержание рабочей программы полностью соответствует содержанию основной образовательной программы основного общего образования и примерной программы учебного предмета, рекомендованной Минобрнауки России, соответствует учебнику Н.Ф. Виноградова. Основы безопасности жизнедеятельности: Учебник для 7-9 класса. – 2-е изд. – Москва. Издательский центр «Вентана- Граф».- 2017 из ФПУ 2017 года.</w:t>
      </w:r>
    </w:p>
    <w:p w:rsidR="00B34FBE" w:rsidRDefault="00B34FBE" w:rsidP="002A75B7">
      <w:pPr>
        <w:ind w:firstLine="709"/>
        <w:jc w:val="both"/>
      </w:pPr>
    </w:p>
    <w:p w:rsidR="00B34FBE" w:rsidRDefault="00B34FBE" w:rsidP="002A75B7">
      <w:pPr>
        <w:jc w:val="both"/>
      </w:pPr>
    </w:p>
    <w:p w:rsidR="00B34FBE" w:rsidRDefault="00B34FBE" w:rsidP="002A75B7">
      <w:pPr>
        <w:ind w:firstLine="90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B34FBE" w:rsidRDefault="00B34FBE" w:rsidP="002A75B7">
      <w:pPr>
        <w:ind w:firstLine="900"/>
        <w:jc w:val="both"/>
        <w:rPr>
          <w:b/>
        </w:rPr>
      </w:pPr>
    </w:p>
    <w:p w:rsidR="00B34FBE" w:rsidRDefault="00B34FBE" w:rsidP="002A75B7">
      <w:pPr>
        <w:ind w:firstLine="900"/>
        <w:jc w:val="center"/>
        <w:rPr>
          <w:b/>
        </w:rPr>
      </w:pPr>
      <w:r w:rsidRPr="00F471D0">
        <w:rPr>
          <w:b/>
        </w:rPr>
        <w:t>«ОСНОВЫ БЕЗОПАСНОСТИ ЖИЗНЕДЕЯТЕЛЬНОСТИ»</w:t>
      </w:r>
    </w:p>
    <w:p w:rsidR="00B34FBE" w:rsidRDefault="00B34FBE" w:rsidP="002A75B7">
      <w:pPr>
        <w:jc w:val="both"/>
        <w:rPr>
          <w:b/>
        </w:rPr>
      </w:pPr>
    </w:p>
    <w:p w:rsidR="00B34FBE" w:rsidRPr="006F0027" w:rsidRDefault="00B34FBE" w:rsidP="002A75B7">
      <w:pPr>
        <w:jc w:val="both"/>
        <w:rPr>
          <w:b/>
        </w:rPr>
      </w:pPr>
      <w:r>
        <w:rPr>
          <w:b/>
        </w:rPr>
        <w:t>Введение. ОБЖ. Это нужно знать (1 час)</w:t>
      </w:r>
      <w:r w:rsidRPr="006F0027">
        <w:rPr>
          <w:b/>
        </w:rPr>
        <w:t>.</w:t>
      </w:r>
    </w:p>
    <w:p w:rsidR="00B34FBE" w:rsidRDefault="00B34FBE" w:rsidP="002A75B7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Опасности</w:t>
      </w:r>
      <w:r w:rsidRPr="009B6DCF">
        <w:rPr>
          <w:b/>
        </w:rPr>
        <w:t>,</w:t>
      </w:r>
      <w:r>
        <w:rPr>
          <w:b/>
        </w:rPr>
        <w:t xml:space="preserve"> с которыми мы сталкиваемся на природе (7 часов)</w:t>
      </w:r>
      <w:r w:rsidRPr="006F0027">
        <w:rPr>
          <w:b/>
        </w:rPr>
        <w:t>.</w:t>
      </w:r>
    </w:p>
    <w:p w:rsidR="00B34FBE" w:rsidRDefault="00B34FBE" w:rsidP="0060446F">
      <w:pPr>
        <w:ind w:firstLine="567"/>
        <w:jc w:val="both"/>
      </w:pPr>
      <w:r>
        <w:rPr>
          <w:b/>
        </w:rPr>
        <w:t>Лес – это серьёзно</w:t>
      </w:r>
      <w:r w:rsidRPr="0060446F">
        <w:rPr>
          <w:b/>
        </w:rPr>
        <w:t>.</w:t>
      </w:r>
      <w:r>
        <w:rPr>
          <w:b/>
        </w:rPr>
        <w:t xml:space="preserve"> </w:t>
      </w:r>
      <w:r>
        <w:t>Меры безопасности в лесу</w:t>
      </w:r>
      <w:r w:rsidRPr="007115B1">
        <w:t xml:space="preserve">. </w:t>
      </w:r>
      <w:r>
        <w:t>Растения</w:t>
      </w:r>
      <w:r w:rsidRPr="007115B1">
        <w:t xml:space="preserve">. </w:t>
      </w:r>
      <w:r>
        <w:t>Медицинская страничка</w:t>
      </w:r>
      <w:r w:rsidRPr="007115B1">
        <w:t xml:space="preserve">. </w:t>
      </w:r>
      <w:r>
        <w:t>О грибах</w:t>
      </w:r>
      <w:r w:rsidRPr="007115B1">
        <w:t>.</w:t>
      </w:r>
      <w:r>
        <w:t xml:space="preserve"> О грибной кулинарии</w:t>
      </w:r>
      <w:r w:rsidRPr="00710320">
        <w:t>.</w:t>
      </w:r>
      <w:r>
        <w:t xml:space="preserve"> Медицинская страничка</w:t>
      </w:r>
      <w:r w:rsidRPr="00710320">
        <w:t>.</w:t>
      </w:r>
      <w:r w:rsidRPr="002A75B7">
        <w:t xml:space="preserve"> </w:t>
      </w:r>
    </w:p>
    <w:p w:rsidR="00B34FBE" w:rsidRDefault="00B34FBE" w:rsidP="0060446F">
      <w:pPr>
        <w:ind w:firstLine="567"/>
        <w:jc w:val="both"/>
        <w:rPr>
          <w:b/>
        </w:rPr>
      </w:pPr>
      <w:r>
        <w:t>Лесные жители</w:t>
      </w:r>
      <w:r w:rsidRPr="007115B1">
        <w:t xml:space="preserve">. </w:t>
      </w:r>
      <w:r>
        <w:t>Неожиданные встречи в лесу</w:t>
      </w:r>
      <w:r w:rsidRPr="001726C2">
        <w:t>.</w:t>
      </w:r>
      <w:r>
        <w:t xml:space="preserve"> Меры безопасности</w:t>
      </w:r>
      <w:r w:rsidRPr="002A75B7">
        <w:t>.</w:t>
      </w:r>
      <w:r>
        <w:t xml:space="preserve"> Медицинская страничка</w:t>
      </w:r>
      <w:r w:rsidRPr="002A75B7">
        <w:t xml:space="preserve">. </w:t>
      </w:r>
      <w:r>
        <w:t>Опасная гроза</w:t>
      </w:r>
      <w:r w:rsidRPr="001726C2">
        <w:t xml:space="preserve">. </w:t>
      </w:r>
      <w:r>
        <w:t>Если застала вас в лесу</w:t>
      </w:r>
      <w:r w:rsidRPr="001726C2">
        <w:t>.</w:t>
      </w:r>
      <w:r>
        <w:t xml:space="preserve"> Оцениваем обстановку</w:t>
      </w:r>
      <w:r w:rsidRPr="001726C2">
        <w:t xml:space="preserve">. </w:t>
      </w:r>
      <w:r>
        <w:t>Действуем быстро</w:t>
      </w:r>
      <w:r w:rsidRPr="002A75B7">
        <w:t>.</w:t>
      </w:r>
    </w:p>
    <w:p w:rsidR="00B34FBE" w:rsidRDefault="00B34FBE" w:rsidP="0060446F">
      <w:pPr>
        <w:ind w:firstLine="567"/>
        <w:jc w:val="both"/>
      </w:pPr>
      <w:r>
        <w:rPr>
          <w:b/>
        </w:rPr>
        <w:t>Водоём зимой и летом</w:t>
      </w:r>
      <w:r w:rsidRPr="0060446F">
        <w:rPr>
          <w:b/>
        </w:rPr>
        <w:t>.</w:t>
      </w:r>
      <w:r>
        <w:rPr>
          <w:b/>
        </w:rPr>
        <w:t xml:space="preserve"> </w:t>
      </w:r>
      <w:r>
        <w:t>Водоём летом</w:t>
      </w:r>
      <w:r w:rsidRPr="00710320">
        <w:t>.</w:t>
      </w:r>
      <w:r>
        <w:t xml:space="preserve"> Причины возникновения опасных ситуаций на воде</w:t>
      </w:r>
      <w:r w:rsidRPr="00710320">
        <w:t>.</w:t>
      </w:r>
      <w:r>
        <w:t xml:space="preserve"> Чтобы избежать неприятностей</w:t>
      </w:r>
      <w:r w:rsidRPr="00710320">
        <w:t>.</w:t>
      </w:r>
      <w:r>
        <w:t xml:space="preserve"> Если возникли неожиданные ситуации</w:t>
      </w:r>
      <w:r w:rsidRPr="00710320">
        <w:t>.</w:t>
      </w:r>
      <w:r>
        <w:t xml:space="preserve"> Учись отдыхать на воде</w:t>
      </w:r>
      <w:r w:rsidRPr="00710320">
        <w:t>.</w:t>
      </w:r>
      <w:r>
        <w:t xml:space="preserve"> Правила катания на лодке</w:t>
      </w:r>
      <w:r w:rsidRPr="00710320">
        <w:t xml:space="preserve">. </w:t>
      </w:r>
      <w:r>
        <w:t>Медицинская страничка</w:t>
      </w:r>
      <w:r w:rsidRPr="004C5079">
        <w:t>.</w:t>
      </w:r>
      <w:r w:rsidRPr="002A75B7">
        <w:t xml:space="preserve"> </w:t>
      </w:r>
    </w:p>
    <w:p w:rsidR="00B34FBE" w:rsidRDefault="00B34FBE" w:rsidP="0060446F">
      <w:pPr>
        <w:ind w:firstLine="567"/>
        <w:jc w:val="both"/>
      </w:pPr>
      <w:r>
        <w:t>Экстремальные виды спорта на воде.</w:t>
      </w:r>
      <w:r w:rsidRPr="00710320">
        <w:t xml:space="preserve"> </w:t>
      </w:r>
      <w:r>
        <w:t>Экстрим – отдых на воде</w:t>
      </w:r>
      <w:r w:rsidRPr="00710320">
        <w:t>.</w:t>
      </w:r>
      <w:r>
        <w:t xml:space="preserve"> Как помочь тонущему человеку</w:t>
      </w:r>
      <w:r w:rsidRPr="00710320">
        <w:t xml:space="preserve">. </w:t>
      </w:r>
      <w:r>
        <w:t>Медицинская страничка</w:t>
      </w:r>
      <w:r w:rsidRPr="00E004A9">
        <w:t>.</w:t>
      </w:r>
    </w:p>
    <w:p w:rsidR="00B34FBE" w:rsidRPr="0060446F" w:rsidRDefault="00B34FBE" w:rsidP="0060446F">
      <w:pPr>
        <w:ind w:firstLine="567"/>
        <w:jc w:val="both"/>
      </w:pPr>
      <w:r>
        <w:t>Практический урок по отработке приёмов проведения искусственного дыхания.</w:t>
      </w:r>
    </w:p>
    <w:p w:rsidR="00B34FBE" w:rsidRPr="0060446F" w:rsidRDefault="00B34FBE" w:rsidP="0060446F">
      <w:pPr>
        <w:ind w:firstLine="567"/>
        <w:jc w:val="both"/>
        <w:rPr>
          <w:b/>
        </w:rPr>
      </w:pPr>
      <w:r>
        <w:t>Водоём зимой</w:t>
      </w:r>
      <w:r w:rsidRPr="00710320">
        <w:t>.</w:t>
      </w:r>
      <w:r>
        <w:t xml:space="preserve"> Как спастись</w:t>
      </w:r>
      <w:r w:rsidRPr="00710320">
        <w:t xml:space="preserve">, </w:t>
      </w:r>
      <w:r>
        <w:t>если провалился под лёд</w:t>
      </w:r>
      <w:r w:rsidRPr="00710320">
        <w:t>.</w:t>
      </w:r>
      <w:r>
        <w:t xml:space="preserve"> Как помочь провалившемуся под лёд человеку</w:t>
      </w:r>
      <w:r w:rsidRPr="00710320">
        <w:t>.</w:t>
      </w:r>
      <w:r>
        <w:t xml:space="preserve"> Медицинская страничка</w:t>
      </w:r>
      <w:r w:rsidRPr="00E004A9">
        <w:t>.</w:t>
      </w:r>
      <w:r>
        <w:t xml:space="preserve"> Правила зимней рыбалки</w:t>
      </w:r>
      <w:r w:rsidRPr="00E004A9">
        <w:t>.</w:t>
      </w:r>
    </w:p>
    <w:p w:rsidR="00B34FBE" w:rsidRPr="006F0027" w:rsidRDefault="00B34FBE" w:rsidP="002A75B7">
      <w:pPr>
        <w:jc w:val="both"/>
        <w:rPr>
          <w:b/>
        </w:rPr>
      </w:pPr>
      <w:r w:rsidRPr="00C534C3">
        <w:rPr>
          <w:b/>
        </w:rPr>
        <w:t xml:space="preserve">Раздел II. </w:t>
      </w:r>
      <w:r>
        <w:rPr>
          <w:b/>
        </w:rPr>
        <w:t>Современный транспорт и безопасность (9 часов)</w:t>
      </w:r>
      <w:r w:rsidRPr="006F0027">
        <w:rPr>
          <w:b/>
        </w:rPr>
        <w:t>.</w:t>
      </w:r>
    </w:p>
    <w:p w:rsidR="00B34FBE" w:rsidRPr="00C534C3" w:rsidRDefault="00B34FBE" w:rsidP="009958A4">
      <w:pPr>
        <w:ind w:firstLine="567"/>
        <w:jc w:val="both"/>
      </w:pPr>
      <w:r>
        <w:t>Транспорт в современном мире</w:t>
      </w:r>
      <w:r w:rsidRPr="00E004A9">
        <w:t xml:space="preserve">. </w:t>
      </w:r>
      <w:r w:rsidRPr="006F0027">
        <w:t xml:space="preserve"> </w:t>
      </w:r>
      <w:r>
        <w:t>Виды</w:t>
      </w:r>
      <w:r w:rsidRPr="006F0027">
        <w:t>.</w:t>
      </w:r>
      <w:r>
        <w:t xml:space="preserve"> Правила пользования</w:t>
      </w:r>
      <w:r w:rsidRPr="006F0027">
        <w:t>.</w:t>
      </w:r>
      <w:r w:rsidRPr="004C5079">
        <w:t xml:space="preserve"> </w:t>
      </w:r>
      <w:r>
        <w:t>Меры безопасности</w:t>
      </w:r>
      <w:r w:rsidRPr="00E004A9">
        <w:t>.</w:t>
      </w:r>
    </w:p>
    <w:p w:rsidR="00B34FBE" w:rsidRPr="00C534C3" w:rsidRDefault="00B34FBE" w:rsidP="009958A4">
      <w:pPr>
        <w:ind w:firstLine="567"/>
        <w:jc w:val="both"/>
      </w:pPr>
      <w:r>
        <w:t>Чрезвычайные ситуации на дорогах</w:t>
      </w:r>
      <w:r w:rsidRPr="00E004A9">
        <w:t xml:space="preserve">. </w:t>
      </w:r>
      <w:r>
        <w:t>Почему транспорт является источником опасности</w:t>
      </w:r>
      <w:r w:rsidRPr="006F0027">
        <w:t>.</w:t>
      </w:r>
      <w:r>
        <w:t xml:space="preserve"> ДТП</w:t>
      </w:r>
      <w:r w:rsidRPr="006F0027">
        <w:t>.</w:t>
      </w:r>
      <w:r>
        <w:t xml:space="preserve"> Причины и последствия</w:t>
      </w:r>
      <w:r w:rsidRPr="006F0027">
        <w:t xml:space="preserve">. </w:t>
      </w:r>
      <w:r>
        <w:t>Направления повышения безопасности</w:t>
      </w:r>
      <w:r w:rsidRPr="004C5079">
        <w:t>.</w:t>
      </w:r>
      <w:r w:rsidRPr="00E004A9">
        <w:t xml:space="preserve"> </w:t>
      </w:r>
      <w:r>
        <w:lastRenderedPageBreak/>
        <w:t>Нарушение правил дорожного движения – главная причина ДТП</w:t>
      </w:r>
      <w:r w:rsidRPr="006C3904">
        <w:t>.</w:t>
      </w:r>
      <w:r>
        <w:t xml:space="preserve"> Как возникает опасность наезда автомобиля на пешехода</w:t>
      </w:r>
      <w:r w:rsidRPr="006C3904">
        <w:t xml:space="preserve">. </w:t>
      </w:r>
      <w:r>
        <w:t>Опасные игры на дорогах.</w:t>
      </w:r>
      <w:r w:rsidRPr="00E004A9">
        <w:t xml:space="preserve"> </w:t>
      </w:r>
      <w:r>
        <w:t>Как вести себя в ДТП</w:t>
      </w:r>
      <w:r w:rsidRPr="006C3904">
        <w:t>.</w:t>
      </w:r>
      <w:r>
        <w:t xml:space="preserve"> Медицинская страничка</w:t>
      </w:r>
      <w:r w:rsidRPr="00E004A9">
        <w:t xml:space="preserve">. </w:t>
      </w:r>
      <w:r>
        <w:t>Расширение кругозора</w:t>
      </w:r>
      <w:r w:rsidRPr="00E004A9">
        <w:t>.</w:t>
      </w:r>
      <w:r>
        <w:t xml:space="preserve"> Практическое занятие:</w:t>
      </w:r>
      <w:r w:rsidRPr="00E004A9">
        <w:t xml:space="preserve"> </w:t>
      </w:r>
      <w:r>
        <w:t>Способы остановки кровотечения</w:t>
      </w:r>
      <w:r w:rsidRPr="004C5079">
        <w:t>.</w:t>
      </w:r>
      <w:r w:rsidRPr="00D6260E">
        <w:t xml:space="preserve"> </w:t>
      </w:r>
      <w:r>
        <w:t>Практическое занятие: разложение различных видов костров.</w:t>
      </w:r>
    </w:p>
    <w:p w:rsidR="00B34FBE" w:rsidRPr="009B6DCF" w:rsidRDefault="00B34FBE" w:rsidP="009958A4">
      <w:pPr>
        <w:ind w:firstLine="567"/>
        <w:jc w:val="both"/>
      </w:pPr>
      <w:r>
        <w:t>Опасные ситуации в метро</w:t>
      </w:r>
      <w:r w:rsidRPr="00E004A9">
        <w:t xml:space="preserve">. </w:t>
      </w:r>
      <w:r>
        <w:t>Меры безопасности на эскалаторе</w:t>
      </w:r>
      <w:r w:rsidRPr="00AF1D73">
        <w:t xml:space="preserve">. </w:t>
      </w:r>
      <w:r>
        <w:t>Меры безопасности перед посадкой в вагон</w:t>
      </w:r>
      <w:r w:rsidRPr="00AF1D73">
        <w:t>.</w:t>
      </w:r>
      <w:r>
        <w:t xml:space="preserve"> Непредвиденные ситуации</w:t>
      </w:r>
      <w:r w:rsidRPr="00AC499A">
        <w:t>.</w:t>
      </w:r>
      <w:r>
        <w:t xml:space="preserve"> Меры безопасности в вагоне поезда</w:t>
      </w:r>
      <w:r w:rsidRPr="00AC499A">
        <w:t>.</w:t>
      </w:r>
    </w:p>
    <w:p w:rsidR="00B34FBE" w:rsidRPr="009B6DCF" w:rsidRDefault="00B34FBE" w:rsidP="009958A4">
      <w:pPr>
        <w:ind w:firstLine="567"/>
        <w:jc w:val="both"/>
      </w:pPr>
      <w:r>
        <w:t>Авиакатастрофа</w:t>
      </w:r>
      <w:r w:rsidRPr="00E004A9">
        <w:t xml:space="preserve">. </w:t>
      </w:r>
      <w:r>
        <w:t>Перед полётом. Медицинская страничка</w:t>
      </w:r>
      <w:r w:rsidRPr="00AF1D73">
        <w:t>.</w:t>
      </w:r>
      <w:r>
        <w:t xml:space="preserve"> Правила поведения на борту авиалайнера</w:t>
      </w:r>
      <w:r w:rsidRPr="00AF1D73">
        <w:t xml:space="preserve">. </w:t>
      </w:r>
      <w:r>
        <w:t>Правила провоза жидкостей</w:t>
      </w:r>
      <w:r w:rsidRPr="00AF1D73">
        <w:t>.</w:t>
      </w:r>
      <w:r>
        <w:t xml:space="preserve"> Пожар на борту.</w:t>
      </w:r>
      <w:r w:rsidRPr="00E004A9">
        <w:t xml:space="preserve"> </w:t>
      </w:r>
      <w:r>
        <w:t>Разгерметизация самолёта</w:t>
      </w:r>
      <w:r w:rsidRPr="00AF1D73">
        <w:t>.</w:t>
      </w:r>
      <w:r w:rsidRPr="004C5079">
        <w:t xml:space="preserve"> </w:t>
      </w:r>
      <w:r>
        <w:t>Аварийная посадка</w:t>
      </w:r>
      <w:r w:rsidRPr="004C5079">
        <w:t>.</w:t>
      </w:r>
      <w:r w:rsidRPr="00E004A9">
        <w:t xml:space="preserve"> </w:t>
      </w:r>
      <w:r>
        <w:t>Практическое занятие:</w:t>
      </w:r>
      <w:r w:rsidRPr="00AF1D73">
        <w:t xml:space="preserve"> </w:t>
      </w:r>
      <w:r>
        <w:t>отработка правил аварийной посадки самолёта</w:t>
      </w:r>
      <w:r w:rsidRPr="00AF1D73">
        <w:t>.</w:t>
      </w:r>
    </w:p>
    <w:p w:rsidR="00B34FBE" w:rsidRPr="00C534C3" w:rsidRDefault="00B34FBE" w:rsidP="009958A4">
      <w:pPr>
        <w:ind w:firstLine="567"/>
        <w:jc w:val="both"/>
      </w:pPr>
      <w:r>
        <w:t>Железнодорожные катастрофы</w:t>
      </w:r>
      <w:r w:rsidRPr="00E004A9">
        <w:t>.</w:t>
      </w:r>
      <w:r w:rsidRPr="00B53DC1">
        <w:t xml:space="preserve"> </w:t>
      </w:r>
      <w:r>
        <w:t xml:space="preserve"> Правила поведения перед посадкой в поезд. Правила поведения в вагоне. Если произошла аварийная ситуация. Зацепинг- опасная игра.</w:t>
      </w:r>
    </w:p>
    <w:p w:rsidR="00B34FBE" w:rsidRPr="004C5079" w:rsidRDefault="00B34FBE" w:rsidP="002A75B7">
      <w:pPr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Pr="009B6DCF">
        <w:rPr>
          <w:b/>
        </w:rPr>
        <w:t>.</w:t>
      </w:r>
      <w:r>
        <w:rPr>
          <w:b/>
        </w:rPr>
        <w:t xml:space="preserve"> Безопасный туризм (16 час)</w:t>
      </w:r>
      <w:r w:rsidRPr="004C5079">
        <w:rPr>
          <w:b/>
        </w:rPr>
        <w:t>.</w:t>
      </w:r>
    </w:p>
    <w:p w:rsidR="00B34FBE" w:rsidRDefault="00B34FBE" w:rsidP="00B53DC1">
      <w:pPr>
        <w:ind w:left="142"/>
        <w:jc w:val="both"/>
      </w:pPr>
      <w:r>
        <w:t xml:space="preserve">     Обеспечение безопасности в туристских походах</w:t>
      </w:r>
      <w:r w:rsidRPr="00735556">
        <w:t>.</w:t>
      </w:r>
      <w:r w:rsidRPr="00B53DC1">
        <w:t xml:space="preserve"> </w:t>
      </w:r>
      <w:r>
        <w:t>Выбираем вид туризма. Туризм – это отдых. Объективные трудности туристического похода. Субъективные трудности туристического похода. Расширение кругозора.</w:t>
      </w:r>
      <w:r w:rsidRPr="00B53DC1">
        <w:t xml:space="preserve"> </w:t>
      </w:r>
      <w:r>
        <w:t>Практическое занятие: порядок распределения снаряжения между участниками похода. Обеспечение безопасности в водном туристическом походе</w:t>
      </w:r>
      <w:r w:rsidRPr="00735556">
        <w:t>.</w:t>
      </w:r>
      <w:r w:rsidRPr="00B53DC1">
        <w:t xml:space="preserve"> </w:t>
      </w:r>
      <w:r>
        <w:t>Возможные заболевания в туристическом походе. Движение по туристическому маршруту. Составление графика движения.</w:t>
      </w:r>
      <w:r w:rsidRPr="00B53DC1">
        <w:t xml:space="preserve"> </w:t>
      </w:r>
      <w:r>
        <w:t>Практическое занятие: Составление графика дежурств по маршруту.</w:t>
      </w:r>
      <w:r w:rsidRPr="00B53DC1">
        <w:t xml:space="preserve"> </w:t>
      </w:r>
      <w:r>
        <w:t>Преодоление естественных препятствий. Правило преодоления препятствий.</w:t>
      </w:r>
      <w:r w:rsidRPr="00B53DC1">
        <w:t xml:space="preserve"> </w:t>
      </w:r>
      <w:r>
        <w:t>Обеспечение безопасности при переправах через реки. Правила переправы через замёрзшие реки и водоёмы.</w:t>
      </w:r>
      <w:r w:rsidRPr="00B53DC1">
        <w:t xml:space="preserve"> </w:t>
      </w:r>
      <w:r>
        <w:t>Обеспечение безопасности при выборе бивуака. Медицинская страничка.</w:t>
      </w:r>
      <w:r w:rsidRPr="00D6260E">
        <w:t xml:space="preserve"> </w:t>
      </w:r>
      <w:r>
        <w:t>Практическое занятие: установка палатки или укрытия подручных материалов.</w:t>
      </w:r>
      <w:r w:rsidRPr="00D6260E">
        <w:t xml:space="preserve"> </w:t>
      </w:r>
      <w:r>
        <w:t>Если турист отстал от группы.</w:t>
      </w:r>
      <w:r w:rsidRPr="00D6260E">
        <w:t xml:space="preserve"> </w:t>
      </w:r>
      <w:r>
        <w:t>Практическое занятие: составление плана поиска потерявшегося туриста.</w:t>
      </w:r>
      <w:r w:rsidRPr="00D6260E">
        <w:t xml:space="preserve"> </w:t>
      </w:r>
      <w:r>
        <w:t>Практическое занятие: составление плана действий потерявшегося туриста в аварийной ситуации.</w:t>
      </w:r>
      <w:r w:rsidRPr="00D6260E">
        <w:t xml:space="preserve"> </w:t>
      </w:r>
      <w:r>
        <w:t>Турист и окружающая среда. Правила сохранения окружающей среды.</w:t>
      </w:r>
      <w:r w:rsidRPr="00D6260E">
        <w:t xml:space="preserve"> </w:t>
      </w:r>
      <w:r>
        <w:t>Средства для водного туристического похода. Подготовка к водному туристическому походу. Правила безопасности поведения водного туристического похода.</w:t>
      </w:r>
      <w:r w:rsidRPr="00D6260E">
        <w:t xml:space="preserve"> </w:t>
      </w:r>
      <w:r>
        <w:t xml:space="preserve">Требования к узлам. Не затягивающие узлы. Узлы для связывания двух верёвок. Быстро </w:t>
      </w:r>
      <w:r w:rsidR="00F15A61">
        <w:t>затягивающие узлы</w:t>
      </w:r>
      <w:r>
        <w:t>.</w:t>
      </w:r>
      <w:r w:rsidRPr="00D6260E">
        <w:t xml:space="preserve"> </w:t>
      </w:r>
      <w:r>
        <w:t>Практическое занятие: освоение разных видов узлов.</w:t>
      </w:r>
    </w:p>
    <w:p w:rsidR="00B34FBE" w:rsidRPr="00710320" w:rsidRDefault="00B34FBE" w:rsidP="009958A4">
      <w:pPr>
        <w:ind w:firstLine="567"/>
        <w:jc w:val="both"/>
      </w:pPr>
      <w:r w:rsidRPr="00F15A61">
        <w:rPr>
          <w:b/>
        </w:rPr>
        <w:t>Творческий проект (1 час)</w:t>
      </w:r>
      <w:r w:rsidRPr="00D6260E">
        <w:t xml:space="preserve"> </w:t>
      </w:r>
      <w:r w:rsidRPr="005214DC">
        <w:t>“</w:t>
      </w:r>
      <w:r>
        <w:t>Отдых на природе. Опасности</w:t>
      </w:r>
      <w:r w:rsidRPr="005214DC">
        <w:t>,</w:t>
      </w:r>
      <w:r>
        <w:t xml:space="preserve"> которые нас подстерегают</w:t>
      </w:r>
      <w:r w:rsidRPr="005214DC">
        <w:t>”</w:t>
      </w:r>
      <w:r>
        <w:t xml:space="preserve">. </w:t>
      </w:r>
      <w:r w:rsidRPr="005214DC">
        <w:t>“</w:t>
      </w:r>
      <w:r>
        <w:t xml:space="preserve">История великих </w:t>
      </w:r>
      <w:r w:rsidR="00F15A61">
        <w:t>кораблекрушений</w:t>
      </w:r>
      <w:r w:rsidR="00F15A61" w:rsidRPr="005214DC">
        <w:t>”</w:t>
      </w:r>
      <w:r w:rsidR="00F15A61">
        <w:t xml:space="preserve"> </w:t>
      </w:r>
      <w:r w:rsidR="00F15A61" w:rsidRPr="005214DC">
        <w:t>“</w:t>
      </w:r>
      <w:r>
        <w:t>Правила при ЧС на корабле</w:t>
      </w:r>
      <w:r w:rsidR="00F15A61" w:rsidRPr="005214DC">
        <w:t>”</w:t>
      </w:r>
      <w:r w:rsidR="00F15A61">
        <w:t>,</w:t>
      </w:r>
      <w:r w:rsidRPr="005214DC">
        <w:t xml:space="preserve"> “</w:t>
      </w:r>
      <w:r>
        <w:t>Как укрыться от    непогоды</w:t>
      </w:r>
      <w:r w:rsidRPr="00BE23BA">
        <w:t>”</w:t>
      </w:r>
      <w:r>
        <w:t xml:space="preserve"> </w:t>
      </w:r>
    </w:p>
    <w:p w:rsidR="00F15A61" w:rsidRPr="00F15A61" w:rsidRDefault="00F15A61" w:rsidP="009958A4">
      <w:pPr>
        <w:jc w:val="both"/>
        <w:rPr>
          <w:b/>
        </w:rPr>
      </w:pPr>
      <w:r w:rsidRPr="00F15A61">
        <w:rPr>
          <w:b/>
        </w:rPr>
        <w:t>Урок обобщения. Защита проектов. Подведение итогов изучения предмета ОБЖ.</w:t>
      </w:r>
    </w:p>
    <w:p w:rsidR="00B34FBE" w:rsidRPr="007115B1" w:rsidRDefault="00B34FBE" w:rsidP="009958A4">
      <w:pPr>
        <w:jc w:val="both"/>
      </w:pPr>
      <w:r w:rsidRPr="009958A4">
        <w:rPr>
          <w:b/>
        </w:rPr>
        <w:t>Практические работы:</w:t>
      </w:r>
      <w:r>
        <w:t xml:space="preserve"> отработка приёмов проведения искусственного дыхания</w:t>
      </w:r>
      <w:r w:rsidRPr="007115B1">
        <w:t>.</w:t>
      </w:r>
      <w:r>
        <w:t xml:space="preserve"> Способы остановки кровотечения</w:t>
      </w:r>
      <w:r w:rsidRPr="007115B1">
        <w:t xml:space="preserve">. </w:t>
      </w:r>
      <w:r>
        <w:t>Отработка правил аварийной</w:t>
      </w:r>
      <w:r w:rsidRPr="007115B1">
        <w:t xml:space="preserve"> </w:t>
      </w:r>
      <w:r>
        <w:t>посадки самолёта</w:t>
      </w:r>
      <w:r w:rsidRPr="007115B1">
        <w:t>.</w:t>
      </w:r>
      <w:r>
        <w:t xml:space="preserve"> Порядок распределения снаряжения между участниками похода</w:t>
      </w:r>
      <w:r w:rsidRPr="007115B1">
        <w:t>.</w:t>
      </w:r>
      <w:r>
        <w:t xml:space="preserve"> Составление графика движения по маршруту</w:t>
      </w:r>
      <w:r w:rsidRPr="007115B1">
        <w:t>.</w:t>
      </w:r>
      <w:r>
        <w:t xml:space="preserve"> Составление программы поиска потерявшегося туриста и программу его действий в аварийной ситуации</w:t>
      </w:r>
      <w:r w:rsidRPr="007115B1">
        <w:t>.</w:t>
      </w:r>
      <w:r>
        <w:t xml:space="preserve"> Освоение разных видов узлов</w:t>
      </w:r>
      <w:r w:rsidRPr="002A75B7">
        <w:t xml:space="preserve">. </w:t>
      </w:r>
      <w:r>
        <w:t>Практический урок по отработке приёмов проведения искусственного дыхания.</w:t>
      </w:r>
    </w:p>
    <w:p w:rsidR="00B34FBE" w:rsidRPr="00C534C3" w:rsidRDefault="00B34FBE" w:rsidP="003523BA">
      <w:pPr>
        <w:jc w:val="both"/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Pr="002E3DB6" w:rsidRDefault="00B34FBE" w:rsidP="009C6C4D">
      <w:pPr>
        <w:jc w:val="center"/>
        <w:rPr>
          <w:b/>
        </w:rPr>
      </w:pPr>
    </w:p>
    <w:p w:rsidR="00B34FBE" w:rsidRDefault="00B34FBE" w:rsidP="009C6C4D">
      <w:pPr>
        <w:jc w:val="center"/>
        <w:rPr>
          <w:b/>
        </w:rPr>
      </w:pPr>
      <w:r>
        <w:rPr>
          <w:b/>
        </w:rPr>
        <w:lastRenderedPageBreak/>
        <w:t>Тематический план</w:t>
      </w:r>
    </w:p>
    <w:p w:rsidR="00B34FBE" w:rsidRPr="00F471D0" w:rsidRDefault="00B34FBE" w:rsidP="00A94DFE">
      <w:pPr>
        <w:rPr>
          <w:b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600"/>
        <w:gridCol w:w="1080"/>
        <w:gridCol w:w="1200"/>
      </w:tblGrid>
      <w:tr w:rsidR="00B34FBE" w:rsidRPr="00F471D0" w:rsidTr="00B1458D">
        <w:trPr>
          <w:trHeight w:val="359"/>
        </w:trPr>
        <w:tc>
          <w:tcPr>
            <w:tcW w:w="960" w:type="dxa"/>
          </w:tcPr>
          <w:p w:rsidR="00B34FBE" w:rsidRPr="00A4397D" w:rsidRDefault="00B34FBE" w:rsidP="00B1458D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Pr="00A4397D">
              <w:rPr>
                <w:b/>
              </w:rPr>
              <w:t>п.п.</w:t>
            </w:r>
          </w:p>
        </w:tc>
        <w:tc>
          <w:tcPr>
            <w:tcW w:w="6600" w:type="dxa"/>
          </w:tcPr>
          <w:p w:rsidR="00B34FBE" w:rsidRPr="00F450D5" w:rsidRDefault="00B34FBE" w:rsidP="00B1458D">
            <w:pPr>
              <w:jc w:val="center"/>
              <w:rPr>
                <w:b/>
              </w:rPr>
            </w:pPr>
            <w:r w:rsidRPr="00F450D5">
              <w:rPr>
                <w:b/>
              </w:rPr>
              <w:t>Тема раздела, тема урока</w:t>
            </w:r>
          </w:p>
        </w:tc>
        <w:tc>
          <w:tcPr>
            <w:tcW w:w="1080" w:type="dxa"/>
          </w:tcPr>
          <w:p w:rsidR="00B34FBE" w:rsidRPr="00E34D03" w:rsidRDefault="00B34FBE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00" w:type="dxa"/>
          </w:tcPr>
          <w:p w:rsidR="00B34FBE" w:rsidRPr="00E34D03" w:rsidRDefault="00B34FBE" w:rsidP="00B1458D">
            <w:pPr>
              <w:jc w:val="center"/>
              <w:rPr>
                <w:b/>
              </w:rPr>
            </w:pPr>
            <w:r w:rsidRPr="00E34D03">
              <w:rPr>
                <w:b/>
                <w:sz w:val="22"/>
                <w:szCs w:val="22"/>
              </w:rPr>
              <w:t>Дата по факту</w:t>
            </w:r>
          </w:p>
        </w:tc>
      </w:tr>
      <w:tr w:rsidR="00B34FBE" w:rsidRPr="00F471D0" w:rsidTr="00E04D23">
        <w:trPr>
          <w:trHeight w:val="367"/>
        </w:trPr>
        <w:tc>
          <w:tcPr>
            <w:tcW w:w="960" w:type="dxa"/>
          </w:tcPr>
          <w:p w:rsidR="00B34FBE" w:rsidRPr="00A976F4" w:rsidRDefault="00B34FBE" w:rsidP="00B1458D">
            <w:pPr>
              <w:jc w:val="center"/>
            </w:pPr>
            <w:r w:rsidRPr="00A976F4">
              <w:t>1.</w:t>
            </w:r>
          </w:p>
        </w:tc>
        <w:tc>
          <w:tcPr>
            <w:tcW w:w="6600" w:type="dxa"/>
          </w:tcPr>
          <w:p w:rsidR="00B34FBE" w:rsidRPr="004C5079" w:rsidRDefault="00B34FBE" w:rsidP="00B1458D">
            <w:r w:rsidRPr="00A976F4">
              <w:t>Вводное занятие: ОБЖ. Это нужно знать (1 час)</w:t>
            </w:r>
            <w:r w:rsidRPr="004C5079">
              <w:t>.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699"/>
        </w:trPr>
        <w:tc>
          <w:tcPr>
            <w:tcW w:w="960" w:type="dxa"/>
          </w:tcPr>
          <w:p w:rsidR="00B34FBE" w:rsidRPr="000A7D23" w:rsidRDefault="00B34FBE" w:rsidP="000A7D23"/>
        </w:tc>
        <w:tc>
          <w:tcPr>
            <w:tcW w:w="6600" w:type="dxa"/>
          </w:tcPr>
          <w:p w:rsidR="00B34FBE" w:rsidRPr="007115B1" w:rsidRDefault="00B34FBE" w:rsidP="00B1458D">
            <w:pPr>
              <w:rPr>
                <w:b/>
              </w:rPr>
            </w:pPr>
            <w:r>
              <w:rPr>
                <w:b/>
              </w:rPr>
              <w:t>Раздел 1 Опасности</w:t>
            </w:r>
            <w:r w:rsidRPr="007115B1">
              <w:rPr>
                <w:b/>
              </w:rPr>
              <w:t>,</w:t>
            </w:r>
            <w:r>
              <w:rPr>
                <w:b/>
              </w:rPr>
              <w:t xml:space="preserve"> с которыми мы сталкиваемся на природе</w:t>
            </w:r>
            <w:r w:rsidRPr="007115B1">
              <w:rPr>
                <w:b/>
              </w:rPr>
              <w:t>.</w:t>
            </w:r>
            <w:r>
              <w:rPr>
                <w:b/>
              </w:rPr>
              <w:t>(7 часов)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411"/>
        </w:trPr>
        <w:tc>
          <w:tcPr>
            <w:tcW w:w="960" w:type="dxa"/>
          </w:tcPr>
          <w:p w:rsidR="00B34FBE" w:rsidRPr="00A976F4" w:rsidRDefault="00B34FBE" w:rsidP="000A7D23">
            <w:pPr>
              <w:rPr>
                <w:b/>
              </w:rPr>
            </w:pPr>
          </w:p>
        </w:tc>
        <w:tc>
          <w:tcPr>
            <w:tcW w:w="6600" w:type="dxa"/>
          </w:tcPr>
          <w:p w:rsidR="00B34FBE" w:rsidRPr="007115B1" w:rsidRDefault="00B34FBE" w:rsidP="00B1458D">
            <w:pPr>
              <w:rPr>
                <w:b/>
              </w:rPr>
            </w:pPr>
            <w:r>
              <w:rPr>
                <w:b/>
              </w:rPr>
              <w:t xml:space="preserve"> Глава 1 Лес – это серьёзно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416"/>
        </w:trPr>
        <w:tc>
          <w:tcPr>
            <w:tcW w:w="960" w:type="dxa"/>
          </w:tcPr>
          <w:p w:rsidR="00B34FBE" w:rsidRPr="00F471D0" w:rsidRDefault="00B34FBE" w:rsidP="00B1458D">
            <w:pPr>
              <w:jc w:val="center"/>
            </w:pPr>
            <w:r>
              <w:t>2.</w:t>
            </w:r>
          </w:p>
        </w:tc>
        <w:tc>
          <w:tcPr>
            <w:tcW w:w="6600" w:type="dxa"/>
          </w:tcPr>
          <w:p w:rsidR="00B34FBE" w:rsidRPr="00710320" w:rsidRDefault="00B34FBE" w:rsidP="00E004A9">
            <w:r>
              <w:t>Меры безопасности в лесу</w:t>
            </w:r>
            <w:r w:rsidRPr="007115B1">
              <w:t xml:space="preserve">. 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B1458D">
        <w:tc>
          <w:tcPr>
            <w:tcW w:w="960" w:type="dxa"/>
          </w:tcPr>
          <w:p w:rsidR="00B34FBE" w:rsidRPr="00915E78" w:rsidRDefault="00B34FBE" w:rsidP="00B1458D">
            <w:pPr>
              <w:jc w:val="center"/>
              <w:rPr>
                <w:lang w:val="en-US"/>
              </w:rPr>
            </w:pPr>
            <w:r w:rsidRPr="00710320">
              <w:rPr>
                <w:b/>
              </w:rPr>
              <w:t xml:space="preserve"> </w:t>
            </w:r>
            <w:r w:rsidRPr="00915E78">
              <w:rPr>
                <w:lang w:val="en-US"/>
              </w:rPr>
              <w:t>3.</w:t>
            </w:r>
          </w:p>
        </w:tc>
        <w:tc>
          <w:tcPr>
            <w:tcW w:w="6600" w:type="dxa"/>
          </w:tcPr>
          <w:p w:rsidR="00B34FBE" w:rsidRPr="00E004A9" w:rsidRDefault="00B34FBE" w:rsidP="00E004A9">
            <w:r>
              <w:t>Лесные жители</w:t>
            </w:r>
            <w:r w:rsidRPr="007115B1">
              <w:t>.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418"/>
        </w:trPr>
        <w:tc>
          <w:tcPr>
            <w:tcW w:w="960" w:type="dxa"/>
          </w:tcPr>
          <w:p w:rsidR="00B34FBE" w:rsidRPr="001726C2" w:rsidRDefault="00B34FBE" w:rsidP="00B14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600" w:type="dxa"/>
          </w:tcPr>
          <w:p w:rsidR="00B34FBE" w:rsidRPr="001726C2" w:rsidRDefault="00B34FBE" w:rsidP="00E004A9">
            <w:pPr>
              <w:rPr>
                <w:lang w:val="en-US"/>
              </w:rPr>
            </w:pPr>
            <w:r>
              <w:t>Опасная гроза.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396"/>
        </w:trPr>
        <w:tc>
          <w:tcPr>
            <w:tcW w:w="960" w:type="dxa"/>
          </w:tcPr>
          <w:p w:rsidR="00B34FBE" w:rsidRPr="000A7D23" w:rsidRDefault="00B34FBE" w:rsidP="000A7D23">
            <w:pPr>
              <w:rPr>
                <w:b/>
              </w:rPr>
            </w:pPr>
          </w:p>
        </w:tc>
        <w:tc>
          <w:tcPr>
            <w:tcW w:w="6600" w:type="dxa"/>
          </w:tcPr>
          <w:p w:rsidR="00B34FBE" w:rsidRPr="000A7D23" w:rsidRDefault="00B34FBE" w:rsidP="00B1458D">
            <w:pPr>
              <w:rPr>
                <w:b/>
              </w:rPr>
            </w:pPr>
            <w:r>
              <w:rPr>
                <w:b/>
              </w:rPr>
              <w:t xml:space="preserve"> Глава 2  Водоём зимой и летом</w:t>
            </w:r>
            <w:r w:rsidRPr="000A7D23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29"/>
        </w:trPr>
        <w:tc>
          <w:tcPr>
            <w:tcW w:w="960" w:type="dxa"/>
          </w:tcPr>
          <w:p w:rsidR="00B34FBE" w:rsidRPr="004622C8" w:rsidRDefault="00B34FBE" w:rsidP="00B1458D">
            <w:pPr>
              <w:jc w:val="center"/>
            </w:pPr>
            <w:r>
              <w:t>5.</w:t>
            </w:r>
          </w:p>
        </w:tc>
        <w:tc>
          <w:tcPr>
            <w:tcW w:w="6600" w:type="dxa"/>
          </w:tcPr>
          <w:p w:rsidR="00B34FBE" w:rsidRPr="00710320" w:rsidRDefault="00B34FBE" w:rsidP="00E004A9">
            <w:r>
              <w:t>Водоём летом</w:t>
            </w:r>
            <w:r w:rsidRPr="00710320">
              <w:t>.</w:t>
            </w:r>
            <w:r>
              <w:t xml:space="preserve"> 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407"/>
        </w:trPr>
        <w:tc>
          <w:tcPr>
            <w:tcW w:w="960" w:type="dxa"/>
          </w:tcPr>
          <w:p w:rsidR="00B34FBE" w:rsidRPr="004622C8" w:rsidRDefault="00B34FBE" w:rsidP="00B1458D">
            <w:pPr>
              <w:jc w:val="center"/>
            </w:pPr>
            <w:r>
              <w:t>6.</w:t>
            </w:r>
          </w:p>
        </w:tc>
        <w:tc>
          <w:tcPr>
            <w:tcW w:w="6600" w:type="dxa"/>
          </w:tcPr>
          <w:p w:rsidR="00B34FBE" w:rsidRPr="00710320" w:rsidRDefault="00B34FBE" w:rsidP="00E004A9">
            <w:r>
              <w:t>Экстремальные виды спорта на воде.</w:t>
            </w:r>
            <w:r w:rsidRPr="00710320">
              <w:t xml:space="preserve"> </w:t>
            </w:r>
          </w:p>
        </w:tc>
        <w:tc>
          <w:tcPr>
            <w:tcW w:w="108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F471D0" w:rsidRDefault="00B34FBE" w:rsidP="00B1458D">
            <w:pPr>
              <w:rPr>
                <w:b/>
              </w:rPr>
            </w:pPr>
          </w:p>
        </w:tc>
      </w:tr>
      <w:tr w:rsidR="00B34FBE" w:rsidRPr="00F471D0" w:rsidTr="00E04D23">
        <w:trPr>
          <w:trHeight w:val="427"/>
        </w:trPr>
        <w:tc>
          <w:tcPr>
            <w:tcW w:w="960" w:type="dxa"/>
          </w:tcPr>
          <w:p w:rsidR="00B34FBE" w:rsidRPr="00F471D0" w:rsidRDefault="00B34FBE" w:rsidP="00B1458D">
            <w:pPr>
              <w:jc w:val="center"/>
            </w:pPr>
            <w:r>
              <w:t>7.</w:t>
            </w:r>
          </w:p>
        </w:tc>
        <w:tc>
          <w:tcPr>
            <w:tcW w:w="6600" w:type="dxa"/>
          </w:tcPr>
          <w:p w:rsidR="00B34FBE" w:rsidRPr="00A4397D" w:rsidRDefault="00B34FBE" w:rsidP="00B1458D">
            <w:r>
              <w:t>Отработке приёмов проведения искусственного дыхания.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01"/>
        </w:trPr>
        <w:tc>
          <w:tcPr>
            <w:tcW w:w="960" w:type="dxa"/>
          </w:tcPr>
          <w:p w:rsidR="00B34FBE" w:rsidRPr="00F471D0" w:rsidRDefault="00B34FBE" w:rsidP="00B1458D">
            <w:pPr>
              <w:jc w:val="center"/>
            </w:pPr>
            <w:r>
              <w:t>8.</w:t>
            </w:r>
          </w:p>
        </w:tc>
        <w:tc>
          <w:tcPr>
            <w:tcW w:w="6600" w:type="dxa"/>
          </w:tcPr>
          <w:p w:rsidR="00B34FBE" w:rsidRPr="00710320" w:rsidRDefault="00B34FBE" w:rsidP="00E004A9">
            <w:pPr>
              <w:rPr>
                <w:lang w:val="en-US"/>
              </w:rPr>
            </w:pPr>
            <w:r>
              <w:t>Водоём зимой</w:t>
            </w:r>
            <w:r w:rsidRPr="00710320"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708"/>
        </w:trPr>
        <w:tc>
          <w:tcPr>
            <w:tcW w:w="960" w:type="dxa"/>
          </w:tcPr>
          <w:p w:rsidR="00B34FBE" w:rsidRPr="000A7D23" w:rsidRDefault="00B34FBE" w:rsidP="00B1458D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6F0027" w:rsidRDefault="00B34FBE" w:rsidP="00B1458D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F15A61">
              <w:rPr>
                <w:b/>
              </w:rPr>
              <w:t>2 Современный</w:t>
            </w:r>
            <w:r>
              <w:rPr>
                <w:b/>
              </w:rPr>
              <w:t xml:space="preserve"> транспорт и безопасность (9 часов)</w:t>
            </w:r>
            <w:r w:rsidRPr="006F002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07"/>
        </w:trPr>
        <w:tc>
          <w:tcPr>
            <w:tcW w:w="960" w:type="dxa"/>
          </w:tcPr>
          <w:p w:rsidR="00B34FBE" w:rsidRPr="006F0027" w:rsidRDefault="00B34FBE" w:rsidP="00B1458D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6F0027" w:rsidRDefault="00B34FBE" w:rsidP="007B5FBD">
            <w:pPr>
              <w:rPr>
                <w:b/>
              </w:rPr>
            </w:pPr>
            <w:r>
              <w:rPr>
                <w:b/>
              </w:rPr>
              <w:t>Глава 3 Транспорт в современном мире</w:t>
            </w:r>
            <w:r w:rsidRPr="000A7D23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26"/>
        </w:trPr>
        <w:tc>
          <w:tcPr>
            <w:tcW w:w="960" w:type="dxa"/>
          </w:tcPr>
          <w:p w:rsidR="00B34FBE" w:rsidRPr="007B5FBD" w:rsidRDefault="00B34FBE" w:rsidP="00B1458D">
            <w:pPr>
              <w:jc w:val="center"/>
            </w:pPr>
            <w:r>
              <w:t>9</w:t>
            </w:r>
            <w:r w:rsidRPr="007B5FBD">
              <w:t>.</w:t>
            </w:r>
          </w:p>
        </w:tc>
        <w:tc>
          <w:tcPr>
            <w:tcW w:w="6600" w:type="dxa"/>
          </w:tcPr>
          <w:p w:rsidR="00B34FBE" w:rsidRPr="006F0027" w:rsidRDefault="00B34FBE" w:rsidP="00E004A9">
            <w:pPr>
              <w:rPr>
                <w:lang w:val="en-US"/>
              </w:rPr>
            </w:pPr>
            <w:r>
              <w:t>Автомобильный транспорт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18"/>
        </w:trPr>
        <w:tc>
          <w:tcPr>
            <w:tcW w:w="960" w:type="dxa"/>
          </w:tcPr>
          <w:p w:rsidR="00B34FBE" w:rsidRPr="006F0027" w:rsidRDefault="00B34FBE" w:rsidP="000A7D23">
            <w:pPr>
              <w:rPr>
                <w:b/>
                <w:lang w:val="en-US"/>
              </w:rPr>
            </w:pPr>
          </w:p>
        </w:tc>
        <w:tc>
          <w:tcPr>
            <w:tcW w:w="6600" w:type="dxa"/>
          </w:tcPr>
          <w:p w:rsidR="00B34FBE" w:rsidRPr="006F0027" w:rsidRDefault="00B34FBE" w:rsidP="00B1458D">
            <w:pPr>
              <w:rPr>
                <w:b/>
              </w:rPr>
            </w:pPr>
            <w:r>
              <w:rPr>
                <w:b/>
              </w:rPr>
              <w:t>Глава 4 Чрезвычайные ситуации на дорогах</w:t>
            </w:r>
            <w:r w:rsidRPr="000A7D23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11"/>
        </w:trPr>
        <w:tc>
          <w:tcPr>
            <w:tcW w:w="960" w:type="dxa"/>
          </w:tcPr>
          <w:p w:rsidR="00B34FBE" w:rsidRPr="00F471D0" w:rsidRDefault="00B34FBE" w:rsidP="00B1458D">
            <w:pPr>
              <w:jc w:val="center"/>
            </w:pPr>
            <w:r>
              <w:t>10.</w:t>
            </w:r>
          </w:p>
        </w:tc>
        <w:tc>
          <w:tcPr>
            <w:tcW w:w="6600" w:type="dxa"/>
          </w:tcPr>
          <w:p w:rsidR="00B34FBE" w:rsidRPr="004C5079" w:rsidRDefault="00B34FBE" w:rsidP="00E004A9">
            <w:r>
              <w:t>Опасные дороги</w:t>
            </w:r>
            <w:r w:rsidRPr="006F0027">
              <w:t xml:space="preserve">. 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17"/>
        </w:trPr>
        <w:tc>
          <w:tcPr>
            <w:tcW w:w="960" w:type="dxa"/>
          </w:tcPr>
          <w:p w:rsidR="00B34FBE" w:rsidRPr="009D515A" w:rsidRDefault="00B34FBE" w:rsidP="00B1458D">
            <w:pPr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Pr="009D515A">
              <w:t>.</w:t>
            </w:r>
          </w:p>
        </w:tc>
        <w:tc>
          <w:tcPr>
            <w:tcW w:w="6600" w:type="dxa"/>
          </w:tcPr>
          <w:p w:rsidR="00B34FBE" w:rsidRPr="004C5079" w:rsidRDefault="00B34FBE" w:rsidP="00E004A9">
            <w:r>
              <w:t>Опасности на дорогах</w:t>
            </w:r>
            <w:r w:rsidRPr="006C3904"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22"/>
        </w:trPr>
        <w:tc>
          <w:tcPr>
            <w:tcW w:w="960" w:type="dxa"/>
          </w:tcPr>
          <w:p w:rsidR="00B34FBE" w:rsidRPr="009D515A" w:rsidRDefault="00B34FBE" w:rsidP="00B1458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600" w:type="dxa"/>
          </w:tcPr>
          <w:p w:rsidR="00B34FBE" w:rsidRPr="006C3904" w:rsidRDefault="00B34FBE" w:rsidP="00E004A9">
            <w:r>
              <w:t>До</w:t>
            </w:r>
            <w:bookmarkStart w:id="0" w:name="_GoBack"/>
            <w:bookmarkEnd w:id="0"/>
            <w:r>
              <w:t xml:space="preserve">рожно – транспортные происшествия. 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14"/>
        </w:trPr>
        <w:tc>
          <w:tcPr>
            <w:tcW w:w="960" w:type="dxa"/>
          </w:tcPr>
          <w:p w:rsidR="00B34FBE" w:rsidRPr="008E2A04" w:rsidRDefault="00B34FBE" w:rsidP="00B1458D">
            <w:pPr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Pr="008E2A04">
              <w:t>.</w:t>
            </w:r>
          </w:p>
        </w:tc>
        <w:tc>
          <w:tcPr>
            <w:tcW w:w="6600" w:type="dxa"/>
          </w:tcPr>
          <w:p w:rsidR="00B34FBE" w:rsidRPr="004C5079" w:rsidRDefault="00B34FBE" w:rsidP="00B1458D">
            <w:r>
              <w:t xml:space="preserve"> Способы остановки кровотечения</w:t>
            </w:r>
            <w:r w:rsidRPr="004C5079"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07"/>
        </w:trPr>
        <w:tc>
          <w:tcPr>
            <w:tcW w:w="960" w:type="dxa"/>
          </w:tcPr>
          <w:p w:rsidR="00B34FBE" w:rsidRPr="000A7D23" w:rsidRDefault="00B34FBE" w:rsidP="006C3904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0A7D23" w:rsidRDefault="00B34FBE" w:rsidP="00B1458D">
            <w:pPr>
              <w:rPr>
                <w:b/>
              </w:rPr>
            </w:pPr>
            <w:r>
              <w:rPr>
                <w:b/>
              </w:rPr>
              <w:t xml:space="preserve"> Глава 5 Опасные ситуации в метро</w:t>
            </w:r>
            <w:r w:rsidRPr="000A7D23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13"/>
        </w:trPr>
        <w:tc>
          <w:tcPr>
            <w:tcW w:w="960" w:type="dxa"/>
          </w:tcPr>
          <w:p w:rsidR="00B34FBE" w:rsidRPr="008E2A04" w:rsidRDefault="00B34FBE" w:rsidP="00B1458D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600" w:type="dxa"/>
          </w:tcPr>
          <w:p w:rsidR="00B34FBE" w:rsidRPr="00AF1D73" w:rsidRDefault="00B34FBE" w:rsidP="00E004A9">
            <w:pPr>
              <w:rPr>
                <w:lang w:val="en-US"/>
              </w:rPr>
            </w:pPr>
            <w:r>
              <w:t>Опасные ситуации в метро</w:t>
            </w:r>
            <w:r w:rsidRPr="00AF1D73">
              <w:t xml:space="preserve">. 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E04D23">
        <w:trPr>
          <w:trHeight w:val="418"/>
        </w:trPr>
        <w:tc>
          <w:tcPr>
            <w:tcW w:w="960" w:type="dxa"/>
          </w:tcPr>
          <w:p w:rsidR="00B34FBE" w:rsidRPr="008539ED" w:rsidRDefault="00B34FBE" w:rsidP="00E64D52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CF65F5" w:rsidRDefault="00B34FBE" w:rsidP="00E64D52">
            <w:pPr>
              <w:rPr>
                <w:b/>
                <w:lang w:val="en-US"/>
              </w:rPr>
            </w:pPr>
            <w:r>
              <w:rPr>
                <w:b/>
              </w:rPr>
              <w:t>Глава 6 Авиакатастрофы</w:t>
            </w:r>
            <w:r>
              <w:rPr>
                <w:b/>
                <w:lang w:val="en-US"/>
              </w:rPr>
              <w:t xml:space="preserve">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E04D23">
        <w:trPr>
          <w:trHeight w:val="411"/>
        </w:trPr>
        <w:tc>
          <w:tcPr>
            <w:tcW w:w="960" w:type="dxa"/>
          </w:tcPr>
          <w:p w:rsidR="00B34FBE" w:rsidRDefault="00B34FBE" w:rsidP="00B1458D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600" w:type="dxa"/>
          </w:tcPr>
          <w:p w:rsidR="00B34FBE" w:rsidRPr="00AF1D73" w:rsidRDefault="00B34FBE" w:rsidP="00E004A9">
            <w:r>
              <w:t>Пользование воздушным транспортом</w:t>
            </w:r>
            <w:r w:rsidRPr="00AF1D73">
              <w:t>.</w:t>
            </w:r>
          </w:p>
        </w:tc>
        <w:tc>
          <w:tcPr>
            <w:tcW w:w="1080" w:type="dxa"/>
          </w:tcPr>
          <w:p w:rsidR="00B34FBE" w:rsidRPr="00F471D0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4946F4">
        <w:trPr>
          <w:trHeight w:val="361"/>
        </w:trPr>
        <w:tc>
          <w:tcPr>
            <w:tcW w:w="960" w:type="dxa"/>
          </w:tcPr>
          <w:p w:rsidR="00B34FBE" w:rsidRDefault="00B34FBE" w:rsidP="00B1458D">
            <w:pPr>
              <w:jc w:val="center"/>
            </w:pPr>
            <w:r>
              <w:t>1</w:t>
            </w:r>
            <w:r w:rsidRPr="00AF1D73">
              <w:t>6</w:t>
            </w:r>
            <w:r>
              <w:t>.</w:t>
            </w:r>
          </w:p>
        </w:tc>
        <w:tc>
          <w:tcPr>
            <w:tcW w:w="6600" w:type="dxa"/>
          </w:tcPr>
          <w:p w:rsidR="00B34FBE" w:rsidRPr="00AF1D73" w:rsidRDefault="00B34FBE" w:rsidP="008E2A04">
            <w:r>
              <w:t>Отработка правил аварийной посадки самолёта</w:t>
            </w:r>
            <w:r w:rsidRPr="00AF1D73">
              <w:t>.</w:t>
            </w:r>
          </w:p>
        </w:tc>
        <w:tc>
          <w:tcPr>
            <w:tcW w:w="1080" w:type="dxa"/>
          </w:tcPr>
          <w:p w:rsidR="00B34FBE" w:rsidRPr="00AF1D73" w:rsidRDefault="00B34FBE" w:rsidP="00B1458D"/>
        </w:tc>
        <w:tc>
          <w:tcPr>
            <w:tcW w:w="1200" w:type="dxa"/>
          </w:tcPr>
          <w:p w:rsidR="00B34FBE" w:rsidRPr="00F471D0" w:rsidRDefault="00B34FBE" w:rsidP="00B1458D"/>
        </w:tc>
      </w:tr>
      <w:tr w:rsidR="00B34FBE" w:rsidRPr="00F471D0" w:rsidTr="00B1458D">
        <w:trPr>
          <w:trHeight w:val="409"/>
        </w:trPr>
        <w:tc>
          <w:tcPr>
            <w:tcW w:w="960" w:type="dxa"/>
          </w:tcPr>
          <w:p w:rsidR="00B34FBE" w:rsidRPr="00A07287" w:rsidRDefault="00B34FBE" w:rsidP="00B1458D">
            <w:pPr>
              <w:jc w:val="center"/>
            </w:pPr>
          </w:p>
        </w:tc>
        <w:tc>
          <w:tcPr>
            <w:tcW w:w="6600" w:type="dxa"/>
          </w:tcPr>
          <w:p w:rsidR="00B34FBE" w:rsidRPr="004C5079" w:rsidRDefault="00B34FBE" w:rsidP="00CF65F5">
            <w:pPr>
              <w:rPr>
                <w:b/>
              </w:rPr>
            </w:pPr>
            <w:r>
              <w:rPr>
                <w:b/>
              </w:rPr>
              <w:t>Глава 7 Железнодорожные катастрофы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1080" w:type="dxa"/>
          </w:tcPr>
          <w:p w:rsidR="00B34FBE" w:rsidRPr="00806AE9" w:rsidRDefault="00B34FBE" w:rsidP="00B1458D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B1458D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17.</w:t>
            </w:r>
          </w:p>
        </w:tc>
        <w:tc>
          <w:tcPr>
            <w:tcW w:w="6600" w:type="dxa"/>
          </w:tcPr>
          <w:p w:rsidR="00B34FBE" w:rsidRPr="008539ED" w:rsidRDefault="00B34FBE" w:rsidP="00B53DC1">
            <w:r>
              <w:t>Пользование железнодорожным транспортом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4C5079" w:rsidRDefault="00B34FBE" w:rsidP="00E64D52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4C5079" w:rsidRDefault="00B34FBE" w:rsidP="00E64D52">
            <w:pPr>
              <w:rPr>
                <w:b/>
              </w:rPr>
            </w:pPr>
            <w:r w:rsidRPr="004C5079">
              <w:rPr>
                <w:b/>
              </w:rPr>
              <w:t xml:space="preserve"> </w:t>
            </w:r>
            <w:r>
              <w:rPr>
                <w:b/>
              </w:rPr>
              <w:t>Раздел 3 Безопасный туризм (16 часов)</w:t>
            </w:r>
            <w:r w:rsidRPr="008539ED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4C5079" w:rsidRDefault="00B34FBE" w:rsidP="00E64D52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A07287" w:rsidRDefault="00B34FBE" w:rsidP="00E64D52">
            <w:pPr>
              <w:rPr>
                <w:b/>
              </w:rPr>
            </w:pPr>
            <w:r>
              <w:rPr>
                <w:b/>
              </w:rPr>
              <w:t>Глава 8 Обеспечение безопасности в туристических походах</w:t>
            </w:r>
            <w:r w:rsidRPr="00A07287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18.</w:t>
            </w:r>
          </w:p>
        </w:tc>
        <w:tc>
          <w:tcPr>
            <w:tcW w:w="6600" w:type="dxa"/>
          </w:tcPr>
          <w:p w:rsidR="00B34FBE" w:rsidRPr="00A07287" w:rsidRDefault="00B34FBE" w:rsidP="00B53DC1">
            <w:r w:rsidRPr="004C5079">
              <w:rPr>
                <w:b/>
              </w:rPr>
              <w:t xml:space="preserve"> </w:t>
            </w:r>
            <w:r>
              <w:t xml:space="preserve">Подготовка к туристическому походу.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 xml:space="preserve"> 19.</w:t>
            </w:r>
          </w:p>
        </w:tc>
        <w:tc>
          <w:tcPr>
            <w:tcW w:w="6600" w:type="dxa"/>
          </w:tcPr>
          <w:p w:rsidR="00B34FBE" w:rsidRPr="00A07287" w:rsidRDefault="00B34FBE" w:rsidP="00E64D52">
            <w:r>
              <w:t>Порядок распределения снаряжения между участниками похода.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20.</w:t>
            </w:r>
          </w:p>
        </w:tc>
        <w:tc>
          <w:tcPr>
            <w:tcW w:w="6600" w:type="dxa"/>
          </w:tcPr>
          <w:p w:rsidR="00B34FBE" w:rsidRPr="00A07287" w:rsidRDefault="00B34FBE" w:rsidP="00B53DC1">
            <w:r>
              <w:t xml:space="preserve">Правила безопасности в туристическом походе.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600" w:type="dxa"/>
          </w:tcPr>
          <w:p w:rsidR="00B34FBE" w:rsidRPr="00331EC6" w:rsidRDefault="00B34FBE" w:rsidP="00E64D52">
            <w:r>
              <w:t>Составление графика движения по маршруту.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22.</w:t>
            </w:r>
          </w:p>
        </w:tc>
        <w:tc>
          <w:tcPr>
            <w:tcW w:w="6600" w:type="dxa"/>
          </w:tcPr>
          <w:p w:rsidR="00B34FBE" w:rsidRPr="00A07287" w:rsidRDefault="00B34FBE" w:rsidP="00B53DC1">
            <w:r>
              <w:t xml:space="preserve">Препятствие в походе.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23.</w:t>
            </w:r>
          </w:p>
        </w:tc>
        <w:tc>
          <w:tcPr>
            <w:tcW w:w="6600" w:type="dxa"/>
          </w:tcPr>
          <w:p w:rsidR="00B34FBE" w:rsidRPr="00A07287" w:rsidRDefault="00B34FBE" w:rsidP="00B53DC1">
            <w:r>
              <w:t xml:space="preserve">Водные препятствия.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24.</w:t>
            </w:r>
          </w:p>
        </w:tc>
        <w:tc>
          <w:tcPr>
            <w:tcW w:w="6600" w:type="dxa"/>
          </w:tcPr>
          <w:p w:rsidR="00B34FBE" w:rsidRPr="00A07287" w:rsidRDefault="00B34FBE" w:rsidP="00B53DC1">
            <w:r>
              <w:t xml:space="preserve">Место бивуака.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25.</w:t>
            </w:r>
          </w:p>
        </w:tc>
        <w:tc>
          <w:tcPr>
            <w:tcW w:w="6600" w:type="dxa"/>
          </w:tcPr>
          <w:p w:rsidR="00B34FBE" w:rsidRPr="00A07287" w:rsidRDefault="00B34FBE" w:rsidP="00E64D52">
            <w:r>
              <w:t>Установка палатки или укрытия из подручных материалов.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26.</w:t>
            </w:r>
          </w:p>
        </w:tc>
        <w:tc>
          <w:tcPr>
            <w:tcW w:w="6600" w:type="dxa"/>
          </w:tcPr>
          <w:p w:rsidR="00B34FBE" w:rsidRPr="00A07287" w:rsidRDefault="00B34FBE" w:rsidP="00E64D52">
            <w:r>
              <w:t xml:space="preserve"> Разложение различных видов костров.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27.</w:t>
            </w:r>
          </w:p>
        </w:tc>
        <w:tc>
          <w:tcPr>
            <w:tcW w:w="6600" w:type="dxa"/>
          </w:tcPr>
          <w:p w:rsidR="00B34FBE" w:rsidRPr="00A07287" w:rsidRDefault="00B34FBE" w:rsidP="00D6260E">
            <w:r>
              <w:t xml:space="preserve">Потеря участника.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28.</w:t>
            </w:r>
          </w:p>
        </w:tc>
        <w:tc>
          <w:tcPr>
            <w:tcW w:w="6600" w:type="dxa"/>
          </w:tcPr>
          <w:p w:rsidR="00B34FBE" w:rsidRPr="00A07287" w:rsidRDefault="00B34FBE" w:rsidP="00E64D52">
            <w:r>
              <w:t xml:space="preserve"> Составление плана поиска потерявшегося туриста.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29.</w:t>
            </w:r>
          </w:p>
        </w:tc>
        <w:tc>
          <w:tcPr>
            <w:tcW w:w="6600" w:type="dxa"/>
          </w:tcPr>
          <w:p w:rsidR="00B34FBE" w:rsidRPr="00A07287" w:rsidRDefault="00B34FBE" w:rsidP="00E64D52">
            <w:r>
              <w:t>Составление плана действий потерявшегося туриста в аварийной ситуации.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30.</w:t>
            </w:r>
          </w:p>
        </w:tc>
        <w:tc>
          <w:tcPr>
            <w:tcW w:w="6600" w:type="dxa"/>
          </w:tcPr>
          <w:p w:rsidR="00B34FBE" w:rsidRPr="00A07287" w:rsidRDefault="00B34FBE" w:rsidP="00D6260E">
            <w:r>
              <w:t xml:space="preserve">Туризм и экология окружающей среды.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E64D52">
        <w:trPr>
          <w:trHeight w:val="409"/>
        </w:trPr>
        <w:tc>
          <w:tcPr>
            <w:tcW w:w="960" w:type="dxa"/>
          </w:tcPr>
          <w:p w:rsidR="00B34FBE" w:rsidRPr="00DD7131" w:rsidRDefault="00B34FBE" w:rsidP="00E64D52">
            <w:pPr>
              <w:jc w:val="center"/>
              <w:rPr>
                <w:b/>
              </w:rPr>
            </w:pPr>
          </w:p>
        </w:tc>
        <w:tc>
          <w:tcPr>
            <w:tcW w:w="6600" w:type="dxa"/>
          </w:tcPr>
          <w:p w:rsidR="00B34FBE" w:rsidRPr="00DD7131" w:rsidRDefault="00B34FBE" w:rsidP="00E64D52">
            <w:pPr>
              <w:rPr>
                <w:b/>
              </w:rPr>
            </w:pPr>
            <w:r>
              <w:rPr>
                <w:b/>
              </w:rPr>
              <w:t>Глава 9 Обеспечение безопасности в водном туристическом походе</w:t>
            </w:r>
            <w:r w:rsidRPr="00DD7131">
              <w:rPr>
                <w:b/>
              </w:rPr>
              <w:t>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31.</w:t>
            </w:r>
          </w:p>
        </w:tc>
        <w:tc>
          <w:tcPr>
            <w:tcW w:w="6600" w:type="dxa"/>
          </w:tcPr>
          <w:p w:rsidR="00B34FBE" w:rsidRPr="00A07287" w:rsidRDefault="00B34FBE" w:rsidP="00D6260E">
            <w:r>
              <w:t xml:space="preserve">Водный туристический поход.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32.</w:t>
            </w:r>
          </w:p>
        </w:tc>
        <w:tc>
          <w:tcPr>
            <w:tcW w:w="6600" w:type="dxa"/>
          </w:tcPr>
          <w:p w:rsidR="00B34FBE" w:rsidRPr="00A07287" w:rsidRDefault="00B34FBE" w:rsidP="00D6260E">
            <w:r>
              <w:t xml:space="preserve">Узлы в туристическом походе. 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33.</w:t>
            </w:r>
          </w:p>
        </w:tc>
        <w:tc>
          <w:tcPr>
            <w:tcW w:w="6600" w:type="dxa"/>
          </w:tcPr>
          <w:p w:rsidR="00B34FBE" w:rsidRPr="00A07287" w:rsidRDefault="00B34FBE" w:rsidP="00E64D52">
            <w:r>
              <w:t xml:space="preserve"> Освоение разных видов узлов.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Default="00B34FBE" w:rsidP="00E64D52">
            <w:pPr>
              <w:jc w:val="center"/>
            </w:pPr>
          </w:p>
        </w:tc>
        <w:tc>
          <w:tcPr>
            <w:tcW w:w="6600" w:type="dxa"/>
          </w:tcPr>
          <w:p w:rsidR="00B34FBE" w:rsidRPr="000A7D23" w:rsidRDefault="00B34FBE" w:rsidP="00E64D52">
            <w:pPr>
              <w:rPr>
                <w:b/>
              </w:rPr>
            </w:pPr>
            <w:r w:rsidRPr="000A7D23">
              <w:rPr>
                <w:b/>
              </w:rPr>
              <w:t>Проектная деятельность (2 часа)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34.</w:t>
            </w:r>
          </w:p>
        </w:tc>
        <w:tc>
          <w:tcPr>
            <w:tcW w:w="6600" w:type="dxa"/>
          </w:tcPr>
          <w:p w:rsidR="00B34FBE" w:rsidRPr="00BE23BA" w:rsidRDefault="00B34FBE" w:rsidP="00D6260E">
            <w:r>
              <w:t>Творческий проект</w:t>
            </w:r>
          </w:p>
        </w:tc>
        <w:tc>
          <w:tcPr>
            <w:tcW w:w="1080" w:type="dxa"/>
          </w:tcPr>
          <w:p w:rsidR="00B34FBE" w:rsidRPr="00806AE9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  <w:r>
              <w:t>35.</w:t>
            </w:r>
          </w:p>
        </w:tc>
        <w:tc>
          <w:tcPr>
            <w:tcW w:w="6600" w:type="dxa"/>
          </w:tcPr>
          <w:p w:rsidR="00B34FBE" w:rsidRPr="003C64DA" w:rsidRDefault="00B34FBE" w:rsidP="001261C6">
            <w:r>
              <w:t>Урок обобщения. Защита проектов. Подведение итогов изучения предмета ОБЖ.</w:t>
            </w:r>
          </w:p>
        </w:tc>
        <w:tc>
          <w:tcPr>
            <w:tcW w:w="1080" w:type="dxa"/>
          </w:tcPr>
          <w:p w:rsidR="00B34FBE" w:rsidRPr="003C64DA" w:rsidRDefault="00B34FBE" w:rsidP="00E64D52">
            <w:pPr>
              <w:rPr>
                <w:b/>
              </w:rPr>
            </w:pPr>
          </w:p>
        </w:tc>
        <w:tc>
          <w:tcPr>
            <w:tcW w:w="1200" w:type="dxa"/>
          </w:tcPr>
          <w:p w:rsidR="00B34FBE" w:rsidRPr="00AF1D73" w:rsidRDefault="00B34FBE" w:rsidP="00E64D52"/>
        </w:tc>
      </w:tr>
      <w:tr w:rsidR="00B34FBE" w:rsidRPr="00F471D0" w:rsidTr="004C5079">
        <w:trPr>
          <w:trHeight w:val="409"/>
        </w:trPr>
        <w:tc>
          <w:tcPr>
            <w:tcW w:w="960" w:type="dxa"/>
          </w:tcPr>
          <w:p w:rsidR="00B34FBE" w:rsidRPr="00CF65F5" w:rsidRDefault="00B34FBE" w:rsidP="00E64D52">
            <w:pPr>
              <w:jc w:val="center"/>
            </w:pPr>
          </w:p>
        </w:tc>
        <w:tc>
          <w:tcPr>
            <w:tcW w:w="6600" w:type="dxa"/>
          </w:tcPr>
          <w:p w:rsidR="00B34FBE" w:rsidRPr="004C5079" w:rsidRDefault="00B34FBE" w:rsidP="00A07287">
            <w:pPr>
              <w:tabs>
                <w:tab w:val="left" w:pos="2428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B34FBE" w:rsidRPr="005214DC" w:rsidRDefault="00B34FBE" w:rsidP="00E64D52">
            <w:pPr>
              <w:rPr>
                <w:b/>
              </w:rPr>
            </w:pPr>
            <w:r>
              <w:rPr>
                <w:b/>
              </w:rPr>
              <w:t xml:space="preserve">     35</w:t>
            </w:r>
            <w:r w:rsidRPr="005214DC">
              <w:rPr>
                <w:b/>
              </w:rPr>
              <w:t>.</w:t>
            </w:r>
          </w:p>
        </w:tc>
        <w:tc>
          <w:tcPr>
            <w:tcW w:w="1200" w:type="dxa"/>
          </w:tcPr>
          <w:p w:rsidR="00B34FBE" w:rsidRPr="00AF1D73" w:rsidRDefault="00B34FBE" w:rsidP="00E64D52"/>
        </w:tc>
      </w:tr>
    </w:tbl>
    <w:p w:rsidR="00B34FBE" w:rsidRDefault="00B34FBE" w:rsidP="00B1458D">
      <w:pPr>
        <w:tabs>
          <w:tab w:val="left" w:pos="3930"/>
        </w:tabs>
        <w:rPr>
          <w:b/>
        </w:rPr>
      </w:pPr>
    </w:p>
    <w:sectPr w:rsidR="00B34FBE" w:rsidSect="00EE4833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BE" w:rsidRDefault="00B34FBE" w:rsidP="00885903">
      <w:r>
        <w:separator/>
      </w:r>
    </w:p>
  </w:endnote>
  <w:endnote w:type="continuationSeparator" w:id="0">
    <w:p w:rsidR="00B34FBE" w:rsidRDefault="00B34FBE" w:rsidP="008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BE" w:rsidRDefault="00B34FBE" w:rsidP="00885903">
      <w:r>
        <w:separator/>
      </w:r>
    </w:p>
  </w:footnote>
  <w:footnote w:type="continuationSeparator" w:id="0">
    <w:p w:rsidR="00B34FBE" w:rsidRDefault="00B34FBE" w:rsidP="0088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90373"/>
    <w:multiLevelType w:val="hybridMultilevel"/>
    <w:tmpl w:val="235E108A"/>
    <w:lvl w:ilvl="0" w:tplc="258A6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4" w15:restartNumberingAfterBreak="0">
    <w:nsid w:val="0E14378A"/>
    <w:multiLevelType w:val="hybridMultilevel"/>
    <w:tmpl w:val="B492B4EA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32F25FA"/>
    <w:multiLevelType w:val="hybridMultilevel"/>
    <w:tmpl w:val="2916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7F29FF"/>
    <w:multiLevelType w:val="hybridMultilevel"/>
    <w:tmpl w:val="EA82344A"/>
    <w:lvl w:ilvl="0" w:tplc="5C4A10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C22FA"/>
    <w:multiLevelType w:val="hybridMultilevel"/>
    <w:tmpl w:val="FC1C432E"/>
    <w:lvl w:ilvl="0" w:tplc="D09A43B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C6B7037"/>
    <w:multiLevelType w:val="hybridMultilevel"/>
    <w:tmpl w:val="8050DF9C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F1DEA"/>
    <w:multiLevelType w:val="hybridMultilevel"/>
    <w:tmpl w:val="0FA0CADE"/>
    <w:lvl w:ilvl="0" w:tplc="60B0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2F06AC"/>
    <w:multiLevelType w:val="hybridMultilevel"/>
    <w:tmpl w:val="5E6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10667"/>
    <w:multiLevelType w:val="hybridMultilevel"/>
    <w:tmpl w:val="FB6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6F0E15"/>
    <w:multiLevelType w:val="hybridMultilevel"/>
    <w:tmpl w:val="CB04FD12"/>
    <w:lvl w:ilvl="0" w:tplc="DD664854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DD664854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14B59"/>
    <w:multiLevelType w:val="hybridMultilevel"/>
    <w:tmpl w:val="93F6DC7A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C5150D"/>
    <w:multiLevelType w:val="hybridMultilevel"/>
    <w:tmpl w:val="3D00AA16"/>
    <w:lvl w:ilvl="0" w:tplc="C298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D4529A"/>
    <w:multiLevelType w:val="hybridMultilevel"/>
    <w:tmpl w:val="5FACCE56"/>
    <w:lvl w:ilvl="0" w:tplc="99528E0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 w15:restartNumberingAfterBreak="0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EDE136A"/>
    <w:multiLevelType w:val="hybridMultilevel"/>
    <w:tmpl w:val="01AEBAD0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F060C40"/>
    <w:multiLevelType w:val="hybridMultilevel"/>
    <w:tmpl w:val="6E58C192"/>
    <w:lvl w:ilvl="0" w:tplc="82184D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19655C"/>
    <w:multiLevelType w:val="hybridMultilevel"/>
    <w:tmpl w:val="9AC2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1A08F5"/>
    <w:multiLevelType w:val="hybridMultilevel"/>
    <w:tmpl w:val="784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352C6E"/>
    <w:multiLevelType w:val="hybridMultilevel"/>
    <w:tmpl w:val="7C265BF4"/>
    <w:lvl w:ilvl="0" w:tplc="D09A43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 w15:restartNumberingAfterBreak="0">
    <w:nsid w:val="58034581"/>
    <w:multiLevelType w:val="hybridMultilevel"/>
    <w:tmpl w:val="835C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980805"/>
    <w:multiLevelType w:val="hybridMultilevel"/>
    <w:tmpl w:val="E92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595406"/>
    <w:multiLevelType w:val="hybridMultilevel"/>
    <w:tmpl w:val="B21A1BB2"/>
    <w:lvl w:ilvl="0" w:tplc="569C14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F66900"/>
    <w:multiLevelType w:val="hybridMultilevel"/>
    <w:tmpl w:val="A0461A48"/>
    <w:lvl w:ilvl="0" w:tplc="D09A4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2A1359"/>
    <w:multiLevelType w:val="hybridMultilevel"/>
    <w:tmpl w:val="02C80FD0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7CBF76D5"/>
    <w:multiLevelType w:val="hybridMultilevel"/>
    <w:tmpl w:val="4E1C154A"/>
    <w:lvl w:ilvl="0" w:tplc="258A6D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6"/>
  </w:num>
  <w:num w:numId="5">
    <w:abstractNumId w:val="18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7"/>
  </w:num>
  <w:num w:numId="10">
    <w:abstractNumId w:val="24"/>
  </w:num>
  <w:num w:numId="11">
    <w:abstractNumId w:val="13"/>
  </w:num>
  <w:num w:numId="12">
    <w:abstractNumId w:val="22"/>
  </w:num>
  <w:num w:numId="13">
    <w:abstractNumId w:val="10"/>
  </w:num>
  <w:num w:numId="14">
    <w:abstractNumId w:val="5"/>
  </w:num>
  <w:num w:numId="15">
    <w:abstractNumId w:val="1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7"/>
  </w:num>
  <w:num w:numId="28">
    <w:abstractNumId w:val="21"/>
  </w:num>
  <w:num w:numId="29">
    <w:abstractNumId w:val="26"/>
  </w:num>
  <w:num w:numId="30">
    <w:abstractNumId w:val="4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BBB"/>
    <w:rsid w:val="00002346"/>
    <w:rsid w:val="000117EA"/>
    <w:rsid w:val="000120B8"/>
    <w:rsid w:val="0002083D"/>
    <w:rsid w:val="00022273"/>
    <w:rsid w:val="0004713E"/>
    <w:rsid w:val="000534D1"/>
    <w:rsid w:val="0006073B"/>
    <w:rsid w:val="000639DD"/>
    <w:rsid w:val="00075CCD"/>
    <w:rsid w:val="00091491"/>
    <w:rsid w:val="0009253E"/>
    <w:rsid w:val="000A0263"/>
    <w:rsid w:val="000A7D23"/>
    <w:rsid w:val="000F35C7"/>
    <w:rsid w:val="000F435A"/>
    <w:rsid w:val="000F5D24"/>
    <w:rsid w:val="001261C6"/>
    <w:rsid w:val="00135B85"/>
    <w:rsid w:val="00143BBC"/>
    <w:rsid w:val="0014612C"/>
    <w:rsid w:val="001506E2"/>
    <w:rsid w:val="00157376"/>
    <w:rsid w:val="00157D6E"/>
    <w:rsid w:val="001621FB"/>
    <w:rsid w:val="001726C2"/>
    <w:rsid w:val="001742E6"/>
    <w:rsid w:val="0017700F"/>
    <w:rsid w:val="00190302"/>
    <w:rsid w:val="0019549F"/>
    <w:rsid w:val="001A15E5"/>
    <w:rsid w:val="001A2412"/>
    <w:rsid w:val="001E5E58"/>
    <w:rsid w:val="001F4F4B"/>
    <w:rsid w:val="002304A4"/>
    <w:rsid w:val="00242FB6"/>
    <w:rsid w:val="00247D5B"/>
    <w:rsid w:val="002535E9"/>
    <w:rsid w:val="00261FAB"/>
    <w:rsid w:val="00284AE5"/>
    <w:rsid w:val="002870E1"/>
    <w:rsid w:val="002918E8"/>
    <w:rsid w:val="00291F33"/>
    <w:rsid w:val="002A2863"/>
    <w:rsid w:val="002A75B7"/>
    <w:rsid w:val="002B4DAD"/>
    <w:rsid w:val="002C61F3"/>
    <w:rsid w:val="002E282C"/>
    <w:rsid w:val="002E3DB6"/>
    <w:rsid w:val="002F206C"/>
    <w:rsid w:val="002F3059"/>
    <w:rsid w:val="002F75BF"/>
    <w:rsid w:val="00301CE6"/>
    <w:rsid w:val="0031359A"/>
    <w:rsid w:val="00314508"/>
    <w:rsid w:val="00317001"/>
    <w:rsid w:val="00326171"/>
    <w:rsid w:val="00331EC6"/>
    <w:rsid w:val="00335059"/>
    <w:rsid w:val="00350B0D"/>
    <w:rsid w:val="00351B1A"/>
    <w:rsid w:val="003523BA"/>
    <w:rsid w:val="003528FF"/>
    <w:rsid w:val="00354180"/>
    <w:rsid w:val="00372F31"/>
    <w:rsid w:val="00373120"/>
    <w:rsid w:val="00384B46"/>
    <w:rsid w:val="003A20EF"/>
    <w:rsid w:val="003C39F8"/>
    <w:rsid w:val="003C64DA"/>
    <w:rsid w:val="003E11E8"/>
    <w:rsid w:val="003F309C"/>
    <w:rsid w:val="003F6A10"/>
    <w:rsid w:val="004027F0"/>
    <w:rsid w:val="0041136C"/>
    <w:rsid w:val="004351C9"/>
    <w:rsid w:val="004356B2"/>
    <w:rsid w:val="00436357"/>
    <w:rsid w:val="00444FBE"/>
    <w:rsid w:val="00460222"/>
    <w:rsid w:val="004622C8"/>
    <w:rsid w:val="004946F4"/>
    <w:rsid w:val="004A47DE"/>
    <w:rsid w:val="004B5D78"/>
    <w:rsid w:val="004B6958"/>
    <w:rsid w:val="004C0F4A"/>
    <w:rsid w:val="004C41CF"/>
    <w:rsid w:val="004C469D"/>
    <w:rsid w:val="004C5079"/>
    <w:rsid w:val="004F6634"/>
    <w:rsid w:val="00506B81"/>
    <w:rsid w:val="00511893"/>
    <w:rsid w:val="00520911"/>
    <w:rsid w:val="005214DC"/>
    <w:rsid w:val="00543B76"/>
    <w:rsid w:val="005452B0"/>
    <w:rsid w:val="00552D99"/>
    <w:rsid w:val="00565C72"/>
    <w:rsid w:val="0058051C"/>
    <w:rsid w:val="005900A0"/>
    <w:rsid w:val="0059028C"/>
    <w:rsid w:val="00591431"/>
    <w:rsid w:val="005A5EF7"/>
    <w:rsid w:val="005D7ABE"/>
    <w:rsid w:val="005F5D9B"/>
    <w:rsid w:val="00602727"/>
    <w:rsid w:val="0060446F"/>
    <w:rsid w:val="00615E7E"/>
    <w:rsid w:val="00636CC2"/>
    <w:rsid w:val="00651D78"/>
    <w:rsid w:val="006712E5"/>
    <w:rsid w:val="00683E72"/>
    <w:rsid w:val="006B5859"/>
    <w:rsid w:val="006C3904"/>
    <w:rsid w:val="006D0977"/>
    <w:rsid w:val="006D51B8"/>
    <w:rsid w:val="006F0027"/>
    <w:rsid w:val="006F08D3"/>
    <w:rsid w:val="006F5D8A"/>
    <w:rsid w:val="00710320"/>
    <w:rsid w:val="007115B1"/>
    <w:rsid w:val="00715060"/>
    <w:rsid w:val="00723457"/>
    <w:rsid w:val="0073316A"/>
    <w:rsid w:val="00733F10"/>
    <w:rsid w:val="00735556"/>
    <w:rsid w:val="007359C4"/>
    <w:rsid w:val="00745D55"/>
    <w:rsid w:val="00753B4F"/>
    <w:rsid w:val="0075720C"/>
    <w:rsid w:val="00773B3C"/>
    <w:rsid w:val="007840ED"/>
    <w:rsid w:val="00793C32"/>
    <w:rsid w:val="007A7CEA"/>
    <w:rsid w:val="007B5FBD"/>
    <w:rsid w:val="007C142A"/>
    <w:rsid w:val="007D10C5"/>
    <w:rsid w:val="007E2595"/>
    <w:rsid w:val="00806AE9"/>
    <w:rsid w:val="00822C0B"/>
    <w:rsid w:val="00823809"/>
    <w:rsid w:val="008320E5"/>
    <w:rsid w:val="00842490"/>
    <w:rsid w:val="00847B96"/>
    <w:rsid w:val="00851745"/>
    <w:rsid w:val="008534F8"/>
    <w:rsid w:val="008539ED"/>
    <w:rsid w:val="00854935"/>
    <w:rsid w:val="00877685"/>
    <w:rsid w:val="00880521"/>
    <w:rsid w:val="00885903"/>
    <w:rsid w:val="00887117"/>
    <w:rsid w:val="008A1F89"/>
    <w:rsid w:val="008A7D36"/>
    <w:rsid w:val="008B57D4"/>
    <w:rsid w:val="008C7AC1"/>
    <w:rsid w:val="008D1077"/>
    <w:rsid w:val="008E2A04"/>
    <w:rsid w:val="008E30B3"/>
    <w:rsid w:val="008F4BFE"/>
    <w:rsid w:val="00901AD6"/>
    <w:rsid w:val="009142C5"/>
    <w:rsid w:val="00915E78"/>
    <w:rsid w:val="0093373A"/>
    <w:rsid w:val="00941852"/>
    <w:rsid w:val="0095409E"/>
    <w:rsid w:val="00954D1A"/>
    <w:rsid w:val="00964DFD"/>
    <w:rsid w:val="009748D8"/>
    <w:rsid w:val="00990A8B"/>
    <w:rsid w:val="009958A4"/>
    <w:rsid w:val="009B174E"/>
    <w:rsid w:val="009B6DCF"/>
    <w:rsid w:val="009C6C4D"/>
    <w:rsid w:val="009D515A"/>
    <w:rsid w:val="00A03EEF"/>
    <w:rsid w:val="00A07287"/>
    <w:rsid w:val="00A1770D"/>
    <w:rsid w:val="00A34559"/>
    <w:rsid w:val="00A35257"/>
    <w:rsid w:val="00A35276"/>
    <w:rsid w:val="00A4397D"/>
    <w:rsid w:val="00A43C03"/>
    <w:rsid w:val="00A603B3"/>
    <w:rsid w:val="00A870C5"/>
    <w:rsid w:val="00A94DFE"/>
    <w:rsid w:val="00A964E4"/>
    <w:rsid w:val="00A976F4"/>
    <w:rsid w:val="00A97B96"/>
    <w:rsid w:val="00AA2AE9"/>
    <w:rsid w:val="00AA6D58"/>
    <w:rsid w:val="00AA708C"/>
    <w:rsid w:val="00AC499A"/>
    <w:rsid w:val="00AE53DF"/>
    <w:rsid w:val="00AF1D73"/>
    <w:rsid w:val="00AF36AF"/>
    <w:rsid w:val="00B02180"/>
    <w:rsid w:val="00B04B3E"/>
    <w:rsid w:val="00B10E68"/>
    <w:rsid w:val="00B1458D"/>
    <w:rsid w:val="00B1748D"/>
    <w:rsid w:val="00B243E4"/>
    <w:rsid w:val="00B34FBE"/>
    <w:rsid w:val="00B50724"/>
    <w:rsid w:val="00B51F3C"/>
    <w:rsid w:val="00B53DC1"/>
    <w:rsid w:val="00B57B11"/>
    <w:rsid w:val="00B71183"/>
    <w:rsid w:val="00B87A1D"/>
    <w:rsid w:val="00B971B8"/>
    <w:rsid w:val="00BA60C9"/>
    <w:rsid w:val="00BD4DF4"/>
    <w:rsid w:val="00BD7D4D"/>
    <w:rsid w:val="00BE23BA"/>
    <w:rsid w:val="00BE3045"/>
    <w:rsid w:val="00C01AA6"/>
    <w:rsid w:val="00C24EE2"/>
    <w:rsid w:val="00C32887"/>
    <w:rsid w:val="00C43F1F"/>
    <w:rsid w:val="00C516D1"/>
    <w:rsid w:val="00C534C3"/>
    <w:rsid w:val="00C74016"/>
    <w:rsid w:val="00C82066"/>
    <w:rsid w:val="00C82D40"/>
    <w:rsid w:val="00C9291D"/>
    <w:rsid w:val="00CA53FF"/>
    <w:rsid w:val="00CC203F"/>
    <w:rsid w:val="00CD2870"/>
    <w:rsid w:val="00CD4CDE"/>
    <w:rsid w:val="00CD7FDE"/>
    <w:rsid w:val="00CE0401"/>
    <w:rsid w:val="00CE11D9"/>
    <w:rsid w:val="00CF347E"/>
    <w:rsid w:val="00CF65F5"/>
    <w:rsid w:val="00D0017E"/>
    <w:rsid w:val="00D041DB"/>
    <w:rsid w:val="00D323AA"/>
    <w:rsid w:val="00D40F9F"/>
    <w:rsid w:val="00D42414"/>
    <w:rsid w:val="00D6260E"/>
    <w:rsid w:val="00D66453"/>
    <w:rsid w:val="00D74748"/>
    <w:rsid w:val="00D76C27"/>
    <w:rsid w:val="00DA2625"/>
    <w:rsid w:val="00DA3F59"/>
    <w:rsid w:val="00DC3326"/>
    <w:rsid w:val="00DD7131"/>
    <w:rsid w:val="00E004A9"/>
    <w:rsid w:val="00E03118"/>
    <w:rsid w:val="00E04D23"/>
    <w:rsid w:val="00E079F3"/>
    <w:rsid w:val="00E11090"/>
    <w:rsid w:val="00E1582E"/>
    <w:rsid w:val="00E16B1D"/>
    <w:rsid w:val="00E26937"/>
    <w:rsid w:val="00E34D03"/>
    <w:rsid w:val="00E47003"/>
    <w:rsid w:val="00E572FF"/>
    <w:rsid w:val="00E64D52"/>
    <w:rsid w:val="00E7263D"/>
    <w:rsid w:val="00E76BBB"/>
    <w:rsid w:val="00E76CF9"/>
    <w:rsid w:val="00E84663"/>
    <w:rsid w:val="00E952BF"/>
    <w:rsid w:val="00EA2106"/>
    <w:rsid w:val="00EC2B2D"/>
    <w:rsid w:val="00ED2531"/>
    <w:rsid w:val="00EE4833"/>
    <w:rsid w:val="00F15A61"/>
    <w:rsid w:val="00F17C9A"/>
    <w:rsid w:val="00F25520"/>
    <w:rsid w:val="00F33622"/>
    <w:rsid w:val="00F33AFD"/>
    <w:rsid w:val="00F35260"/>
    <w:rsid w:val="00F450D5"/>
    <w:rsid w:val="00F471D0"/>
    <w:rsid w:val="00F70958"/>
    <w:rsid w:val="00F81A74"/>
    <w:rsid w:val="00F86A1B"/>
    <w:rsid w:val="00F91A9F"/>
    <w:rsid w:val="00F97614"/>
    <w:rsid w:val="00FB7D2E"/>
    <w:rsid w:val="00FC4088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5211A"/>
  <w15:docId w15:val="{861456E7-BD3C-4CE2-A82B-784442D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5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5C7"/>
    <w:pPr>
      <w:keepNext/>
      <w:widowControl w:val="0"/>
      <w:ind w:firstLine="261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2F31"/>
    <w:pPr>
      <w:keepNext/>
      <w:widowControl w:val="0"/>
      <w:spacing w:before="240" w:line="280" w:lineRule="auto"/>
      <w:ind w:left="240" w:firstLine="567"/>
      <w:jc w:val="both"/>
      <w:outlineLvl w:val="2"/>
    </w:pPr>
    <w:rPr>
      <w:rFonts w:eastAsia="Calibr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35C7"/>
    <w:pPr>
      <w:keepNext/>
      <w:widowControl w:val="0"/>
      <w:spacing w:before="180"/>
      <w:ind w:left="520"/>
      <w:jc w:val="both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5C7"/>
    <w:rPr>
      <w:rFonts w:ascii="Times New Roman" w:hAnsi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2F31"/>
    <w:rPr>
      <w:rFonts w:ascii="Times New Roman" w:hAnsi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35C7"/>
    <w:rPr>
      <w:rFonts w:ascii="Times New Roman" w:hAnsi="Times New Roman"/>
      <w:b/>
      <w:sz w:val="28"/>
      <w:lang w:eastAsia="ru-RU"/>
    </w:rPr>
  </w:style>
  <w:style w:type="paragraph" w:styleId="a3">
    <w:name w:val="Normal (Web)"/>
    <w:basedOn w:val="a"/>
    <w:uiPriority w:val="99"/>
    <w:rsid w:val="00E1582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621FB"/>
    <w:pPr>
      <w:ind w:left="720"/>
      <w:contextualSpacing/>
    </w:pPr>
  </w:style>
  <w:style w:type="paragraph" w:customStyle="1" w:styleId="FR1">
    <w:name w:val="FR1"/>
    <w:uiPriority w:val="99"/>
    <w:rsid w:val="000F35C7"/>
    <w:pPr>
      <w:widowControl w:val="0"/>
      <w:spacing w:line="260" w:lineRule="auto"/>
      <w:ind w:left="840" w:right="800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FR2">
    <w:name w:val="FR2"/>
    <w:uiPriority w:val="99"/>
    <w:rsid w:val="000F35C7"/>
    <w:pPr>
      <w:widowControl w:val="0"/>
      <w:spacing w:before="118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5">
    <w:name w:val="Strong"/>
    <w:basedOn w:val="a0"/>
    <w:uiPriority w:val="99"/>
    <w:qFormat/>
    <w:rsid w:val="000F35C7"/>
    <w:rPr>
      <w:rFonts w:cs="Times New Roman"/>
      <w:b/>
    </w:rPr>
  </w:style>
  <w:style w:type="paragraph" w:styleId="a6">
    <w:name w:val="Body Text"/>
    <w:basedOn w:val="a"/>
    <w:link w:val="a7"/>
    <w:uiPriority w:val="99"/>
    <w:semiHidden/>
    <w:rsid w:val="000F35C7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F35C7"/>
    <w:rPr>
      <w:rFonts w:ascii="Times New Roman" w:hAnsi="Times New Roman"/>
      <w:sz w:val="24"/>
      <w:lang w:eastAsia="ru-RU"/>
    </w:rPr>
  </w:style>
  <w:style w:type="character" w:styleId="a8">
    <w:name w:val="Hyperlink"/>
    <w:basedOn w:val="a0"/>
    <w:uiPriority w:val="99"/>
    <w:semiHidden/>
    <w:rsid w:val="000F35C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F35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F35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F35C7"/>
    <w:rPr>
      <w:rFonts w:ascii="Times New Roman" w:hAnsi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0F35C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0F35C7"/>
    <w:rPr>
      <w:rFonts w:ascii="Times New Roman" w:hAnsi="Times New Roman"/>
      <w:sz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F471D0"/>
    <w:rPr>
      <w:rFonts w:ascii="Calibri" w:hAnsi="Calibri"/>
      <w:i/>
      <w:smallCaps/>
      <w:sz w:val="22"/>
    </w:rPr>
  </w:style>
  <w:style w:type="character" w:customStyle="1" w:styleId="212pt">
    <w:name w:val="Основной текст (2) + 12 pt"/>
    <w:uiPriority w:val="99"/>
    <w:rsid w:val="00F471D0"/>
    <w:rPr>
      <w:rFonts w:ascii="Calibri" w:hAnsi="Calibri"/>
      <w:i/>
      <w:smallCaps/>
      <w:sz w:val="24"/>
      <w:u w:val="single"/>
    </w:rPr>
  </w:style>
  <w:style w:type="character" w:customStyle="1" w:styleId="212pt1">
    <w:name w:val="Основной текст (2) + 12 pt1"/>
    <w:uiPriority w:val="99"/>
    <w:rsid w:val="00F471D0"/>
    <w:rPr>
      <w:rFonts w:ascii="Calibri" w:hAnsi="Calibri"/>
      <w:i/>
      <w:smallCaps/>
      <w:sz w:val="24"/>
    </w:rPr>
  </w:style>
  <w:style w:type="character" w:customStyle="1" w:styleId="11">
    <w:name w:val="Заголовок №1_"/>
    <w:link w:val="12"/>
    <w:uiPriority w:val="99"/>
    <w:locked/>
    <w:rsid w:val="00F471D0"/>
    <w:rPr>
      <w:rFonts w:ascii="Calibri" w:hAnsi="Calibri"/>
      <w:b/>
      <w:sz w:val="42"/>
    </w:rPr>
  </w:style>
  <w:style w:type="character" w:customStyle="1" w:styleId="111pt">
    <w:name w:val="Заголовок №1 + 11 pt"/>
    <w:aliases w:val="Не полужирный"/>
    <w:uiPriority w:val="99"/>
    <w:rsid w:val="00F471D0"/>
    <w:rPr>
      <w:rFonts w:ascii="Calibri" w:hAnsi="Calibri"/>
      <w:b/>
      <w:sz w:val="22"/>
    </w:rPr>
  </w:style>
  <w:style w:type="paragraph" w:customStyle="1" w:styleId="20">
    <w:name w:val="Основной текст (2)"/>
    <w:basedOn w:val="a"/>
    <w:link w:val="2"/>
    <w:uiPriority w:val="99"/>
    <w:rsid w:val="00F471D0"/>
    <w:pPr>
      <w:widowControl w:val="0"/>
      <w:shd w:val="clear" w:color="auto" w:fill="FFFFFF"/>
      <w:spacing w:line="240" w:lineRule="atLeast"/>
    </w:pPr>
    <w:rPr>
      <w:rFonts w:ascii="Calibri" w:eastAsia="Calibri" w:hAnsi="Calibri"/>
      <w:i/>
      <w:iCs/>
      <w:smallCaps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F471D0"/>
    <w:pPr>
      <w:widowControl w:val="0"/>
      <w:shd w:val="clear" w:color="auto" w:fill="FFFFFF"/>
      <w:spacing w:after="540" w:line="240" w:lineRule="atLeast"/>
      <w:outlineLvl w:val="0"/>
    </w:pPr>
    <w:rPr>
      <w:rFonts w:ascii="Calibri" w:eastAsia="Calibri" w:hAnsi="Calibri"/>
      <w:b/>
      <w:bCs/>
      <w:sz w:val="42"/>
      <w:szCs w:val="42"/>
    </w:rPr>
  </w:style>
  <w:style w:type="paragraph" w:styleId="ae">
    <w:name w:val="No Spacing"/>
    <w:uiPriority w:val="99"/>
    <w:qFormat/>
    <w:rsid w:val="004C0F4A"/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locked/>
    <w:rsid w:val="004C0F4A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4C0F4A"/>
    <w:rPr>
      <w:rFonts w:ascii="Cambria" w:hAnsi="Cambria"/>
      <w:sz w:val="24"/>
    </w:rPr>
  </w:style>
  <w:style w:type="paragraph" w:styleId="af1">
    <w:name w:val="Title"/>
    <w:basedOn w:val="a"/>
    <w:next w:val="a"/>
    <w:link w:val="af2"/>
    <w:uiPriority w:val="99"/>
    <w:qFormat/>
    <w:locked/>
    <w:rsid w:val="004C0F4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locked/>
    <w:rsid w:val="004C0F4A"/>
    <w:rPr>
      <w:rFonts w:ascii="Cambria" w:hAnsi="Cambria"/>
      <w:b/>
      <w:kern w:val="28"/>
      <w:sz w:val="32"/>
    </w:rPr>
  </w:style>
  <w:style w:type="paragraph" w:styleId="af3">
    <w:name w:val="Balloon Text"/>
    <w:basedOn w:val="a"/>
    <w:link w:val="af4"/>
    <w:uiPriority w:val="99"/>
    <w:semiHidden/>
    <w:rsid w:val="009B174E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B174E"/>
    <w:rPr>
      <w:rFonts w:ascii="Tahoma" w:hAnsi="Tahoma"/>
      <w:sz w:val="16"/>
    </w:rPr>
  </w:style>
  <w:style w:type="character" w:styleId="af5">
    <w:name w:val="Emphasis"/>
    <w:basedOn w:val="a0"/>
    <w:uiPriority w:val="99"/>
    <w:qFormat/>
    <w:locked/>
    <w:rsid w:val="00715060"/>
    <w:rPr>
      <w:rFonts w:cs="Times New Roman"/>
      <w:i/>
    </w:rPr>
  </w:style>
  <w:style w:type="paragraph" w:customStyle="1" w:styleId="DecimalAligned">
    <w:name w:val="Decimal Aligned"/>
    <w:basedOn w:val="a"/>
    <w:uiPriority w:val="99"/>
    <w:rsid w:val="004C507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6">
    <w:name w:val="footnote text"/>
    <w:basedOn w:val="a"/>
    <w:link w:val="af7"/>
    <w:uiPriority w:val="99"/>
    <w:rsid w:val="004C5079"/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4C5079"/>
    <w:rPr>
      <w:rFonts w:eastAsia="Times New Roman"/>
      <w:sz w:val="20"/>
    </w:rPr>
  </w:style>
  <w:style w:type="character" w:styleId="af8">
    <w:name w:val="Subtle Emphasis"/>
    <w:basedOn w:val="a0"/>
    <w:uiPriority w:val="99"/>
    <w:qFormat/>
    <w:rsid w:val="004C5079"/>
    <w:rPr>
      <w:i/>
      <w:color w:val="000000"/>
    </w:rPr>
  </w:style>
  <w:style w:type="table" w:styleId="2-5">
    <w:name w:val="Medium Shading 2 Accent 5"/>
    <w:basedOn w:val="a1"/>
    <w:uiPriority w:val="99"/>
    <w:rsid w:val="004C507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1706</Words>
  <Characters>12655</Characters>
  <Application>Microsoft Office Word</Application>
  <DocSecurity>0</DocSecurity>
  <Lines>105</Lines>
  <Paragraphs>28</Paragraphs>
  <ScaleCrop>false</ScaleCrop>
  <Company>Microsoft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Юлия Горохова</cp:lastModifiedBy>
  <cp:revision>96</cp:revision>
  <cp:lastPrinted>2015-11-11T07:43:00Z</cp:lastPrinted>
  <dcterms:created xsi:type="dcterms:W3CDTF">2015-10-16T13:38:00Z</dcterms:created>
  <dcterms:modified xsi:type="dcterms:W3CDTF">2019-09-25T14:29:00Z</dcterms:modified>
</cp:coreProperties>
</file>