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EF9" w:rsidRDefault="00EC4EF9" w:rsidP="00B12D88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7E73" w:rsidRDefault="00593494" w:rsidP="00EC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</w:t>
      </w:r>
      <w:bookmarkStart w:id="0" w:name="_GoBack"/>
      <w:r w:rsidR="00A1620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579665"/>
            <wp:effectExtent l="0" t="0" r="0" b="0"/>
            <wp:docPr id="2" name="Рисунок 2" descr="C:\Users\Ольга\Desktop\Сканы18-19\13-HOB-2018\16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Сканы18-19\13-HOB-2018\165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7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9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</w:t>
      </w:r>
    </w:p>
    <w:p w:rsidR="00BA7E73" w:rsidRDefault="00BA7E73" w:rsidP="00EC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7E73" w:rsidRDefault="00BA7E73" w:rsidP="00EC4E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2D88" w:rsidRPr="00593494" w:rsidRDefault="00BA7E73" w:rsidP="00EC4EF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="00B12D88" w:rsidRPr="005934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B12D88" w:rsidRPr="005B5A53" w:rsidRDefault="00B12D88" w:rsidP="00B12D8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B5A5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</w:t>
      </w:r>
    </w:p>
    <w:p w:rsidR="00B12D88" w:rsidRPr="005B5A53" w:rsidRDefault="00B12D88" w:rsidP="00B1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физической культуре для 1 класса разработана в соответствии с Положением о порядке разработки и утверждения рабочей программы по учебным предметам, курсам, модулям в соответствии с ФГОС НОО МБОУ Белоберезковская СОШ №1 на основании Основной образовательной программы начального общего образования МБОУ Белоберезковская СОШ №1.</w:t>
      </w:r>
    </w:p>
    <w:p w:rsidR="00B12D88" w:rsidRPr="005B5A53" w:rsidRDefault="00B12D88" w:rsidP="00B1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2D88" w:rsidRPr="005B5A53" w:rsidRDefault="00B12D88" w:rsidP="00B12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B5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предмета «Физическая культура»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чувства гордости за свою Родину, формирование ценностей многонационального российского общества;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уважительного отношения к иному мнению, истории и культуре других народов;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– формирование эстетических потребностей, ценностей и чувств;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развитие этических качеств, доброжелательности и эмоционально-нравственной отзывчивости, понимания и сопереживания чувствам других людей;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5B5A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B5A53">
        <w:rPr>
          <w:rFonts w:ascii="Times New Roman" w:hAnsi="Times New Roman" w:cs="Times New Roman"/>
          <w:sz w:val="24"/>
          <w:szCs w:val="24"/>
        </w:rPr>
        <w:t xml:space="preserve"> взрослыми и сверстниками, умения не создавать конфликтов и находить выходы из спорных ситуаций;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установки на безопасный, здоровый образ жизни;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результаты: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овладение способностью принимать и сохранять цели и задачи учебной деятельности, поиска средств ее осуществления;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готовность конструктивно разрешать конфликты посредством учета интересов сторон и сотрудничества;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– овладение базовыми предметными и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 учебы и социализации;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</w:t>
      </w:r>
      <w:r w:rsidRPr="005B5A53">
        <w:rPr>
          <w:rFonts w:ascii="Times New Roman" w:hAnsi="Times New Roman" w:cs="Times New Roman"/>
          <w:sz w:val="24"/>
          <w:szCs w:val="24"/>
        </w:rPr>
        <w:lastRenderedPageBreak/>
        <w:t>показателями основных физических качеств (силы, быстроты, выносливости, координации, гибкости)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подвижных игр и соревнований;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12D88" w:rsidRPr="005B5A53" w:rsidRDefault="00B12D88" w:rsidP="00B12D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2A73" w:rsidRPr="005B5A53" w:rsidRDefault="00E02A73" w:rsidP="00E02A73">
      <w:pPr>
        <w:shd w:val="clear" w:color="auto" w:fill="FFFFFF"/>
        <w:spacing w:after="0" w:line="240" w:lineRule="auto"/>
        <w:ind w:right="-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Для достижения планируемых результатов освоения учебного предмета «Физическая культура</w:t>
      </w:r>
      <w:r w:rsidR="00951337" w:rsidRPr="005B5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класс» используется УМК «Школа России»</w:t>
      </w:r>
    </w:p>
    <w:p w:rsidR="00B12D88" w:rsidRPr="00593494" w:rsidRDefault="00E02A73" w:rsidP="005934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по физической культуре В.И. Ляха. 1-4 классы: - М.:</w:t>
      </w:r>
      <w:r w:rsid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 2012</w:t>
      </w:r>
      <w:r w:rsid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934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</w:p>
    <w:p w:rsidR="00593494" w:rsidRPr="00593494" w:rsidRDefault="00593494" w:rsidP="0059349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Физическая культура. Учебник 1-4 классы/ В.И. Лях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2011 год</w:t>
      </w:r>
    </w:p>
    <w:p w:rsidR="00E02A73" w:rsidRPr="005B5A53" w:rsidRDefault="00E02A73" w:rsidP="00B12D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C4875" w:rsidRPr="005B5A53" w:rsidRDefault="00E02A73" w:rsidP="00E02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A53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рабочей программы полностью соответствует содержанию примерной программы учебного предмета, рекомендованной Минобрнауки России и авторской программы по физической культуре</w:t>
      </w:r>
      <w:r w:rsidR="00593494">
        <w:rPr>
          <w:rFonts w:ascii="Times New Roman" w:hAnsi="Times New Roman" w:cs="Times New Roman"/>
          <w:sz w:val="24"/>
          <w:szCs w:val="24"/>
          <w:lang w:eastAsia="ru-RU"/>
        </w:rPr>
        <w:t>, автор В.И. Лях</w:t>
      </w:r>
      <w:r w:rsidRPr="005B5A5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A73" w:rsidRPr="005B5A53" w:rsidRDefault="00E02A73" w:rsidP="00E02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2A73" w:rsidRDefault="00E02A73" w:rsidP="00E02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5A53">
        <w:rPr>
          <w:rFonts w:ascii="Times New Roman" w:hAnsi="Times New Roman" w:cs="Times New Roman"/>
          <w:sz w:val="24"/>
          <w:szCs w:val="24"/>
          <w:lang w:eastAsia="ru-RU"/>
        </w:rPr>
        <w:t xml:space="preserve">      Рабочая программа по физической культуре рассчитана </w:t>
      </w:r>
      <w:r w:rsidRPr="00593494">
        <w:rPr>
          <w:rFonts w:ascii="Times New Roman" w:hAnsi="Times New Roman" w:cs="Times New Roman"/>
          <w:sz w:val="24"/>
          <w:szCs w:val="24"/>
          <w:lang w:eastAsia="ru-RU"/>
        </w:rPr>
        <w:t>на 99 часов в год (3 часа</w:t>
      </w:r>
      <w:r w:rsidRPr="005B5A53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неделю)</w:t>
      </w:r>
    </w:p>
    <w:p w:rsidR="00593494" w:rsidRPr="005B5A53" w:rsidRDefault="00593494" w:rsidP="00E02A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2884" w:rsidRPr="005B5A53" w:rsidRDefault="00E02A73" w:rsidP="002D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«Физическая культура»</w:t>
      </w:r>
    </w:p>
    <w:p w:rsidR="002D2884" w:rsidRDefault="002D2884" w:rsidP="002D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Знания о физической культуре</w:t>
      </w:r>
    </w:p>
    <w:p w:rsidR="00593494" w:rsidRPr="005B5A53" w:rsidRDefault="00593494" w:rsidP="002D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( Практическ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 xml:space="preserve">их занятий 86часов из них </w:t>
      </w:r>
      <w:r w:rsidR="00593494">
        <w:rPr>
          <w:rFonts w:ascii="Times New Roman" w:hAnsi="Times New Roman" w:cs="Times New Roman"/>
          <w:i/>
          <w:sz w:val="24"/>
          <w:szCs w:val="24"/>
        </w:rPr>
        <w:t xml:space="preserve"> теории 13</w:t>
      </w:r>
      <w:r w:rsidRPr="005B5A53">
        <w:rPr>
          <w:rFonts w:ascii="Times New Roman" w:hAnsi="Times New Roman" w:cs="Times New Roman"/>
          <w:i/>
          <w:sz w:val="24"/>
          <w:szCs w:val="24"/>
        </w:rPr>
        <w:t xml:space="preserve"> часов)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Утренняя зарядка, её роль и значение, гигиенические требования и правила выполнения комплексов утренней зарядки.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Физкультминутки, их роль и значение, правила проведения и выполнения комплексов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Физкультпаузы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, их роль и значение, правила проведения и выполнения комплексов упражнений (дыхательных, на профилактику нарушения зрения и т.п.) Закаливающие процедуры, их роль и значение, гигиенические требования, правила и способы проведения.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Общие представления об осанке, её влиянии на здоровье человека, правила выполнения упражнений на формирование правильной осанки.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Правила поведения в спортивном зале и на спортивной площадке, требования к одежде и обуви для занятий физической культурой</w:t>
      </w:r>
      <w:r w:rsidRPr="005B5A53">
        <w:rPr>
          <w:rFonts w:ascii="Times New Roman" w:hAnsi="Times New Roman" w:cs="Times New Roman"/>
          <w:b/>
          <w:sz w:val="24"/>
          <w:szCs w:val="24"/>
        </w:rPr>
        <w:t>.</w:t>
      </w: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Деятельность оздоровительной направленности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Составление комплексов упражнений утренней зарядки, физкультминуток и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физкультпауз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, комплексов упражнений на формирование правильной осанки и коррекции физического развития (по индивидуальным заданиям), закаливающих процедур (способам обтирания и обливания под душем).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Проведение подвижных игр со сверстниками во время активного отдыха и досуга, подготовка мест для игр, подбор соответствующего инвентаря и оборудования.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Простейшие наблюдения за своим самочувствием в процессе занятий физической культурой. Измерения своего роста, массы тела, определение правильной осанки и формы стопы. </w:t>
      </w: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Физическое совершенствование с оздоровительной направленностью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lastRenderedPageBreak/>
        <w:t>Комплексы общеразвивающих упражнений на укрепление мышц опорно-двигательного аппарата, дифференцирование мышечных усилий и координацию движений, развитие подвижности суставов и гибкости.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Комплексы корригирующей гимнастики на формирование правильной осанки и телосложения, профилактику нарушения зрения.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Упражнения дыхательной гимнастики. Специальные упражнения адаптивной физической культуры (в соответствии с индивидуальными показателями здоровья и физического развития).</w:t>
      </w: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Знания о физической подготовке</w:t>
      </w:r>
      <w:r w:rsidR="00073699">
        <w:rPr>
          <w:rFonts w:ascii="Times New Roman" w:hAnsi="Times New Roman" w:cs="Times New Roman"/>
          <w:b/>
          <w:sz w:val="24"/>
          <w:szCs w:val="24"/>
        </w:rPr>
        <w:t xml:space="preserve"> – 10 часов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Общие представления о физических упражнениях и их отличии от бытовых движений и действий, правила выполнения общеразвивающих физических упражнений. Правила и приёмы организующих команд.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упражнениях по её измерению.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Правила измерения силы, быстроты, гибкости и координации. Физическая нагрузка и её связь с тренировкой системы дыхания и кровообращения (общие представления).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Правила самостоятельного освоения физических упражнений.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Правила организации и проведения подвижных игр и простейших соревнований</w:t>
      </w:r>
      <w:r w:rsidRPr="005B5A53">
        <w:rPr>
          <w:rFonts w:ascii="Times New Roman" w:hAnsi="Times New Roman" w:cs="Times New Roman"/>
          <w:b/>
          <w:sz w:val="24"/>
          <w:szCs w:val="24"/>
        </w:rPr>
        <w:t>.</w:t>
      </w: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Способы деятельности с общеразвивающей направленностью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Составление комплексов упражнений на развитие основных физических качеств и самостоятельное их выполнение. </w:t>
      </w:r>
    </w:p>
    <w:p w:rsidR="002D2884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Измерение физической нагрузки во время выполнения физических упражнений (по скорости и темпу выполнения, по количеству повторений и продолжительности выполнения.) Наблюдение за индивидуальным физическим развитием и физической подготовленностью, измерение показателей физической подготовки.</w:t>
      </w:r>
    </w:p>
    <w:p w:rsidR="002D2884" w:rsidRPr="005B5A53" w:rsidRDefault="002D2884" w:rsidP="002D28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b/>
          <w:sz w:val="24"/>
          <w:szCs w:val="24"/>
        </w:rPr>
        <w:t>Физическая подготовка с общеобразовательной направленностью</w:t>
      </w:r>
    </w:p>
    <w:p w:rsidR="006F13C1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b/>
          <w:i/>
          <w:sz w:val="24"/>
          <w:szCs w:val="24"/>
        </w:rPr>
        <w:t>Жизненно важные двигательные навыки и умения</w:t>
      </w:r>
      <w:r w:rsidRPr="005B5A53">
        <w:rPr>
          <w:rFonts w:ascii="Times New Roman" w:hAnsi="Times New Roman" w:cs="Times New Roman"/>
          <w:sz w:val="24"/>
          <w:szCs w:val="24"/>
        </w:rPr>
        <w:t>.</w:t>
      </w:r>
    </w:p>
    <w:p w:rsidR="006F13C1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перелезанием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проползанием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>. Лазание по гимнастической стенке различными способами и с различной направленностью передвижения. Лазание по гимнастическому канату (произвольным способом). Преодоление полосы препятствий.</w:t>
      </w:r>
    </w:p>
    <w:p w:rsidR="006F13C1" w:rsidRPr="005B5A53" w:rsidRDefault="002D2884" w:rsidP="002D2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b/>
          <w:i/>
          <w:sz w:val="24"/>
          <w:szCs w:val="24"/>
        </w:rPr>
        <w:t>Акробатические упражнения с элементами гимнастики</w:t>
      </w:r>
      <w:r w:rsidR="006F13C1" w:rsidRPr="005B5A53">
        <w:rPr>
          <w:rFonts w:ascii="Times New Roman" w:hAnsi="Times New Roman" w:cs="Times New Roman"/>
          <w:sz w:val="24"/>
          <w:szCs w:val="24"/>
        </w:rPr>
        <w:t>.</w:t>
      </w:r>
    </w:p>
    <w:p w:rsidR="006F13C1" w:rsidRPr="005B5A53" w:rsidRDefault="002D2884" w:rsidP="002D28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5B5A53">
        <w:rPr>
          <w:rFonts w:ascii="Times New Roman" w:hAnsi="Times New Roman" w:cs="Times New Roman"/>
          <w:sz w:val="24"/>
          <w:szCs w:val="24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  <w:r w:rsidRPr="005B5A53">
        <w:rPr>
          <w:rFonts w:ascii="Times New Roman" w:hAnsi="Times New Roman" w:cs="Times New Roman"/>
          <w:sz w:val="24"/>
          <w:szCs w:val="24"/>
        </w:rPr>
        <w:t xml:space="preserve"> 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5B5A53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5B5A53">
        <w:rPr>
          <w:rFonts w:ascii="Times New Roman" w:hAnsi="Times New Roman" w:cs="Times New Roman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</w:t>
      </w: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F13C1" w:rsidRPr="005B5A53" w:rsidRDefault="002D2884" w:rsidP="006F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Гимнастика с основами акробатики </w:t>
      </w:r>
    </w:p>
    <w:p w:rsidR="006F13C1" w:rsidRPr="005B5A53" w:rsidRDefault="006F13C1" w:rsidP="006F1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(</w:t>
      </w:r>
      <w:r w:rsidR="00593494">
        <w:rPr>
          <w:rFonts w:ascii="Times New Roman" w:hAnsi="Times New Roman" w:cs="Times New Roman"/>
          <w:i/>
          <w:sz w:val="24"/>
          <w:szCs w:val="24"/>
        </w:rPr>
        <w:t>Гимнастика -5ч.,</w:t>
      </w:r>
      <w:r w:rsidRPr="005B5A5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D2884" w:rsidRPr="005B5A53">
        <w:rPr>
          <w:rFonts w:ascii="Times New Roman" w:hAnsi="Times New Roman" w:cs="Times New Roman"/>
          <w:i/>
          <w:sz w:val="24"/>
          <w:szCs w:val="24"/>
        </w:rPr>
        <w:t>з них 2 часа теории</w:t>
      </w:r>
      <w:r w:rsidRPr="005B5A53">
        <w:rPr>
          <w:rFonts w:ascii="Times New Roman" w:hAnsi="Times New Roman" w:cs="Times New Roman"/>
          <w:sz w:val="24"/>
          <w:szCs w:val="24"/>
        </w:rPr>
        <w:t>)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перелезания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поочередно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перемахом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правой и левой ногой,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переползания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</w:t>
      </w:r>
      <w:r w:rsidRPr="005B5A53">
        <w:rPr>
          <w:rFonts w:ascii="Times New Roman" w:hAnsi="Times New Roman" w:cs="Times New Roman"/>
          <w:sz w:val="24"/>
          <w:szCs w:val="24"/>
        </w:rPr>
        <w:lastRenderedPageBreak/>
        <w:t xml:space="preserve">упражнения на низкой перекладине: </w:t>
      </w:r>
      <w:proofErr w:type="gramStart"/>
      <w:r w:rsidRPr="005B5A53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5B5A53">
        <w:rPr>
          <w:rFonts w:ascii="Times New Roman" w:hAnsi="Times New Roman" w:cs="Times New Roman"/>
          <w:sz w:val="24"/>
          <w:szCs w:val="24"/>
        </w:rPr>
        <w:t xml:space="preserve"> стоя спереди, сзади, </w:t>
      </w:r>
      <w:proofErr w:type="spellStart"/>
      <w:r w:rsidRPr="005B5A53">
        <w:rPr>
          <w:rFonts w:ascii="Times New Roman" w:hAnsi="Times New Roman" w:cs="Times New Roman"/>
          <w:sz w:val="24"/>
          <w:szCs w:val="24"/>
        </w:rPr>
        <w:t>зависом</w:t>
      </w:r>
      <w:proofErr w:type="spellEnd"/>
      <w:r w:rsidRPr="005B5A53">
        <w:rPr>
          <w:rFonts w:ascii="Times New Roman" w:hAnsi="Times New Roman" w:cs="Times New Roman"/>
          <w:sz w:val="24"/>
          <w:szCs w:val="24"/>
        </w:rPr>
        <w:t xml:space="preserve"> одной и двумя ногами (с помощью).</w:t>
      </w:r>
    </w:p>
    <w:p w:rsidR="006F13C1" w:rsidRPr="005B5A53" w:rsidRDefault="002D2884" w:rsidP="006F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Легкая атлетика</w:t>
      </w:r>
    </w:p>
    <w:p w:rsidR="006F13C1" w:rsidRPr="005B5A53" w:rsidRDefault="006F13C1" w:rsidP="006F1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>(</w:t>
      </w:r>
      <w:r w:rsidR="00593494">
        <w:rPr>
          <w:rFonts w:ascii="Times New Roman" w:hAnsi="Times New Roman" w:cs="Times New Roman"/>
          <w:i/>
          <w:sz w:val="24"/>
          <w:szCs w:val="24"/>
        </w:rPr>
        <w:t>7</w:t>
      </w:r>
      <w:r w:rsidR="007740F2" w:rsidRPr="005B5A53">
        <w:rPr>
          <w:rFonts w:ascii="Times New Roman" w:hAnsi="Times New Roman" w:cs="Times New Roman"/>
          <w:i/>
          <w:sz w:val="24"/>
          <w:szCs w:val="24"/>
        </w:rPr>
        <w:t>ч., и</w:t>
      </w:r>
      <w:r w:rsidR="002D2884" w:rsidRPr="005B5A53">
        <w:rPr>
          <w:rFonts w:ascii="Times New Roman" w:hAnsi="Times New Roman" w:cs="Times New Roman"/>
          <w:i/>
          <w:sz w:val="24"/>
          <w:szCs w:val="24"/>
        </w:rPr>
        <w:t>з них 4 часа теории</w:t>
      </w:r>
      <w:r w:rsidRPr="005B5A53">
        <w:rPr>
          <w:rFonts w:ascii="Times New Roman" w:hAnsi="Times New Roman" w:cs="Times New Roman"/>
          <w:i/>
          <w:sz w:val="24"/>
          <w:szCs w:val="24"/>
        </w:rPr>
        <w:t>)</w:t>
      </w:r>
      <w:r w:rsidR="002D2884" w:rsidRPr="005B5A53">
        <w:rPr>
          <w:rFonts w:ascii="Times New Roman" w:hAnsi="Times New Roman" w:cs="Times New Roman"/>
          <w:sz w:val="24"/>
          <w:szCs w:val="24"/>
        </w:rPr>
        <w:t>.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Бег</w:t>
      </w:r>
      <w:r w:rsidRPr="005B5A53">
        <w:rPr>
          <w:rFonts w:ascii="Times New Roman" w:hAnsi="Times New Roman" w:cs="Times New Roman"/>
          <w:sz w:val="24"/>
          <w:szCs w:val="24"/>
        </w:rPr>
        <w:t>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Прыжки</w:t>
      </w:r>
      <w:r w:rsidRPr="005B5A53">
        <w:rPr>
          <w:rFonts w:ascii="Times New Roman" w:hAnsi="Times New Roman" w:cs="Times New Roman"/>
          <w:sz w:val="24"/>
          <w:szCs w:val="24"/>
        </w:rPr>
        <w:t>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 xml:space="preserve"> Броски</w:t>
      </w:r>
      <w:r w:rsidRPr="005B5A53">
        <w:rPr>
          <w:rFonts w:ascii="Times New Roman" w:hAnsi="Times New Roman" w:cs="Times New Roman"/>
          <w:sz w:val="24"/>
          <w:szCs w:val="24"/>
        </w:rPr>
        <w:t xml:space="preserve">: большого мяча (1 кг) на дальность двумя руками из-за головы, от груди. 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Метание</w:t>
      </w:r>
      <w:r w:rsidRPr="005B5A53">
        <w:rPr>
          <w:rFonts w:ascii="Times New Roman" w:hAnsi="Times New Roman" w:cs="Times New Roman"/>
          <w:sz w:val="24"/>
          <w:szCs w:val="24"/>
        </w:rPr>
        <w:t>: малого мяча правой и левой рукой из-за головы, стоя на месте, в вертикальную цель, в стену.</w:t>
      </w:r>
    </w:p>
    <w:p w:rsidR="006F13C1" w:rsidRPr="005B5A53" w:rsidRDefault="002D2884" w:rsidP="006F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Лыжные гонки</w:t>
      </w:r>
    </w:p>
    <w:p w:rsidR="006F13C1" w:rsidRPr="005B5A53" w:rsidRDefault="00593494" w:rsidP="006F1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(5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>ч</w:t>
      </w:r>
      <w:r w:rsidR="007740F2" w:rsidRPr="005B5A53">
        <w:rPr>
          <w:rFonts w:ascii="Times New Roman" w:hAnsi="Times New Roman" w:cs="Times New Roman"/>
          <w:i/>
          <w:sz w:val="24"/>
          <w:szCs w:val="24"/>
        </w:rPr>
        <w:t>.,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2D2884" w:rsidRPr="005B5A53">
        <w:rPr>
          <w:rFonts w:ascii="Times New Roman" w:hAnsi="Times New Roman" w:cs="Times New Roman"/>
          <w:i/>
          <w:sz w:val="24"/>
          <w:szCs w:val="24"/>
        </w:rPr>
        <w:t>з них 2 часа теории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>)</w:t>
      </w:r>
      <w:r w:rsidR="002D2884" w:rsidRPr="005B5A53">
        <w:rPr>
          <w:rFonts w:ascii="Times New Roman" w:hAnsi="Times New Roman" w:cs="Times New Roman"/>
          <w:sz w:val="24"/>
          <w:szCs w:val="24"/>
        </w:rPr>
        <w:t>.</w:t>
      </w:r>
    </w:p>
    <w:p w:rsidR="006F13C1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sz w:val="24"/>
          <w:szCs w:val="24"/>
        </w:rPr>
        <w:t xml:space="preserve"> Организующие команды и приемы: «Лыжи на плечо!», «Лыжи под руку!», «Лыжи к ноге!», «На лыжи становись!»; переноска лыж на плече и под рукой; передвижение в колонне с лыжами. Передвижения на лыжах ступающим и скользящим шагом. Повороты переступанием на месте. Спуски в основной стойке. Подъемы ступающим и скользящим шагом. Торможение падением.</w:t>
      </w:r>
    </w:p>
    <w:p w:rsidR="006F13C1" w:rsidRPr="005B5A53" w:rsidRDefault="002D2884" w:rsidP="006F13C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53">
        <w:rPr>
          <w:rFonts w:ascii="Times New Roman" w:hAnsi="Times New Roman" w:cs="Times New Roman"/>
          <w:b/>
          <w:sz w:val="24"/>
          <w:szCs w:val="24"/>
          <w:u w:val="single"/>
        </w:rPr>
        <w:t>Подвижные игры</w:t>
      </w:r>
    </w:p>
    <w:p w:rsidR="006F13C1" w:rsidRPr="005B5A53" w:rsidRDefault="00073699" w:rsidP="006F13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93494">
        <w:rPr>
          <w:rFonts w:ascii="Times New Roman" w:hAnsi="Times New Roman" w:cs="Times New Roman"/>
          <w:sz w:val="24"/>
          <w:szCs w:val="24"/>
        </w:rPr>
        <w:t>4</w:t>
      </w:r>
      <w:r w:rsidR="002D2884" w:rsidRPr="005B5A53">
        <w:rPr>
          <w:rFonts w:ascii="Times New Roman" w:hAnsi="Times New Roman" w:cs="Times New Roman"/>
          <w:i/>
          <w:sz w:val="24"/>
          <w:szCs w:val="24"/>
        </w:rPr>
        <w:t>ч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>., и</w:t>
      </w:r>
      <w:r w:rsidR="002D2884" w:rsidRPr="005B5A53">
        <w:rPr>
          <w:rFonts w:ascii="Times New Roman" w:hAnsi="Times New Roman" w:cs="Times New Roman"/>
          <w:i/>
          <w:sz w:val="24"/>
          <w:szCs w:val="24"/>
        </w:rPr>
        <w:t>з них 2 часа теории</w:t>
      </w:r>
      <w:r w:rsidR="006F13C1" w:rsidRPr="005B5A53">
        <w:rPr>
          <w:rFonts w:ascii="Times New Roman" w:hAnsi="Times New Roman" w:cs="Times New Roman"/>
          <w:i/>
          <w:sz w:val="24"/>
          <w:szCs w:val="24"/>
        </w:rPr>
        <w:t>)</w:t>
      </w:r>
      <w:r w:rsidR="002D2884" w:rsidRPr="005B5A53">
        <w:rPr>
          <w:rFonts w:ascii="Times New Roman" w:hAnsi="Times New Roman" w:cs="Times New Roman"/>
          <w:sz w:val="24"/>
          <w:szCs w:val="24"/>
        </w:rPr>
        <w:t>.</w:t>
      </w:r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 xml:space="preserve"> На материале раздела «Гимнастика с основами акробатики»</w:t>
      </w:r>
      <w:r w:rsidRPr="005B5A53">
        <w:rPr>
          <w:rFonts w:ascii="Times New Roman" w:hAnsi="Times New Roman" w:cs="Times New Roman"/>
          <w:sz w:val="24"/>
          <w:szCs w:val="24"/>
        </w:rPr>
        <w:t xml:space="preserve">: «У медведя </w:t>
      </w:r>
      <w:proofErr w:type="gramStart"/>
      <w:r w:rsidRPr="005B5A5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B5A53">
        <w:rPr>
          <w:rFonts w:ascii="Times New Roman" w:hAnsi="Times New Roman" w:cs="Times New Roman"/>
          <w:sz w:val="24"/>
          <w:szCs w:val="24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 xml:space="preserve"> На материале раздела «Легкая атлетика»</w:t>
      </w:r>
      <w:r w:rsidRPr="005B5A5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5B5A53">
        <w:rPr>
          <w:rFonts w:ascii="Times New Roman" w:hAnsi="Times New Roman" w:cs="Times New Roman"/>
          <w:sz w:val="24"/>
          <w:szCs w:val="24"/>
        </w:rPr>
        <w:t xml:space="preserve"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 </w:t>
      </w:r>
      <w:proofErr w:type="gramEnd"/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На материале раздела «Лыжная подготовка»</w:t>
      </w:r>
      <w:r w:rsidRPr="005B5A53">
        <w:rPr>
          <w:rFonts w:ascii="Times New Roman" w:hAnsi="Times New Roman" w:cs="Times New Roman"/>
          <w:sz w:val="24"/>
          <w:szCs w:val="24"/>
        </w:rPr>
        <w:t xml:space="preserve">: «Охотники и олени», «Встречная эстафета», «День и ночь», «Попади в ворота», «Кто дольше прокатится», «На буксире». </w:t>
      </w:r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На материале раздела «Спортивные игры»</w:t>
      </w:r>
      <w:r w:rsidRPr="005B5A53">
        <w:rPr>
          <w:rFonts w:ascii="Times New Roman" w:hAnsi="Times New Roman" w:cs="Times New Roman"/>
          <w:sz w:val="24"/>
          <w:szCs w:val="24"/>
        </w:rPr>
        <w:t>:</w:t>
      </w:r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Футбол</w:t>
      </w:r>
      <w:r w:rsidRPr="005B5A53">
        <w:rPr>
          <w:rFonts w:ascii="Times New Roman" w:hAnsi="Times New Roman" w:cs="Times New Roman"/>
          <w:sz w:val="24"/>
          <w:szCs w:val="24"/>
        </w:rPr>
        <w:t xml:space="preserve">: удар внутренней стороной стопы («щечкой») по неподвижному мячу с места, с одного-двух шагов; по мячу, катящемуся навстречу; подвижные игры типа «Точная передача». </w:t>
      </w:r>
    </w:p>
    <w:p w:rsidR="007740F2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Баскетбол</w:t>
      </w:r>
      <w:r w:rsidRPr="005B5A53">
        <w:rPr>
          <w:rFonts w:ascii="Times New Roman" w:hAnsi="Times New Roman" w:cs="Times New Roman"/>
          <w:sz w:val="24"/>
          <w:szCs w:val="24"/>
        </w:rPr>
        <w:t xml:space="preserve">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 </w:t>
      </w:r>
    </w:p>
    <w:p w:rsidR="002D2884" w:rsidRPr="005B5A53" w:rsidRDefault="002D2884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5A53">
        <w:rPr>
          <w:rFonts w:ascii="Times New Roman" w:hAnsi="Times New Roman" w:cs="Times New Roman"/>
          <w:i/>
          <w:sz w:val="24"/>
          <w:szCs w:val="24"/>
        </w:rPr>
        <w:t>Общеразвивающие физические упражнения</w:t>
      </w:r>
      <w:r w:rsidRPr="005B5A53">
        <w:rPr>
          <w:rFonts w:ascii="Times New Roman" w:hAnsi="Times New Roman" w:cs="Times New Roman"/>
          <w:sz w:val="24"/>
          <w:szCs w:val="24"/>
        </w:rPr>
        <w:t xml:space="preserve"> на развитие основных физических качеств. Лыжная подготовка может быть заменена кроссовой подготовкой в связи с погодными условиями</w:t>
      </w:r>
      <w:r w:rsidR="007740F2" w:rsidRPr="005B5A53">
        <w:rPr>
          <w:rFonts w:ascii="Times New Roman" w:hAnsi="Times New Roman" w:cs="Times New Roman"/>
          <w:sz w:val="24"/>
          <w:szCs w:val="24"/>
        </w:rPr>
        <w:t>.</w:t>
      </w: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73BA7" w:rsidRPr="005B5A53" w:rsidRDefault="00073BA7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6F13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0F2" w:rsidRPr="005B5A53" w:rsidRDefault="007740F2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10F3" w:rsidRPr="005B5A53" w:rsidRDefault="00C410F3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0F2" w:rsidRPr="005B5A53" w:rsidRDefault="007740F2" w:rsidP="007740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740F2" w:rsidRPr="002D2884" w:rsidRDefault="007740F2" w:rsidP="006F13C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40F2" w:rsidRPr="002D2884" w:rsidSect="00593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F8" w:rsidRDefault="00A157F8" w:rsidP="003A3B34">
      <w:pPr>
        <w:spacing w:after="0" w:line="240" w:lineRule="auto"/>
      </w:pPr>
      <w:r>
        <w:separator/>
      </w:r>
    </w:p>
  </w:endnote>
  <w:endnote w:type="continuationSeparator" w:id="0">
    <w:p w:rsidR="00A157F8" w:rsidRDefault="00A157F8" w:rsidP="003A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F8" w:rsidRDefault="00A157F8" w:rsidP="003A3B34">
      <w:pPr>
        <w:spacing w:after="0" w:line="240" w:lineRule="auto"/>
      </w:pPr>
      <w:r>
        <w:separator/>
      </w:r>
    </w:p>
  </w:footnote>
  <w:footnote w:type="continuationSeparator" w:id="0">
    <w:p w:rsidR="00A157F8" w:rsidRDefault="00A157F8" w:rsidP="003A3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180383"/>
    <w:multiLevelType w:val="hybridMultilevel"/>
    <w:tmpl w:val="A9F8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2D88"/>
    <w:rsid w:val="00021450"/>
    <w:rsid w:val="00073699"/>
    <w:rsid w:val="00073BA7"/>
    <w:rsid w:val="00235DB4"/>
    <w:rsid w:val="002D2884"/>
    <w:rsid w:val="003A3B34"/>
    <w:rsid w:val="003D1739"/>
    <w:rsid w:val="003F4906"/>
    <w:rsid w:val="00456683"/>
    <w:rsid w:val="00485C21"/>
    <w:rsid w:val="00593494"/>
    <w:rsid w:val="005B5A53"/>
    <w:rsid w:val="006A7D17"/>
    <w:rsid w:val="006D0836"/>
    <w:rsid w:val="006F13C1"/>
    <w:rsid w:val="00720249"/>
    <w:rsid w:val="007740F2"/>
    <w:rsid w:val="008C1D79"/>
    <w:rsid w:val="00951337"/>
    <w:rsid w:val="009F5D7C"/>
    <w:rsid w:val="00A157F8"/>
    <w:rsid w:val="00A1620F"/>
    <w:rsid w:val="00A91BC6"/>
    <w:rsid w:val="00B12D88"/>
    <w:rsid w:val="00B37259"/>
    <w:rsid w:val="00BA7E73"/>
    <w:rsid w:val="00BC4875"/>
    <w:rsid w:val="00C410F3"/>
    <w:rsid w:val="00CD5921"/>
    <w:rsid w:val="00D3588E"/>
    <w:rsid w:val="00D9436E"/>
    <w:rsid w:val="00E02A73"/>
    <w:rsid w:val="00E11E58"/>
    <w:rsid w:val="00E13A15"/>
    <w:rsid w:val="00E60F75"/>
    <w:rsid w:val="00E832E9"/>
    <w:rsid w:val="00EC4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A73"/>
    <w:pPr>
      <w:ind w:left="720"/>
      <w:contextualSpacing/>
    </w:pPr>
  </w:style>
  <w:style w:type="table" w:styleId="a5">
    <w:name w:val="Table Grid"/>
    <w:basedOn w:val="a1"/>
    <w:uiPriority w:val="59"/>
    <w:rsid w:val="0077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B34"/>
  </w:style>
  <w:style w:type="paragraph" w:styleId="a8">
    <w:name w:val="footer"/>
    <w:basedOn w:val="a"/>
    <w:link w:val="a9"/>
    <w:uiPriority w:val="99"/>
    <w:unhideWhenUsed/>
    <w:rsid w:val="003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B34"/>
  </w:style>
  <w:style w:type="paragraph" w:styleId="aa">
    <w:name w:val="Balloon Text"/>
    <w:basedOn w:val="a"/>
    <w:link w:val="ab"/>
    <w:uiPriority w:val="99"/>
    <w:semiHidden/>
    <w:unhideWhenUsed/>
    <w:rsid w:val="00BA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8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2A73"/>
    <w:pPr>
      <w:ind w:left="720"/>
      <w:contextualSpacing/>
    </w:pPr>
  </w:style>
  <w:style w:type="table" w:styleId="a5">
    <w:name w:val="Table Grid"/>
    <w:basedOn w:val="a1"/>
    <w:uiPriority w:val="59"/>
    <w:rsid w:val="0077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B34"/>
  </w:style>
  <w:style w:type="paragraph" w:styleId="a8">
    <w:name w:val="footer"/>
    <w:basedOn w:val="a"/>
    <w:link w:val="a9"/>
    <w:uiPriority w:val="99"/>
    <w:unhideWhenUsed/>
    <w:rsid w:val="003A3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18</cp:revision>
  <cp:lastPrinted>2016-10-21T12:15:00Z</cp:lastPrinted>
  <dcterms:created xsi:type="dcterms:W3CDTF">2016-09-29T14:24:00Z</dcterms:created>
  <dcterms:modified xsi:type="dcterms:W3CDTF">2018-11-14T13:13:00Z</dcterms:modified>
</cp:coreProperties>
</file>