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63" w:rsidRDefault="00D36E63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6E63" w:rsidRDefault="00F20BF6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3865" cy="8058150"/>
            <wp:effectExtent l="19050" t="19050" r="635" b="0"/>
            <wp:docPr id="2" name="Рисунок 2" descr="C:\Users\Ольга\Desktop\Сканы18-19\09-HOB-2018\16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09-HOB-2018\162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1" t="2439" r="-1454" b="2691"/>
                    <a:stretch/>
                  </pic:blipFill>
                  <pic:spPr bwMode="auto">
                    <a:xfrm>
                      <a:off x="0" y="0"/>
                      <a:ext cx="5742721" cy="807059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6E63" w:rsidRDefault="00D36E63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6E63" w:rsidRDefault="00D36E63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0BF6" w:rsidRDefault="00F20BF6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0BF6" w:rsidRDefault="00F20BF6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6E6A" w:rsidRDefault="00606E6A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06E6A" w:rsidRPr="00216F65" w:rsidRDefault="00606E6A" w:rsidP="00606E6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6E6A" w:rsidRDefault="00606E6A" w:rsidP="00E30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 изобразительному искусству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2 класса разработана в соответствии с Положением о порядке разработки и утверждения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 МБОУ Белоберезковская СОШ №1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606E6A" w:rsidRPr="00216F65" w:rsidRDefault="00606E6A" w:rsidP="0060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6E6A" w:rsidRPr="00216F65" w:rsidRDefault="00606E6A" w:rsidP="00606E6A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6E6A" w:rsidRPr="00A66D4B" w:rsidRDefault="00606E6A" w:rsidP="004B4A7A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606E6A" w:rsidRPr="00606E6A" w:rsidRDefault="00606E6A" w:rsidP="00606E6A">
      <w:pPr>
        <w:spacing w:after="0" w:line="240" w:lineRule="auto"/>
        <w:ind w:leftChars="200" w:left="440" w:firstLine="26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6E6A" w:rsidRPr="00606E6A" w:rsidRDefault="00606E6A" w:rsidP="00606E6A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2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6E6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6E6A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D50EA1" w:rsidRDefault="00606E6A" w:rsidP="00D50E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</w:t>
      </w:r>
      <w:r>
        <w:rPr>
          <w:rFonts w:ascii="Times New Roman" w:hAnsi="Times New Roman" w:cs="Times New Roman"/>
          <w:sz w:val="24"/>
          <w:szCs w:val="24"/>
        </w:rPr>
        <w:t xml:space="preserve">жания и средств его выражения. </w:t>
      </w:r>
    </w:p>
    <w:p w:rsidR="00606E6A" w:rsidRPr="00606E6A" w:rsidRDefault="00606E6A" w:rsidP="00606E6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06E6A" w:rsidRPr="00606E6A" w:rsidRDefault="00606E6A" w:rsidP="00606E6A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proofErr w:type="spellStart"/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606E6A" w:rsidRPr="00606E6A" w:rsidRDefault="00606E6A" w:rsidP="00606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606E6A" w:rsidRPr="00606E6A" w:rsidRDefault="00606E6A" w:rsidP="00606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hAnsi="Times New Roman" w:cs="Times New Roman"/>
          <w:sz w:val="24"/>
          <w:szCs w:val="24"/>
        </w:rPr>
        <w:t xml:space="preserve">знание видов художественной деятельности: изобразительной (живопись, графика, скульптура), конструктивной (дизайн и   архитектура), декоративной (народные и </w:t>
      </w:r>
      <w:r w:rsidRPr="00606E6A">
        <w:rPr>
          <w:rFonts w:ascii="Times New Roman" w:hAnsi="Times New Roman" w:cs="Times New Roman"/>
          <w:sz w:val="24"/>
          <w:szCs w:val="24"/>
        </w:rPr>
        <w:lastRenderedPageBreak/>
        <w:t>прикладные виды искусства);</w:t>
      </w:r>
      <w:proofErr w:type="gramEnd"/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606E6A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606E6A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29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993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993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06E6A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06E6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06E6A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A43B2" w:rsidRPr="00EA74AC" w:rsidRDefault="001A43B2" w:rsidP="00C16648">
      <w:pPr>
        <w:spacing w:after="0" w:line="240" w:lineRule="auto"/>
        <w:ind w:firstLine="709"/>
        <w:contextualSpacing/>
        <w:jc w:val="both"/>
        <w:rPr>
          <w:b/>
          <w:bCs/>
          <w:iCs/>
          <w:color w:val="0070C0"/>
        </w:rPr>
      </w:pPr>
    </w:p>
    <w:p w:rsidR="00C16648" w:rsidRDefault="00C16648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учебного курса «</w:t>
      </w:r>
      <w:r w:rsidR="00370F88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Изобразительное искусство </w:t>
      </w: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 « Школа России»</w:t>
      </w:r>
    </w:p>
    <w:p w:rsidR="0031656A" w:rsidRPr="00EA74AC" w:rsidRDefault="0031656A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0F88" w:rsidRPr="00381F47" w:rsidRDefault="00370F88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Неменский</w:t>
      </w:r>
      <w:proofErr w:type="spellEnd"/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Б.М. </w:t>
      </w:r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Изобразительное искусство. Рабочая программа 2 класс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0CD1"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>Москва, «Просвещение» 2012</w:t>
      </w:r>
    </w:p>
    <w:p w:rsidR="00C16648" w:rsidRDefault="00103B4C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Е.И. </w:t>
      </w:r>
      <w:proofErr w:type="spellStart"/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>Коротеевой</w:t>
      </w:r>
      <w:proofErr w:type="spellEnd"/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класс, Москва, «Просвещение» 2012 </w:t>
      </w:r>
    </w:p>
    <w:p w:rsidR="00F534D6" w:rsidRPr="00F534D6" w:rsidRDefault="00F534D6" w:rsidP="00F534D6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Методическое пособие к учебникам по изобразительному искусству: 1—4 </w:t>
      </w:r>
      <w:proofErr w:type="spellStart"/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кл</w:t>
      </w:r>
      <w:proofErr w:type="spellEnd"/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. / Под</w:t>
      </w:r>
    </w:p>
    <w:p w:rsidR="0031656A" w:rsidRDefault="00F534D6" w:rsidP="0031656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ред. Б. М. </w:t>
      </w:r>
      <w:proofErr w:type="spellStart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>Неменского</w:t>
      </w:r>
      <w:proofErr w:type="spellEnd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. </w:t>
      </w:r>
      <w:proofErr w:type="gramStart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>М-</w:t>
      </w:r>
      <w:proofErr w:type="gramEnd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Просвещение. 2011</w:t>
      </w:r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C16648" w:rsidRPr="0031656A" w:rsidRDefault="0031656A" w:rsidP="0031656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 xml:space="preserve">               </w:t>
      </w:r>
      <w:r w:rsidR="00C16648"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16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C16648"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рской программы  курса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«Изобразительное искусство» 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ред. Б.М. </w:t>
      </w:r>
      <w:proofErr w:type="spellStart"/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6648" w:rsidRPr="00A66D4B" w:rsidRDefault="00C16648" w:rsidP="00C1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16648" w:rsidRPr="00B64CA8" w:rsidRDefault="00C16648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648" w:rsidRDefault="00C16648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 w:rsidR="00103B4C">
        <w:rPr>
          <w:rFonts w:ascii="Times New Roman" w:eastAsia="Calibri" w:hAnsi="Times New Roman" w:cs="Times New Roman"/>
          <w:sz w:val="24"/>
          <w:szCs w:val="24"/>
          <w:lang w:eastAsia="en-US"/>
        </w:rPr>
        <w:t>1час в неделю (34</w:t>
      </w: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год)</w:t>
      </w:r>
    </w:p>
    <w:p w:rsidR="00F534D6" w:rsidRDefault="00F534D6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4D6" w:rsidRPr="00F534D6" w:rsidRDefault="00F534D6" w:rsidP="00F534D6">
      <w:pPr>
        <w:spacing w:after="0" w:line="240" w:lineRule="auto"/>
        <w:ind w:leftChars="200" w:left="440" w:firstLine="269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534D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Содержание предмета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Как и чем работает художник? (8 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Три основные краски – красная, синяя, желтая.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Пять красок — все богатство цвета и тона.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Пастель и цветные мелки, акварель, их выразительные возможности.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Выразительные возможности аппликации.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Выразительные возможности графических материалов.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Выразительность материалов для работы в объеме.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Выразительные возможности бумаги.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Для художника любой материал может стать выразительным (обобщение темы).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Реальность и фантазия (8 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Изображение и реальность.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Изображение и фантазия.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Украшение и реальность.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Украшение и фантазия.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Постройка и реальность.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Постройка и фантазия.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 чём говорит искусство (9 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изображаемых животных.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человека в изображении: мужской образ.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человека в изображении: женский образ.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Образ человека и его характер, выраженный в объеме.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Изображение природы в различных состояниях.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человека через украшение.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намерений через украшение.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Как говорит искусство (9ч)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Цвет как средство выражения: тихие (глухие) и звонкие цвета.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Линия как средство выражения: ритм линий.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Линия как средство выражения: характер линий.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Ритм пятен как средство выражения.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Пропорции выражают характер.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Ритм линий и пятен, цвет, пропорции — средства выразительности.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Обобщающий урок года.</w:t>
      </w:r>
    </w:p>
    <w:p w:rsidR="00E30538" w:rsidRDefault="00E30538" w:rsidP="00F534D6">
      <w:pPr>
        <w:pStyle w:val="a8"/>
        <w:spacing w:before="0" w:beforeAutospacing="0" w:after="0" w:afterAutospacing="0" w:line="220" w:lineRule="atLeast"/>
        <w:rPr>
          <w:color w:val="000000"/>
        </w:rPr>
      </w:pPr>
    </w:p>
    <w:p w:rsidR="00E30538" w:rsidRDefault="00E30538" w:rsidP="00F534D6">
      <w:pPr>
        <w:pStyle w:val="a8"/>
        <w:spacing w:before="0" w:beforeAutospacing="0" w:after="0" w:afterAutospacing="0" w:line="220" w:lineRule="atLeast"/>
        <w:rPr>
          <w:color w:val="000000"/>
        </w:rPr>
      </w:pPr>
    </w:p>
    <w:p w:rsidR="0031656A" w:rsidRDefault="0031656A" w:rsidP="003165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656A" w:rsidSect="002F1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908E5"/>
    <w:rsid w:val="000B467A"/>
    <w:rsid w:val="000D021E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65CB5"/>
    <w:rsid w:val="00291280"/>
    <w:rsid w:val="002E11C1"/>
    <w:rsid w:val="002E79E0"/>
    <w:rsid w:val="002F13C6"/>
    <w:rsid w:val="0031656A"/>
    <w:rsid w:val="00370F88"/>
    <w:rsid w:val="00381F47"/>
    <w:rsid w:val="003C2169"/>
    <w:rsid w:val="004014F6"/>
    <w:rsid w:val="0043650E"/>
    <w:rsid w:val="00445679"/>
    <w:rsid w:val="004878D5"/>
    <w:rsid w:val="004A2652"/>
    <w:rsid w:val="004B4A7A"/>
    <w:rsid w:val="004E0CD1"/>
    <w:rsid w:val="004E2144"/>
    <w:rsid w:val="005112D9"/>
    <w:rsid w:val="005113AC"/>
    <w:rsid w:val="00520EA8"/>
    <w:rsid w:val="00570C15"/>
    <w:rsid w:val="00597AED"/>
    <w:rsid w:val="005E0DD7"/>
    <w:rsid w:val="005E3FBC"/>
    <w:rsid w:val="00606E6A"/>
    <w:rsid w:val="00636E2C"/>
    <w:rsid w:val="00662CE8"/>
    <w:rsid w:val="006742B4"/>
    <w:rsid w:val="006D128A"/>
    <w:rsid w:val="006D30AC"/>
    <w:rsid w:val="00717D9C"/>
    <w:rsid w:val="007D7FA9"/>
    <w:rsid w:val="007F35D5"/>
    <w:rsid w:val="007F4A04"/>
    <w:rsid w:val="00813C51"/>
    <w:rsid w:val="008376DC"/>
    <w:rsid w:val="00871C8D"/>
    <w:rsid w:val="008F3197"/>
    <w:rsid w:val="009075B0"/>
    <w:rsid w:val="00932929"/>
    <w:rsid w:val="00941612"/>
    <w:rsid w:val="00995CBC"/>
    <w:rsid w:val="009C5822"/>
    <w:rsid w:val="009F7732"/>
    <w:rsid w:val="00A342B4"/>
    <w:rsid w:val="00A44A3A"/>
    <w:rsid w:val="00A66D4B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C16648"/>
    <w:rsid w:val="00C37080"/>
    <w:rsid w:val="00C5201B"/>
    <w:rsid w:val="00C5361F"/>
    <w:rsid w:val="00C63BC6"/>
    <w:rsid w:val="00C71E00"/>
    <w:rsid w:val="00D04533"/>
    <w:rsid w:val="00D36E6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20BF6"/>
    <w:rsid w:val="00F46A24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3E54-4546-4323-993C-2FE5EB5B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63</cp:revision>
  <cp:lastPrinted>2016-09-20T18:54:00Z</cp:lastPrinted>
  <dcterms:created xsi:type="dcterms:W3CDTF">2009-01-23T05:59:00Z</dcterms:created>
  <dcterms:modified xsi:type="dcterms:W3CDTF">2018-11-14T13:23:00Z</dcterms:modified>
</cp:coreProperties>
</file>