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6F" w:rsidRDefault="009F5406" w:rsidP="00527D6F">
      <w:pPr>
        <w:tabs>
          <w:tab w:val="left" w:pos="1035"/>
        </w:tabs>
      </w:pPr>
      <w:r w:rsidRPr="009F5406">
        <w:drawing>
          <wp:inline distT="0" distB="0" distL="0" distR="0">
            <wp:extent cx="5940425" cy="8169055"/>
            <wp:effectExtent l="19050" t="0" r="3175" b="0"/>
            <wp:docPr id="2" name="Рисунок 1" descr="C:\Users\Admin\Documents\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5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406" w:rsidRDefault="009F5406" w:rsidP="00527D6F">
      <w:pPr>
        <w:tabs>
          <w:tab w:val="left" w:pos="1035"/>
        </w:tabs>
      </w:pPr>
    </w:p>
    <w:p w:rsidR="009F5406" w:rsidRDefault="009F5406" w:rsidP="00527D6F">
      <w:pPr>
        <w:tabs>
          <w:tab w:val="left" w:pos="1035"/>
        </w:tabs>
      </w:pPr>
    </w:p>
    <w:p w:rsidR="009F5406" w:rsidRDefault="009F5406" w:rsidP="00527D6F">
      <w:pPr>
        <w:tabs>
          <w:tab w:val="left" w:pos="1035"/>
        </w:tabs>
      </w:pPr>
    </w:p>
    <w:p w:rsidR="009F5406" w:rsidRDefault="009F5406" w:rsidP="00527D6F">
      <w:pPr>
        <w:tabs>
          <w:tab w:val="left" w:pos="1035"/>
        </w:tabs>
      </w:pPr>
    </w:p>
    <w:p w:rsidR="009F5406" w:rsidRDefault="009F5406" w:rsidP="00527D6F">
      <w:pPr>
        <w:tabs>
          <w:tab w:val="left" w:pos="1035"/>
        </w:tabs>
      </w:pPr>
    </w:p>
    <w:p w:rsidR="009F5406" w:rsidRDefault="009F5406" w:rsidP="001F0B2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1F0B29" w:rsidRDefault="001F0B29" w:rsidP="001F0B2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B452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F5406" w:rsidRDefault="009F5406" w:rsidP="001F0B2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0B29" w:rsidRDefault="001F0B29" w:rsidP="001F0B29">
      <w:pPr>
        <w:jc w:val="center"/>
      </w:pPr>
      <w:r>
        <w:t>.</w:t>
      </w:r>
    </w:p>
    <w:p w:rsidR="001F0B29" w:rsidRDefault="001F0B29" w:rsidP="001F0B29">
      <w:pPr>
        <w:tabs>
          <w:tab w:val="left" w:pos="1035"/>
        </w:tabs>
      </w:pPr>
      <w:r>
        <w:tab/>
      </w:r>
    </w:p>
    <w:p w:rsidR="001F0B29" w:rsidRDefault="001F0B29" w:rsidP="001F0B29">
      <w:pPr>
        <w:tabs>
          <w:tab w:val="left" w:pos="1035"/>
        </w:tabs>
        <w:jc w:val="center"/>
      </w:pPr>
    </w:p>
    <w:p w:rsidR="001F0B29" w:rsidRPr="00CB4524" w:rsidRDefault="001F0B29" w:rsidP="001F0B2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1F0B29" w:rsidRPr="00924E00" w:rsidRDefault="001F0B29" w:rsidP="001F0B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4E00">
        <w:rPr>
          <w:rFonts w:ascii="Times New Roman" w:hAnsi="Times New Roman"/>
          <w:sz w:val="24"/>
          <w:szCs w:val="24"/>
        </w:rPr>
        <w:t>Рабочая программа по технологии для 5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1F0B29" w:rsidRPr="00924E00" w:rsidRDefault="001F0B29" w:rsidP="001F0B29">
      <w:pPr>
        <w:pStyle w:val="a3"/>
        <w:spacing w:after="0" w:line="240" w:lineRule="auto"/>
        <w:ind w:leftChars="200" w:left="480" w:firstLine="696"/>
        <w:jc w:val="both"/>
        <w:rPr>
          <w:rFonts w:ascii="Times New Roman" w:hAnsi="Times New Roman"/>
          <w:sz w:val="24"/>
          <w:szCs w:val="24"/>
        </w:rPr>
      </w:pPr>
    </w:p>
    <w:p w:rsidR="001F0B29" w:rsidRPr="00924E00" w:rsidRDefault="001F0B29" w:rsidP="001F0B29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24E00">
        <w:rPr>
          <w:rFonts w:ascii="Times New Roman" w:hAnsi="Times New Roman" w:cs="Times New Roman"/>
        </w:rPr>
        <w:t>Планируемые результаты освоения  учебного предмета «Технол</w:t>
      </w:r>
      <w:r>
        <w:rPr>
          <w:rFonts w:ascii="Times New Roman" w:hAnsi="Times New Roman" w:cs="Times New Roman"/>
        </w:rPr>
        <w:t>о</w:t>
      </w:r>
      <w:r w:rsidRPr="00924E00">
        <w:rPr>
          <w:rFonts w:ascii="Times New Roman" w:hAnsi="Times New Roman" w:cs="Times New Roman"/>
        </w:rPr>
        <w:t>гия» в 5 классе</w:t>
      </w:r>
    </w:p>
    <w:p w:rsidR="001F0B29" w:rsidRPr="00E46548" w:rsidRDefault="001F0B29" w:rsidP="001F0B29">
      <w:pPr>
        <w:ind w:firstLine="567"/>
        <w:jc w:val="both"/>
        <w:rPr>
          <w:b/>
        </w:rPr>
      </w:pPr>
    </w:p>
    <w:p w:rsidR="001F0B29" w:rsidRPr="00E46548" w:rsidRDefault="001F0B29" w:rsidP="001F0B29">
      <w:pPr>
        <w:ind w:left="426" w:firstLine="709"/>
        <w:jc w:val="both"/>
        <w:rPr>
          <w:b/>
        </w:rPr>
      </w:pPr>
      <w:r w:rsidRPr="00E46548">
        <w:rPr>
          <w:b/>
        </w:rPr>
        <w:t>Личностными результатами освоения основной образовательной программы основного общего образования в 5 классе являются:</w:t>
      </w:r>
    </w:p>
    <w:p w:rsidR="001F0B29" w:rsidRPr="00E46548" w:rsidRDefault="001F0B29" w:rsidP="001F0B29">
      <w:pPr>
        <w:pStyle w:val="1"/>
        <w:shd w:val="clear" w:color="auto" w:fill="auto"/>
        <w:spacing w:line="240" w:lineRule="auto"/>
        <w:ind w:left="426" w:right="6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1F0B29" w:rsidRPr="00E46548" w:rsidRDefault="001F0B29" w:rsidP="001F0B29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деятельности,</w:t>
      </w:r>
    </w:p>
    <w:p w:rsidR="001F0B29" w:rsidRPr="00E46548" w:rsidRDefault="001F0B29" w:rsidP="001F0B29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потребностей,</w:t>
      </w:r>
    </w:p>
    <w:p w:rsidR="001F0B29" w:rsidRPr="00E46548" w:rsidRDefault="001F0B29" w:rsidP="001F0B29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развитие трудолюбия  и ответственности за качество своей деятельности,</w:t>
      </w:r>
    </w:p>
    <w:p w:rsidR="001F0B29" w:rsidRPr="00E46548" w:rsidRDefault="001F0B29" w:rsidP="001F0B29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труда,</w:t>
      </w:r>
    </w:p>
    <w:p w:rsidR="001F0B29" w:rsidRPr="00E46548" w:rsidRDefault="001F0B29" w:rsidP="001F0B29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стратификации,</w:t>
      </w:r>
    </w:p>
    <w:p w:rsidR="001F0B29" w:rsidRPr="00E46548" w:rsidRDefault="001F0B29" w:rsidP="001F0B29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</w:t>
      </w:r>
    </w:p>
    <w:p w:rsidR="001F0B29" w:rsidRPr="00E46548" w:rsidRDefault="001F0B29" w:rsidP="001F0B29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карьеры,</w:t>
      </w:r>
    </w:p>
    <w:p w:rsidR="001F0B29" w:rsidRPr="00E46548" w:rsidRDefault="001F0B29" w:rsidP="001F0B29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социализации,</w:t>
      </w:r>
    </w:p>
    <w:p w:rsidR="001F0B29" w:rsidRPr="00E46548" w:rsidRDefault="001F0B29" w:rsidP="001F0B29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ресурсам,</w:t>
      </w:r>
    </w:p>
    <w:p w:rsidR="001F0B29" w:rsidRPr="00E46548" w:rsidRDefault="001F0B29" w:rsidP="001F0B29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хозяйства,</w:t>
      </w:r>
    </w:p>
    <w:p w:rsidR="001F0B29" w:rsidRPr="00E46548" w:rsidRDefault="001F0B29" w:rsidP="001F0B29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деятельности,</w:t>
      </w:r>
    </w:p>
    <w:p w:rsidR="001F0B29" w:rsidRPr="00E46548" w:rsidRDefault="001F0B29" w:rsidP="001F0B29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1F0B29" w:rsidRPr="00E46548" w:rsidRDefault="001F0B29" w:rsidP="001F0B29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1F0B29" w:rsidRPr="00E46548" w:rsidRDefault="001F0B29" w:rsidP="001F0B29">
      <w:pPr>
        <w:pStyle w:val="1"/>
        <w:shd w:val="clear" w:color="auto" w:fill="auto"/>
        <w:spacing w:line="240" w:lineRule="auto"/>
        <w:ind w:right="20" w:firstLine="709"/>
        <w:jc w:val="left"/>
        <w:rPr>
          <w:rStyle w:val="10pt"/>
          <w:rFonts w:ascii="Times New Roman" w:hAnsi="Times New Roman" w:cs="Times New Roman"/>
          <w:sz w:val="24"/>
          <w:szCs w:val="24"/>
        </w:rPr>
      </w:pPr>
      <w:proofErr w:type="spellStart"/>
      <w:r w:rsidRPr="00E46548">
        <w:rPr>
          <w:rStyle w:val="10pt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  результатами освоения основной образовательной программой основного общего образования в 5 классе являются:</w:t>
      </w:r>
    </w:p>
    <w:p w:rsidR="001F0B29" w:rsidRPr="00E46548" w:rsidRDefault="001F0B29" w:rsidP="001F0B29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поиск новых решений возникшей технической или организационной проблемы,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объектов и технологических процессов,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потребительскую стоимость,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объективное оценивание вклада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1F0B29" w:rsidRPr="00E46548" w:rsidRDefault="001F0B29" w:rsidP="001F0B29">
      <w:pPr>
        <w:pStyle w:val="1"/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1F0B29" w:rsidRPr="00E46548" w:rsidRDefault="001F0B29" w:rsidP="001F0B29">
      <w:pPr>
        <w:pStyle w:val="1"/>
        <w:shd w:val="clear" w:color="auto" w:fill="auto"/>
        <w:tabs>
          <w:tab w:val="left" w:pos="1072"/>
        </w:tabs>
        <w:spacing w:line="240" w:lineRule="auto"/>
        <w:ind w:right="20" w:firstLine="709"/>
        <w:jc w:val="left"/>
        <w:rPr>
          <w:rStyle w:val="10pt"/>
          <w:rFonts w:ascii="Times New Roman" w:hAnsi="Times New Roman" w:cs="Times New Roman"/>
          <w:sz w:val="24"/>
          <w:szCs w:val="24"/>
        </w:rPr>
      </w:pPr>
      <w:r w:rsidRPr="00E46548">
        <w:rPr>
          <w:rStyle w:val="10pt"/>
          <w:rFonts w:ascii="Times New Roman" w:hAnsi="Times New Roman" w:cs="Times New Roman"/>
          <w:sz w:val="24"/>
          <w:szCs w:val="24"/>
        </w:rPr>
        <w:t>Предметными результатами освоения основной образовательной программы основного общего образования в 5 классе являются:</w:t>
      </w:r>
    </w:p>
    <w:p w:rsidR="001F0B29" w:rsidRPr="00E46548" w:rsidRDefault="001F0B29" w:rsidP="001F0B29">
      <w:pPr>
        <w:pStyle w:val="1"/>
        <w:shd w:val="clear" w:color="auto" w:fill="auto"/>
        <w:tabs>
          <w:tab w:val="left" w:pos="1072"/>
        </w:tabs>
        <w:spacing w:line="240" w:lineRule="auto"/>
        <w:ind w:left="426" w:right="20" w:hanging="426"/>
        <w:jc w:val="left"/>
        <w:rPr>
          <w:rStyle w:val="10pt"/>
          <w:rFonts w:ascii="Times New Roman" w:hAnsi="Times New Roman" w:cs="Times New Roman"/>
          <w:b w:val="0"/>
          <w:sz w:val="24"/>
          <w:szCs w:val="24"/>
        </w:rPr>
      </w:pPr>
    </w:p>
    <w:p w:rsidR="001F0B29" w:rsidRPr="00860CEE" w:rsidRDefault="001F0B29" w:rsidP="001F0B29">
      <w:pPr>
        <w:pStyle w:val="1"/>
        <w:shd w:val="clear" w:color="auto" w:fill="auto"/>
        <w:spacing w:line="240" w:lineRule="auto"/>
        <w:ind w:left="426" w:right="20" w:hanging="426"/>
        <w:jc w:val="left"/>
        <w:rPr>
          <w:sz w:val="24"/>
          <w:szCs w:val="24"/>
        </w:rPr>
      </w:pPr>
      <w:r w:rsidRPr="00860CEE">
        <w:rPr>
          <w:rStyle w:val="10pt"/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организационных и технико-технологических задач,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технологической и инструктивной информации,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1F0B29" w:rsidRPr="00860CEE" w:rsidRDefault="001F0B29" w:rsidP="001F0B29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60CEE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подбор материалов с учетом характера объекта труда и технологии,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норм и правил безопасности труда,  пожарной безопасности, правил санитарии и гигиены,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трудовой и технологической дисциплины,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обоснование критериев и показателей качества промежуточных и конечных результатов труда,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применения,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расчет себестоимости продукта труда,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примерная экономическая оценка возможной прибыли с учетом сложившейся ситуации на рынке товаров и услуг.</w:t>
      </w:r>
    </w:p>
    <w:p w:rsidR="001F0B29" w:rsidRPr="00860CEE" w:rsidRDefault="001F0B29" w:rsidP="001F0B29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60CEE">
        <w:rPr>
          <w:rFonts w:ascii="Times New Roman" w:hAnsi="Times New Roman" w:cs="Times New Roman"/>
          <w:b/>
          <w:sz w:val="24"/>
          <w:szCs w:val="24"/>
        </w:rPr>
        <w:t>в мотивационной сфере: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предпринимательской деятельности,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услуг,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объекта труда и выполнение работ,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1F0B29" w:rsidRPr="00860CEE" w:rsidRDefault="001F0B29" w:rsidP="001F0B29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60CEE">
        <w:rPr>
          <w:rFonts w:ascii="Times New Roman" w:hAnsi="Times New Roman" w:cs="Times New Roman"/>
          <w:b/>
          <w:sz w:val="24"/>
          <w:szCs w:val="24"/>
        </w:rPr>
        <w:t>в  эстетической сфере: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 и оптимальное планирование работ,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разработка варианта рекламы выполненного объекта или результатов труда,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эстетическое и рациональное оснащение  рабочего места с учетом требований эргономики и научной организации труда,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1F0B29" w:rsidRPr="00860CEE" w:rsidRDefault="001F0B29" w:rsidP="001F0B29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60CEE">
        <w:rPr>
          <w:rFonts w:ascii="Times New Roman" w:hAnsi="Times New Roman" w:cs="Times New Roman"/>
          <w:b/>
          <w:sz w:val="24"/>
          <w:szCs w:val="24"/>
        </w:rPr>
        <w:t>в коммуникационной сфере: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знаковых систем и сре</w:t>
      </w:r>
      <w:proofErr w:type="gramStart"/>
      <w:r w:rsidRPr="00E4654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46548">
        <w:rPr>
          <w:rFonts w:ascii="Times New Roman" w:hAnsi="Times New Roman" w:cs="Times New Roman"/>
          <w:sz w:val="24"/>
          <w:szCs w:val="24"/>
        </w:rPr>
        <w:t>я кодирования и оформления информации в процессе коммуникации,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публичная презентация и защита проекта изделия, продукта труда или услуги,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 xml:space="preserve">разработка вариантов рекламных образцов, </w:t>
      </w:r>
      <w:proofErr w:type="spellStart"/>
      <w:r w:rsidRPr="00E46548">
        <w:rPr>
          <w:rFonts w:ascii="Times New Roman" w:hAnsi="Times New Roman" w:cs="Times New Roman"/>
          <w:sz w:val="24"/>
          <w:szCs w:val="24"/>
        </w:rPr>
        <w:t>слоганов</w:t>
      </w:r>
      <w:proofErr w:type="spellEnd"/>
      <w:r w:rsidRPr="00E46548">
        <w:rPr>
          <w:rFonts w:ascii="Times New Roman" w:hAnsi="Times New Roman" w:cs="Times New Roman"/>
          <w:sz w:val="24"/>
          <w:szCs w:val="24"/>
        </w:rPr>
        <w:t xml:space="preserve"> и лейблов,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потребительская оценка зрительного ряда действующей рекламы.</w:t>
      </w:r>
    </w:p>
    <w:p w:rsidR="001F0B29" w:rsidRPr="00860CEE" w:rsidRDefault="001F0B29" w:rsidP="001F0B29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60CEE">
        <w:rPr>
          <w:rFonts w:ascii="Times New Roman" w:hAnsi="Times New Roman" w:cs="Times New Roman"/>
          <w:b/>
          <w:sz w:val="24"/>
          <w:szCs w:val="24"/>
        </w:rPr>
        <w:t>в  физиолого-психологической сфере: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требуемой величины усилия, прикладываемого к инструменту, с учетом технологических требований,</w:t>
      </w:r>
    </w:p>
    <w:p w:rsidR="001F0B29" w:rsidRPr="00E46548" w:rsidRDefault="001F0B29" w:rsidP="001F0B2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1F0B29" w:rsidRPr="00E46548" w:rsidRDefault="001F0B29" w:rsidP="001F0B29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46548">
        <w:rPr>
          <w:b/>
        </w:rPr>
        <w:t xml:space="preserve">                                                                                                                                     </w:t>
      </w:r>
    </w:p>
    <w:p w:rsidR="001F0B29" w:rsidRPr="00E46548" w:rsidRDefault="001F0B29" w:rsidP="001F0B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548">
        <w:rPr>
          <w:rFonts w:ascii="Times New Roman" w:hAnsi="Times New Roman"/>
          <w:sz w:val="24"/>
          <w:szCs w:val="24"/>
        </w:rPr>
        <w:t>Для достижения планируемых результатов освоения учебного предмета «Технология» в 5 классе используется УМК:</w:t>
      </w:r>
    </w:p>
    <w:p w:rsidR="001F0B29" w:rsidRPr="00E46548" w:rsidRDefault="001F0B29" w:rsidP="001F0B29">
      <w:pPr>
        <w:jc w:val="both"/>
      </w:pPr>
      <w:r w:rsidRPr="00E46548">
        <w:t xml:space="preserve">1.А.Т.Тищенко, В.Д. Симоненко. Индустриальные технологии: 5 класс: учебник для общеобразовательных организаций.- М.: </w:t>
      </w:r>
      <w:proofErr w:type="spellStart"/>
      <w:r w:rsidRPr="00E46548">
        <w:t>Вентана-Граф</w:t>
      </w:r>
      <w:proofErr w:type="spellEnd"/>
      <w:r w:rsidRPr="00E46548">
        <w:t>, 2015.</w:t>
      </w:r>
    </w:p>
    <w:p w:rsidR="001F0B29" w:rsidRPr="00E46548" w:rsidRDefault="001F0B29" w:rsidP="001F0B29">
      <w:pPr>
        <w:jc w:val="both"/>
      </w:pPr>
      <w:r w:rsidRPr="00E46548">
        <w:t>2.Технология: программа. 5-8 классы / авт</w:t>
      </w:r>
      <w:proofErr w:type="gramStart"/>
      <w:r w:rsidRPr="00E46548">
        <w:t>.с</w:t>
      </w:r>
      <w:proofErr w:type="gramEnd"/>
      <w:r w:rsidRPr="00E46548">
        <w:t xml:space="preserve">ост. А.Т.Тищенко, Н.В.Синица. – М.: </w:t>
      </w:r>
      <w:proofErr w:type="spellStart"/>
      <w:r w:rsidRPr="00E46548">
        <w:t>Вентана</w:t>
      </w:r>
      <w:proofErr w:type="spellEnd"/>
      <w:r w:rsidRPr="00E46548">
        <w:t xml:space="preserve"> – Граф, 2014.</w:t>
      </w:r>
    </w:p>
    <w:p w:rsidR="001F0B29" w:rsidRPr="00E46548" w:rsidRDefault="001F0B29" w:rsidP="001F0B29">
      <w:pPr>
        <w:jc w:val="both"/>
      </w:pPr>
      <w:r w:rsidRPr="00E46548">
        <w:t xml:space="preserve">3.Тищенко А.Т. Технология. Индустриальные технологии:5 класс: рабочая тетрадь для учащихся образовательных организаций (вариант для мальчиков) / А.Т.Тищенко, </w:t>
      </w:r>
      <w:proofErr w:type="spellStart"/>
      <w:r w:rsidRPr="00E46548">
        <w:t>Н.А.Буглаёва</w:t>
      </w:r>
      <w:proofErr w:type="spellEnd"/>
      <w:proofErr w:type="gramStart"/>
      <w:r w:rsidRPr="00E46548">
        <w:t xml:space="preserve"> ;</w:t>
      </w:r>
      <w:proofErr w:type="gramEnd"/>
      <w:r w:rsidRPr="00E46548">
        <w:t xml:space="preserve"> под ред. В.Д.Симоненко. – М.: </w:t>
      </w:r>
      <w:proofErr w:type="spellStart"/>
      <w:r w:rsidRPr="00E46548">
        <w:t>Вентана</w:t>
      </w:r>
      <w:proofErr w:type="spellEnd"/>
      <w:r w:rsidRPr="00E46548">
        <w:t xml:space="preserve"> – Граф, 2015.</w:t>
      </w:r>
    </w:p>
    <w:p w:rsidR="001F0B29" w:rsidRPr="00E46548" w:rsidRDefault="001F0B29" w:rsidP="001F0B29">
      <w:pPr>
        <w:pStyle w:val="a3"/>
        <w:spacing w:after="0" w:line="240" w:lineRule="auto"/>
        <w:ind w:leftChars="200" w:left="480" w:firstLine="696"/>
        <w:jc w:val="both"/>
        <w:rPr>
          <w:rFonts w:ascii="Times New Roman" w:hAnsi="Times New Roman"/>
          <w:sz w:val="24"/>
          <w:szCs w:val="24"/>
        </w:rPr>
      </w:pPr>
    </w:p>
    <w:p w:rsidR="001F0B29" w:rsidRPr="00E46548" w:rsidRDefault="001F0B29" w:rsidP="001F0B29">
      <w:pPr>
        <w:ind w:firstLine="709"/>
      </w:pPr>
      <w:r w:rsidRPr="00E46548">
        <w:t xml:space="preserve">На изучение предмета «Технология» отводится 2 часов в неделю (70 часов в год). </w:t>
      </w:r>
    </w:p>
    <w:p w:rsidR="001F0B29" w:rsidRPr="00E46548" w:rsidRDefault="001F0B29" w:rsidP="001F0B29">
      <w:pPr>
        <w:ind w:firstLine="709"/>
      </w:pPr>
    </w:p>
    <w:p w:rsidR="001F0B29" w:rsidRPr="00E46548" w:rsidRDefault="001F0B29" w:rsidP="001F0B29">
      <w:pPr>
        <w:ind w:firstLine="709"/>
      </w:pPr>
      <w:r w:rsidRPr="00E46548">
        <w:t xml:space="preserve">Содержание рабочей программы полностью соответствует содержанию примерной программы учебного предмета, рекомендованной </w:t>
      </w:r>
      <w:proofErr w:type="spellStart"/>
      <w:r w:rsidRPr="00E46548">
        <w:t>Минобрнауки</w:t>
      </w:r>
      <w:proofErr w:type="spellEnd"/>
      <w:r w:rsidRPr="00E46548">
        <w:t xml:space="preserve"> России, и/или авторской программы Технология: программа. 5-8 классы / авт</w:t>
      </w:r>
      <w:proofErr w:type="gramStart"/>
      <w:r w:rsidRPr="00E46548">
        <w:t>.с</w:t>
      </w:r>
      <w:proofErr w:type="gramEnd"/>
      <w:r w:rsidRPr="00E46548">
        <w:t xml:space="preserve">ост. А.Т.Тищенко, Н.В.Синица. – М.: </w:t>
      </w:r>
      <w:proofErr w:type="spellStart"/>
      <w:r w:rsidRPr="00E46548">
        <w:t>Вентана</w:t>
      </w:r>
      <w:proofErr w:type="spellEnd"/>
      <w:r w:rsidRPr="00E46548">
        <w:t xml:space="preserve"> – Граф, 2014. </w:t>
      </w:r>
    </w:p>
    <w:p w:rsidR="001F0B29" w:rsidRPr="00E46548" w:rsidRDefault="001F0B29" w:rsidP="001F0B29">
      <w:pPr>
        <w:jc w:val="both"/>
      </w:pPr>
    </w:p>
    <w:p w:rsidR="001F0B29" w:rsidRPr="00E46548" w:rsidRDefault="001F0B29" w:rsidP="001F0B29">
      <w:pPr>
        <w:pStyle w:val="a3"/>
        <w:ind w:left="0" w:firstLine="696"/>
        <w:jc w:val="center"/>
        <w:rPr>
          <w:rFonts w:ascii="Times New Roman" w:hAnsi="Times New Roman"/>
          <w:b/>
          <w:sz w:val="24"/>
          <w:szCs w:val="24"/>
        </w:rPr>
      </w:pPr>
      <w:r w:rsidRPr="00E46548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  <w:r>
        <w:rPr>
          <w:rFonts w:ascii="Times New Roman" w:hAnsi="Times New Roman"/>
          <w:b/>
          <w:sz w:val="24"/>
          <w:szCs w:val="24"/>
        </w:rPr>
        <w:t>«Технология» 5 класс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E46548">
        <w:rPr>
          <w:b/>
          <w:color w:val="000000"/>
        </w:rPr>
        <w:t>Технологии ручной обработки древесины и древесных материалов-26 часов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0CEE">
        <w:rPr>
          <w:b/>
          <w:iCs/>
          <w:color w:val="000000"/>
        </w:rPr>
        <w:t>Теоретические сведения.</w:t>
      </w:r>
      <w:r w:rsidRPr="00E46548">
        <w:rPr>
          <w:i/>
          <w:iCs/>
          <w:color w:val="000000"/>
        </w:rPr>
        <w:t xml:space="preserve"> </w:t>
      </w:r>
      <w:r w:rsidRPr="00E46548">
        <w:rPr>
          <w:color w:val="000000"/>
        </w:rPr>
        <w:t>Древесина как природный конст</w:t>
      </w:r>
      <w:r w:rsidRPr="00E46548">
        <w:rPr>
          <w:color w:val="000000"/>
        </w:rPr>
        <w:softHyphen/>
        <w:t>рукционный материал, её строение, свойства и области приме</w:t>
      </w:r>
      <w:r w:rsidRPr="00E46548">
        <w:rPr>
          <w:color w:val="000000"/>
        </w:rPr>
        <w:softHyphen/>
        <w:t xml:space="preserve">нения. Пиломатериалы, их виды, области применения. 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Виды древесных материалов, свойства, области применения.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>Понятия «изделие» и «деталь». Графическое изображение деталей и изделий. Графическая документация: технический ри</w:t>
      </w:r>
      <w:r w:rsidRPr="00E46548">
        <w:rPr>
          <w:color w:val="000000"/>
        </w:rPr>
        <w:softHyphen/>
        <w:t xml:space="preserve">сунок, эскиз, чертёж. Линии и условные обозначения. 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Прямо</w:t>
      </w:r>
      <w:r w:rsidRPr="00E46548">
        <w:rPr>
          <w:color w:val="000000"/>
        </w:rPr>
        <w:softHyphen/>
        <w:t>угольные проекции па одну, две и три плоскости (виды чертежа).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Столярный верстак, его устройство. Ручные инструменты и приспособления для обработки древесины и древесных мате</w:t>
      </w:r>
      <w:r w:rsidRPr="00E46548">
        <w:rPr>
          <w:color w:val="000000"/>
        </w:rPr>
        <w:softHyphen/>
        <w:t>риалов.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Последовательность изготовления деталей из древесины. Технологический процесс, технологическая карта.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Разметка заготовок из древесины. Виды контрольно-измери</w:t>
      </w:r>
      <w:r w:rsidRPr="00E46548">
        <w:rPr>
          <w:color w:val="000000"/>
        </w:rPr>
        <w:softHyphen/>
        <w:t>тельных и разметочных инструментов, применяемых при изго</w:t>
      </w:r>
      <w:r w:rsidRPr="00E46548">
        <w:rPr>
          <w:color w:val="000000"/>
        </w:rPr>
        <w:softHyphen/>
        <w:t>товлении изделий из древесины.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 обработки древесины. Изготовление деталей различных геомет</w:t>
      </w:r>
      <w:r w:rsidRPr="00E46548">
        <w:rPr>
          <w:color w:val="000000"/>
        </w:rPr>
        <w:softHyphen/>
        <w:t>рических форм ручными инструментами.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46548">
        <w:rPr>
          <w:color w:val="000000"/>
        </w:rPr>
        <w:t xml:space="preserve">Сборка деталей изделия из древесины с помощью гвоздей, шурупов, </w:t>
      </w:r>
      <w:proofErr w:type="spellStart"/>
      <w:r w:rsidRPr="00E46548">
        <w:rPr>
          <w:color w:val="000000"/>
        </w:rPr>
        <w:t>саморезов</w:t>
      </w:r>
      <w:proofErr w:type="spellEnd"/>
      <w:r w:rsidRPr="00E46548">
        <w:rPr>
          <w:color w:val="000000"/>
        </w:rPr>
        <w:t xml:space="preserve"> и клея. Отделка деталей и изделий </w:t>
      </w:r>
      <w:proofErr w:type="spellStart"/>
      <w:r w:rsidRPr="00E46548">
        <w:rPr>
          <w:color w:val="000000"/>
        </w:rPr>
        <w:t>тониро</w:t>
      </w:r>
      <w:r w:rsidRPr="00E46548">
        <w:rPr>
          <w:color w:val="000000"/>
        </w:rPr>
        <w:softHyphen/>
        <w:t>ванием</w:t>
      </w:r>
      <w:proofErr w:type="spellEnd"/>
      <w:r w:rsidRPr="00E46548">
        <w:rPr>
          <w:color w:val="000000"/>
        </w:rPr>
        <w:t xml:space="preserve"> и лакированием.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46548">
        <w:rPr>
          <w:color w:val="000000"/>
        </w:rPr>
        <w:t>Правила безопасного труда при работе ручными столярны</w:t>
      </w:r>
      <w:r w:rsidRPr="00E46548">
        <w:rPr>
          <w:color w:val="000000"/>
        </w:rPr>
        <w:softHyphen/>
        <w:t>ми инструментами.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0CEE">
        <w:rPr>
          <w:b/>
          <w:iCs/>
          <w:color w:val="000000"/>
        </w:rPr>
        <w:t>Лабораторно-практические и практические работы.</w:t>
      </w:r>
      <w:r w:rsidRPr="00E46548">
        <w:rPr>
          <w:i/>
          <w:iCs/>
          <w:color w:val="000000"/>
        </w:rPr>
        <w:t xml:space="preserve"> </w:t>
      </w:r>
      <w:r w:rsidRPr="00E46548">
        <w:rPr>
          <w:color w:val="000000"/>
        </w:rPr>
        <w:t>Распознавание древесины и древесных материалов.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46548">
        <w:rPr>
          <w:color w:val="000000"/>
        </w:rPr>
        <w:t>Чтение чертежа. Выполнение эскиза или технического ри</w:t>
      </w:r>
      <w:r w:rsidRPr="00E46548">
        <w:rPr>
          <w:color w:val="000000"/>
        </w:rPr>
        <w:softHyphen/>
        <w:t>сунка детали из древесины.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46548">
        <w:rPr>
          <w:color w:val="000000"/>
        </w:rPr>
        <w:t>Организация рабочего места для столярных работ.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46548">
        <w:rPr>
          <w:color w:val="000000"/>
        </w:rPr>
        <w:t>Разработка последовательности изготовления деталей из дре</w:t>
      </w:r>
      <w:r w:rsidRPr="00E46548">
        <w:rPr>
          <w:color w:val="000000"/>
        </w:rPr>
        <w:softHyphen/>
        <w:t>весины.</w:t>
      </w:r>
    </w:p>
    <w:p w:rsidR="001F0B29" w:rsidRDefault="001F0B29" w:rsidP="001F0B2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46548">
        <w:rPr>
          <w:color w:val="000000"/>
        </w:rPr>
        <w:t>Разметка заготовок из древесины; способы применения кон</w:t>
      </w:r>
      <w:r w:rsidRPr="00E46548">
        <w:rPr>
          <w:color w:val="000000"/>
        </w:rPr>
        <w:softHyphen/>
        <w:t>трольно-измерительных и разметочных инструментов.</w:t>
      </w:r>
    </w:p>
    <w:p w:rsidR="001F0B29" w:rsidRDefault="001F0B29" w:rsidP="001F0B2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46548">
        <w:rPr>
          <w:color w:val="000000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 Декоративная  отделка изделий.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46548">
        <w:rPr>
          <w:color w:val="000000"/>
        </w:rPr>
        <w:t>Изготовление деталей и изделий по техническим рисункам, эскизам, чертежам и технологическим картам. Соединение дета</w:t>
      </w:r>
      <w:r w:rsidRPr="00E46548">
        <w:rPr>
          <w:color w:val="000000"/>
        </w:rPr>
        <w:softHyphen/>
        <w:t>лей из древесины с помощью гвоздей, шурупов  (</w:t>
      </w:r>
      <w:proofErr w:type="spellStart"/>
      <w:r w:rsidRPr="00E46548">
        <w:rPr>
          <w:color w:val="000000"/>
        </w:rPr>
        <w:t>саморезов</w:t>
      </w:r>
      <w:proofErr w:type="spellEnd"/>
      <w:r w:rsidRPr="00E46548">
        <w:rPr>
          <w:color w:val="000000"/>
        </w:rPr>
        <w:t xml:space="preserve">), клея. Выявление </w:t>
      </w:r>
      <w:r w:rsidRPr="00E46548">
        <w:rPr>
          <w:i/>
          <w:color w:val="000000"/>
        </w:rPr>
        <w:t>дефектов в детали и их устранение. Соблюдение пра</w:t>
      </w:r>
      <w:r w:rsidRPr="00E46548">
        <w:rPr>
          <w:i/>
          <w:color w:val="000000"/>
        </w:rPr>
        <w:softHyphen/>
        <w:t>вил безопасн</w:t>
      </w:r>
      <w:r>
        <w:rPr>
          <w:i/>
          <w:color w:val="000000"/>
        </w:rPr>
        <w:t xml:space="preserve">ости </w:t>
      </w:r>
      <w:r w:rsidRPr="00E46548">
        <w:rPr>
          <w:color w:val="000000"/>
        </w:rPr>
        <w:t xml:space="preserve"> оборудования. Уборка рабочего места.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46548">
        <w:rPr>
          <w:b/>
          <w:color w:val="000000"/>
        </w:rPr>
        <w:t>Технологии художественно-прикладной обработки материалов-4 часа.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0CEE">
        <w:rPr>
          <w:b/>
          <w:color w:val="000000"/>
        </w:rPr>
        <w:t>Теоретические сведения.</w:t>
      </w:r>
      <w:r w:rsidRPr="00E46548">
        <w:rPr>
          <w:i/>
          <w:color w:val="000000"/>
        </w:rPr>
        <w:t xml:space="preserve"> </w:t>
      </w:r>
      <w:r w:rsidRPr="00E46548">
        <w:rPr>
          <w:color w:val="000000"/>
        </w:rPr>
        <w:t>Выпиливание лобзиком. Инструмент для выпиливания. Приёмы выпиливания. Выжигание по дереву. Прибор для выжигания. Отделка изделий из древесины выжиганием.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0CEE">
        <w:rPr>
          <w:b/>
          <w:color w:val="000000"/>
        </w:rPr>
        <w:t>Лабораторно-практические и практические работы.</w:t>
      </w:r>
      <w:r w:rsidRPr="00E46548">
        <w:rPr>
          <w:color w:val="000000"/>
        </w:rPr>
        <w:t xml:space="preserve"> Выпиливание изделий из древесины лобзиком. Отделка изделий из древесины выжиганием. Правила безопасной работы.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E46548">
        <w:rPr>
          <w:i/>
          <w:color w:val="000000"/>
        </w:rPr>
        <w:t xml:space="preserve"> 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color w:val="000000"/>
        </w:rPr>
        <w:t xml:space="preserve"> </w:t>
      </w:r>
      <w:r w:rsidRPr="00E46548">
        <w:rPr>
          <w:b/>
          <w:color w:val="000000"/>
        </w:rPr>
        <w:t>Технологии ручной и машинной обработки металлов и искусственных материалов (28 часов)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0CEE">
        <w:rPr>
          <w:b/>
          <w:iCs/>
          <w:color w:val="000000"/>
        </w:rPr>
        <w:t>Теоретические сведения.</w:t>
      </w:r>
      <w:r w:rsidRPr="00E46548">
        <w:rPr>
          <w:i/>
          <w:iCs/>
          <w:color w:val="000000"/>
        </w:rPr>
        <w:t xml:space="preserve"> </w:t>
      </w:r>
      <w:r w:rsidRPr="00E46548">
        <w:rPr>
          <w:color w:val="000000"/>
        </w:rPr>
        <w:t>Металлы и их сплавы, область применения. Чёрные и цветные металлы. Основные технологи</w:t>
      </w:r>
      <w:r w:rsidRPr="00E46548">
        <w:rPr>
          <w:color w:val="000000"/>
        </w:rPr>
        <w:softHyphen/>
        <w:t>ческие свойства металлов. Способы обработки отливок из метал</w:t>
      </w:r>
      <w:r w:rsidRPr="00E46548">
        <w:rPr>
          <w:color w:val="000000"/>
        </w:rPr>
        <w:softHyphen/>
        <w:t>ла. Тонколистовой металл и проволока. Профессии, связанные с производством металлов. 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</w:t>
      </w:r>
      <w:r w:rsidRPr="00E46548">
        <w:rPr>
          <w:color w:val="000000"/>
        </w:rPr>
        <w:softHyphen/>
        <w:t>ность при обработке, применении и утилизации искусственных материалов. Рабочее место для ручной обработки металлов. Слесарный верстак и его назначение. Устройство слесарных тисков. Инстру</w:t>
      </w:r>
      <w:r w:rsidRPr="00E46548">
        <w:rPr>
          <w:color w:val="000000"/>
        </w:rPr>
        <w:softHyphen/>
        <w:t>менты и приспособления для ручной обработки  металлов и ис</w:t>
      </w:r>
      <w:r w:rsidRPr="00E46548">
        <w:rPr>
          <w:color w:val="000000"/>
        </w:rPr>
        <w:softHyphen/>
        <w:t>кусственных материалов, их назначение и способы приме</w:t>
      </w:r>
      <w:r w:rsidRPr="00E46548">
        <w:rPr>
          <w:color w:val="000000"/>
        </w:rPr>
        <w:softHyphen/>
        <w:t>нения. Графические изображения деталей из металлов и искусст</w:t>
      </w:r>
      <w:r w:rsidRPr="00E46548">
        <w:rPr>
          <w:color w:val="000000"/>
        </w:rPr>
        <w:softHyphen/>
        <w:t>венных материалов. Применение ПК для разработки графиче</w:t>
      </w:r>
      <w:r w:rsidRPr="00E46548">
        <w:rPr>
          <w:color w:val="000000"/>
        </w:rPr>
        <w:softHyphen/>
        <w:t>ской документации. Технологии изготовления изделий из металлов и искусст</w:t>
      </w:r>
      <w:r w:rsidRPr="00E46548">
        <w:rPr>
          <w:color w:val="000000"/>
        </w:rPr>
        <w:softHyphen/>
        <w:t>венных материалов ручными инструментами. Технологические карты. Технологические операции обработки металлов ручными ин</w:t>
      </w:r>
      <w:r w:rsidRPr="00E46548">
        <w:rPr>
          <w:color w:val="000000"/>
        </w:rPr>
        <w:softHyphen/>
        <w:t>струментами: правка, разметка, резание, гибка, зачистка, сверле</w:t>
      </w:r>
      <w:r w:rsidRPr="00E46548">
        <w:rPr>
          <w:color w:val="000000"/>
        </w:rPr>
        <w:softHyphen/>
        <w:t>ние.  Особенности выполнения работ.  Основные сведения об</w:t>
      </w:r>
      <w:r w:rsidRPr="00E46548">
        <w:t xml:space="preserve"> </w:t>
      </w:r>
      <w:r w:rsidRPr="00E46548">
        <w:rPr>
          <w:color w:val="000000"/>
        </w:rPr>
        <w:t>имеющихся на промышленных предприятиях способах правки, резания, гибки, зачистки заготовок, получения отверстий в заго</w:t>
      </w:r>
      <w:r w:rsidRPr="00E46548">
        <w:rPr>
          <w:color w:val="000000"/>
        </w:rPr>
        <w:softHyphen/>
        <w:t>товках с помощью специального оборудования. Основные технологические операции обработки искусст</w:t>
      </w:r>
      <w:r w:rsidRPr="00E46548">
        <w:rPr>
          <w:color w:val="000000"/>
        </w:rPr>
        <w:softHyphen/>
        <w:t>венных материалов ручными инструментами. Точность обработки и качество поверхности деталей. Кон</w:t>
      </w:r>
      <w:r w:rsidRPr="00E46548">
        <w:rPr>
          <w:color w:val="000000"/>
        </w:rPr>
        <w:softHyphen/>
        <w:t>трольно-измерительные инструменты, применяемые при изго</w:t>
      </w:r>
      <w:r w:rsidRPr="00E46548">
        <w:rPr>
          <w:color w:val="000000"/>
        </w:rPr>
        <w:softHyphen/>
        <w:t>товлении деталей из металлов и искусственных материалов. Сборка изделий из тонколистового металла, проволоки, искусственных материалов. Соединение заклёпками. Соедине</w:t>
      </w:r>
      <w:r w:rsidRPr="00E46548">
        <w:rPr>
          <w:color w:val="000000"/>
        </w:rPr>
        <w:softHyphen/>
        <w:t xml:space="preserve">ние тонколистового металла </w:t>
      </w:r>
      <w:proofErr w:type="spellStart"/>
      <w:r w:rsidRPr="00E46548">
        <w:rPr>
          <w:color w:val="000000"/>
        </w:rPr>
        <w:t>фальцевым</w:t>
      </w:r>
      <w:proofErr w:type="spellEnd"/>
      <w:r w:rsidRPr="00E46548">
        <w:rPr>
          <w:color w:val="000000"/>
        </w:rPr>
        <w:t xml:space="preserve"> швом. Способы отделки поверхностей изделий из металлов и ис</w:t>
      </w:r>
      <w:r w:rsidRPr="00E46548">
        <w:rPr>
          <w:color w:val="000000"/>
        </w:rPr>
        <w:softHyphen/>
        <w:t>кусственных материалов. Профессии, связанные с ручной обработкой металлов. Правила безопасного труда при ручной обработке металлов.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60CEE">
        <w:rPr>
          <w:b/>
          <w:iCs/>
          <w:color w:val="000000"/>
        </w:rPr>
        <w:t>Лабораторно-практические и практические работы.</w:t>
      </w:r>
      <w:r w:rsidRPr="00E46548">
        <w:rPr>
          <w:i/>
          <w:iCs/>
          <w:color w:val="000000"/>
        </w:rPr>
        <w:t xml:space="preserve"> </w:t>
      </w:r>
      <w:r w:rsidRPr="00E46548">
        <w:rPr>
          <w:color w:val="000000"/>
        </w:rPr>
        <w:t>Ознакомление с образцами тонколистового металла и проволо</w:t>
      </w:r>
      <w:r w:rsidRPr="00E46548">
        <w:rPr>
          <w:color w:val="000000"/>
        </w:rPr>
        <w:softHyphen/>
        <w:t>ки, исследование их свойств.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Ознакомление с видами и свойствами искусственных мате</w:t>
      </w:r>
      <w:r w:rsidRPr="00E46548">
        <w:rPr>
          <w:color w:val="000000"/>
        </w:rPr>
        <w:softHyphen/>
        <w:t>риалов.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Организация рабочего места для ручной обработки метал</w:t>
      </w:r>
      <w:r w:rsidRPr="00E46548">
        <w:rPr>
          <w:color w:val="000000"/>
        </w:rPr>
        <w:softHyphen/>
        <w:t>лов. Ознакомление с устройством слесарного верстака и тис</w:t>
      </w:r>
      <w:r w:rsidRPr="00E46548">
        <w:rPr>
          <w:color w:val="000000"/>
        </w:rPr>
        <w:softHyphen/>
        <w:t>ков. Соблюдение правил безопасного труда. Уборка рабочего места.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Чтение чертежей. Графическое изображение изделий из тон</w:t>
      </w:r>
      <w:r w:rsidRPr="00E46548">
        <w:rPr>
          <w:color w:val="000000"/>
        </w:rPr>
        <w:softHyphen/>
        <w:t>колистового металла, проволоки и искусственных материалов. Разработка графической документации с помощью ПК.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Разработка технологии изготовления деталей из металлов и искусственных материалов.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Правка заготовок из тонколистового металла и проволоки. Инструменты и приспособления для правки.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Разметка заготовок из тонколистового металла, проволоки, пластмассы. Отработка навыков работы с инструментами для слесарной разметки.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Резание заготовок из тонколистового металла, проволоки, искусственных материалов.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Зачистка деталей из тонколистового металла, проволоки, пластмассы.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E46548">
        <w:rPr>
          <w:color w:val="000000"/>
        </w:rPr>
        <w:t>Гибка</w:t>
      </w:r>
      <w:proofErr w:type="gramEnd"/>
      <w:r w:rsidRPr="00E46548">
        <w:rPr>
          <w:color w:val="000000"/>
        </w:rPr>
        <w:t xml:space="preserve"> заготовок из тонколистового металла, проволоки. Отработка навыков работы с инструментами и приспособления</w:t>
      </w:r>
      <w:r w:rsidRPr="00E46548">
        <w:rPr>
          <w:color w:val="000000"/>
        </w:rPr>
        <w:softHyphen/>
        <w:t xml:space="preserve">ми </w:t>
      </w:r>
      <w:proofErr w:type="gramStart"/>
      <w:r w:rsidRPr="00E46548">
        <w:rPr>
          <w:color w:val="000000"/>
        </w:rPr>
        <w:t>для</w:t>
      </w:r>
      <w:proofErr w:type="gramEnd"/>
      <w:r w:rsidRPr="00E46548">
        <w:rPr>
          <w:color w:val="000000"/>
        </w:rPr>
        <w:t xml:space="preserve"> гибки.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Получение отверстий в заготовках из металлов и искусст</w:t>
      </w:r>
      <w:r w:rsidRPr="00E46548">
        <w:rPr>
          <w:color w:val="000000"/>
        </w:rPr>
        <w:softHyphen/>
        <w:t>венных материалов. Применение электрической (аккумулятор</w:t>
      </w:r>
      <w:r w:rsidRPr="00E46548">
        <w:rPr>
          <w:color w:val="000000"/>
        </w:rPr>
        <w:softHyphen/>
        <w:t>ной) дрели для сверления отверстий.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Соединение деталей из тонколистового металла, проволоки, искусственных материалов.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Отделка изделий из тонколистового металла, проволоки, искусственных материалов.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>Изготовление деталей из тонколистового металла, проволо</w:t>
      </w:r>
      <w:r w:rsidRPr="00E46548">
        <w:rPr>
          <w:color w:val="000000"/>
        </w:rPr>
        <w:softHyphen/>
        <w:t>ки, искусственных материалов по эскизам, чертежам и техноло</w:t>
      </w:r>
      <w:r w:rsidRPr="00E46548">
        <w:rPr>
          <w:color w:val="000000"/>
        </w:rPr>
        <w:softHyphen/>
        <w:t xml:space="preserve">гическим картам. Визуальный и 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>инструментальный   контроль качества деталей. Выявление дефектов и их устранение.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>Понятие о машинах и механизмах. Виды механизмов. Виды соединений. Простые и сложные детали. Профессии,     связанные с обслуживанием машин и механизмов.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>Сверлильный станок: назначение, устройство. Организация рабочего места для работы на сверлильном станке. Инструмен</w:t>
      </w:r>
      <w:r w:rsidRPr="00E46548">
        <w:rPr>
          <w:color w:val="000000"/>
        </w:rPr>
        <w:softHyphen/>
        <w:t>ты и приспособления для работы на сверлильном станке.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Прави</w:t>
      </w:r>
      <w:r w:rsidRPr="00E46548">
        <w:rPr>
          <w:color w:val="000000"/>
        </w:rPr>
        <w:softHyphen/>
        <w:t>ла безопасного труда при работе на сверлильном станке.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46548">
        <w:rPr>
          <w:color w:val="000000"/>
        </w:rPr>
        <w:t>Изготовление деталей из тонколистового металла, проволо</w:t>
      </w:r>
      <w:r w:rsidRPr="00E46548">
        <w:rPr>
          <w:color w:val="000000"/>
        </w:rPr>
        <w:softHyphen/>
        <w:t>ки, искусственных материалов по эскизам, чертежам и техноло</w:t>
      </w:r>
      <w:r w:rsidRPr="00E46548">
        <w:rPr>
          <w:color w:val="000000"/>
        </w:rPr>
        <w:softHyphen/>
        <w:t>гическим картам.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142"/>
        <w:jc w:val="both"/>
      </w:pPr>
      <w:r w:rsidRPr="00860CEE">
        <w:rPr>
          <w:b/>
          <w:iCs/>
          <w:color w:val="000000"/>
        </w:rPr>
        <w:t>Лабораторно-практические и практические работы.</w:t>
      </w:r>
      <w:r w:rsidRPr="00E46548">
        <w:rPr>
          <w:i/>
          <w:iCs/>
          <w:color w:val="000000"/>
        </w:rPr>
        <w:t xml:space="preserve"> </w:t>
      </w:r>
      <w:r w:rsidRPr="00E46548">
        <w:rPr>
          <w:color w:val="000000"/>
        </w:rPr>
        <w:t>Озна</w:t>
      </w:r>
      <w:r w:rsidRPr="00E46548">
        <w:rPr>
          <w:color w:val="000000"/>
        </w:rPr>
        <w:softHyphen/>
        <w:t>комление с механизмами, машинами, соединениями, деталями.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46548">
        <w:rPr>
          <w:color w:val="000000"/>
        </w:rPr>
        <w:t>Ознакомление с устройством настольного сверлильного стан</w:t>
      </w:r>
      <w:r w:rsidRPr="00E46548">
        <w:rPr>
          <w:color w:val="000000"/>
        </w:rPr>
        <w:softHyphen/>
        <w:t>ка, с приспособлениями и инструментами для работы на станке.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E46548">
        <w:rPr>
          <w:color w:val="000000"/>
        </w:rPr>
        <w:t>Отработка навыков работы на сверлильном станке. Приме</w:t>
      </w:r>
      <w:r w:rsidRPr="00E46548">
        <w:rPr>
          <w:color w:val="000000"/>
        </w:rPr>
        <w:softHyphen/>
        <w:t>нение контрольно-измерительных инструментов при сверлиль</w:t>
      </w:r>
      <w:r w:rsidRPr="00E46548">
        <w:rPr>
          <w:color w:val="000000"/>
        </w:rPr>
        <w:softHyphen/>
        <w:t>ных работах.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E46548">
        <w:rPr>
          <w:color w:val="000000"/>
        </w:rPr>
        <w:t xml:space="preserve">  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46548">
        <w:rPr>
          <w:b/>
          <w:color w:val="000000"/>
        </w:rPr>
        <w:t>Технологии  домашнего хозяйства (6 часов)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60CEE">
        <w:rPr>
          <w:b/>
          <w:iCs/>
          <w:color w:val="000000"/>
        </w:rPr>
        <w:t>Теоретические сведения.</w:t>
      </w:r>
      <w:r w:rsidRPr="00E46548">
        <w:rPr>
          <w:i/>
          <w:iCs/>
          <w:color w:val="000000"/>
        </w:rPr>
        <w:t xml:space="preserve"> </w:t>
      </w:r>
      <w:r w:rsidRPr="00E46548">
        <w:rPr>
          <w:color w:val="000000"/>
        </w:rPr>
        <w:t>Интерьер жилого помещения. Тре</w:t>
      </w:r>
      <w:r w:rsidRPr="00E46548">
        <w:rPr>
          <w:color w:val="000000"/>
        </w:rPr>
        <w:softHyphen/>
        <w:t xml:space="preserve">бования к интерьеру помещений в городском и сельском доме. </w:t>
      </w:r>
      <w:proofErr w:type="gramStart"/>
      <w:r w:rsidRPr="00E46548">
        <w:rPr>
          <w:color w:val="000000"/>
        </w:rPr>
        <w:t>Прихожая, гостиная, детская комната, спальня, кухня:  их назна</w:t>
      </w:r>
      <w:r w:rsidRPr="00E46548">
        <w:rPr>
          <w:color w:val="000000"/>
        </w:rPr>
        <w:softHyphen/>
        <w:t>чение, оборудование, необходимый набор мебели, декоратив</w:t>
      </w:r>
      <w:r w:rsidRPr="00E46548">
        <w:rPr>
          <w:color w:val="000000"/>
        </w:rPr>
        <w:softHyphen/>
        <w:t>ное убранство.</w:t>
      </w:r>
      <w:proofErr w:type="gramEnd"/>
      <w:r w:rsidRPr="00E46548">
        <w:rPr>
          <w:color w:val="000000"/>
        </w:rPr>
        <w:t xml:space="preserve"> Способы ухода за различными видами напольных покрытий, лакированной и мягкой мебели, их мелкий ремонт. Способы удаления пятен с обивки мебели. Технология ухода за кухней. Средства для ухода за стенами, раковинами, посудой, кухонной мебелью.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Экологические аспекты применения современных химически</w:t>
      </w:r>
      <w:proofErr w:type="gramStart"/>
      <w:r w:rsidRPr="00E46548">
        <w:rPr>
          <w:color w:val="000000"/>
          <w:lang w:val="en-US"/>
        </w:rPr>
        <w:t>x</w:t>
      </w:r>
      <w:proofErr w:type="gramEnd"/>
      <w:r w:rsidRPr="00E46548">
        <w:rPr>
          <w:color w:val="000000"/>
        </w:rPr>
        <w:t xml:space="preserve"> средств и препаратов в быту.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Технологии ухода за одеждой: хранение, чистка и стирка одежды. Технологии ухода за обувью.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Профессии в сфере обслуживания и сервиса.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0CEE">
        <w:rPr>
          <w:b/>
          <w:iCs/>
          <w:color w:val="000000"/>
        </w:rPr>
        <w:t>Лабораторно-практические и практические работы.</w:t>
      </w:r>
      <w:r w:rsidRPr="00E46548">
        <w:rPr>
          <w:i/>
          <w:iCs/>
          <w:color w:val="000000"/>
        </w:rPr>
        <w:t xml:space="preserve"> </w:t>
      </w:r>
      <w:r w:rsidRPr="00E46548">
        <w:rPr>
          <w:color w:val="000000"/>
        </w:rPr>
        <w:t xml:space="preserve">Выполнение мелкого ремонта одежды, чистки обуви, восстановление лакокрасочных покрытий  на мебели.  Удаление пятен </w:t>
      </w:r>
      <w:r w:rsidRPr="00E46548">
        <w:t xml:space="preserve"> с </w:t>
      </w:r>
      <w:r w:rsidRPr="00E46548">
        <w:rPr>
          <w:color w:val="000000"/>
        </w:rPr>
        <w:t>одежды и обивки мебели. Соблюдение правил безопасного труда и гигиены. Изготовление полезных для дома вещей (из древесины и металла).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Требования к интерьеру жилища: эстетические, экологические, эргономические.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>Оценка и регулирование микроклимата в доме. Современ</w:t>
      </w:r>
      <w:r w:rsidRPr="00E46548">
        <w:rPr>
          <w:color w:val="000000"/>
        </w:rPr>
        <w:softHyphen/>
        <w:t>ные приборы для поддержания температурного режима, влажно</w:t>
      </w:r>
      <w:r w:rsidRPr="00E46548">
        <w:rPr>
          <w:color w:val="000000"/>
        </w:rPr>
        <w:softHyphen/>
        <w:t>сти и состояния воздушной среды. Роль освещения в  интерьере.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Подбор на основе рекламной информации современной бы</w:t>
      </w:r>
      <w:r w:rsidRPr="00E46548">
        <w:rPr>
          <w:color w:val="000000"/>
        </w:rPr>
        <w:softHyphen/>
        <w:t>товой техники с учётом потребностей и доходов семьи. Правила пользования бытовой техникой.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Подбор бытовой техники по рекламным проспектам.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Разработка плана размещения осветительных приборов. Раз</w:t>
      </w:r>
      <w:r w:rsidRPr="00E46548">
        <w:rPr>
          <w:color w:val="000000"/>
        </w:rPr>
        <w:softHyphen/>
        <w:t>работка планов размещения бытовых приборов.</w:t>
      </w:r>
    </w:p>
    <w:p w:rsidR="001F0B29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 xml:space="preserve">Изготовление полезных для дома </w:t>
      </w:r>
      <w:r>
        <w:rPr>
          <w:color w:val="000000"/>
        </w:rPr>
        <w:t>вещей (из древесины и ме</w:t>
      </w:r>
      <w:r>
        <w:rPr>
          <w:color w:val="000000"/>
        </w:rPr>
        <w:softHyphen/>
        <w:t>талла).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F0B29" w:rsidRPr="00E46548" w:rsidRDefault="00161FE7" w:rsidP="001F0B29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  <w:color w:val="000000"/>
        </w:rPr>
        <w:t>Технологии проектной и исследовательской деятельности – 6 часов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05B3">
        <w:rPr>
          <w:b/>
          <w:iCs/>
          <w:color w:val="000000"/>
        </w:rPr>
        <w:t>Теоретические сведения.</w:t>
      </w:r>
      <w:r w:rsidRPr="00E46548">
        <w:rPr>
          <w:i/>
          <w:iCs/>
          <w:color w:val="000000"/>
        </w:rPr>
        <w:t xml:space="preserve"> </w:t>
      </w:r>
      <w:r w:rsidRPr="00E46548">
        <w:rPr>
          <w:color w:val="000000"/>
        </w:rPr>
        <w:t xml:space="preserve">Понятие творческого проекта. Порядок выбора темы проекта. Выбор тем проектов на основе потребностей и спроса на рынке товаров и услуг. 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Формулирование требований к выбранному изделию.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>Обоснование конструкции изделия. Методы поиска информации в книгах, журналах и сети Интернет. Этапы выполнения проекта (поисковый, технологический, заключительный).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>Технические и технологические задачи при проектирова</w:t>
      </w:r>
      <w:r w:rsidRPr="00E46548">
        <w:rPr>
          <w:color w:val="000000"/>
        </w:rPr>
        <w:softHyphen/>
        <w:t>нии изделия, возможные пути их решения (выбор материалов, рациональной конструкции, инструментов и технологий,  порядка сборки, вариантов отделки).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Подготовка графической и технологической документации. Расчёт стоимости материалов для изготовления изделия. Окон</w:t>
      </w:r>
      <w:r w:rsidRPr="00E46548">
        <w:rPr>
          <w:color w:val="000000"/>
        </w:rPr>
        <w:softHyphen/>
        <w:t>чательный контроль и оценка проекта.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E46548">
        <w:rPr>
          <w:color w:val="000000"/>
        </w:rPr>
        <w:t>Портфолио</w:t>
      </w:r>
      <w:proofErr w:type="spellEnd"/>
      <w:r w:rsidRPr="00E46548">
        <w:rPr>
          <w:color w:val="000000"/>
        </w:rPr>
        <w:t xml:space="preserve"> (журнал достижений) как показатель работы учащегося за учебный год.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Способы проведения презентации проектов. Использова</w:t>
      </w:r>
      <w:r w:rsidRPr="00E46548">
        <w:rPr>
          <w:color w:val="000000"/>
        </w:rPr>
        <w:softHyphen/>
        <w:t>ние ПК при выполнении и презентации проекта.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E05B3">
        <w:rPr>
          <w:b/>
          <w:iCs/>
          <w:color w:val="000000"/>
        </w:rPr>
        <w:t>Практические работы.</w:t>
      </w:r>
      <w:r w:rsidRPr="00E46548">
        <w:rPr>
          <w:i/>
          <w:iCs/>
          <w:color w:val="000000"/>
        </w:rPr>
        <w:t xml:space="preserve"> </w:t>
      </w:r>
      <w:r w:rsidRPr="00E46548">
        <w:rPr>
          <w:color w:val="000000"/>
        </w:rPr>
        <w:t>Обоснование выбора изделия на основе личных потребностей. Поиск необходимой информации использованием сети Интернет.</w:t>
      </w:r>
    </w:p>
    <w:p w:rsidR="001F0B29" w:rsidRPr="00E4654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Выбор видов изделий. Определение состава деталей. Выполнение эскиза, модели изделия. Составление учебной инструкционной карты.</w:t>
      </w:r>
    </w:p>
    <w:p w:rsidR="001F0B29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</w:r>
    </w:p>
    <w:p w:rsidR="001F0B29" w:rsidRPr="00147EB8" w:rsidRDefault="001F0B29" w:rsidP="001F0B29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F0B29" w:rsidRPr="003F2C49" w:rsidRDefault="001F0B29" w:rsidP="001F0B29">
      <w:pPr>
        <w:ind w:firstLine="993"/>
        <w:jc w:val="both"/>
        <w:rPr>
          <w:b/>
        </w:rPr>
      </w:pPr>
      <w:r w:rsidRPr="003F2C49">
        <w:rPr>
          <w:b/>
        </w:rPr>
        <w:t>Варианты творческих  проектов по обработке древесины,       металлов и искусственных материалов.</w:t>
      </w:r>
    </w:p>
    <w:p w:rsidR="001F0B29" w:rsidRPr="00415720" w:rsidRDefault="001F0B29" w:rsidP="001F0B29">
      <w:pPr>
        <w:jc w:val="both"/>
        <w:rPr>
          <w:b/>
        </w:rPr>
      </w:pPr>
      <w:r w:rsidRPr="00415720">
        <w:rPr>
          <w:b/>
        </w:rPr>
        <w:t>Предлагаемые варианты изделий из древесины:</w:t>
      </w:r>
    </w:p>
    <w:p w:rsidR="001F0B29" w:rsidRPr="00E46548" w:rsidRDefault="001F0B29" w:rsidP="001F0B29">
      <w:pPr>
        <w:jc w:val="both"/>
      </w:pPr>
      <w:r w:rsidRPr="00E46548">
        <w:t>1 – Подставка для ручек и карандашей.</w:t>
      </w:r>
    </w:p>
    <w:p w:rsidR="001F0B29" w:rsidRPr="00E46548" w:rsidRDefault="001F0B29" w:rsidP="001F0B29">
      <w:pPr>
        <w:jc w:val="both"/>
      </w:pPr>
      <w:r w:rsidRPr="00E46548">
        <w:t>2 – Настольная полочка для дисков.</w:t>
      </w:r>
    </w:p>
    <w:p w:rsidR="001F0B29" w:rsidRPr="00E46548" w:rsidRDefault="001F0B29" w:rsidP="001F0B29">
      <w:pPr>
        <w:jc w:val="both"/>
      </w:pPr>
      <w:r w:rsidRPr="00E46548">
        <w:t>3 – Полочка для цветов.</w:t>
      </w:r>
    </w:p>
    <w:p w:rsidR="001F0B29" w:rsidRPr="00E46548" w:rsidRDefault="001F0B29" w:rsidP="001F0B29">
      <w:pPr>
        <w:jc w:val="both"/>
      </w:pPr>
      <w:r w:rsidRPr="00E46548">
        <w:t>4 – Стульчик для отдыха на природе.</w:t>
      </w:r>
    </w:p>
    <w:p w:rsidR="001F0B29" w:rsidRPr="00E46548" w:rsidRDefault="001F0B29" w:rsidP="001F0B29">
      <w:pPr>
        <w:jc w:val="both"/>
      </w:pPr>
      <w:r w:rsidRPr="00E46548">
        <w:t>5 – Подвеска для отрывного календаря.</w:t>
      </w:r>
    </w:p>
    <w:p w:rsidR="001F0B29" w:rsidRPr="00E46548" w:rsidRDefault="001F0B29" w:rsidP="001F0B29">
      <w:pPr>
        <w:jc w:val="both"/>
      </w:pPr>
      <w:r w:rsidRPr="00E46548">
        <w:t>6 – игра «Набрось кольцо на нос».</w:t>
      </w:r>
    </w:p>
    <w:p w:rsidR="001F0B29" w:rsidRPr="003F2C49" w:rsidRDefault="001F0B29" w:rsidP="001F0B29">
      <w:pPr>
        <w:jc w:val="both"/>
      </w:pPr>
      <w:r w:rsidRPr="006E1959">
        <w:rPr>
          <w:b/>
        </w:rPr>
        <w:t>Предлагаемые варианты изделий из металла:</w:t>
      </w:r>
    </w:p>
    <w:p w:rsidR="001F0B29" w:rsidRPr="00E46548" w:rsidRDefault="001F0B29" w:rsidP="001F0B29">
      <w:pPr>
        <w:jc w:val="both"/>
      </w:pPr>
      <w:r w:rsidRPr="00E46548">
        <w:t>5 – Игрушка «воздушный винт».</w:t>
      </w:r>
    </w:p>
    <w:p w:rsidR="001F0B29" w:rsidRPr="00E46548" w:rsidRDefault="001F0B29" w:rsidP="001F0B29">
      <w:pPr>
        <w:jc w:val="both"/>
      </w:pPr>
      <w:r w:rsidRPr="00E46548">
        <w:t>6 – Подставка для книг.</w:t>
      </w:r>
    </w:p>
    <w:p w:rsidR="001F0B29" w:rsidRPr="00E46548" w:rsidRDefault="001F0B29" w:rsidP="001F0B29">
      <w:pPr>
        <w:jc w:val="both"/>
      </w:pPr>
      <w:r w:rsidRPr="00E46548">
        <w:t>7 – Декоративная цепочка.</w:t>
      </w:r>
    </w:p>
    <w:p w:rsidR="001F0B29" w:rsidRPr="00E46548" w:rsidRDefault="001F0B29" w:rsidP="001F0B29">
      <w:pPr>
        <w:jc w:val="both"/>
      </w:pPr>
      <w:r w:rsidRPr="00E46548">
        <w:t>8 – Подставка для рисования.</w:t>
      </w:r>
    </w:p>
    <w:p w:rsidR="001F0B29" w:rsidRPr="00E46548" w:rsidRDefault="001F0B29" w:rsidP="001F0B29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1F0B29" w:rsidRPr="00147EB8" w:rsidRDefault="001F0B29" w:rsidP="001F0B29">
      <w:pPr>
        <w:pStyle w:val="a3"/>
        <w:ind w:firstLine="6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E46548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b/>
        </w:rPr>
        <w:t xml:space="preserve">                 </w:t>
      </w:r>
    </w:p>
    <w:tbl>
      <w:tblPr>
        <w:tblStyle w:val="a5"/>
        <w:tblpPr w:leftFromText="180" w:rightFromText="180" w:vertAnchor="text" w:horzAnchor="margin" w:tblpX="108" w:tblpY="176"/>
        <w:tblW w:w="4891" w:type="pct"/>
        <w:tblLayout w:type="fixed"/>
        <w:tblLook w:val="01E0"/>
      </w:tblPr>
      <w:tblGrid>
        <w:gridCol w:w="855"/>
        <w:gridCol w:w="5667"/>
        <w:gridCol w:w="1558"/>
        <w:gridCol w:w="1559"/>
      </w:tblGrid>
      <w:tr w:rsidR="001F0B29" w:rsidRPr="00E46548" w:rsidTr="00A5122F">
        <w:trPr>
          <w:trHeight w:val="416"/>
        </w:trPr>
        <w:tc>
          <w:tcPr>
            <w:tcW w:w="855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46548">
              <w:rPr>
                <w:b/>
                <w:sz w:val="24"/>
                <w:szCs w:val="24"/>
              </w:rPr>
              <w:t>п\</w:t>
            </w:r>
            <w:proofErr w:type="gramStart"/>
            <w:r w:rsidRPr="00E4654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67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Наименование разделов, темы уроков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1F0B29" w:rsidRPr="00E46548" w:rsidRDefault="001F0B29" w:rsidP="00A5122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Технологии ручной обработки древесины и древесных материалов -26 часов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 w:rsidRPr="00E46548">
              <w:rPr>
                <w:sz w:val="24"/>
                <w:szCs w:val="24"/>
              </w:rPr>
              <w:t>Древесина. Пиломатериалы и древесные материалы. Инструктаж по ТБ.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 w:rsidRPr="00E46548">
              <w:rPr>
                <w:sz w:val="24"/>
                <w:szCs w:val="24"/>
              </w:rPr>
              <w:t>Древесина. Пиломатериалы и древесные материалы. Инструктаж по ТБ.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изображение деталей и изделий.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изображение деталей и изделий.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и инструменты для ручной обработки древесины.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и инструменты для ручной обработки древесины.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изготовления деталей из древесины.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изготовления деталей из древесины.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заготовок из древесины.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заготовок из древесины.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Пиление заготовок из древесины.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Пиление заготовок из древесины.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 отверстий в деталях из древесины.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 отверстий в деталях из древесины.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 из древесины с помощью гвоздей.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 из древесины с помощью гвоздей.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деталей из древесины шурупами и </w:t>
            </w:r>
            <w:proofErr w:type="spellStart"/>
            <w:r>
              <w:rPr>
                <w:sz w:val="24"/>
                <w:szCs w:val="24"/>
              </w:rPr>
              <w:t>саморезами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деталей из древесины шурупами и </w:t>
            </w:r>
            <w:proofErr w:type="spellStart"/>
            <w:r>
              <w:rPr>
                <w:sz w:val="24"/>
                <w:szCs w:val="24"/>
              </w:rPr>
              <w:t>саморезами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 из древесины клеем.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 из древесины клеем.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поверхностей деталей из древесины.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поверхностей деталей из древесины.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Отделка изделий из древесины.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Отделка изделий из древесины.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Технологии ручной художественно-прикладной обработки материалов-4 часа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976B26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лобзиком.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лобзиком.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Выжигание по дереву.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6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b/>
              </w:rPr>
            </w:pPr>
            <w:r>
              <w:t>Выжигание по дереву.</w:t>
            </w:r>
          </w:p>
        </w:tc>
        <w:tc>
          <w:tcPr>
            <w:tcW w:w="1558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29" w:rsidRPr="00E46548" w:rsidRDefault="001F0B29" w:rsidP="00A5122F">
            <w:pPr>
              <w:jc w:val="center"/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74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ручной и машинной обработки металлов и искусственных материалов-28 часов.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</w:p>
        </w:tc>
      </w:tr>
      <w:tr w:rsidR="001F0B29" w:rsidRPr="00E46548" w:rsidTr="00A5122F">
        <w:trPr>
          <w:trHeight w:val="282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машине и механизме.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189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машине и механизме.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578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Тонколистовой металл и проволока. Искусственные материалы.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525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Pr="00E46548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Тонколистовой металл и проволока. Искусственные материалы.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264"/>
        </w:trPr>
        <w:tc>
          <w:tcPr>
            <w:tcW w:w="855" w:type="dxa"/>
          </w:tcPr>
          <w:p w:rsidR="001F0B29" w:rsidRPr="00E46548" w:rsidRDefault="001F0B29" w:rsidP="00A512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F0B29" w:rsidRDefault="001F0B29" w:rsidP="00A5122F">
            <w:r>
              <w:t>Рабочее место для ручной обработки металлов.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253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36</w:t>
            </w:r>
          </w:p>
        </w:tc>
        <w:tc>
          <w:tcPr>
            <w:tcW w:w="5667" w:type="dxa"/>
          </w:tcPr>
          <w:p w:rsidR="001F0B29" w:rsidRDefault="001F0B29" w:rsidP="00A5122F">
            <w:r>
              <w:t>Рабочее место для ручной обработки металлов.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531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</w:t>
            </w: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1F0B29" w:rsidRDefault="001F0B29" w:rsidP="00A5122F">
            <w:r>
              <w:t>Графическое изображение деталей из металла и искусственных материалов.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549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38</w:t>
            </w:r>
          </w:p>
        </w:tc>
        <w:tc>
          <w:tcPr>
            <w:tcW w:w="5667" w:type="dxa"/>
          </w:tcPr>
          <w:p w:rsidR="001F0B29" w:rsidRDefault="001F0B29" w:rsidP="00A5122F">
            <w:r>
              <w:t>Графическое изображение деталей из металла и искусственных материалов.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273"/>
        </w:trPr>
        <w:tc>
          <w:tcPr>
            <w:tcW w:w="855" w:type="dxa"/>
            <w:tcBorders>
              <w:bottom w:val="single" w:sz="4" w:space="0" w:color="auto"/>
            </w:tcBorders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39</w:t>
            </w:r>
          </w:p>
        </w:tc>
        <w:tc>
          <w:tcPr>
            <w:tcW w:w="5667" w:type="dxa"/>
          </w:tcPr>
          <w:p w:rsidR="001F0B29" w:rsidRPr="00383817" w:rsidRDefault="001F0B29" w:rsidP="00A5122F">
            <w:r>
              <w:t>Технология изготовления изделий из металлов и искусственных материалов.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277"/>
        </w:trPr>
        <w:tc>
          <w:tcPr>
            <w:tcW w:w="855" w:type="dxa"/>
            <w:tcBorders>
              <w:bottom w:val="single" w:sz="4" w:space="0" w:color="auto"/>
            </w:tcBorders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40</w:t>
            </w: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1F0B29" w:rsidRDefault="001F0B29" w:rsidP="00A5122F">
            <w:pPr>
              <w:rPr>
                <w:b/>
                <w:szCs w:val="24"/>
              </w:rPr>
            </w:pPr>
            <w:r>
              <w:t>Технология изготовления изделий из металлов и искусственных материалов.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336"/>
        </w:trPr>
        <w:tc>
          <w:tcPr>
            <w:tcW w:w="855" w:type="dxa"/>
            <w:tcBorders>
              <w:top w:val="single" w:sz="4" w:space="0" w:color="auto"/>
            </w:tcBorders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</w:t>
            </w:r>
          </w:p>
        </w:tc>
        <w:tc>
          <w:tcPr>
            <w:tcW w:w="5667" w:type="dxa"/>
            <w:tcBorders>
              <w:top w:val="single" w:sz="4" w:space="0" w:color="auto"/>
            </w:tcBorders>
          </w:tcPr>
          <w:p w:rsidR="001F0B29" w:rsidRPr="00D5142B" w:rsidRDefault="001F0B29" w:rsidP="00A5122F">
            <w:pPr>
              <w:rPr>
                <w:szCs w:val="24"/>
              </w:rPr>
            </w:pPr>
            <w:r>
              <w:rPr>
                <w:szCs w:val="24"/>
              </w:rPr>
              <w:t>Правка заготовок из тонколистового металла и проволоки.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353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42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Правка заготовок из тонколистового металла и </w:t>
            </w:r>
            <w:proofErr w:type="spellStart"/>
            <w:r>
              <w:rPr>
                <w:b w:val="0"/>
                <w:szCs w:val="24"/>
              </w:rPr>
              <w:t>проволо</w:t>
            </w:r>
            <w:proofErr w:type="spellEnd"/>
            <w:r>
              <w:rPr>
                <w:b w:val="0"/>
                <w:szCs w:val="24"/>
              </w:rPr>
              <w:t>-</w:t>
            </w:r>
          </w:p>
          <w:p w:rsidR="001F0B29" w:rsidRPr="00C52560" w:rsidRDefault="001F0B29" w:rsidP="00A5122F">
            <w:proofErr w:type="spellStart"/>
            <w:r>
              <w:t>ки</w:t>
            </w:r>
            <w:proofErr w:type="spellEnd"/>
            <w:r>
              <w:t>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270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43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Разметка заготовок из тонколистового металла, </w:t>
            </w:r>
            <w:proofErr w:type="spellStart"/>
            <w:r>
              <w:rPr>
                <w:b w:val="0"/>
                <w:szCs w:val="24"/>
              </w:rPr>
              <w:t>проволо</w:t>
            </w:r>
            <w:proofErr w:type="spellEnd"/>
            <w:r>
              <w:rPr>
                <w:b w:val="0"/>
                <w:szCs w:val="24"/>
              </w:rPr>
              <w:t xml:space="preserve">- 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270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ки</w:t>
            </w:r>
            <w:proofErr w:type="spellEnd"/>
            <w:r>
              <w:rPr>
                <w:b w:val="0"/>
                <w:szCs w:val="24"/>
              </w:rPr>
              <w:t>, пластмассы.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285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44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Разметка заготовок из тонколистового металла, </w:t>
            </w:r>
            <w:proofErr w:type="spellStart"/>
            <w:r>
              <w:rPr>
                <w:b w:val="0"/>
                <w:szCs w:val="24"/>
              </w:rPr>
              <w:t>проволо</w:t>
            </w:r>
            <w:proofErr w:type="spellEnd"/>
            <w:r>
              <w:rPr>
                <w:b w:val="0"/>
                <w:szCs w:val="24"/>
              </w:rPr>
              <w:t xml:space="preserve">- 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285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ки</w:t>
            </w:r>
            <w:proofErr w:type="spellEnd"/>
            <w:r>
              <w:rPr>
                <w:b w:val="0"/>
                <w:szCs w:val="24"/>
              </w:rPr>
              <w:t>, пластмассы.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300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45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Резание заготовок из тонколистового металла, </w:t>
            </w:r>
            <w:proofErr w:type="spellStart"/>
            <w:r>
              <w:rPr>
                <w:b w:val="0"/>
                <w:szCs w:val="24"/>
              </w:rPr>
              <w:t>проволо</w:t>
            </w:r>
            <w:proofErr w:type="spellEnd"/>
            <w:r>
              <w:rPr>
                <w:b w:val="0"/>
                <w:szCs w:val="24"/>
              </w:rPr>
              <w:t>-</w:t>
            </w:r>
          </w:p>
          <w:p w:rsidR="001F0B29" w:rsidRPr="00C52560" w:rsidRDefault="001F0B29" w:rsidP="00A5122F">
            <w:proofErr w:type="spellStart"/>
            <w:r>
              <w:t>ки</w:t>
            </w:r>
            <w:proofErr w:type="spellEnd"/>
            <w:r>
              <w:t xml:space="preserve"> и искусственных материалов.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300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46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Резание заготовок из тонколистового металла, </w:t>
            </w:r>
            <w:proofErr w:type="spellStart"/>
            <w:r>
              <w:rPr>
                <w:b w:val="0"/>
                <w:szCs w:val="24"/>
              </w:rPr>
              <w:t>проволо</w:t>
            </w:r>
            <w:proofErr w:type="spellEnd"/>
            <w:r>
              <w:rPr>
                <w:b w:val="0"/>
                <w:szCs w:val="24"/>
              </w:rPr>
              <w:t>-</w:t>
            </w:r>
          </w:p>
          <w:p w:rsidR="001F0B29" w:rsidRPr="00C52560" w:rsidRDefault="001F0B29" w:rsidP="00A5122F">
            <w:proofErr w:type="spellStart"/>
            <w:r>
              <w:t>ки</w:t>
            </w:r>
            <w:proofErr w:type="spellEnd"/>
            <w:r>
              <w:t xml:space="preserve"> и искусственных материалов.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315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47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Зачистка заготовок из тонколистового металла, </w:t>
            </w:r>
            <w:proofErr w:type="spellStart"/>
            <w:r>
              <w:rPr>
                <w:b w:val="0"/>
                <w:szCs w:val="24"/>
              </w:rPr>
              <w:t>проволо</w:t>
            </w:r>
            <w:proofErr w:type="spellEnd"/>
            <w:r>
              <w:rPr>
                <w:b w:val="0"/>
                <w:szCs w:val="24"/>
              </w:rPr>
              <w:t>-</w:t>
            </w:r>
          </w:p>
          <w:p w:rsidR="001F0B29" w:rsidRPr="00C52560" w:rsidRDefault="001F0B29" w:rsidP="00A5122F">
            <w:proofErr w:type="spellStart"/>
            <w:r>
              <w:t>ки</w:t>
            </w:r>
            <w:proofErr w:type="spellEnd"/>
            <w:r>
              <w:t>, пластмассы.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315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48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Зачистка заготовок из тонколистового металла, </w:t>
            </w:r>
            <w:proofErr w:type="spellStart"/>
            <w:r>
              <w:rPr>
                <w:b w:val="0"/>
                <w:szCs w:val="24"/>
              </w:rPr>
              <w:t>проволо</w:t>
            </w:r>
            <w:proofErr w:type="spellEnd"/>
            <w:r>
              <w:rPr>
                <w:b w:val="0"/>
                <w:szCs w:val="24"/>
              </w:rPr>
              <w:t>-</w:t>
            </w:r>
          </w:p>
          <w:p w:rsidR="001F0B29" w:rsidRPr="00C52560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proofErr w:type="spellStart"/>
            <w:r>
              <w:rPr>
                <w:b w:val="0"/>
              </w:rPr>
              <w:t>ки</w:t>
            </w:r>
            <w:proofErr w:type="spellEnd"/>
            <w:r>
              <w:rPr>
                <w:b w:val="0"/>
              </w:rPr>
              <w:t>, пластмассы.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315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49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Гибка</w:t>
            </w:r>
            <w:proofErr w:type="gramEnd"/>
            <w:r>
              <w:rPr>
                <w:b w:val="0"/>
                <w:szCs w:val="24"/>
              </w:rPr>
              <w:t xml:space="preserve"> заготовок из тонколистового металла и проволоки.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330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Гибка</w:t>
            </w:r>
            <w:proofErr w:type="gramEnd"/>
            <w:r>
              <w:rPr>
                <w:b w:val="0"/>
                <w:szCs w:val="24"/>
              </w:rPr>
              <w:t xml:space="preserve"> заготовок из тонколистового металла и проволоки.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255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51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Получение отверстий в заготовках из металлов и искус-</w:t>
            </w:r>
          </w:p>
          <w:p w:rsidR="001F0B29" w:rsidRPr="008A325E" w:rsidRDefault="001F0B29" w:rsidP="00A5122F">
            <w:proofErr w:type="spellStart"/>
            <w:r>
              <w:t>ственных</w:t>
            </w:r>
            <w:proofErr w:type="spellEnd"/>
            <w:r>
              <w:t xml:space="preserve"> материалов.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315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52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Получение отверстий в заготовках из металлов и искус-</w:t>
            </w:r>
          </w:p>
          <w:p w:rsidR="001F0B29" w:rsidRPr="008A325E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proofErr w:type="spellStart"/>
            <w:r>
              <w:rPr>
                <w:b w:val="0"/>
              </w:rPr>
              <w:t>ственных</w:t>
            </w:r>
            <w:proofErr w:type="spellEnd"/>
            <w:r>
              <w:rPr>
                <w:b w:val="0"/>
              </w:rPr>
              <w:t xml:space="preserve"> материалов. 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232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53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Устройство настольного сверлильного станка.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225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54</w:t>
            </w:r>
            <w:r w:rsidRPr="001D1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Устройство настольного сверлильного станка.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300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55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Сборка изделий из тонколистового металла, проволоки,</w:t>
            </w:r>
          </w:p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искусственных материалов. 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300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56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Сборка изделий из тонколистового металла, проволоки,</w:t>
            </w:r>
          </w:p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искусственных материалов.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285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57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Отделка изделий из тонколистового металла, проволоки,</w:t>
            </w:r>
          </w:p>
          <w:p w:rsidR="001F0B29" w:rsidRPr="00536707" w:rsidRDefault="001F0B29" w:rsidP="00A5122F">
            <w:r>
              <w:t>пластмассы.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330"/>
        </w:trPr>
        <w:tc>
          <w:tcPr>
            <w:tcW w:w="855" w:type="dxa"/>
          </w:tcPr>
          <w:p w:rsidR="001F0B29" w:rsidRPr="001D1F80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58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Отделка изделий из тонколистового металла, проволоки,</w:t>
            </w:r>
          </w:p>
          <w:p w:rsidR="001F0B29" w:rsidRPr="00536707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</w:rPr>
              <w:t>пластмассы.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280"/>
        </w:trPr>
        <w:tc>
          <w:tcPr>
            <w:tcW w:w="855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5667" w:type="dxa"/>
          </w:tcPr>
          <w:p w:rsidR="001F0B29" w:rsidRPr="00B93CCD" w:rsidRDefault="001F0B29" w:rsidP="00A5122F">
            <w:pPr>
              <w:rPr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Технол</w:t>
            </w:r>
            <w:r>
              <w:rPr>
                <w:b/>
                <w:sz w:val="24"/>
                <w:szCs w:val="24"/>
              </w:rPr>
              <w:t xml:space="preserve">огии </w:t>
            </w:r>
            <w:proofErr w:type="gramStart"/>
            <w:r>
              <w:rPr>
                <w:b/>
                <w:sz w:val="24"/>
                <w:szCs w:val="24"/>
              </w:rPr>
              <w:t>домашнего</w:t>
            </w:r>
            <w:proofErr w:type="gramEnd"/>
            <w:r>
              <w:rPr>
                <w:b/>
                <w:sz w:val="24"/>
                <w:szCs w:val="24"/>
              </w:rPr>
              <w:t xml:space="preserve"> хозяйства-6 часов.</w:t>
            </w:r>
          </w:p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1F0B29" w:rsidRPr="00E46548" w:rsidRDefault="001F0B29" w:rsidP="00A5122F">
            <w:pPr>
              <w:pStyle w:val="6"/>
              <w:outlineLvl w:val="5"/>
            </w:pPr>
          </w:p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315"/>
        </w:trPr>
        <w:tc>
          <w:tcPr>
            <w:tcW w:w="855" w:type="dxa"/>
          </w:tcPr>
          <w:p w:rsidR="001F0B29" w:rsidRPr="00C8417E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59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Интерьер жилого помещения.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264"/>
        </w:trPr>
        <w:tc>
          <w:tcPr>
            <w:tcW w:w="855" w:type="dxa"/>
          </w:tcPr>
          <w:p w:rsidR="001F0B29" w:rsidRPr="00C8417E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</w:t>
            </w:r>
          </w:p>
        </w:tc>
        <w:tc>
          <w:tcPr>
            <w:tcW w:w="5667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Интерьер жилого помещения.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276"/>
        </w:trPr>
        <w:tc>
          <w:tcPr>
            <w:tcW w:w="855" w:type="dxa"/>
          </w:tcPr>
          <w:p w:rsidR="001F0B29" w:rsidRPr="00C8417E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61</w:t>
            </w:r>
          </w:p>
        </w:tc>
        <w:tc>
          <w:tcPr>
            <w:tcW w:w="5667" w:type="dxa"/>
          </w:tcPr>
          <w:p w:rsidR="001F0B29" w:rsidRPr="003B18EC" w:rsidRDefault="001F0B29" w:rsidP="00A5122F">
            <w:r w:rsidRPr="00E46548">
              <w:rPr>
                <w:sz w:val="24"/>
                <w:szCs w:val="24"/>
              </w:rPr>
              <w:t>Эстетика и экология жилища.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330"/>
        </w:trPr>
        <w:tc>
          <w:tcPr>
            <w:tcW w:w="855" w:type="dxa"/>
          </w:tcPr>
          <w:p w:rsidR="001F0B29" w:rsidRPr="00C8417E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62</w:t>
            </w:r>
          </w:p>
        </w:tc>
        <w:tc>
          <w:tcPr>
            <w:tcW w:w="5667" w:type="dxa"/>
          </w:tcPr>
          <w:p w:rsidR="001F0B29" w:rsidRPr="003B18EC" w:rsidRDefault="001F0B29" w:rsidP="00A5122F">
            <w:r w:rsidRPr="00E46548">
              <w:rPr>
                <w:sz w:val="24"/>
                <w:szCs w:val="24"/>
              </w:rPr>
              <w:t>Эстетика и экология жилища.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255"/>
        </w:trPr>
        <w:tc>
          <w:tcPr>
            <w:tcW w:w="855" w:type="dxa"/>
          </w:tcPr>
          <w:p w:rsidR="001F0B29" w:rsidRPr="00C8417E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63</w:t>
            </w:r>
          </w:p>
        </w:tc>
        <w:tc>
          <w:tcPr>
            <w:tcW w:w="5667" w:type="dxa"/>
          </w:tcPr>
          <w:p w:rsidR="001F0B29" w:rsidRPr="00E46548" w:rsidRDefault="001F0B29" w:rsidP="00A5122F">
            <w:r>
              <w:t>Технологии ухода за жилым помещением, одеждой, обувью.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450"/>
        </w:trPr>
        <w:tc>
          <w:tcPr>
            <w:tcW w:w="855" w:type="dxa"/>
          </w:tcPr>
          <w:p w:rsidR="001F0B29" w:rsidRPr="00C8417E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64</w:t>
            </w:r>
          </w:p>
        </w:tc>
        <w:tc>
          <w:tcPr>
            <w:tcW w:w="5667" w:type="dxa"/>
          </w:tcPr>
          <w:p w:rsidR="001F0B29" w:rsidRPr="00B93CCD" w:rsidRDefault="001F0B29" w:rsidP="00A5122F">
            <w:r>
              <w:t>Технологии ухода за жилым помещением, одеждой, обувью.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589"/>
        </w:trPr>
        <w:tc>
          <w:tcPr>
            <w:tcW w:w="855" w:type="dxa"/>
          </w:tcPr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5667" w:type="dxa"/>
          </w:tcPr>
          <w:p w:rsidR="001F0B29" w:rsidRPr="00B93CCD" w:rsidRDefault="001F0B29" w:rsidP="00A5122F">
            <w:pPr>
              <w:rPr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</w:t>
            </w:r>
            <w:r w:rsidR="00280060">
              <w:rPr>
                <w:b/>
                <w:sz w:val="24"/>
                <w:szCs w:val="24"/>
              </w:rPr>
              <w:t>ехнологии проектной и исследовательской деятельности – 6 часов.</w:t>
            </w:r>
          </w:p>
          <w:p w:rsidR="001F0B29" w:rsidRDefault="001F0B29" w:rsidP="00A5122F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360"/>
        </w:trPr>
        <w:tc>
          <w:tcPr>
            <w:tcW w:w="855" w:type="dxa"/>
          </w:tcPr>
          <w:p w:rsidR="001F0B29" w:rsidRPr="00C8417E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65</w:t>
            </w:r>
          </w:p>
        </w:tc>
        <w:tc>
          <w:tcPr>
            <w:tcW w:w="5667" w:type="dxa"/>
          </w:tcPr>
          <w:p w:rsidR="001F0B29" w:rsidRPr="00A83112" w:rsidRDefault="001F0B29" w:rsidP="00A5122F">
            <w:r>
              <w:t>Что такое творческий проект?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330"/>
        </w:trPr>
        <w:tc>
          <w:tcPr>
            <w:tcW w:w="855" w:type="dxa"/>
          </w:tcPr>
          <w:p w:rsidR="001F0B29" w:rsidRPr="00C8417E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66</w:t>
            </w:r>
          </w:p>
        </w:tc>
        <w:tc>
          <w:tcPr>
            <w:tcW w:w="5667" w:type="dxa"/>
          </w:tcPr>
          <w:p w:rsidR="001F0B29" w:rsidRPr="00A83112" w:rsidRDefault="001F0B29" w:rsidP="00A5122F">
            <w:r>
              <w:t>Что такое творческий проект?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300"/>
        </w:trPr>
        <w:tc>
          <w:tcPr>
            <w:tcW w:w="855" w:type="dxa"/>
          </w:tcPr>
          <w:p w:rsidR="001F0B29" w:rsidRPr="00C8417E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67</w:t>
            </w:r>
          </w:p>
        </w:tc>
        <w:tc>
          <w:tcPr>
            <w:tcW w:w="5667" w:type="dxa"/>
          </w:tcPr>
          <w:p w:rsidR="001F0B29" w:rsidRDefault="001F0B29" w:rsidP="00A5122F">
            <w:r>
              <w:t>Этапы выполнения проекта.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278"/>
        </w:trPr>
        <w:tc>
          <w:tcPr>
            <w:tcW w:w="855" w:type="dxa"/>
          </w:tcPr>
          <w:p w:rsidR="001F0B29" w:rsidRPr="00C8417E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68</w:t>
            </w:r>
          </w:p>
        </w:tc>
        <w:tc>
          <w:tcPr>
            <w:tcW w:w="5667" w:type="dxa"/>
          </w:tcPr>
          <w:p w:rsidR="001F0B29" w:rsidRDefault="001F0B29" w:rsidP="00A5122F">
            <w:r>
              <w:t>Этапы выполнения проекта.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309"/>
        </w:trPr>
        <w:tc>
          <w:tcPr>
            <w:tcW w:w="855" w:type="dxa"/>
          </w:tcPr>
          <w:p w:rsidR="001F0B29" w:rsidRPr="00C8417E" w:rsidRDefault="001F0B29" w:rsidP="00A51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69</w:t>
            </w:r>
          </w:p>
        </w:tc>
        <w:tc>
          <w:tcPr>
            <w:tcW w:w="5667" w:type="dxa"/>
          </w:tcPr>
          <w:p w:rsidR="001F0B29" w:rsidRPr="00C8417E" w:rsidRDefault="001F0B29" w:rsidP="00A5122F">
            <w:r>
              <w:t>Выполнение творческого проекта: Стульчик для отдыха на природе.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315"/>
        </w:trPr>
        <w:tc>
          <w:tcPr>
            <w:tcW w:w="855" w:type="dxa"/>
          </w:tcPr>
          <w:p w:rsidR="001F0B29" w:rsidRDefault="001F0B29" w:rsidP="00A5122F">
            <w:r>
              <w:t xml:space="preserve">       70</w:t>
            </w:r>
          </w:p>
        </w:tc>
        <w:tc>
          <w:tcPr>
            <w:tcW w:w="5667" w:type="dxa"/>
          </w:tcPr>
          <w:p w:rsidR="001F0B29" w:rsidRPr="00C8417E" w:rsidRDefault="001F0B29" w:rsidP="00A5122F">
            <w:r>
              <w:t>Выполнение творческого проекта: Подставка для рисования.</w:t>
            </w:r>
          </w:p>
        </w:tc>
        <w:tc>
          <w:tcPr>
            <w:tcW w:w="1558" w:type="dxa"/>
          </w:tcPr>
          <w:p w:rsidR="001F0B29" w:rsidRPr="00E46548" w:rsidRDefault="001F0B29" w:rsidP="00A5122F"/>
        </w:tc>
        <w:tc>
          <w:tcPr>
            <w:tcW w:w="1559" w:type="dxa"/>
          </w:tcPr>
          <w:p w:rsidR="001F0B29" w:rsidRPr="00E46548" w:rsidRDefault="001F0B29" w:rsidP="00A5122F"/>
        </w:tc>
      </w:tr>
      <w:tr w:rsidR="001F0B29" w:rsidRPr="00E46548" w:rsidTr="00A5122F">
        <w:trPr>
          <w:trHeight w:val="330"/>
        </w:trPr>
        <w:tc>
          <w:tcPr>
            <w:tcW w:w="855" w:type="dxa"/>
          </w:tcPr>
          <w:p w:rsidR="001F0B29" w:rsidRDefault="001F0B29" w:rsidP="00A5122F"/>
        </w:tc>
        <w:tc>
          <w:tcPr>
            <w:tcW w:w="5667" w:type="dxa"/>
          </w:tcPr>
          <w:p w:rsidR="001F0B29" w:rsidRPr="00A83112" w:rsidRDefault="001F0B29" w:rsidP="00A5122F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8" w:type="dxa"/>
          </w:tcPr>
          <w:p w:rsidR="001F0B29" w:rsidRPr="00C8417E" w:rsidRDefault="001F0B29" w:rsidP="00A5122F">
            <w:r>
              <w:rPr>
                <w:b/>
              </w:rPr>
              <w:t>70 часов</w:t>
            </w:r>
          </w:p>
        </w:tc>
        <w:tc>
          <w:tcPr>
            <w:tcW w:w="1559" w:type="dxa"/>
          </w:tcPr>
          <w:p w:rsidR="001F0B29" w:rsidRPr="00E46548" w:rsidRDefault="001F0B29" w:rsidP="00A5122F"/>
        </w:tc>
      </w:tr>
    </w:tbl>
    <w:p w:rsidR="001F0B29" w:rsidRDefault="001F0B29" w:rsidP="001F0B29">
      <w:pPr>
        <w:spacing w:after="200" w:line="276" w:lineRule="auto"/>
        <w:rPr>
          <w:b/>
          <w:sz w:val="28"/>
          <w:szCs w:val="28"/>
        </w:rPr>
      </w:pPr>
    </w:p>
    <w:p w:rsidR="00527D6F" w:rsidRDefault="00527D6F" w:rsidP="00527D6F"/>
    <w:p w:rsidR="008508E6" w:rsidRPr="00E46548" w:rsidRDefault="008508E6" w:rsidP="008508E6">
      <w:pPr>
        <w:ind w:firstLine="709"/>
        <w:jc w:val="both"/>
      </w:pPr>
    </w:p>
    <w:sectPr w:rsidR="008508E6" w:rsidRPr="00E46548" w:rsidSect="00E46548">
      <w:pgSz w:w="11906" w:h="16838"/>
      <w:pgMar w:top="1134" w:right="1134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717"/>
    <w:multiLevelType w:val="hybridMultilevel"/>
    <w:tmpl w:val="C5E0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26895"/>
    <w:multiLevelType w:val="hybridMultilevel"/>
    <w:tmpl w:val="19BC8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80C9E"/>
    <w:multiLevelType w:val="hybridMultilevel"/>
    <w:tmpl w:val="920C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77A66"/>
    <w:multiLevelType w:val="hybridMultilevel"/>
    <w:tmpl w:val="3F30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F4953"/>
    <w:multiLevelType w:val="hybridMultilevel"/>
    <w:tmpl w:val="6A189F86"/>
    <w:lvl w:ilvl="0" w:tplc="85F0B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1E1E"/>
    <w:multiLevelType w:val="hybridMultilevel"/>
    <w:tmpl w:val="2A30F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E255B"/>
    <w:multiLevelType w:val="hybridMultilevel"/>
    <w:tmpl w:val="A49EE73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37A50"/>
    <w:multiLevelType w:val="hybridMultilevel"/>
    <w:tmpl w:val="E3E46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4A5EA0"/>
    <w:multiLevelType w:val="hybridMultilevel"/>
    <w:tmpl w:val="53147B1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818B5"/>
    <w:multiLevelType w:val="hybridMultilevel"/>
    <w:tmpl w:val="6A189F86"/>
    <w:lvl w:ilvl="0" w:tplc="85F0B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32967"/>
    <w:multiLevelType w:val="hybridMultilevel"/>
    <w:tmpl w:val="1FFE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437A"/>
    <w:rsid w:val="00001930"/>
    <w:rsid w:val="0000493B"/>
    <w:rsid w:val="00006711"/>
    <w:rsid w:val="00015DAE"/>
    <w:rsid w:val="0003385C"/>
    <w:rsid w:val="00037609"/>
    <w:rsid w:val="00042E1B"/>
    <w:rsid w:val="0007307A"/>
    <w:rsid w:val="000943AC"/>
    <w:rsid w:val="000951FB"/>
    <w:rsid w:val="000F01E3"/>
    <w:rsid w:val="000F5C03"/>
    <w:rsid w:val="001005E4"/>
    <w:rsid w:val="00105F29"/>
    <w:rsid w:val="00105FC0"/>
    <w:rsid w:val="00131D4E"/>
    <w:rsid w:val="0014387F"/>
    <w:rsid w:val="00147EB8"/>
    <w:rsid w:val="00155E6F"/>
    <w:rsid w:val="00161FE7"/>
    <w:rsid w:val="00170FC8"/>
    <w:rsid w:val="00171A1C"/>
    <w:rsid w:val="0017243C"/>
    <w:rsid w:val="00182B8A"/>
    <w:rsid w:val="001955A4"/>
    <w:rsid w:val="001B089E"/>
    <w:rsid w:val="001D1F80"/>
    <w:rsid w:val="001F0B29"/>
    <w:rsid w:val="001F3221"/>
    <w:rsid w:val="001F760E"/>
    <w:rsid w:val="002049D9"/>
    <w:rsid w:val="00204FA6"/>
    <w:rsid w:val="00212742"/>
    <w:rsid w:val="002211CC"/>
    <w:rsid w:val="00235CCA"/>
    <w:rsid w:val="0023661C"/>
    <w:rsid w:val="0025454C"/>
    <w:rsid w:val="002658FC"/>
    <w:rsid w:val="00265ECF"/>
    <w:rsid w:val="00280060"/>
    <w:rsid w:val="0030437A"/>
    <w:rsid w:val="00316BAC"/>
    <w:rsid w:val="00316EEC"/>
    <w:rsid w:val="003358C8"/>
    <w:rsid w:val="00345DED"/>
    <w:rsid w:val="00351434"/>
    <w:rsid w:val="00363038"/>
    <w:rsid w:val="003700CE"/>
    <w:rsid w:val="00383817"/>
    <w:rsid w:val="003A21A2"/>
    <w:rsid w:val="003A263F"/>
    <w:rsid w:val="003B18EC"/>
    <w:rsid w:val="003B54E2"/>
    <w:rsid w:val="003B5AAB"/>
    <w:rsid w:val="003C455C"/>
    <w:rsid w:val="003D3004"/>
    <w:rsid w:val="003D41C4"/>
    <w:rsid w:val="003E5059"/>
    <w:rsid w:val="003F01D7"/>
    <w:rsid w:val="003F05D3"/>
    <w:rsid w:val="003F2C49"/>
    <w:rsid w:val="00415720"/>
    <w:rsid w:val="004158DB"/>
    <w:rsid w:val="004258B6"/>
    <w:rsid w:val="00444D8E"/>
    <w:rsid w:val="00450DAA"/>
    <w:rsid w:val="004579D8"/>
    <w:rsid w:val="00466CFB"/>
    <w:rsid w:val="00482EC8"/>
    <w:rsid w:val="00487619"/>
    <w:rsid w:val="004B6A9D"/>
    <w:rsid w:val="004B72C8"/>
    <w:rsid w:val="004D39FC"/>
    <w:rsid w:val="004E3FB9"/>
    <w:rsid w:val="004E70BF"/>
    <w:rsid w:val="0050204E"/>
    <w:rsid w:val="00510D00"/>
    <w:rsid w:val="00527D6F"/>
    <w:rsid w:val="005302E5"/>
    <w:rsid w:val="00534006"/>
    <w:rsid w:val="00536707"/>
    <w:rsid w:val="0054562E"/>
    <w:rsid w:val="00547388"/>
    <w:rsid w:val="005473BA"/>
    <w:rsid w:val="00551BA9"/>
    <w:rsid w:val="00552F53"/>
    <w:rsid w:val="0058750A"/>
    <w:rsid w:val="0059037F"/>
    <w:rsid w:val="00593709"/>
    <w:rsid w:val="005A0337"/>
    <w:rsid w:val="005A19F1"/>
    <w:rsid w:val="005A358F"/>
    <w:rsid w:val="005C2345"/>
    <w:rsid w:val="005C4DC1"/>
    <w:rsid w:val="005C500E"/>
    <w:rsid w:val="005E031C"/>
    <w:rsid w:val="005F09AF"/>
    <w:rsid w:val="005F27BB"/>
    <w:rsid w:val="005F5914"/>
    <w:rsid w:val="006100A8"/>
    <w:rsid w:val="00627B6B"/>
    <w:rsid w:val="006476AF"/>
    <w:rsid w:val="00650321"/>
    <w:rsid w:val="00664B27"/>
    <w:rsid w:val="0068630A"/>
    <w:rsid w:val="006869E6"/>
    <w:rsid w:val="0069106D"/>
    <w:rsid w:val="006938F3"/>
    <w:rsid w:val="006A1ECB"/>
    <w:rsid w:val="006A3FBD"/>
    <w:rsid w:val="006A5B8B"/>
    <w:rsid w:val="006C23D4"/>
    <w:rsid w:val="006E1959"/>
    <w:rsid w:val="00705123"/>
    <w:rsid w:val="00707F3E"/>
    <w:rsid w:val="007122CB"/>
    <w:rsid w:val="00713B0D"/>
    <w:rsid w:val="00715578"/>
    <w:rsid w:val="0073287E"/>
    <w:rsid w:val="00735F51"/>
    <w:rsid w:val="007517F5"/>
    <w:rsid w:val="00753AC5"/>
    <w:rsid w:val="0076307B"/>
    <w:rsid w:val="00785771"/>
    <w:rsid w:val="00791BC1"/>
    <w:rsid w:val="007A3D13"/>
    <w:rsid w:val="007B2BE4"/>
    <w:rsid w:val="007B50BB"/>
    <w:rsid w:val="007C15AE"/>
    <w:rsid w:val="007C1A0F"/>
    <w:rsid w:val="007C264B"/>
    <w:rsid w:val="007C4D80"/>
    <w:rsid w:val="007C596A"/>
    <w:rsid w:val="007D0156"/>
    <w:rsid w:val="007D7DF0"/>
    <w:rsid w:val="007E421D"/>
    <w:rsid w:val="007E670B"/>
    <w:rsid w:val="0082103C"/>
    <w:rsid w:val="008211E6"/>
    <w:rsid w:val="008508E6"/>
    <w:rsid w:val="00860CEE"/>
    <w:rsid w:val="00873253"/>
    <w:rsid w:val="00875FBD"/>
    <w:rsid w:val="00876D06"/>
    <w:rsid w:val="0088190A"/>
    <w:rsid w:val="008A325E"/>
    <w:rsid w:val="008A7C36"/>
    <w:rsid w:val="008B34D2"/>
    <w:rsid w:val="008B3861"/>
    <w:rsid w:val="008D2797"/>
    <w:rsid w:val="008F4FAF"/>
    <w:rsid w:val="00906E1A"/>
    <w:rsid w:val="00920B90"/>
    <w:rsid w:val="00924E00"/>
    <w:rsid w:val="009305A5"/>
    <w:rsid w:val="00936D47"/>
    <w:rsid w:val="00946263"/>
    <w:rsid w:val="00954885"/>
    <w:rsid w:val="009554E1"/>
    <w:rsid w:val="00961010"/>
    <w:rsid w:val="00976B26"/>
    <w:rsid w:val="009817BB"/>
    <w:rsid w:val="009862F9"/>
    <w:rsid w:val="009D5407"/>
    <w:rsid w:val="009D563B"/>
    <w:rsid w:val="009E4041"/>
    <w:rsid w:val="009F5406"/>
    <w:rsid w:val="009F60D3"/>
    <w:rsid w:val="00A21699"/>
    <w:rsid w:val="00A25C5B"/>
    <w:rsid w:val="00A32F05"/>
    <w:rsid w:val="00A348D5"/>
    <w:rsid w:val="00A43F87"/>
    <w:rsid w:val="00A4499B"/>
    <w:rsid w:val="00A45492"/>
    <w:rsid w:val="00A559AA"/>
    <w:rsid w:val="00A7171B"/>
    <w:rsid w:val="00A83112"/>
    <w:rsid w:val="00A91194"/>
    <w:rsid w:val="00AA2F48"/>
    <w:rsid w:val="00AE5AC7"/>
    <w:rsid w:val="00B003C2"/>
    <w:rsid w:val="00B220E4"/>
    <w:rsid w:val="00B333C0"/>
    <w:rsid w:val="00B3798B"/>
    <w:rsid w:val="00B443D8"/>
    <w:rsid w:val="00B524D7"/>
    <w:rsid w:val="00B57CEA"/>
    <w:rsid w:val="00B67E57"/>
    <w:rsid w:val="00B71D9C"/>
    <w:rsid w:val="00B7455C"/>
    <w:rsid w:val="00B93CCD"/>
    <w:rsid w:val="00B95FE3"/>
    <w:rsid w:val="00BA46B5"/>
    <w:rsid w:val="00BA6087"/>
    <w:rsid w:val="00BA74D1"/>
    <w:rsid w:val="00BB4612"/>
    <w:rsid w:val="00BE2400"/>
    <w:rsid w:val="00BE7FFD"/>
    <w:rsid w:val="00C10587"/>
    <w:rsid w:val="00C34554"/>
    <w:rsid w:val="00C52560"/>
    <w:rsid w:val="00C53DEC"/>
    <w:rsid w:val="00C73F16"/>
    <w:rsid w:val="00C8417E"/>
    <w:rsid w:val="00C873C9"/>
    <w:rsid w:val="00C873E2"/>
    <w:rsid w:val="00CB0437"/>
    <w:rsid w:val="00CB4524"/>
    <w:rsid w:val="00CC3891"/>
    <w:rsid w:val="00CF606F"/>
    <w:rsid w:val="00D048E3"/>
    <w:rsid w:val="00D21028"/>
    <w:rsid w:val="00D23F67"/>
    <w:rsid w:val="00D371A1"/>
    <w:rsid w:val="00D5142B"/>
    <w:rsid w:val="00D900AB"/>
    <w:rsid w:val="00D925A5"/>
    <w:rsid w:val="00DA7CFA"/>
    <w:rsid w:val="00DB7EDD"/>
    <w:rsid w:val="00DC29B1"/>
    <w:rsid w:val="00DD40A7"/>
    <w:rsid w:val="00DE05B3"/>
    <w:rsid w:val="00DF33F8"/>
    <w:rsid w:val="00E010ED"/>
    <w:rsid w:val="00E01A39"/>
    <w:rsid w:val="00E028DB"/>
    <w:rsid w:val="00E3593F"/>
    <w:rsid w:val="00E35F14"/>
    <w:rsid w:val="00E43CDC"/>
    <w:rsid w:val="00E46548"/>
    <w:rsid w:val="00E538C9"/>
    <w:rsid w:val="00E6386D"/>
    <w:rsid w:val="00E654C1"/>
    <w:rsid w:val="00E75455"/>
    <w:rsid w:val="00E757DA"/>
    <w:rsid w:val="00E87FE9"/>
    <w:rsid w:val="00EB6A8F"/>
    <w:rsid w:val="00EB7AE7"/>
    <w:rsid w:val="00EC578A"/>
    <w:rsid w:val="00ED0324"/>
    <w:rsid w:val="00ED0729"/>
    <w:rsid w:val="00ED2A6F"/>
    <w:rsid w:val="00EE1355"/>
    <w:rsid w:val="00EE1938"/>
    <w:rsid w:val="00EE4E2E"/>
    <w:rsid w:val="00EF3CB3"/>
    <w:rsid w:val="00EF70B4"/>
    <w:rsid w:val="00F030CB"/>
    <w:rsid w:val="00F12A9B"/>
    <w:rsid w:val="00F2266E"/>
    <w:rsid w:val="00F32C3D"/>
    <w:rsid w:val="00F36B81"/>
    <w:rsid w:val="00F461F7"/>
    <w:rsid w:val="00F67957"/>
    <w:rsid w:val="00F706A6"/>
    <w:rsid w:val="00F73CF4"/>
    <w:rsid w:val="00F74526"/>
    <w:rsid w:val="00F85D5D"/>
    <w:rsid w:val="00FA4974"/>
    <w:rsid w:val="00FB78F3"/>
    <w:rsid w:val="00FC30B2"/>
    <w:rsid w:val="00FC40B3"/>
    <w:rsid w:val="00FD7D57"/>
    <w:rsid w:val="00FF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D0156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4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A21699"/>
    <w:pPr>
      <w:spacing w:before="100" w:beforeAutospacing="1" w:after="100" w:afterAutospacing="1"/>
    </w:pPr>
  </w:style>
  <w:style w:type="paragraph" w:customStyle="1" w:styleId="1">
    <w:name w:val="Основной текст1"/>
    <w:basedOn w:val="a"/>
    <w:rsid w:val="004D39FC"/>
    <w:pPr>
      <w:shd w:val="clear" w:color="auto" w:fill="FFFFFF"/>
      <w:spacing w:line="211" w:lineRule="exact"/>
      <w:jc w:val="both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0pt">
    <w:name w:val="Основной текст + 10 pt"/>
    <w:aliases w:val="Полужирный"/>
    <w:rsid w:val="004D39F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table" w:styleId="a5">
    <w:name w:val="Table Grid"/>
    <w:basedOn w:val="a1"/>
    <w:rsid w:val="0017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uiPriority w:val="99"/>
    <w:rsid w:val="00510D00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510D00"/>
    <w:pPr>
      <w:widowControl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</w:rPr>
  </w:style>
  <w:style w:type="character" w:styleId="a6">
    <w:name w:val="Emphasis"/>
    <w:basedOn w:val="a0"/>
    <w:qFormat/>
    <w:rsid w:val="00F706A6"/>
    <w:rPr>
      <w:i/>
      <w:iCs/>
    </w:rPr>
  </w:style>
  <w:style w:type="character" w:customStyle="1" w:styleId="a7">
    <w:name w:val="Основной текст с отступом Знак"/>
    <w:link w:val="a8"/>
    <w:uiPriority w:val="99"/>
    <w:locked/>
    <w:rsid w:val="00CB4524"/>
    <w:rPr>
      <w:sz w:val="24"/>
      <w:szCs w:val="24"/>
    </w:rPr>
  </w:style>
  <w:style w:type="paragraph" w:styleId="a8">
    <w:name w:val="Body Text Indent"/>
    <w:basedOn w:val="a"/>
    <w:link w:val="a7"/>
    <w:uiPriority w:val="99"/>
    <w:rsid w:val="00CB4524"/>
    <w:pPr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с отступом Знак1"/>
    <w:basedOn w:val="a0"/>
    <w:link w:val="a8"/>
    <w:uiPriority w:val="99"/>
    <w:semiHidden/>
    <w:rsid w:val="00CB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D01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0B4A4-AA21-40F6-AD8A-6145ECA0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11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177</cp:revision>
  <cp:lastPrinted>2017-10-18T15:58:00Z</cp:lastPrinted>
  <dcterms:created xsi:type="dcterms:W3CDTF">2015-11-02T13:06:00Z</dcterms:created>
  <dcterms:modified xsi:type="dcterms:W3CDTF">2018-10-22T17:03:00Z</dcterms:modified>
</cp:coreProperties>
</file>