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0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I:\титульник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титульник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C" w:rsidRDefault="002805FC" w:rsidP="00D21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A4" w:rsidRPr="00D21540" w:rsidRDefault="00BA28A4" w:rsidP="00561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28A4" w:rsidRDefault="00BA28A4" w:rsidP="005618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биологии для 5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527B64" w:rsidRDefault="00527B64" w:rsidP="005618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7B64" w:rsidRPr="00527B64" w:rsidRDefault="00527B64" w:rsidP="00561858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527B64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A28A4" w:rsidRPr="00527B64" w:rsidRDefault="00BA28A4" w:rsidP="00561858">
      <w:pPr>
        <w:pStyle w:val="a3"/>
        <w:spacing w:after="0" w:line="240" w:lineRule="auto"/>
        <w:ind w:leftChars="200" w:left="44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A28A4" w:rsidRPr="00527B64" w:rsidRDefault="00BA28A4" w:rsidP="00561858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527B64">
        <w:rPr>
          <w:rStyle w:val="dash041e005f0431005f044b005f0447005f043d005f044b005f0439005f005fchar1char1"/>
          <w:b/>
          <w:bCs/>
        </w:rPr>
        <w:t xml:space="preserve"> </w:t>
      </w:r>
      <w:r w:rsidR="00561858">
        <w:rPr>
          <w:rStyle w:val="dash041e005f0431005f044b005f0447005f043d005f044b005f0439005f005fchar1char1"/>
          <w:b/>
          <w:bCs/>
        </w:rPr>
        <w:t xml:space="preserve">      </w:t>
      </w:r>
      <w:r w:rsidRPr="00527B64">
        <w:rPr>
          <w:rStyle w:val="dash041e005f0431005f044b005f0447005f043d005f044b005f0439005f005fchar1char1"/>
          <w:b/>
          <w:bCs/>
        </w:rPr>
        <w:t xml:space="preserve"> Личностными результатами освоения основной образовательной программы основного общего образования в 5 классе  </w:t>
      </w:r>
      <w:r w:rsidRPr="00527B64">
        <w:rPr>
          <w:rStyle w:val="dash041e005f0431005f044b005f0447005f043d005f044b005f0439005f005fchar1char1"/>
        </w:rPr>
        <w:t>являются: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t>готовность и способность к саморазвитию и самообразованию;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</w:t>
      </w:r>
      <w:r w:rsidRPr="00527B64">
        <w:t xml:space="preserve"> осознанного и ответственного отношения к собственным поступкам;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t xml:space="preserve">формирование мировоззрения, соответствующего </w:t>
      </w:r>
      <w:proofErr w:type="gramStart"/>
      <w:r w:rsidRPr="00527B64">
        <w:t>современному</w:t>
      </w:r>
      <w:proofErr w:type="gramEnd"/>
      <w:r w:rsidRPr="00527B64">
        <w:t xml:space="preserve"> уровнюразвития науки;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t>готовность к исследованию природы, осуществлению природоохранной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</w:pPr>
      <w:r w:rsidRPr="00527B64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в процессе образовательной, общественно полезной, учебно-исследовательской, творческой и других видов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527B64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жизни; 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527B64">
        <w:rPr>
          <w:rStyle w:val="dash041e005f0431005f044b005f0447005f043d005f044b005f0439005f005fchar1char1"/>
        </w:rPr>
        <w:t xml:space="preserve">формирование основ экологической культуры; 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527B64">
        <w:rPr>
          <w:rStyle w:val="dash041e005f0431005f044b005f0447005f043d005f044b005f0439005f005fchar1char1"/>
        </w:rPr>
        <w:t>осознание значения семьи в жизни человека и общества.</w:t>
      </w:r>
    </w:p>
    <w:p w:rsidR="00BA28A4" w:rsidRPr="00527B64" w:rsidRDefault="00BA28A4" w:rsidP="00561858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BA28A4" w:rsidRPr="00527B64" w:rsidRDefault="00BA28A4" w:rsidP="00561858">
      <w:pPr>
        <w:pStyle w:val="dash041e005f0431005f044b005f0447005f043d005f044b005f0439"/>
        <w:jc w:val="both"/>
      </w:pPr>
      <w:r w:rsidRPr="00527B64">
        <w:rPr>
          <w:rStyle w:val="dash041e005f0431005f044b005f0447005f043d005f044b005f0439005f005fchar1char1"/>
        </w:rPr>
        <w:t xml:space="preserve">        </w:t>
      </w:r>
      <w:r w:rsidR="00561858">
        <w:rPr>
          <w:rStyle w:val="dash041e005f0431005f044b005f0447005f043d005f044b005f0439005f005fchar1char1"/>
        </w:rPr>
        <w:t xml:space="preserve">   </w:t>
      </w:r>
      <w:r w:rsidRPr="00527B64">
        <w:rPr>
          <w:rStyle w:val="dash041e005f0431005f044b005f0447005f043d005f044b005f0439005f005fchar1char1"/>
        </w:rPr>
        <w:t xml:space="preserve"> </w:t>
      </w:r>
      <w:r w:rsidRPr="00527B64">
        <w:rPr>
          <w:rStyle w:val="dash041e005f0431005f044b005f0447005f043d005f044b005f0439005f005fchar1char1"/>
          <w:b/>
          <w:bCs/>
        </w:rPr>
        <w:t xml:space="preserve">Метапредметными результатами освоения основной образовательной программы основного общего образования в 5 классе </w:t>
      </w:r>
      <w:r w:rsidRPr="00527B64">
        <w:rPr>
          <w:rStyle w:val="dash041e005f0431005f044b005f0447005f043d005f044b005f0439005f005fchar1char1"/>
        </w:rPr>
        <w:t>являются: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соотнесение собственных действий с планируемым результатом, осуществление контроля и коррекции своей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самоконтроль;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планирование путей достижения целей, осознанный выбор наиболее эффективного способа решения учебных и познавательных задач;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контроль деятельности в процессе достижения результата, коррекция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 xml:space="preserve"> определение понятий, классификация, выбор оснований и критериев для классификации, установление причинно-следственных связей, построение рассуждений и умозаключений, конструирование выводов;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смысловое чтение;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формулирование и аргументирование своего мнения;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осознанное использование речевых сре</w:t>
      </w:r>
      <w:proofErr w:type="gramStart"/>
      <w:r w:rsidRPr="00527B64">
        <w:t>дств в с</w:t>
      </w:r>
      <w:proofErr w:type="gramEnd"/>
      <w:r w:rsidRPr="00527B64">
        <w:t>оответствии с задачей коммуникации, владение монологической речью;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использование ИКТ;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оценка правильности выполнения учебной задачи;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развитие мотивов познавательной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 xml:space="preserve">построение </w:t>
      </w:r>
      <w:proofErr w:type="gramStart"/>
      <w:r w:rsidRPr="00527B64">
        <w:t>логического рассуждения</w:t>
      </w:r>
      <w:proofErr w:type="gramEnd"/>
      <w:r w:rsidRPr="00527B64">
        <w:t>, умозаключения;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формулирование, аргументация и отстаивание собственного мнения;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создание, применение и преобразование знаков и символов, моделей и схем для решения учебных и познавательных задач;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>развитие мотивов и интересов собственной познавательной деятельности;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lastRenderedPageBreak/>
        <w:t>самостоятельное планирование путей достижения целей, в том числе альтернативных; осознанный выбор наиболее эффективных способов решения задач;</w:t>
      </w:r>
    </w:p>
    <w:p w:rsidR="00BA28A4" w:rsidRPr="00527B64" w:rsidRDefault="00BA28A4" w:rsidP="00561858">
      <w:pPr>
        <w:pStyle w:val="dash041e005f0431005f044b005f0447005f043d005f044b005f0439"/>
        <w:numPr>
          <w:ilvl w:val="0"/>
          <w:numId w:val="4"/>
        </w:numPr>
        <w:jc w:val="both"/>
      </w:pPr>
      <w:r w:rsidRPr="00527B64">
        <w:t xml:space="preserve"> применение принципов экологического мышления на практике.</w:t>
      </w:r>
    </w:p>
    <w:p w:rsidR="00BA28A4" w:rsidRPr="00527B64" w:rsidRDefault="00BA28A4" w:rsidP="00561858">
      <w:pPr>
        <w:pStyle w:val="dash041e0431044b0447043d044b0439"/>
        <w:spacing w:before="240"/>
        <w:jc w:val="both"/>
        <w:rPr>
          <w:rStyle w:val="dash041e0431044b0447043d044b0439char1"/>
          <w:bCs/>
        </w:rPr>
      </w:pPr>
      <w:r w:rsidRPr="00527B64">
        <w:rPr>
          <w:rStyle w:val="dash041e0431044b0447043d044b0439char1"/>
          <w:b/>
          <w:bCs/>
        </w:rPr>
        <w:t xml:space="preserve">              Предметными результатами освоения основной образовательной программы основного общего образования</w:t>
      </w:r>
      <w:r w:rsidRPr="00527B64">
        <w:rPr>
          <w:rStyle w:val="dash041e0431044b0447043d044b0439char1"/>
        </w:rPr>
        <w:t xml:space="preserve"> в 5 классе являются</w:t>
      </w:r>
      <w:r w:rsidRPr="00527B64">
        <w:rPr>
          <w:rStyle w:val="dash041e0431044b0447043d044b0439char1"/>
          <w:bCs/>
        </w:rPr>
        <w:t>:</w:t>
      </w:r>
    </w:p>
    <w:p w:rsidR="00BA28A4" w:rsidRPr="00527B64" w:rsidRDefault="00527B64" w:rsidP="00561858">
      <w:pPr>
        <w:pStyle w:val="dash041e0431044b0447043d044b0439"/>
        <w:spacing w:before="240"/>
        <w:jc w:val="both"/>
        <w:rPr>
          <w:rStyle w:val="dash041e0431044b0447043d044b0439char1"/>
          <w:bCs/>
          <w:i/>
          <w:lang w:val="en-US"/>
        </w:rPr>
      </w:pPr>
      <w:r w:rsidRPr="00527B64">
        <w:rPr>
          <w:rStyle w:val="dash041e0431044b0447043d044b0439char1"/>
          <w:bCs/>
          <w:i/>
        </w:rPr>
        <w:t xml:space="preserve"> Обучающиеся должны з</w:t>
      </w:r>
      <w:r w:rsidR="00BA28A4" w:rsidRPr="00527B64">
        <w:rPr>
          <w:rStyle w:val="dash041e0431044b0447043d044b0439char1"/>
          <w:bCs/>
          <w:i/>
        </w:rPr>
        <w:t>нать:</w:t>
      </w:r>
    </w:p>
    <w:p w:rsidR="00BA28A4" w:rsidRPr="00527B64" w:rsidRDefault="00BA28A4" w:rsidP="00561858">
      <w:pPr>
        <w:pStyle w:val="dash041e0431044b0447043d044b0439"/>
        <w:numPr>
          <w:ilvl w:val="0"/>
          <w:numId w:val="6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основные методы биологических исследований;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основные приборы и инструменты, необходимые для изучения живой природы; значение микроскопа для биологических исследований;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что означает понятие «система»; взаимосвязь явлений в биологических системах с изменениями, происходящими в окружающей среде;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какие явления называются биологическими;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уровни организации жизни;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от чего зависит устойчивость биосферы;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 xml:space="preserve"> структуру экосистем и популяций; что такое вид;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в чем заключается воздействие экологических факторов на живые организмы;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 xml:space="preserve"> основные возрастные периоды в жизни человека;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наиболее существенные этапы развития жизни на нашей планете;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современные взгляды на происхождение человека;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 xml:space="preserve"> место человека в системе живой природы;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сходство и различия человека и человекообразных обезьян;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 xml:space="preserve">что такое биологическое </w:t>
      </w:r>
      <w:proofErr w:type="gramStart"/>
      <w:r w:rsidRPr="00527B64">
        <w:rPr>
          <w:rStyle w:val="dash041e0431044b0447043d044b0439char1"/>
          <w:bCs/>
        </w:rPr>
        <w:t>разнообразие</w:t>
      </w:r>
      <w:proofErr w:type="gramEnd"/>
      <w:r w:rsidRPr="00527B64">
        <w:rPr>
          <w:rStyle w:val="dash041e0431044b0447043d044b0439char1"/>
          <w:bCs/>
        </w:rPr>
        <w:t>; почему необходимо сохранять биоразнообразие;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 xml:space="preserve"> </w:t>
      </w:r>
      <w:proofErr w:type="gramStart"/>
      <w:r w:rsidRPr="00527B64">
        <w:rPr>
          <w:rStyle w:val="dash041e0431044b0447043d044b0439char1"/>
          <w:bCs/>
        </w:rPr>
        <w:t>какие</w:t>
      </w:r>
      <w:proofErr w:type="gramEnd"/>
      <w:r w:rsidRPr="00527B64">
        <w:rPr>
          <w:rStyle w:val="dash041e0431044b0447043d044b0439char1"/>
          <w:bCs/>
        </w:rPr>
        <w:t xml:space="preserve"> компоненты окружающей среды относятся к природной среде, а какие — к социальной;</w:t>
      </w:r>
    </w:p>
    <w:p w:rsidR="00BA28A4" w:rsidRPr="00527B64" w:rsidRDefault="00BA28A4" w:rsidP="00561858">
      <w:pPr>
        <w:pStyle w:val="dash041e0431044b0447043d044b0439"/>
        <w:numPr>
          <w:ilvl w:val="0"/>
          <w:numId w:val="5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главные причины исчезновения видов;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основные положения азбуки экологической культуры;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почему экологические проблемы не могут быть решены только за счет достижений науки и техники.</w:t>
      </w:r>
    </w:p>
    <w:p w:rsidR="00BA28A4" w:rsidRPr="00527B64" w:rsidRDefault="00BA28A4" w:rsidP="00561858">
      <w:pPr>
        <w:pStyle w:val="a3"/>
        <w:spacing w:after="0" w:line="240" w:lineRule="auto"/>
        <w:ind w:leftChars="200" w:left="44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A28A4" w:rsidRPr="00527B64" w:rsidRDefault="00BA28A4" w:rsidP="00561858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  <w:i/>
        </w:rPr>
        <w:t xml:space="preserve"> </w:t>
      </w:r>
      <w:r w:rsidR="00527B64" w:rsidRPr="00527B64">
        <w:rPr>
          <w:rStyle w:val="dash041e0431044b0447043d044b0439char1"/>
          <w:bCs/>
          <w:i/>
        </w:rPr>
        <w:t>Обу</w:t>
      </w:r>
      <w:r w:rsidRPr="00527B64">
        <w:rPr>
          <w:rStyle w:val="dash041e0431044b0447043d044b0439char1"/>
          <w:bCs/>
          <w:i/>
        </w:rPr>
        <w:t>ча</w:t>
      </w:r>
      <w:r w:rsidR="00527B64" w:rsidRPr="00527B64">
        <w:rPr>
          <w:rStyle w:val="dash041e0431044b0447043d044b0439char1"/>
          <w:bCs/>
          <w:i/>
        </w:rPr>
        <w:t>ю</w:t>
      </w:r>
      <w:r w:rsidRPr="00527B64">
        <w:rPr>
          <w:rStyle w:val="dash041e0431044b0447043d044b0439char1"/>
          <w:bCs/>
          <w:i/>
        </w:rPr>
        <w:t>щиеся должны уметь: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приводить примеры природных и искусственных систем; описывать особенности биологических систем; приводить примеры биологических систем;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доказывать единство организма и окружающей среды;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 xml:space="preserve"> описывать принципиальное строение клетки; характеризовать клетки и ткани, образующие человека;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объяснять уникальные особенности вирусов;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объяснять значение биологических знаний;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объяснять роль органов чувств во взаимодействии человека с окружающей средой;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приводить примеры связи биологии с другими науками;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описывать условия, которые необходимо соблюдать при проведении экспериментов;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объяснять, как ученые узнают о прошлом Земли;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lastRenderedPageBreak/>
        <w:t>находить в строении своего тела особенности, характерные для представителей отряда приматов;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приводить примеры биологических ритмов;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объяснять, почему сокращение биоразнообразия нарушает устойчивость биосферы;</w:t>
      </w:r>
    </w:p>
    <w:p w:rsidR="00BA28A4" w:rsidRPr="00527B64" w:rsidRDefault="00BA28A4" w:rsidP="00561858">
      <w:pPr>
        <w:pStyle w:val="dash041e0431044b0447043d044b0439"/>
        <w:numPr>
          <w:ilvl w:val="0"/>
          <w:numId w:val="7"/>
        </w:numPr>
        <w:spacing w:before="240"/>
        <w:jc w:val="both"/>
        <w:rPr>
          <w:rStyle w:val="dash041e0431044b0447043d044b0439char1"/>
          <w:bCs/>
          <w:i/>
        </w:rPr>
      </w:pPr>
      <w:r w:rsidRPr="00527B64">
        <w:rPr>
          <w:rStyle w:val="dash041e0431044b0447043d044b0439char1"/>
          <w:bCs/>
        </w:rPr>
        <w:t>различать биологические и социальные, материальные и духовные потребности;</w:t>
      </w:r>
      <w:r w:rsidRPr="00527B64">
        <w:rPr>
          <w:rStyle w:val="dash041e0431044b0447043d044b0439char1"/>
          <w:bCs/>
          <w:i/>
        </w:rPr>
        <w:t xml:space="preserve"> </w:t>
      </w:r>
      <w:r w:rsidRPr="00527B64">
        <w:rPr>
          <w:rStyle w:val="dash041e0431044b0447043d044b0439char1"/>
          <w:bCs/>
        </w:rPr>
        <w:t>приводить примеры, подтверждающие приспосабливаемость организмов к изменяющимся условиям окружающей среды.</w:t>
      </w:r>
    </w:p>
    <w:p w:rsidR="00BA28A4" w:rsidRPr="00527B64" w:rsidRDefault="00BA28A4" w:rsidP="00561858">
      <w:pPr>
        <w:pStyle w:val="dash041e0431044b0447043d044b0439"/>
        <w:rPr>
          <w:rStyle w:val="dash041e0431044b0447043d044b0439char1"/>
          <w:b/>
          <w:sz w:val="28"/>
          <w:szCs w:val="28"/>
          <w:u w:val="single"/>
        </w:rPr>
      </w:pPr>
    </w:p>
    <w:p w:rsidR="00BA28A4" w:rsidRDefault="00BA28A4" w:rsidP="005618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освоения учебного курса предмета,  «Биология 5 класс» используется УМК:</w:t>
      </w:r>
    </w:p>
    <w:p w:rsidR="00EB02C2" w:rsidRDefault="00EB02C2" w:rsidP="005618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28A4" w:rsidRPr="008B4D3B" w:rsidRDefault="008B4D3B" w:rsidP="005618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Самкова В.А., </w:t>
      </w:r>
      <w:r w:rsidRPr="008B4D3B">
        <w:rPr>
          <w:rFonts w:ascii="Times New Roman" w:hAnsi="Times New Roman" w:cs="Times New Roman"/>
          <w:iCs/>
          <w:sz w:val="24"/>
          <w:szCs w:val="24"/>
        </w:rPr>
        <w:t xml:space="preserve">Рокотова Д.И. </w:t>
      </w:r>
      <w:r w:rsidRPr="008B4D3B">
        <w:rPr>
          <w:rFonts w:ascii="Times New Roman" w:hAnsi="Times New Roman" w:cs="Times New Roman"/>
          <w:sz w:val="24"/>
          <w:szCs w:val="24"/>
        </w:rPr>
        <w:t>Биология. 5 класс: учебник. М.: Академкнига/Учебник, 2015</w:t>
      </w:r>
    </w:p>
    <w:p w:rsidR="00BA28A4" w:rsidRPr="008B4D3B" w:rsidRDefault="008B4D3B" w:rsidP="005618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D3B">
        <w:rPr>
          <w:rFonts w:ascii="Times New Roman" w:hAnsi="Times New Roman" w:cs="Times New Roman"/>
          <w:iCs/>
          <w:sz w:val="24"/>
          <w:szCs w:val="24"/>
        </w:rPr>
        <w:t xml:space="preserve">Лапшина В.И., Рокотова Д.И., Самкова В.А., Шереметьева А.М. </w:t>
      </w:r>
      <w:r w:rsidRPr="008B4D3B">
        <w:rPr>
          <w:rFonts w:ascii="Times New Roman" w:hAnsi="Times New Roman" w:cs="Times New Roman"/>
          <w:sz w:val="24"/>
          <w:szCs w:val="24"/>
        </w:rPr>
        <w:t>Биология. Примерная рабочая программа по учебному</w:t>
      </w:r>
      <w:r w:rsidRPr="008B4D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4D3B">
        <w:rPr>
          <w:rFonts w:ascii="Times New Roman" w:hAnsi="Times New Roman" w:cs="Times New Roman"/>
          <w:sz w:val="24"/>
          <w:szCs w:val="24"/>
        </w:rPr>
        <w:t>предмету. 5–9 кл. М.: Академкнига/Учебник, 2015</w:t>
      </w:r>
    </w:p>
    <w:p w:rsidR="007A564F" w:rsidRDefault="008B4D3B" w:rsidP="007A56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3B">
        <w:rPr>
          <w:rFonts w:ascii="Times New Roman" w:hAnsi="Times New Roman" w:cs="Times New Roman"/>
          <w:i/>
          <w:iCs/>
          <w:sz w:val="24"/>
          <w:szCs w:val="24"/>
        </w:rPr>
        <w:t xml:space="preserve">Самкова В.А. </w:t>
      </w:r>
      <w:r w:rsidRPr="008B4D3B">
        <w:rPr>
          <w:rFonts w:ascii="Times New Roman" w:hAnsi="Times New Roman" w:cs="Times New Roman"/>
          <w:sz w:val="24"/>
          <w:szCs w:val="24"/>
        </w:rPr>
        <w:t>Биология. 5 класс: рабочая тетрадь. М.: Ака</w:t>
      </w:r>
      <w:r>
        <w:rPr>
          <w:rFonts w:ascii="Times New Roman" w:hAnsi="Times New Roman" w:cs="Times New Roman"/>
          <w:sz w:val="24"/>
          <w:szCs w:val="24"/>
        </w:rPr>
        <w:t>демкнига</w:t>
      </w:r>
      <w:r w:rsidRPr="008B4D3B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A564F" w:rsidRPr="007A564F" w:rsidRDefault="007A564F" w:rsidP="007A56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Калиничев Н.А. Биология 5 класс. Тетрадь для проверочных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3B">
        <w:rPr>
          <w:rFonts w:ascii="Times New Roman" w:hAnsi="Times New Roman" w:cs="Times New Roman"/>
          <w:sz w:val="24"/>
          <w:szCs w:val="24"/>
        </w:rPr>
        <w:t>М.: Ака</w:t>
      </w:r>
      <w:r>
        <w:rPr>
          <w:rFonts w:ascii="Times New Roman" w:hAnsi="Times New Roman" w:cs="Times New Roman"/>
          <w:sz w:val="24"/>
          <w:szCs w:val="24"/>
        </w:rPr>
        <w:t>демкнига</w:t>
      </w:r>
      <w:r w:rsidRPr="008B4D3B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A28A4" w:rsidRPr="008B4D3B" w:rsidRDefault="008B4D3B" w:rsidP="005618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D3B">
        <w:rPr>
          <w:rFonts w:ascii="Times New Roman" w:hAnsi="Times New Roman" w:cs="Times New Roman"/>
          <w:iCs/>
          <w:sz w:val="24"/>
          <w:szCs w:val="24"/>
        </w:rPr>
        <w:t xml:space="preserve">Лапшина В.И. </w:t>
      </w:r>
      <w:r w:rsidRPr="008B4D3B">
        <w:rPr>
          <w:rFonts w:ascii="Times New Roman" w:hAnsi="Times New Roman" w:cs="Times New Roman"/>
          <w:sz w:val="24"/>
          <w:szCs w:val="24"/>
        </w:rPr>
        <w:t>Биология. 5 класс: методическое пособие. М.: Академкнига/Учебник, 2015</w:t>
      </w:r>
    </w:p>
    <w:p w:rsidR="00BA28A4" w:rsidRDefault="00BA28A4" w:rsidP="00561858">
      <w:pPr>
        <w:pStyle w:val="a3"/>
        <w:spacing w:after="0" w:line="240" w:lineRule="auto"/>
        <w:ind w:leftChars="200" w:left="440" w:firstLine="696"/>
        <w:jc w:val="both"/>
        <w:rPr>
          <w:rFonts w:ascii="Times New Roman" w:hAnsi="Times New Roman"/>
          <w:sz w:val="24"/>
          <w:szCs w:val="24"/>
        </w:rPr>
      </w:pPr>
    </w:p>
    <w:p w:rsidR="00BA28A4" w:rsidRDefault="00BA28A4" w:rsidP="0056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</w:t>
      </w:r>
      <w:r>
        <w:rPr>
          <w:rFonts w:ascii="Times New Roman" w:hAnsi="Times New Roman" w:cs="Times New Roman"/>
          <w:sz w:val="24"/>
          <w:szCs w:val="24"/>
        </w:rPr>
        <w:t>ует сод</w:t>
      </w:r>
      <w:r w:rsidRPr="00577DC9">
        <w:rPr>
          <w:rFonts w:ascii="Times New Roman" w:hAnsi="Times New Roman" w:cs="Times New Roman"/>
          <w:sz w:val="24"/>
          <w:szCs w:val="24"/>
        </w:rPr>
        <w:t>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77DC9">
        <w:rPr>
          <w:rFonts w:ascii="Times New Roman" w:hAnsi="Times New Roman" w:cs="Times New Roman"/>
          <w:sz w:val="24"/>
          <w:szCs w:val="24"/>
        </w:rPr>
        <w:t xml:space="preserve"> примерной программы учебного предмета, рекомендованной Минобрнауки России, авторской программы учебно-методической системы</w:t>
      </w:r>
      <w:r w:rsidR="00D21540">
        <w:rPr>
          <w:rFonts w:ascii="Times New Roman" w:hAnsi="Times New Roman" w:cs="Times New Roman"/>
          <w:sz w:val="24"/>
          <w:szCs w:val="24"/>
        </w:rPr>
        <w:t xml:space="preserve"> Самковой В.А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A4" w:rsidRDefault="00BA28A4" w:rsidP="00561858">
      <w:pPr>
        <w:spacing w:after="0" w:line="240" w:lineRule="auto"/>
        <w:ind w:leftChars="200" w:left="440"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BA28A4" w:rsidRPr="00577DC9" w:rsidRDefault="00527B64" w:rsidP="00561858">
      <w:pPr>
        <w:spacing w:after="0" w:line="240" w:lineRule="auto"/>
        <w:ind w:leftChars="200" w:left="440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биологии</w:t>
      </w:r>
      <w:r w:rsidR="00BA28A4">
        <w:rPr>
          <w:rFonts w:ascii="Times New Roman" w:hAnsi="Times New Roman" w:cs="Times New Roman"/>
          <w:sz w:val="24"/>
          <w:szCs w:val="24"/>
        </w:rPr>
        <w:t xml:space="preserve"> отводится 1</w:t>
      </w:r>
      <w:r w:rsidR="007A564F">
        <w:rPr>
          <w:rFonts w:ascii="Times New Roman" w:hAnsi="Times New Roman" w:cs="Times New Roman"/>
          <w:sz w:val="24"/>
          <w:szCs w:val="24"/>
        </w:rPr>
        <w:t>,5 час в неделю (52 часа</w:t>
      </w:r>
      <w:r w:rsidR="00BA28A4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:rsidR="00527B64" w:rsidRPr="00561858" w:rsidRDefault="00527B64" w:rsidP="00561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64" w:rsidRPr="00527B64" w:rsidRDefault="00527B64" w:rsidP="00561858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 w:rsidRPr="00527B64">
        <w:rPr>
          <w:rStyle w:val="dash041e0431044b0447043d044b0439char1"/>
          <w:b/>
          <w:u w:val="single"/>
        </w:rPr>
        <w:t>Содержание учебного предмета:</w:t>
      </w:r>
    </w:p>
    <w:p w:rsidR="00527B64" w:rsidRPr="00527B64" w:rsidRDefault="00527B64" w:rsidP="00561858">
      <w:pPr>
        <w:pStyle w:val="dash041e0431044b0447043d044b0439"/>
        <w:ind w:firstLine="700"/>
        <w:jc w:val="center"/>
        <w:rPr>
          <w:rStyle w:val="dash041e0431044b0447043d044b0439char1"/>
          <w:b/>
          <w:u w:val="single"/>
        </w:rPr>
      </w:pP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Введение (1ч)</w:t>
      </w:r>
    </w:p>
    <w:p w:rsidR="00527B64" w:rsidRPr="00527B64" w:rsidRDefault="00855FFB" w:rsidP="00561858">
      <w:pPr>
        <w:pStyle w:val="dash041e0431044b0447043d044b0439"/>
        <w:tabs>
          <w:tab w:val="left" w:pos="851"/>
        </w:tabs>
        <w:jc w:val="both"/>
        <w:rPr>
          <w:b/>
          <w:i/>
        </w:rPr>
      </w:pPr>
      <w:r>
        <w:t xml:space="preserve">            </w:t>
      </w:r>
      <w:r w:rsidR="00527B64" w:rsidRPr="00527B64">
        <w:t>Самое удивительное на планете — это жизнь. Земля — живаяпланета. Что такое жизнь? Средневековые представления о возможности самозарождения жизни. Опыт Ф. Реди. Отличие опыта от простого наблюдения.</w:t>
      </w: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Тема 1. Человек изучает живую природу (7 ч)</w:t>
      </w:r>
    </w:p>
    <w:p w:rsidR="00527B64" w:rsidRPr="00527B64" w:rsidRDefault="00855FFB" w:rsidP="00561858">
      <w:pPr>
        <w:pStyle w:val="dash041e0431044b0447043d044b0439"/>
        <w:jc w:val="both"/>
      </w:pPr>
      <w:r>
        <w:t xml:space="preserve">             </w:t>
      </w:r>
      <w:r w:rsidR="00527B64" w:rsidRPr="00527B64">
        <w:t>Познание — процесс получения знаний о различных объектах, явлениях и закономерностях окружающего мира. Обязательное условие существования человека — постоянный обмен информацией с окружающей средой при помощи органов чувств: зрения, слуха, обоняния, вкуса и осязания. Ощущение и восприятие — процессы, благодаря которым наш организм получает информацию об окружающей среде.</w:t>
      </w:r>
    </w:p>
    <w:p w:rsidR="00527B64" w:rsidRPr="00527B64" w:rsidRDefault="00855FFB" w:rsidP="00561858">
      <w:pPr>
        <w:pStyle w:val="dash041e0431044b0447043d044b0439"/>
        <w:jc w:val="both"/>
      </w:pPr>
      <w:r>
        <w:t xml:space="preserve">             </w:t>
      </w:r>
      <w:r w:rsidR="00527B64" w:rsidRPr="00527B64">
        <w:t>Естествознание — система знаний о природе. Биология - дисциплина, изучающая объекты и явления живой природы. Связь биологии с другими науками. Важность биологических знаний для каждого человека.</w:t>
      </w:r>
    </w:p>
    <w:p w:rsidR="00527B64" w:rsidRPr="00527B64" w:rsidRDefault="00855FFB" w:rsidP="00561858">
      <w:pPr>
        <w:pStyle w:val="dash041e0431044b0447043d044b0439"/>
        <w:jc w:val="both"/>
      </w:pPr>
      <w:r>
        <w:t xml:space="preserve">              </w:t>
      </w:r>
      <w:r w:rsidR="00527B64" w:rsidRPr="00527B64">
        <w:t>Научные методы познания. Наука — один из способов познания человеком окружающего мира. Универсальные методы научного познания окружающего мира: наблюдение, эксперимент, моделирование. Значение описания, сравнения, измерения для получения информации.</w:t>
      </w:r>
    </w:p>
    <w:p w:rsidR="00527B64" w:rsidRPr="00527B64" w:rsidRDefault="00855FFB" w:rsidP="00561858">
      <w:pPr>
        <w:pStyle w:val="dash041e0431044b0447043d044b0439"/>
        <w:jc w:val="both"/>
      </w:pPr>
      <w:r>
        <w:t xml:space="preserve">              </w:t>
      </w:r>
      <w:r w:rsidR="00527B64" w:rsidRPr="00527B64">
        <w:t>Наблюдение и эксперимент в биологии. Выдвижение гипотез. Моделирование в науке — важнейший метод получения новых знаний. Этапы научного моделирования: построение модели исследуемого природного объекта; изучение модели; перенос полученной информации на реальный объект исследования. Моделирование в биологии.</w:t>
      </w:r>
    </w:p>
    <w:p w:rsidR="00527B64" w:rsidRPr="00527B64" w:rsidRDefault="00855FFB" w:rsidP="00561858">
      <w:pPr>
        <w:pStyle w:val="dash041e0431044b0447043d044b0439"/>
        <w:jc w:val="both"/>
      </w:pPr>
      <w:r>
        <w:lastRenderedPageBreak/>
        <w:t xml:space="preserve">              </w:t>
      </w:r>
      <w:r w:rsidR="00527B64" w:rsidRPr="00527B64">
        <w:t>Приборы и инструменты, необходимые для изучения живой природы. Современные технологии на службе биологии. Микроскоп как величайшее изобретение, повлиявшее на развитие биологии. Биологические иллюстрации: рисунки, фотографии, компьютерные модели. Научная фотография. Макросъемка.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Демонстрация</w:t>
      </w:r>
    </w:p>
    <w:p w:rsidR="00527B64" w:rsidRPr="00527B64" w:rsidRDefault="00527B64" w:rsidP="00561858">
      <w:pPr>
        <w:pStyle w:val="dash041e0431044b0447043d044b0439"/>
        <w:jc w:val="both"/>
      </w:pPr>
      <w:r w:rsidRPr="00527B64">
        <w:t>Наглядные пособия, иллюстрирующие связь биологии с другими науками. Изображения научных приборов и инструментов.</w:t>
      </w:r>
    </w:p>
    <w:p w:rsidR="00527B64" w:rsidRPr="00527B64" w:rsidRDefault="00527B64" w:rsidP="00561858">
      <w:pPr>
        <w:pStyle w:val="dash041e0431044b0447043d044b0439"/>
        <w:jc w:val="both"/>
      </w:pPr>
      <w:r w:rsidRPr="00527B64">
        <w:t>Микроскоп. Биологические иллюстрации.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Лабораторные и практические работы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Знакомство с оборудованием для научных исследований.*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Опыт с элодеей (работа в группе).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Измеряем рост (работа в группе).</w:t>
      </w: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Тема 2. По ступеням «Лестницы жизни» (13 ч)</w:t>
      </w:r>
    </w:p>
    <w:p w:rsidR="00527B64" w:rsidRPr="00527B64" w:rsidRDefault="00527B64" w:rsidP="00561858">
      <w:pPr>
        <w:pStyle w:val="dash041e0431044b0447043d044b0439"/>
        <w:jc w:val="both"/>
      </w:pPr>
      <w:r w:rsidRPr="00527B64">
        <w:t>Системы природные (системы живой и неживой природы) и искусственные (созданные человеком). Элементы (компоненты) систем. Взаимосвязь элементов системы. Потеря целостности системы при разрушении связей между элементами.</w:t>
      </w:r>
    </w:p>
    <w:p w:rsidR="00527B64" w:rsidRPr="00527B64" w:rsidRDefault="00527B64" w:rsidP="00561858">
      <w:pPr>
        <w:pStyle w:val="dash041e0431044b0447043d044b0439"/>
        <w:jc w:val="both"/>
      </w:pPr>
      <w:r w:rsidRPr="00527B64">
        <w:t>Биологические системы — живые объекты различной сложности. Особенности биологических систем. Биологические явления — изменения в биологических системах.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«Лестница жизни». Основные уровни организации жизни: молекулы, клетки и ткани, организмы, виды и популяции, сообщества и экосистемы, биосфера.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Биосфера — живая оболочка планеты. Устойчивость биосферы. Экосистема. Компоненты экосистемы: продуценты, консументы, редуценты. Круговорот веществ.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Вид — единица живого мира. Основные признаки вида. Причины возникновения видового многообразия. Современные оценки численности видов на планете.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Популяция — совокупность особей одного вида, обитающих на одной территории и свободно скрещивающихся между собой. Структура популяции. Объединения внутри популяции. Связи между членами популяции.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Организм — неделимая единица живого мира. Единство организма и окружающей среды. Условия окружающей среды. Воздействие экологических факторов. Продолжительность жизни — существенный признак каждого вида. Развитие организма. Активный образ жизни и его роль в сохранении духовного и физического здоровья.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Клетка — наименьшая единица живого организма. Основные части и органоиды клетки. Осуществление клеткой всех основных жизненных процессов: дыхания, питания, выделения и др. Ткани. Многообразие, особенности строения и функции тканей тела человека.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 xml:space="preserve">Вирусы — особая неклеточная форма жизни. Работа Д.И. </w:t>
      </w:r>
      <w:proofErr w:type="gramStart"/>
      <w:r w:rsidRPr="00527B64">
        <w:t>Ивановского</w:t>
      </w:r>
      <w:proofErr w:type="gramEnd"/>
      <w:r w:rsidRPr="00527B64">
        <w:t>. Значение вирусов в природе и жизни человека.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Демонстрация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Наглядные пособия, иллюстрирующие основные уровни организации жизни, структуру экосистем и популяций. Строение клетки. Примеры тканей человеческого организма. Многообразие вирусов.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Лабораторные и практические работы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Изучаем кожу (индивидуальная работа).</w:t>
      </w: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Тема 3. Жизнь на Земле — явление космическое (5 ч)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Возникновение и развитие жизни. Работа палеонтологов. Восстановление облика вымерших животных и растений.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Происхождение человека: три взгляда на одну проблему. Легенды и мифы народов мира о том, как появились на Земле первые люди. Священные книги: Библия, Коран, Тора — о происхождении человека. Происхождение человека от древних обезьяноподобных млекопитающих — точка зрения большинства современных ученых. Роль прямохождения в происхождении человека. «Космическая» гипотеза.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lastRenderedPageBreak/>
        <w:t>Человек разумный — один из миллионов видов организмов. Место человека в системе живой природы. Ближайшие родственники человека. Человекообразные обезьяны, человек: черты сходства и различия.</w:t>
      </w:r>
    </w:p>
    <w:p w:rsidR="00527B64" w:rsidRPr="00855FFB" w:rsidRDefault="00527B64" w:rsidP="00561858">
      <w:pPr>
        <w:pStyle w:val="dash041e0431044b0447043d044b0439"/>
        <w:ind w:firstLine="700"/>
        <w:jc w:val="both"/>
      </w:pPr>
      <w:r w:rsidRPr="00527B64">
        <w:t>Периодические явления в живой природе. Ритмы космические, биологические и экологические.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Демонстрация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Репродукции картин З. Буриана, изображающих фауну и флору различных эр и периодов. Окаменелости, отпечатки растений в древних породах. Изображения человекообразных обезьян и предков современного человека.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Лабораторные и практические работы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Изучение мела (известняка) под микроскопом (работа в</w:t>
      </w:r>
      <w:r>
        <w:t xml:space="preserve"> </w:t>
      </w:r>
      <w:r w:rsidRPr="00527B64">
        <w:t>группах).</w:t>
      </w: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Тема 4. Человек и разнообразие жизни на Земле (4ч)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Биологическое разнообразие (биоразнообразие) — разнообразие жизни во всех ее проявлениях. Три уровня биоразнообразия: внутривидовое разнообразие, видовое разнообразие, разнообразие экосистем. Необходимость сохранения биоразнообразия. Конвенция о биологическом разнообразии. 22 мая — Международный день биологического разнообразия. Причины утраты биологического разнообразия.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Среда, окружающая человека: природная, социальная. Взаимодействие человека и окружающей среды: непрерывный обмен веществом, энергией и информацией. Потребности человека: биологические и социальные; материальные и духовные. Взаимовлияние природы и человека.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r w:rsidRPr="00527B64">
        <w:t>Влияние деятельности человека на биологическое разнообразие. Исчезновение видов.</w:t>
      </w:r>
    </w:p>
    <w:p w:rsidR="00527B64" w:rsidRPr="00527B64" w:rsidRDefault="00527B64" w:rsidP="00561858">
      <w:pPr>
        <w:pStyle w:val="dash041e0431044b0447043d044b0439"/>
        <w:jc w:val="both"/>
      </w:pPr>
      <w:r w:rsidRPr="00527B64">
        <w:t>Отрицательные качества, которые свойственны современному человеку. Азбука экологической культуры.</w:t>
      </w:r>
    </w:p>
    <w:p w:rsidR="00527B64" w:rsidRPr="00527B64" w:rsidRDefault="00527B64" w:rsidP="00561858">
      <w:pPr>
        <w:pStyle w:val="dash041e0431044b0447043d044b0439"/>
        <w:jc w:val="both"/>
        <w:rPr>
          <w:b/>
          <w:i/>
        </w:rPr>
      </w:pPr>
      <w:r w:rsidRPr="00527B64">
        <w:rPr>
          <w:b/>
          <w:i/>
        </w:rPr>
        <w:t>Демонстрация</w:t>
      </w:r>
    </w:p>
    <w:p w:rsidR="00527B64" w:rsidRPr="00527B64" w:rsidRDefault="00527B64" w:rsidP="00561858">
      <w:pPr>
        <w:pStyle w:val="dash041e0431044b0447043d044b0439"/>
        <w:ind w:firstLine="700"/>
        <w:jc w:val="both"/>
      </w:pPr>
      <w:proofErr w:type="gramStart"/>
      <w:r w:rsidRPr="00527B64">
        <w:t>Изображения животных, вымерших за последние 200–300 лет.</w:t>
      </w:r>
      <w:proofErr w:type="gramEnd"/>
      <w:r w:rsidRPr="00527B64">
        <w:t xml:space="preserve"> Негативные последствия влияния человечества на живую</w:t>
      </w:r>
      <w:r>
        <w:t xml:space="preserve"> </w:t>
      </w:r>
      <w:r w:rsidRPr="00527B64">
        <w:t>природу.</w:t>
      </w:r>
    </w:p>
    <w:p w:rsidR="00527B64" w:rsidRPr="00527B64" w:rsidRDefault="00527B64" w:rsidP="00561858">
      <w:pPr>
        <w:pStyle w:val="dash041e0431044b0447043d044b0439"/>
        <w:jc w:val="both"/>
        <w:rPr>
          <w:b/>
        </w:rPr>
      </w:pPr>
      <w:r w:rsidRPr="00527B64">
        <w:rPr>
          <w:b/>
        </w:rPr>
        <w:t>Резервное время — 5 ч.</w:t>
      </w:r>
    </w:p>
    <w:p w:rsidR="00471383" w:rsidRPr="00471383" w:rsidRDefault="00471383" w:rsidP="00561858">
      <w:pPr>
        <w:pStyle w:val="dash041e0431044b0447043d044b0439"/>
        <w:jc w:val="center"/>
        <w:rPr>
          <w:b/>
        </w:rPr>
      </w:pPr>
      <w:r w:rsidRPr="00471383">
        <w:rPr>
          <w:b/>
        </w:rPr>
        <w:t xml:space="preserve">Темы </w:t>
      </w:r>
      <w:proofErr w:type="gramStart"/>
      <w:r w:rsidRPr="00471383">
        <w:rPr>
          <w:b/>
        </w:rPr>
        <w:t>проектных</w:t>
      </w:r>
      <w:proofErr w:type="gramEnd"/>
      <w:r w:rsidRPr="00471383">
        <w:rPr>
          <w:b/>
        </w:rPr>
        <w:t xml:space="preserve"> и исследовательских</w:t>
      </w:r>
    </w:p>
    <w:p w:rsidR="00471383" w:rsidRPr="00471383" w:rsidRDefault="00471383" w:rsidP="00561858">
      <w:pPr>
        <w:pStyle w:val="dash041e0431044b0447043d044b0439"/>
        <w:jc w:val="center"/>
        <w:rPr>
          <w:b/>
        </w:rPr>
      </w:pPr>
      <w:r w:rsidRPr="00471383">
        <w:rPr>
          <w:b/>
        </w:rPr>
        <w:t>работ для 5 класса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Наблюдение за птицами (индивидуальная работа).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Биологические иллюстрации: рисунки, фотографии, компьютерные модели. Научная фотография (выставка, групповой проект).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Составление паспорта дерева.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Периодические явления в живой природе (групповой проект).</w:t>
      </w:r>
    </w:p>
    <w:p w:rsidR="00471383" w:rsidRPr="00471383" w:rsidRDefault="00471383" w:rsidP="00561858">
      <w:pPr>
        <w:pStyle w:val="dash041e0431044b0447043d044b0439"/>
        <w:numPr>
          <w:ilvl w:val="0"/>
          <w:numId w:val="8"/>
        </w:numPr>
        <w:jc w:val="both"/>
      </w:pPr>
      <w:r w:rsidRPr="00471383">
        <w:t>Практико-ориентированные проекты по охране окружающей среды: «Экологические проблемы моей малой Родины», «Азбука экологической культуры» и др.</w:t>
      </w:r>
    </w:p>
    <w:p w:rsidR="00855FFB" w:rsidRDefault="00855FFB" w:rsidP="00561858">
      <w:pPr>
        <w:pStyle w:val="dash041e0431044b0447043d044b0439"/>
      </w:pPr>
    </w:p>
    <w:p w:rsidR="00471383" w:rsidRPr="00471383" w:rsidRDefault="00471383" w:rsidP="00561858">
      <w:pPr>
        <w:pStyle w:val="dash041e0431044b0447043d044b0439"/>
        <w:jc w:val="center"/>
        <w:rPr>
          <w:b/>
          <w:u w:val="single"/>
        </w:rPr>
      </w:pPr>
      <w:r w:rsidRPr="00471383">
        <w:rPr>
          <w:b/>
          <w:u w:val="single"/>
        </w:rPr>
        <w:t>Учебно-тематический план</w:t>
      </w:r>
    </w:p>
    <w:p w:rsidR="00471383" w:rsidRPr="00471383" w:rsidRDefault="007A564F" w:rsidP="00561858">
      <w:pPr>
        <w:pStyle w:val="dash041e0431044b0447043d044b0439"/>
        <w:jc w:val="both"/>
      </w:pPr>
      <w:r>
        <w:t>Введение -  4</w:t>
      </w:r>
      <w:r w:rsidR="00471383" w:rsidRPr="00471383">
        <w:t xml:space="preserve"> час</w:t>
      </w:r>
      <w:r>
        <w:t>а</w:t>
      </w:r>
    </w:p>
    <w:p w:rsidR="00471383" w:rsidRPr="00471383" w:rsidRDefault="00471383" w:rsidP="00561858">
      <w:pPr>
        <w:pStyle w:val="dash041e0431044b0447043d044b0439"/>
        <w:jc w:val="both"/>
      </w:pPr>
      <w:r w:rsidRPr="00471383">
        <w:t>Тема 1. Ч</w:t>
      </w:r>
      <w:r w:rsidR="007A564F">
        <w:t>еловек изучает живую природу - 9</w:t>
      </w:r>
      <w:r w:rsidRPr="00471383">
        <w:t xml:space="preserve"> часов</w:t>
      </w:r>
    </w:p>
    <w:p w:rsidR="00471383" w:rsidRPr="00471383" w:rsidRDefault="00471383" w:rsidP="00561858">
      <w:pPr>
        <w:pStyle w:val="dash041e0431044b0447043d044b0439"/>
        <w:jc w:val="both"/>
      </w:pPr>
      <w:r w:rsidRPr="00471383">
        <w:t xml:space="preserve">Тема 2. По </w:t>
      </w:r>
      <w:r w:rsidR="007A564F">
        <w:t>ступеням  «лестницы жизни» -  17</w:t>
      </w:r>
      <w:r w:rsidRPr="00471383">
        <w:t xml:space="preserve"> часов</w:t>
      </w:r>
    </w:p>
    <w:p w:rsidR="00471383" w:rsidRPr="00471383" w:rsidRDefault="00471383" w:rsidP="00561858">
      <w:pPr>
        <w:pStyle w:val="dash041e0431044b0447043d044b0439"/>
        <w:jc w:val="both"/>
      </w:pPr>
      <w:r w:rsidRPr="00471383">
        <w:t>Тема 3. Жизнь на</w:t>
      </w:r>
      <w:r w:rsidR="007A564F">
        <w:t xml:space="preserve"> Земле – явление космическое – 7</w:t>
      </w:r>
      <w:r w:rsidRPr="00471383">
        <w:t xml:space="preserve"> часов</w:t>
      </w:r>
    </w:p>
    <w:p w:rsidR="00471383" w:rsidRPr="00471383" w:rsidRDefault="00471383" w:rsidP="00561858">
      <w:pPr>
        <w:pStyle w:val="dash041e0431044b0447043d044b0439"/>
        <w:jc w:val="both"/>
      </w:pPr>
      <w:r w:rsidRPr="00471383">
        <w:t>Тема 4. Человек и</w:t>
      </w:r>
      <w:r w:rsidR="007A564F">
        <w:t xml:space="preserve"> разнообразие жизни на Земле – 8</w:t>
      </w:r>
      <w:r w:rsidRPr="00471383">
        <w:t xml:space="preserve"> часа</w:t>
      </w:r>
    </w:p>
    <w:p w:rsidR="00471383" w:rsidRPr="00471383" w:rsidRDefault="007A564F" w:rsidP="00561858">
      <w:pPr>
        <w:pStyle w:val="dash041e0431044b0447043d044b0439"/>
        <w:jc w:val="both"/>
      </w:pPr>
      <w:r>
        <w:t>Повторение – 6 часов</w:t>
      </w:r>
    </w:p>
    <w:p w:rsidR="00471383" w:rsidRPr="00471383" w:rsidRDefault="00471383" w:rsidP="00561858">
      <w:pPr>
        <w:pStyle w:val="dash041e0431044b0447043d044b0439"/>
        <w:jc w:val="both"/>
      </w:pPr>
      <w:r w:rsidRPr="00471383">
        <w:t>Итоговая контрольная работа – 1 час</w:t>
      </w:r>
    </w:p>
    <w:p w:rsidR="00561858" w:rsidRDefault="007A564F" w:rsidP="00561858">
      <w:pPr>
        <w:pStyle w:val="dash041e0431044b0447043d044b0439"/>
        <w:jc w:val="both"/>
        <w:rPr>
          <w:b/>
        </w:rPr>
      </w:pPr>
      <w:r w:rsidRPr="00354B08">
        <w:rPr>
          <w:b/>
        </w:rPr>
        <w:t>Всего – 52 часа</w:t>
      </w:r>
    </w:p>
    <w:p w:rsidR="00354B08" w:rsidRDefault="009779EB" w:rsidP="009779EB">
      <w:pPr>
        <w:pStyle w:val="dash041e0431044b0447043d044b0439"/>
        <w:jc w:val="center"/>
        <w:rPr>
          <w:b/>
          <w:i/>
        </w:rPr>
      </w:pPr>
      <w:r>
        <w:rPr>
          <w:b/>
          <w:u w:val="single"/>
        </w:rPr>
        <w:lastRenderedPageBreak/>
        <w:t>Т</w:t>
      </w:r>
      <w:r w:rsidR="00354B08">
        <w:rPr>
          <w:b/>
          <w:u w:val="single"/>
        </w:rPr>
        <w:t>ематическое планирование</w:t>
      </w:r>
    </w:p>
    <w:p w:rsidR="00354B08" w:rsidRDefault="00354B08" w:rsidP="00354B08">
      <w:pPr>
        <w:pStyle w:val="dash041e0431044b0447043d044b0439"/>
        <w:spacing w:line="360" w:lineRule="atLeast"/>
        <w:jc w:val="center"/>
        <w:rPr>
          <w:b/>
          <w:u w:val="single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08"/>
        <w:gridCol w:w="6224"/>
        <w:gridCol w:w="11"/>
        <w:gridCol w:w="1127"/>
        <w:gridCol w:w="1140"/>
        <w:gridCol w:w="537"/>
      </w:tblGrid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раздела, темы урока, контрольных и практических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</w:p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факту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318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Введение. (4 ч)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ТБ на уроках биологии.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Величайшее чудо на планете.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Сезонные изменения в жизни растений и животных. Урок  - практикум. Экскурсия в природное сообщество – лес. Мини прект.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245"/>
        </w:trPr>
        <w:tc>
          <w:tcPr>
            <w:tcW w:w="8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 Человек изучает живую природу. (9 ч)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человек познаёт мир природы.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– наука о живой природе.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Научные методы познания. Индивидуальные пректные работы «Наблюдение за птицами».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эксперимент в биологии. </w:t>
            </w:r>
            <w:r w:rsidRPr="00B50B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Л.Р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«Опыт с элодеей».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П.Р.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«Измерение  роста».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в биологии.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Приборы и инструменты,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для изучения живой природы.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«Знакомство с оборудованием для научных исследований».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Биологические иллюстрации: рисунки, фотографии, компьютерные модели. Групповой проект «Биологические иллюстрации: рисунки, фотографии  на тему «Мир вокруг нас».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Биологические иллюстрации. Урок-практикум.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«Человек изучает живую природу»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rPr>
          <w:trHeight w:val="276"/>
        </w:trPr>
        <w:tc>
          <w:tcPr>
            <w:tcW w:w="8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 По ступеням «лестницы жизни» (17 ч)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и искусственные экосистемы.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Биологические системы - живые объекты различной сложности.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08" w:rsidRDefault="00354B08" w:rsidP="0075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«Лестница жизни». Основные уровни организации жизни. Урок-путешествие.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Биосфера – живая оболочка планеты.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Экосистемы – живая мозаика планеты. </w:t>
            </w:r>
            <w:r w:rsidRPr="000857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«Составить цепь питания».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Экосистемы – живая мозаика планеты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– единица живого мира.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Популяция – это «население». </w:t>
            </w:r>
            <w:r w:rsidRPr="00BD4A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«Наблюдаем за птицами».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Популяция – это «население».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Организм, особь, индивид.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«Нити жизни»: организм в  окружающей среде.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растут и развиваются организмы. Биологический диктант.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мир клеток.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Путешествие в мир клеток.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Ткани. Многообразие и функции тканей.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Pr="003A4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.Р.«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кожи»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Вирусы – особая неклеточная форма жизни.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теме: «По степеням «лестницы жизни».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183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Тема 3. Жизнь на Земле – явление космическое (7 ч.)</w:t>
            </w:r>
          </w:p>
        </w:tc>
      </w:tr>
      <w:tr w:rsidR="00354B08" w:rsidTr="00756989">
        <w:trPr>
          <w:gridAfter w:val="1"/>
          <w:wAfter w:w="537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и развитие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«Изучение мела».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Следы былых биосфер: как учёные узнают о прошлом Земли. </w:t>
            </w:r>
            <w:r w:rsidRPr="00052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мела (известняка) под микроскопом.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человека: три взгляда на одну проблему.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разумный – один из миллионов видов организмов.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Тестирование.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явления в живой природе.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явления в живой природе. Урок – практикум.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теме: «Жизнь на Земле – явление космическое».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trHeight w:val="435"/>
        </w:trPr>
        <w:tc>
          <w:tcPr>
            <w:tcW w:w="8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4: Человек и разнообразие жизни на Земле (8 ч)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Pr="0005299F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Биологическое разнообразие.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Биологическое разнообразие.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Среда, окружающая человека. </w:t>
            </w:r>
            <w:r w:rsidRPr="003809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«Составление паспорта дерева».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Среда, окружающая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деятельности человека на биологическое разнообразие.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экологической культуры.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отвечает за Землю.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 по теме «Человек и разнообразие жизни на Земле».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rPr>
          <w:gridAfter w:val="1"/>
          <w:wAfter w:w="5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08" w:rsidRPr="0038091A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Повторение (7ч).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8" w:rsidRDefault="00354B08" w:rsidP="00756989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22"/>
        </w:trPr>
        <w:tc>
          <w:tcPr>
            <w:tcW w:w="709" w:type="dxa"/>
          </w:tcPr>
          <w:p w:rsidR="00354B08" w:rsidRDefault="00354B08" w:rsidP="0075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74">
              <w:rPr>
                <w:rFonts w:ascii="Times New Roman" w:hAnsi="Times New Roman" w:cs="Times New Roman"/>
                <w:sz w:val="24"/>
                <w:szCs w:val="24"/>
              </w:rPr>
              <w:t>Повторение. Человек изучает природу</w:t>
            </w:r>
          </w:p>
        </w:tc>
        <w:tc>
          <w:tcPr>
            <w:tcW w:w="1127" w:type="dxa"/>
          </w:tcPr>
          <w:p w:rsidR="00354B08" w:rsidRDefault="00354B08" w:rsidP="0075698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30"/>
        </w:trPr>
        <w:tc>
          <w:tcPr>
            <w:tcW w:w="709" w:type="dxa"/>
          </w:tcPr>
          <w:p w:rsidR="00354B08" w:rsidRDefault="00354B08" w:rsidP="0075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74">
              <w:rPr>
                <w:rFonts w:ascii="Times New Roman" w:hAnsi="Times New Roman" w:cs="Times New Roman"/>
                <w:sz w:val="24"/>
                <w:szCs w:val="24"/>
              </w:rPr>
              <w:t>Повторение. По ступеням «Лестницы жизни»</w:t>
            </w:r>
          </w:p>
        </w:tc>
        <w:tc>
          <w:tcPr>
            <w:tcW w:w="1127" w:type="dxa"/>
          </w:tcPr>
          <w:p w:rsidR="00354B08" w:rsidRDefault="00354B08" w:rsidP="0075698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30"/>
        </w:trPr>
        <w:tc>
          <w:tcPr>
            <w:tcW w:w="709" w:type="dxa"/>
          </w:tcPr>
          <w:p w:rsidR="00354B08" w:rsidRPr="00DB07E3" w:rsidRDefault="00354B08" w:rsidP="00756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07E3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jc w:val="both"/>
              <w:rPr>
                <w:sz w:val="28"/>
                <w:szCs w:val="28"/>
                <w:u w:val="single"/>
              </w:rPr>
            </w:pPr>
            <w:r w:rsidRPr="00B90874">
              <w:rPr>
                <w:rFonts w:ascii="Times New Roman" w:hAnsi="Times New Roman" w:cs="Times New Roman"/>
                <w:sz w:val="24"/>
                <w:szCs w:val="24"/>
              </w:rPr>
              <w:t>Повторение. Жизнь на Земле – явление космическое.</w:t>
            </w:r>
          </w:p>
        </w:tc>
        <w:tc>
          <w:tcPr>
            <w:tcW w:w="1127" w:type="dxa"/>
          </w:tcPr>
          <w:p w:rsidR="00354B08" w:rsidRDefault="00354B08" w:rsidP="00756989">
            <w:pPr>
              <w:ind w:left="28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ind w:left="284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41"/>
        </w:trPr>
        <w:tc>
          <w:tcPr>
            <w:tcW w:w="709" w:type="dxa"/>
          </w:tcPr>
          <w:p w:rsidR="00354B08" w:rsidRDefault="00354B08" w:rsidP="00756989">
            <w:pPr>
              <w:ind w:left="28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87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B908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</w:t>
            </w:r>
          </w:p>
        </w:tc>
        <w:tc>
          <w:tcPr>
            <w:tcW w:w="1127" w:type="dxa"/>
          </w:tcPr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00"/>
        </w:trPr>
        <w:tc>
          <w:tcPr>
            <w:tcW w:w="709" w:type="dxa"/>
          </w:tcPr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27" w:type="dxa"/>
          </w:tcPr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08" w:rsidTr="00756989">
        <w:tblPrEx>
          <w:tblLook w:val="0000"/>
        </w:tblPrEx>
        <w:trPr>
          <w:gridAfter w:val="1"/>
          <w:wAfter w:w="537" w:type="dxa"/>
          <w:trHeight w:val="375"/>
        </w:trPr>
        <w:tc>
          <w:tcPr>
            <w:tcW w:w="709" w:type="dxa"/>
          </w:tcPr>
          <w:p w:rsidR="00354B08" w:rsidRDefault="0012677C" w:rsidP="0012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08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4B0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4" w:type="dxa"/>
            <w:gridSpan w:val="2"/>
          </w:tcPr>
          <w:p w:rsidR="00354B08" w:rsidRPr="00B90874" w:rsidRDefault="00354B08" w:rsidP="0075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1127" w:type="dxa"/>
          </w:tcPr>
          <w:p w:rsidR="00354B08" w:rsidRDefault="00354B08" w:rsidP="0075698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4B08" w:rsidRDefault="00354B08" w:rsidP="0075698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B08" w:rsidRPr="00354B08" w:rsidRDefault="00354B08" w:rsidP="00561858">
      <w:pPr>
        <w:pStyle w:val="dash041e0431044b0447043d044b0439"/>
        <w:jc w:val="both"/>
      </w:pPr>
    </w:p>
    <w:sectPr w:rsidR="00354B08" w:rsidRPr="00354B08" w:rsidSect="0097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B13"/>
    <w:multiLevelType w:val="hybridMultilevel"/>
    <w:tmpl w:val="8620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05391"/>
    <w:multiLevelType w:val="hybridMultilevel"/>
    <w:tmpl w:val="FE2A5942"/>
    <w:lvl w:ilvl="0" w:tplc="032AB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6C74E2"/>
    <w:multiLevelType w:val="hybridMultilevel"/>
    <w:tmpl w:val="37B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0553D"/>
    <w:multiLevelType w:val="hybridMultilevel"/>
    <w:tmpl w:val="B28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C2C6C"/>
    <w:multiLevelType w:val="hybridMultilevel"/>
    <w:tmpl w:val="EE40D2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A4"/>
    <w:rsid w:val="000E7CAD"/>
    <w:rsid w:val="0012677C"/>
    <w:rsid w:val="00245290"/>
    <w:rsid w:val="002805FC"/>
    <w:rsid w:val="002F1069"/>
    <w:rsid w:val="00354B08"/>
    <w:rsid w:val="00393AB3"/>
    <w:rsid w:val="003D269B"/>
    <w:rsid w:val="00471383"/>
    <w:rsid w:val="00527B64"/>
    <w:rsid w:val="00561858"/>
    <w:rsid w:val="005A7849"/>
    <w:rsid w:val="0071629F"/>
    <w:rsid w:val="00787F8C"/>
    <w:rsid w:val="007A564F"/>
    <w:rsid w:val="00814CD0"/>
    <w:rsid w:val="00836342"/>
    <w:rsid w:val="00855FFB"/>
    <w:rsid w:val="008629F3"/>
    <w:rsid w:val="00880ECC"/>
    <w:rsid w:val="0088300C"/>
    <w:rsid w:val="008B4D3B"/>
    <w:rsid w:val="008F21A3"/>
    <w:rsid w:val="00905FD9"/>
    <w:rsid w:val="00972F2C"/>
    <w:rsid w:val="009779EB"/>
    <w:rsid w:val="00A355BF"/>
    <w:rsid w:val="00B01BD9"/>
    <w:rsid w:val="00BA28A4"/>
    <w:rsid w:val="00C4498B"/>
    <w:rsid w:val="00D21540"/>
    <w:rsid w:val="00D85A41"/>
    <w:rsid w:val="00DA7620"/>
    <w:rsid w:val="00EB02C2"/>
    <w:rsid w:val="00FD4BE7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4"/>
  </w:style>
  <w:style w:type="paragraph" w:styleId="6">
    <w:name w:val="heading 6"/>
    <w:basedOn w:val="a"/>
    <w:next w:val="a"/>
    <w:link w:val="60"/>
    <w:qFormat/>
    <w:rsid w:val="00BA28A4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28A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A28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28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BA28A4"/>
    <w:pPr>
      <w:ind w:left="720"/>
      <w:contextualSpacing/>
    </w:pPr>
  </w:style>
  <w:style w:type="table" w:styleId="a4">
    <w:name w:val="Table Grid"/>
    <w:basedOn w:val="a1"/>
    <w:uiPriority w:val="59"/>
    <w:rsid w:val="00B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6"/>
    <w:uiPriority w:val="99"/>
    <w:locked/>
    <w:rsid w:val="00BA28A4"/>
    <w:rPr>
      <w:sz w:val="24"/>
      <w:szCs w:val="24"/>
    </w:rPr>
  </w:style>
  <w:style w:type="paragraph" w:styleId="a6">
    <w:name w:val="Body Text Indent"/>
    <w:basedOn w:val="a"/>
    <w:link w:val="a5"/>
    <w:uiPriority w:val="99"/>
    <w:rsid w:val="00BA28A4"/>
    <w:pPr>
      <w:autoSpaceDE w:val="0"/>
      <w:autoSpaceDN w:val="0"/>
      <w:adjustRightInd w:val="0"/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BA28A4"/>
  </w:style>
  <w:style w:type="paragraph" w:styleId="a7">
    <w:name w:val="Balloon Text"/>
    <w:basedOn w:val="a"/>
    <w:link w:val="a8"/>
    <w:uiPriority w:val="99"/>
    <w:semiHidden/>
    <w:unhideWhenUsed/>
    <w:rsid w:val="00B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A4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A2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A2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A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527B64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27B64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стиль2"/>
    <w:basedOn w:val="a"/>
    <w:rsid w:val="0047138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 Spacing"/>
    <w:uiPriority w:val="1"/>
    <w:qFormat/>
    <w:rsid w:val="00D21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775D-8B33-4DF1-89A2-BDEF1844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cp:lastPrinted>2018-10-10T16:45:00Z</cp:lastPrinted>
  <dcterms:created xsi:type="dcterms:W3CDTF">2018-09-17T14:18:00Z</dcterms:created>
  <dcterms:modified xsi:type="dcterms:W3CDTF">2018-10-17T16:10:00Z</dcterms:modified>
</cp:coreProperties>
</file>