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BF7" w:rsidRPr="00C5415A" w:rsidRDefault="00347944" w:rsidP="00C5415A">
      <w:pPr>
        <w:pStyle w:val="14"/>
      </w:pPr>
      <w:bookmarkStart w:id="0" w:name="_Toc288410650"/>
      <w:bookmarkStart w:id="1" w:name="_Toc288410714"/>
      <w:bookmarkStart w:id="2" w:name="_Toc418108290"/>
      <w:bookmarkStart w:id="3" w:name="_Toc288394055"/>
      <w:r>
        <w:drawing>
          <wp:anchor distT="0" distB="0" distL="114300" distR="114300" simplePos="0" relativeHeight="251658240" behindDoc="0" locked="0" layoutInCell="1" allowOverlap="1">
            <wp:simplePos x="0" y="0"/>
            <wp:positionH relativeFrom="column">
              <wp:posOffset>-126882</wp:posOffset>
            </wp:positionH>
            <wp:positionV relativeFrom="paragraph">
              <wp:posOffset>24189</wp:posOffset>
            </wp:positionV>
            <wp:extent cx="7613857" cy="10664456"/>
            <wp:effectExtent l="19050" t="0" r="6143" b="0"/>
            <wp:wrapTopAndBottom/>
            <wp:docPr id="9" name="Рисунок 8" descr="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 004.jpg"/>
                    <pic:cNvPicPr>
                      <a:picLocks noChangeAspect="1" noChangeArrowheads="1"/>
                    </pic:cNvPicPr>
                  </pic:nvPicPr>
                  <pic:blipFill>
                    <a:blip r:embed="rId8" cstate="print"/>
                    <a:srcRect/>
                    <a:stretch>
                      <a:fillRect/>
                    </a:stretch>
                  </pic:blipFill>
                  <pic:spPr bwMode="auto">
                    <a:xfrm>
                      <a:off x="0" y="0"/>
                      <a:ext cx="7613857" cy="10664456"/>
                    </a:xfrm>
                    <a:prstGeom prst="rect">
                      <a:avLst/>
                    </a:prstGeom>
                    <a:noFill/>
                    <a:ln w="9525">
                      <a:noFill/>
                      <a:miter lim="800000"/>
                      <a:headEnd/>
                      <a:tailEnd/>
                    </a:ln>
                  </pic:spPr>
                </pic:pic>
              </a:graphicData>
            </a:graphic>
          </wp:anchor>
        </w:drawing>
      </w:r>
      <w:r w:rsidR="004F096D" w:rsidRPr="00C5415A">
        <w:t>Содержание</w:t>
      </w:r>
      <w:bookmarkEnd w:id="0"/>
      <w:bookmarkEnd w:id="1"/>
      <w:bookmarkEnd w:id="2"/>
    </w:p>
    <w:p w:rsidR="00E35BF7" w:rsidRPr="001D26AC" w:rsidRDefault="004D132C" w:rsidP="00C5415A">
      <w:pPr>
        <w:pStyle w:val="14"/>
      </w:pPr>
      <w:r w:rsidRPr="004D132C">
        <w:lastRenderedPageBreak/>
        <w:fldChar w:fldCharType="begin"/>
      </w:r>
      <w:r w:rsidR="0009208D" w:rsidRPr="001D26AC">
        <w:instrText xml:space="preserve"> TOC \o "1-1" \t "Заголовок 2;2;Подзаголовок;2" </w:instrText>
      </w:r>
      <w:r w:rsidRPr="004D132C">
        <w:fldChar w:fldCharType="separate"/>
      </w:r>
    </w:p>
    <w:p w:rsidR="00E35BF7" w:rsidRPr="001D26AC" w:rsidRDefault="00E35BF7" w:rsidP="00C5415A">
      <w:pPr>
        <w:pStyle w:val="14"/>
      </w:pPr>
    </w:p>
    <w:p w:rsidR="00E35BF7" w:rsidRPr="001D26AC" w:rsidRDefault="00E35BF7" w:rsidP="00C5415A">
      <w:pPr>
        <w:pStyle w:val="14"/>
      </w:pPr>
      <w:r w:rsidRPr="001D26AC">
        <w:t>1.</w:t>
      </w:r>
      <w:r w:rsidRPr="001D26AC">
        <w:tab/>
      </w:r>
      <w:r w:rsidR="00184750" w:rsidRPr="001D26AC">
        <w:t>Целевой раздел</w:t>
      </w:r>
    </w:p>
    <w:p w:rsidR="00E35BF7" w:rsidRPr="001D26AC" w:rsidRDefault="001D26AC" w:rsidP="00557F36">
      <w:pPr>
        <w:pStyle w:val="23"/>
        <w:tabs>
          <w:tab w:val="right" w:leader="dot" w:pos="10065"/>
        </w:tabs>
        <w:rPr>
          <w:rFonts w:ascii="Times New Roman" w:hAnsi="Times New Roman"/>
          <w:b w:val="0"/>
          <w:noProof/>
        </w:rPr>
      </w:pPr>
      <w:r>
        <w:rPr>
          <w:rFonts w:ascii="Times New Roman" w:hAnsi="Times New Roman"/>
          <w:b w:val="0"/>
          <w:noProof/>
        </w:rPr>
        <w:t>1.1.</w:t>
      </w:r>
      <w:r w:rsidR="00E35BF7" w:rsidRPr="001D26AC">
        <w:rPr>
          <w:rFonts w:ascii="Times New Roman" w:hAnsi="Times New Roman"/>
          <w:b w:val="0"/>
          <w:noProof/>
        </w:rPr>
        <w:t>Пояснительная записка</w:t>
      </w:r>
      <w:r w:rsidR="00E35BF7" w:rsidRPr="001D26AC">
        <w:rPr>
          <w:rFonts w:ascii="Times New Roman" w:hAnsi="Times New Roman"/>
          <w:b w:val="0"/>
          <w:noProof/>
        </w:rPr>
        <w:tab/>
      </w:r>
      <w:r w:rsidR="00184750" w:rsidRPr="001D26AC">
        <w:rPr>
          <w:rFonts w:ascii="Times New Roman" w:hAnsi="Times New Roman"/>
          <w:b w:val="0"/>
          <w:noProof/>
        </w:rPr>
        <w:t>4</w:t>
      </w:r>
    </w:p>
    <w:p w:rsidR="00E35BF7" w:rsidRPr="001D26AC" w:rsidRDefault="001D26AC" w:rsidP="00557F36">
      <w:pPr>
        <w:pStyle w:val="23"/>
        <w:tabs>
          <w:tab w:val="right" w:leader="dot" w:pos="10065"/>
        </w:tabs>
        <w:rPr>
          <w:rFonts w:ascii="Times New Roman" w:hAnsi="Times New Roman"/>
          <w:b w:val="0"/>
          <w:noProof/>
        </w:rPr>
      </w:pPr>
      <w:r>
        <w:rPr>
          <w:rFonts w:ascii="Times New Roman" w:hAnsi="Times New Roman"/>
          <w:b w:val="0"/>
          <w:noProof/>
        </w:rPr>
        <w:t>1.2.</w:t>
      </w:r>
      <w:r w:rsidR="00E35BF7" w:rsidRPr="001D26AC">
        <w:rPr>
          <w:rFonts w:ascii="Times New Roman" w:hAnsi="Times New Roman"/>
          <w:b w:val="0"/>
          <w:noProof/>
        </w:rPr>
        <w:t>Планируемые результаты освоения обучающимися основной  образовательной программы</w:t>
      </w:r>
      <w:r w:rsidR="00E35BF7" w:rsidRPr="001D26AC">
        <w:rPr>
          <w:rFonts w:ascii="Times New Roman" w:hAnsi="Times New Roman"/>
          <w:b w:val="0"/>
          <w:noProof/>
        </w:rPr>
        <w:tab/>
      </w:r>
      <w:r w:rsidR="00446B44">
        <w:rPr>
          <w:rFonts w:ascii="Times New Roman" w:hAnsi="Times New Roman"/>
          <w:b w:val="0"/>
          <w:noProof/>
        </w:rPr>
        <w:t>6</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1.2.1.</w:t>
      </w:r>
      <w:r w:rsidRPr="001D26AC">
        <w:rPr>
          <w:rFonts w:ascii="Times New Roman" w:hAnsi="Times New Roman"/>
          <w:b w:val="0"/>
          <w:noProof/>
        </w:rPr>
        <w:tab/>
        <w:t>Формирование универсальных учебных действий</w:t>
      </w:r>
      <w:r w:rsidRPr="001D26AC">
        <w:rPr>
          <w:rFonts w:ascii="Times New Roman" w:hAnsi="Times New Roman"/>
          <w:b w:val="0"/>
          <w:noProof/>
        </w:rPr>
        <w:tab/>
      </w:r>
      <w:r w:rsidR="00446B44">
        <w:rPr>
          <w:rFonts w:ascii="Times New Roman" w:hAnsi="Times New Roman"/>
          <w:b w:val="0"/>
          <w:noProof/>
        </w:rPr>
        <w:t>6</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1.2.1.1.</w:t>
      </w:r>
      <w:r w:rsidRPr="001D26AC">
        <w:rPr>
          <w:rFonts w:ascii="Times New Roman" w:hAnsi="Times New Roman"/>
          <w:b w:val="0"/>
          <w:noProof/>
        </w:rPr>
        <w:tab/>
        <w:t xml:space="preserve">Чтение. Работа с текстом </w:t>
      </w:r>
      <w:r w:rsidRPr="001D26AC">
        <w:rPr>
          <w:rFonts w:ascii="Times New Roman" w:hAnsi="Times New Roman"/>
          <w:b w:val="0"/>
          <w:bCs/>
          <w:noProof/>
        </w:rPr>
        <w:t>(метапредметные результаты)</w:t>
      </w:r>
      <w:r w:rsidRPr="001D26AC">
        <w:rPr>
          <w:rFonts w:ascii="Times New Roman" w:hAnsi="Times New Roman"/>
          <w:b w:val="0"/>
          <w:noProof/>
        </w:rPr>
        <w:tab/>
      </w:r>
      <w:r w:rsidR="00446B44">
        <w:rPr>
          <w:rFonts w:ascii="Times New Roman" w:hAnsi="Times New Roman"/>
          <w:b w:val="0"/>
          <w:noProof/>
        </w:rPr>
        <w:t>10</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1.2.1.2.</w:t>
      </w:r>
      <w:r w:rsidRPr="001D26AC">
        <w:rPr>
          <w:rFonts w:ascii="Times New Roman" w:hAnsi="Times New Roman"/>
          <w:b w:val="0"/>
          <w:noProof/>
        </w:rPr>
        <w:tab/>
        <w:t>Формирование ИКТ­компетентности обучающихся (метапредметные результаты)</w:t>
      </w:r>
      <w:r w:rsidRPr="001D26AC">
        <w:rPr>
          <w:rFonts w:ascii="Times New Roman" w:hAnsi="Times New Roman"/>
          <w:b w:val="0"/>
          <w:noProof/>
        </w:rPr>
        <w:tab/>
      </w:r>
      <w:r w:rsidR="00446B44">
        <w:rPr>
          <w:rFonts w:ascii="Times New Roman" w:hAnsi="Times New Roman"/>
          <w:b w:val="0"/>
          <w:noProof/>
        </w:rPr>
        <w:t>12</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1.2.2.</w:t>
      </w:r>
      <w:r w:rsidRPr="001D26AC">
        <w:rPr>
          <w:rFonts w:ascii="Times New Roman" w:hAnsi="Times New Roman"/>
          <w:b w:val="0"/>
          <w:noProof/>
        </w:rPr>
        <w:tab/>
        <w:t>Русский язык</w:t>
      </w:r>
      <w:r w:rsidRPr="001D26AC">
        <w:rPr>
          <w:rFonts w:ascii="Times New Roman" w:hAnsi="Times New Roman"/>
          <w:b w:val="0"/>
          <w:noProof/>
        </w:rPr>
        <w:tab/>
      </w:r>
      <w:r w:rsidR="00446B44">
        <w:rPr>
          <w:rFonts w:ascii="Times New Roman" w:hAnsi="Times New Roman"/>
          <w:b w:val="0"/>
          <w:noProof/>
        </w:rPr>
        <w:t>14</w:t>
      </w:r>
    </w:p>
    <w:p w:rsidR="00E35BF7" w:rsidRPr="001D26AC" w:rsidRDefault="001D26AC" w:rsidP="001D26AC">
      <w:pPr>
        <w:pStyle w:val="23"/>
        <w:tabs>
          <w:tab w:val="right" w:leader="dot" w:pos="10065"/>
        </w:tabs>
        <w:rPr>
          <w:rFonts w:ascii="Times New Roman" w:hAnsi="Times New Roman"/>
          <w:b w:val="0"/>
          <w:noProof/>
        </w:rPr>
      </w:pPr>
      <w:r>
        <w:rPr>
          <w:rFonts w:ascii="Times New Roman" w:hAnsi="Times New Roman"/>
          <w:b w:val="0"/>
          <w:bCs/>
          <w:noProof/>
        </w:rPr>
        <w:t>1.</w:t>
      </w:r>
      <w:r w:rsidR="00E35BF7" w:rsidRPr="001D26AC">
        <w:rPr>
          <w:rFonts w:ascii="Times New Roman" w:hAnsi="Times New Roman"/>
          <w:b w:val="0"/>
          <w:bCs/>
          <w:noProof/>
        </w:rPr>
        <w:t>.2.3.</w:t>
      </w:r>
      <w:r w:rsidR="00E35BF7" w:rsidRPr="001D26AC">
        <w:rPr>
          <w:rFonts w:ascii="Times New Roman" w:hAnsi="Times New Roman"/>
          <w:b w:val="0"/>
          <w:noProof/>
        </w:rPr>
        <w:tab/>
        <w:t>Литературное чтение</w:t>
      </w:r>
      <w:r w:rsidR="00E35BF7" w:rsidRPr="001D26AC">
        <w:rPr>
          <w:rFonts w:ascii="Times New Roman" w:hAnsi="Times New Roman"/>
          <w:b w:val="0"/>
          <w:noProof/>
        </w:rPr>
        <w:tab/>
      </w:r>
      <w:r w:rsidR="004D132C" w:rsidRPr="001D26AC">
        <w:rPr>
          <w:rFonts w:ascii="Times New Roman" w:hAnsi="Times New Roman"/>
          <w:b w:val="0"/>
          <w:noProof/>
        </w:rPr>
        <w:fldChar w:fldCharType="begin"/>
      </w:r>
      <w:r w:rsidR="00E35BF7" w:rsidRPr="001D26AC">
        <w:rPr>
          <w:rFonts w:ascii="Times New Roman" w:hAnsi="Times New Roman"/>
          <w:b w:val="0"/>
          <w:noProof/>
        </w:rPr>
        <w:instrText xml:space="preserve"> PAGEREF _Toc418108299 \h </w:instrText>
      </w:r>
      <w:r w:rsidR="004D132C" w:rsidRPr="001D26AC">
        <w:rPr>
          <w:rFonts w:ascii="Times New Roman" w:hAnsi="Times New Roman"/>
          <w:b w:val="0"/>
          <w:noProof/>
        </w:rPr>
      </w:r>
      <w:r w:rsidR="004D132C" w:rsidRPr="001D26AC">
        <w:rPr>
          <w:rFonts w:ascii="Times New Roman" w:hAnsi="Times New Roman"/>
          <w:b w:val="0"/>
          <w:noProof/>
        </w:rPr>
        <w:fldChar w:fldCharType="separate"/>
      </w:r>
      <w:r w:rsidR="00C5415A">
        <w:rPr>
          <w:rFonts w:ascii="Times New Roman" w:hAnsi="Times New Roman"/>
          <w:b w:val="0"/>
          <w:noProof/>
        </w:rPr>
        <w:t>18</w:t>
      </w:r>
      <w:r w:rsidR="004D132C" w:rsidRPr="001D26AC">
        <w:rPr>
          <w:rFonts w:ascii="Times New Roman" w:hAnsi="Times New Roman"/>
          <w:b w:val="0"/>
          <w:noProof/>
        </w:rPr>
        <w:fldChar w:fldCharType="end"/>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1.2.4.</w:t>
      </w:r>
      <w:r w:rsidR="00DA3AFE">
        <w:rPr>
          <w:rFonts w:ascii="Times New Roman" w:hAnsi="Times New Roman"/>
          <w:b w:val="0"/>
          <w:noProof/>
        </w:rPr>
        <w:tab/>
        <w:t>Иностранный язык (А</w:t>
      </w:r>
      <w:r w:rsidRPr="001D26AC">
        <w:rPr>
          <w:rFonts w:ascii="Times New Roman" w:hAnsi="Times New Roman"/>
          <w:b w:val="0"/>
          <w:noProof/>
        </w:rPr>
        <w:t>нглийский</w:t>
      </w:r>
      <w:r w:rsidR="00DA3AFE">
        <w:rPr>
          <w:rFonts w:ascii="Times New Roman" w:hAnsi="Times New Roman"/>
          <w:b w:val="0"/>
          <w:noProof/>
        </w:rPr>
        <w:t xml:space="preserve"> язык</w:t>
      </w:r>
      <w:r w:rsidRPr="001D26AC">
        <w:rPr>
          <w:rFonts w:ascii="Times New Roman" w:hAnsi="Times New Roman"/>
          <w:b w:val="0"/>
          <w:noProof/>
        </w:rPr>
        <w:t>)</w:t>
      </w:r>
      <w:r w:rsidRPr="001D26AC">
        <w:rPr>
          <w:rFonts w:ascii="Times New Roman" w:hAnsi="Times New Roman"/>
          <w:b w:val="0"/>
          <w:noProof/>
        </w:rPr>
        <w:tab/>
      </w:r>
      <w:r w:rsidR="00F45868">
        <w:rPr>
          <w:rFonts w:ascii="Times New Roman" w:hAnsi="Times New Roman"/>
          <w:b w:val="0"/>
          <w:noProof/>
        </w:rPr>
        <w:t>23</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1.2.5.</w:t>
      </w:r>
      <w:r w:rsidRPr="001D26AC">
        <w:rPr>
          <w:rFonts w:ascii="Times New Roman" w:hAnsi="Times New Roman"/>
          <w:b w:val="0"/>
          <w:noProof/>
        </w:rPr>
        <w:tab/>
        <w:t>Математика и информатика</w:t>
      </w:r>
      <w:r w:rsidRPr="001D26AC">
        <w:rPr>
          <w:rFonts w:ascii="Times New Roman" w:hAnsi="Times New Roman"/>
          <w:b w:val="0"/>
          <w:noProof/>
        </w:rPr>
        <w:tab/>
      </w:r>
      <w:r w:rsidR="00F750BD">
        <w:rPr>
          <w:rFonts w:ascii="Times New Roman" w:hAnsi="Times New Roman"/>
          <w:b w:val="0"/>
          <w:noProof/>
        </w:rPr>
        <w:t>26</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1.2.6.</w:t>
      </w:r>
      <w:r w:rsidRPr="001D26AC">
        <w:rPr>
          <w:rFonts w:ascii="Times New Roman" w:hAnsi="Times New Roman"/>
          <w:b w:val="0"/>
          <w:noProof/>
        </w:rPr>
        <w:tab/>
        <w:t>Окружающий мир</w:t>
      </w:r>
      <w:r w:rsidRPr="001D26AC">
        <w:rPr>
          <w:rFonts w:ascii="Times New Roman" w:hAnsi="Times New Roman"/>
          <w:b w:val="0"/>
          <w:noProof/>
        </w:rPr>
        <w:tab/>
      </w:r>
      <w:r w:rsidR="00F750BD">
        <w:rPr>
          <w:rFonts w:ascii="Times New Roman" w:hAnsi="Times New Roman"/>
          <w:b w:val="0"/>
          <w:noProof/>
        </w:rPr>
        <w:t>29</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1.2.7.</w:t>
      </w:r>
      <w:r w:rsidRPr="001D26AC">
        <w:rPr>
          <w:rFonts w:ascii="Times New Roman" w:hAnsi="Times New Roman"/>
          <w:b w:val="0"/>
          <w:noProof/>
        </w:rPr>
        <w:tab/>
        <w:t>Изобразительное искусство</w:t>
      </w:r>
      <w:r w:rsidRPr="001D26AC">
        <w:rPr>
          <w:rFonts w:ascii="Times New Roman" w:hAnsi="Times New Roman"/>
          <w:b w:val="0"/>
          <w:noProof/>
        </w:rPr>
        <w:tab/>
      </w:r>
      <w:r w:rsidR="00F750BD">
        <w:rPr>
          <w:rFonts w:ascii="Times New Roman" w:hAnsi="Times New Roman"/>
          <w:b w:val="0"/>
          <w:noProof/>
        </w:rPr>
        <w:t>32</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1.2.8.</w:t>
      </w:r>
      <w:r w:rsidRPr="001D26AC">
        <w:rPr>
          <w:rFonts w:ascii="Times New Roman" w:hAnsi="Times New Roman"/>
          <w:b w:val="0"/>
          <w:noProof/>
        </w:rPr>
        <w:tab/>
        <w:t>Музыка</w:t>
      </w:r>
      <w:r w:rsidRPr="001D26AC">
        <w:rPr>
          <w:rFonts w:ascii="Times New Roman" w:hAnsi="Times New Roman"/>
          <w:b w:val="0"/>
          <w:noProof/>
        </w:rPr>
        <w:tab/>
      </w:r>
      <w:r w:rsidR="00F750BD">
        <w:rPr>
          <w:rFonts w:ascii="Times New Roman" w:hAnsi="Times New Roman"/>
          <w:b w:val="0"/>
          <w:noProof/>
        </w:rPr>
        <w:t>35</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1.2.9.</w:t>
      </w:r>
      <w:r w:rsidRPr="001D26AC">
        <w:rPr>
          <w:rFonts w:ascii="Times New Roman" w:hAnsi="Times New Roman"/>
          <w:b w:val="0"/>
          <w:noProof/>
        </w:rPr>
        <w:tab/>
        <w:t>Технология</w:t>
      </w:r>
      <w:r w:rsidRPr="001D26AC">
        <w:rPr>
          <w:rFonts w:ascii="Times New Roman" w:hAnsi="Times New Roman"/>
          <w:b w:val="0"/>
          <w:noProof/>
        </w:rPr>
        <w:tab/>
      </w:r>
      <w:r w:rsidR="00F750BD">
        <w:rPr>
          <w:rFonts w:ascii="Times New Roman" w:hAnsi="Times New Roman"/>
          <w:b w:val="0"/>
          <w:noProof/>
        </w:rPr>
        <w:t>39</w:t>
      </w:r>
    </w:p>
    <w:p w:rsidR="00E35BF7"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1.2.10.</w:t>
      </w:r>
      <w:r w:rsidRPr="001D26AC">
        <w:rPr>
          <w:rFonts w:ascii="Times New Roman" w:hAnsi="Times New Roman"/>
          <w:b w:val="0"/>
          <w:noProof/>
        </w:rPr>
        <w:tab/>
        <w:t>Физическая культура</w:t>
      </w:r>
      <w:r w:rsidRPr="001D26AC">
        <w:rPr>
          <w:rFonts w:ascii="Times New Roman" w:hAnsi="Times New Roman"/>
          <w:b w:val="0"/>
          <w:noProof/>
        </w:rPr>
        <w:tab/>
      </w:r>
      <w:r w:rsidR="00F750BD">
        <w:rPr>
          <w:rFonts w:ascii="Times New Roman" w:hAnsi="Times New Roman"/>
          <w:b w:val="0"/>
          <w:noProof/>
        </w:rPr>
        <w:t>42</w:t>
      </w:r>
    </w:p>
    <w:p w:rsidR="001A13CB" w:rsidRPr="001A13CB" w:rsidRDefault="00C5415A" w:rsidP="001A13CB">
      <w:r>
        <w:rPr>
          <w:sz w:val="22"/>
          <w:szCs w:val="22"/>
        </w:rPr>
        <w:t xml:space="preserve">     </w:t>
      </w:r>
      <w:r w:rsidR="001A13CB" w:rsidRPr="001A13CB">
        <w:rPr>
          <w:sz w:val="22"/>
          <w:szCs w:val="22"/>
        </w:rPr>
        <w:t>1.2.11.     Основы религиозных культур и светской этики………………………………………</w:t>
      </w:r>
      <w:r w:rsidR="001A13CB">
        <w:rPr>
          <w:sz w:val="22"/>
          <w:szCs w:val="22"/>
        </w:rPr>
        <w:t>………</w:t>
      </w:r>
      <w:r>
        <w:rPr>
          <w:sz w:val="22"/>
          <w:szCs w:val="22"/>
        </w:rPr>
        <w:t>…</w:t>
      </w:r>
      <w:r w:rsidR="001A13CB">
        <w:rPr>
          <w:sz w:val="22"/>
          <w:szCs w:val="22"/>
        </w:rPr>
        <w:t>43</w:t>
      </w:r>
    </w:p>
    <w:p w:rsidR="00E35BF7" w:rsidRPr="001D26AC" w:rsidRDefault="00E35BF7" w:rsidP="00557F36">
      <w:pPr>
        <w:pStyle w:val="23"/>
        <w:tabs>
          <w:tab w:val="right" w:leader="dot" w:pos="10065"/>
        </w:tabs>
        <w:rPr>
          <w:rFonts w:ascii="Times New Roman" w:hAnsi="Times New Roman"/>
          <w:b w:val="0"/>
          <w:noProof/>
        </w:rPr>
      </w:pPr>
      <w:r w:rsidRPr="001D26AC">
        <w:rPr>
          <w:rFonts w:ascii="Times New Roman" w:hAnsi="Times New Roman"/>
          <w:b w:val="0"/>
          <w:noProof/>
        </w:rPr>
        <w:t>1.3.</w:t>
      </w:r>
      <w:r w:rsidRPr="001D26AC">
        <w:rPr>
          <w:rFonts w:ascii="Times New Roman" w:hAnsi="Times New Roman"/>
          <w:b w:val="0"/>
          <w:noProof/>
        </w:rPr>
        <w:tab/>
        <w:t>Система оценки достижения планируемых результатов освоения основной образовательной программы</w:t>
      </w:r>
      <w:r w:rsidRPr="001D26AC">
        <w:rPr>
          <w:rFonts w:ascii="Times New Roman" w:hAnsi="Times New Roman"/>
          <w:b w:val="0"/>
          <w:noProof/>
        </w:rPr>
        <w:tab/>
      </w:r>
      <w:r w:rsidR="008B2876">
        <w:rPr>
          <w:rFonts w:ascii="Times New Roman" w:hAnsi="Times New Roman"/>
          <w:b w:val="0"/>
          <w:noProof/>
        </w:rPr>
        <w:t>49</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1.3.1.</w:t>
      </w:r>
      <w:r w:rsidRPr="001D26AC">
        <w:rPr>
          <w:rFonts w:ascii="Times New Roman" w:hAnsi="Times New Roman"/>
          <w:b w:val="0"/>
          <w:noProof/>
        </w:rPr>
        <w:tab/>
        <w:t>Общие положения</w:t>
      </w:r>
      <w:r w:rsidRPr="001D26AC">
        <w:rPr>
          <w:rFonts w:ascii="Times New Roman" w:hAnsi="Times New Roman"/>
          <w:b w:val="0"/>
          <w:noProof/>
        </w:rPr>
        <w:tab/>
      </w:r>
      <w:r w:rsidR="008B2876">
        <w:rPr>
          <w:rFonts w:ascii="Times New Roman" w:hAnsi="Times New Roman"/>
          <w:b w:val="0"/>
          <w:noProof/>
        </w:rPr>
        <w:t>49</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1.3.2.</w:t>
      </w:r>
      <w:r w:rsidRPr="001D26AC">
        <w:rPr>
          <w:rFonts w:ascii="Times New Roman" w:hAnsi="Times New Roman"/>
          <w:b w:val="0"/>
          <w:noProof/>
        </w:rPr>
        <w:tab/>
        <w:t>Особенности оценки личностных, метапредметных и предметных результатов</w:t>
      </w:r>
      <w:r w:rsidRPr="001D26AC">
        <w:rPr>
          <w:rFonts w:ascii="Times New Roman" w:hAnsi="Times New Roman"/>
          <w:b w:val="0"/>
          <w:noProof/>
        </w:rPr>
        <w:tab/>
      </w:r>
      <w:r w:rsidR="00F45868">
        <w:rPr>
          <w:rFonts w:ascii="Times New Roman" w:hAnsi="Times New Roman"/>
          <w:b w:val="0"/>
          <w:noProof/>
        </w:rPr>
        <w:t>49</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1.3.3.</w:t>
      </w:r>
      <w:r w:rsidRPr="001D26AC">
        <w:rPr>
          <w:rFonts w:ascii="Times New Roman" w:hAnsi="Times New Roman"/>
          <w:b w:val="0"/>
          <w:noProof/>
        </w:rPr>
        <w:tab/>
        <w:t>Портфель достижений как инструмент оценки динамики</w:t>
      </w:r>
      <w:r w:rsidR="001D26AC">
        <w:rPr>
          <w:rFonts w:ascii="Times New Roman" w:hAnsi="Times New Roman"/>
          <w:b w:val="0"/>
          <w:noProof/>
        </w:rPr>
        <w:t xml:space="preserve"> индивидуальных образовательных</w:t>
      </w:r>
      <w:r w:rsidRPr="001D26AC">
        <w:rPr>
          <w:rFonts w:ascii="Times New Roman" w:hAnsi="Times New Roman"/>
          <w:b w:val="0"/>
          <w:noProof/>
        </w:rPr>
        <w:t>достижений</w:t>
      </w:r>
      <w:r w:rsidRPr="001D26AC">
        <w:rPr>
          <w:rFonts w:ascii="Times New Roman" w:hAnsi="Times New Roman"/>
          <w:b w:val="0"/>
          <w:noProof/>
        </w:rPr>
        <w:tab/>
      </w:r>
      <w:r w:rsidR="008B2876">
        <w:rPr>
          <w:rFonts w:ascii="Times New Roman" w:hAnsi="Times New Roman"/>
          <w:b w:val="0"/>
          <w:noProof/>
        </w:rPr>
        <w:t>51</w:t>
      </w:r>
    </w:p>
    <w:p w:rsidR="00E35BF7" w:rsidRPr="001D26AC" w:rsidRDefault="00E35BF7" w:rsidP="001D26AC">
      <w:pPr>
        <w:pStyle w:val="23"/>
        <w:tabs>
          <w:tab w:val="right" w:leader="dot" w:pos="10065"/>
        </w:tabs>
        <w:rPr>
          <w:rFonts w:ascii="Times New Roman" w:hAnsi="Times New Roman"/>
          <w:b w:val="0"/>
          <w:noProof/>
        </w:rPr>
      </w:pPr>
      <w:r w:rsidRPr="001D26AC">
        <w:rPr>
          <w:rFonts w:ascii="Times New Roman" w:hAnsi="Times New Roman"/>
          <w:b w:val="0"/>
          <w:bCs/>
          <w:noProof/>
        </w:rPr>
        <w:t>1.3.4.</w:t>
      </w:r>
      <w:r w:rsidRPr="001D26AC">
        <w:rPr>
          <w:rFonts w:ascii="Times New Roman" w:hAnsi="Times New Roman"/>
          <w:b w:val="0"/>
          <w:noProof/>
        </w:rPr>
        <w:tab/>
        <w:t>Итоговая оценка выпускника</w:t>
      </w:r>
      <w:r w:rsidRPr="001D26AC">
        <w:rPr>
          <w:rFonts w:ascii="Times New Roman" w:hAnsi="Times New Roman"/>
          <w:b w:val="0"/>
          <w:noProof/>
        </w:rPr>
        <w:tab/>
      </w:r>
      <w:r w:rsidR="008B2876">
        <w:rPr>
          <w:rFonts w:ascii="Times New Roman" w:hAnsi="Times New Roman"/>
          <w:b w:val="0"/>
          <w:noProof/>
        </w:rPr>
        <w:t>55</w:t>
      </w:r>
    </w:p>
    <w:p w:rsidR="00E35BF7" w:rsidRPr="001D26AC" w:rsidRDefault="001D26AC" w:rsidP="00C5415A">
      <w:pPr>
        <w:pStyle w:val="14"/>
      </w:pPr>
      <w:r>
        <w:t>2.</w:t>
      </w:r>
      <w:r>
        <w:tab/>
        <w:t>Содержательный раздел</w:t>
      </w:r>
    </w:p>
    <w:p w:rsidR="00E35BF7" w:rsidRPr="001D26AC" w:rsidRDefault="008B2876" w:rsidP="00557F36">
      <w:pPr>
        <w:pStyle w:val="23"/>
        <w:tabs>
          <w:tab w:val="right" w:leader="dot" w:pos="10065"/>
        </w:tabs>
        <w:rPr>
          <w:rFonts w:ascii="Times New Roman" w:hAnsi="Times New Roman"/>
          <w:b w:val="0"/>
          <w:noProof/>
        </w:rPr>
      </w:pPr>
      <w:r>
        <w:rPr>
          <w:rFonts w:ascii="Times New Roman" w:hAnsi="Times New Roman"/>
          <w:b w:val="0"/>
          <w:noProof/>
        </w:rPr>
        <w:t xml:space="preserve">  </w:t>
      </w:r>
      <w:r w:rsidR="00E35BF7" w:rsidRPr="001D26AC">
        <w:rPr>
          <w:rFonts w:ascii="Times New Roman" w:hAnsi="Times New Roman"/>
          <w:b w:val="0"/>
          <w:noProof/>
        </w:rPr>
        <w:t>2.1.</w:t>
      </w:r>
      <w:r w:rsidR="00E35BF7" w:rsidRPr="001D26AC">
        <w:rPr>
          <w:rFonts w:ascii="Times New Roman" w:hAnsi="Times New Roman"/>
          <w:b w:val="0"/>
          <w:noProof/>
        </w:rPr>
        <w:tab/>
        <w:t>Программа формирования у обучающихся универсальных учебных действий</w:t>
      </w:r>
      <w:r w:rsidR="00E35BF7" w:rsidRPr="001D26AC">
        <w:rPr>
          <w:rFonts w:ascii="Times New Roman" w:hAnsi="Times New Roman"/>
          <w:b w:val="0"/>
          <w:noProof/>
        </w:rPr>
        <w:tab/>
      </w:r>
      <w:r>
        <w:rPr>
          <w:rFonts w:ascii="Times New Roman" w:hAnsi="Times New Roman"/>
          <w:b w:val="0"/>
          <w:noProof/>
        </w:rPr>
        <w:t>57</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bCs/>
          <w:noProof/>
        </w:rPr>
        <w:t>2.1.1.</w:t>
      </w:r>
      <w:r w:rsidRPr="001D26AC">
        <w:rPr>
          <w:rFonts w:ascii="Times New Roman" w:hAnsi="Times New Roman"/>
          <w:b w:val="0"/>
          <w:noProof/>
        </w:rPr>
        <w:tab/>
        <w:t>Ценностные ориентиры начального общего образования</w:t>
      </w:r>
      <w:r w:rsidRPr="001D26AC">
        <w:rPr>
          <w:rFonts w:ascii="Times New Roman" w:hAnsi="Times New Roman"/>
          <w:b w:val="0"/>
          <w:noProof/>
        </w:rPr>
        <w:tab/>
      </w:r>
      <w:r w:rsidR="008B2876">
        <w:rPr>
          <w:rFonts w:ascii="Times New Roman" w:hAnsi="Times New Roman"/>
          <w:b w:val="0"/>
          <w:noProof/>
        </w:rPr>
        <w:t>57</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bCs/>
          <w:noProof/>
        </w:rPr>
        <w:t>2.1.2.</w:t>
      </w:r>
      <w:r w:rsidRPr="001D26AC">
        <w:rPr>
          <w:rFonts w:ascii="Times New Roman" w:hAnsi="Times New Roman"/>
          <w:b w:val="0"/>
          <w:noProof/>
        </w:rPr>
        <w:tab/>
        <w:t>Характеристика универсальных учебных действий при получении  начального общего образования</w:t>
      </w:r>
      <w:r w:rsidRPr="001D26AC">
        <w:rPr>
          <w:rFonts w:ascii="Times New Roman" w:hAnsi="Times New Roman"/>
          <w:b w:val="0"/>
          <w:noProof/>
        </w:rPr>
        <w:tab/>
      </w:r>
      <w:r w:rsidR="008B2876">
        <w:rPr>
          <w:rFonts w:ascii="Times New Roman" w:hAnsi="Times New Roman"/>
          <w:b w:val="0"/>
          <w:noProof/>
        </w:rPr>
        <w:t>58</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bCs/>
          <w:noProof/>
        </w:rPr>
        <w:t>2.1.3.</w:t>
      </w:r>
      <w:r w:rsidRPr="001D26AC">
        <w:rPr>
          <w:rFonts w:ascii="Times New Roman" w:hAnsi="Times New Roman"/>
          <w:b w:val="0"/>
          <w:noProof/>
        </w:rPr>
        <w:tab/>
        <w:t>Связь универсальных учебных действий с содержанием учебных предметов</w:t>
      </w:r>
      <w:r w:rsidRPr="001D26AC">
        <w:rPr>
          <w:rFonts w:ascii="Times New Roman" w:hAnsi="Times New Roman"/>
          <w:b w:val="0"/>
          <w:noProof/>
        </w:rPr>
        <w:tab/>
      </w:r>
      <w:r w:rsidR="008B2876">
        <w:rPr>
          <w:rFonts w:ascii="Times New Roman" w:hAnsi="Times New Roman"/>
          <w:b w:val="0"/>
          <w:noProof/>
        </w:rPr>
        <w:t>61</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bCs/>
          <w:noProof/>
        </w:rPr>
        <w:t>2.1.4.</w:t>
      </w:r>
      <w:r w:rsidRPr="001D26AC">
        <w:rPr>
          <w:rFonts w:ascii="Times New Roman" w:hAnsi="Times New Roman"/>
          <w:b w:val="0"/>
          <w:noProof/>
        </w:rPr>
        <w:tab/>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Pr="001D26AC">
        <w:rPr>
          <w:rFonts w:ascii="Times New Roman" w:hAnsi="Times New Roman"/>
          <w:b w:val="0"/>
          <w:noProof/>
        </w:rPr>
        <w:tab/>
      </w:r>
      <w:r w:rsidR="00D84036">
        <w:rPr>
          <w:rFonts w:ascii="Times New Roman" w:hAnsi="Times New Roman"/>
          <w:b w:val="0"/>
          <w:noProof/>
        </w:rPr>
        <w:t>69</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bCs/>
          <w:noProof/>
        </w:rPr>
        <w:t>2.1.5.</w:t>
      </w:r>
      <w:r w:rsidRPr="001D26AC">
        <w:rPr>
          <w:rFonts w:ascii="Times New Roman" w:hAnsi="Times New Roman"/>
          <w:b w:val="0"/>
          <w:noProof/>
        </w:rPr>
        <w:tab/>
        <w:t>Условия, обеспечивающие развитие универсальных учебных действий у обучающихся</w:t>
      </w:r>
      <w:r w:rsidRPr="001D26AC">
        <w:rPr>
          <w:rFonts w:ascii="Times New Roman" w:hAnsi="Times New Roman"/>
          <w:b w:val="0"/>
          <w:noProof/>
        </w:rPr>
        <w:tab/>
      </w:r>
      <w:r w:rsidR="00D84036">
        <w:rPr>
          <w:rFonts w:ascii="Times New Roman" w:hAnsi="Times New Roman"/>
          <w:b w:val="0"/>
          <w:noProof/>
        </w:rPr>
        <w:t>70</w:t>
      </w:r>
    </w:p>
    <w:p w:rsidR="00E35BF7"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bCs/>
          <w:noProof/>
        </w:rPr>
        <w:t>2.1.6.</w:t>
      </w:r>
      <w:r w:rsidRPr="001D26AC">
        <w:rPr>
          <w:rFonts w:ascii="Times New Roman" w:hAnsi="Times New Roman"/>
          <w:b w:val="0"/>
          <w:noProof/>
        </w:rPr>
        <w:tab/>
      </w:r>
      <w:r w:rsidRPr="001D26AC">
        <w:rPr>
          <w:rFonts w:ascii="Times New Roman" w:hAnsi="Times New Roman"/>
          <w:b w:val="0"/>
          <w:noProof/>
          <w:spacing w:val="-4"/>
        </w:rPr>
        <w:t>Условия, обеспечивающие преемственность про</w:t>
      </w:r>
      <w:r w:rsidRPr="001D26AC">
        <w:rPr>
          <w:rFonts w:ascii="Times New Roman" w:hAnsi="Times New Roman"/>
          <w:b w:val="0"/>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Pr="001D26AC">
        <w:rPr>
          <w:rFonts w:ascii="Times New Roman" w:hAnsi="Times New Roman"/>
          <w:b w:val="0"/>
          <w:noProof/>
        </w:rPr>
        <w:tab/>
      </w:r>
      <w:r w:rsidR="00D84036">
        <w:rPr>
          <w:rFonts w:ascii="Times New Roman" w:hAnsi="Times New Roman"/>
          <w:b w:val="0"/>
          <w:noProof/>
        </w:rPr>
        <w:t>72</w:t>
      </w:r>
    </w:p>
    <w:p w:rsidR="001A13CB" w:rsidRPr="001A13CB" w:rsidRDefault="00C5415A" w:rsidP="001A13CB">
      <w:pPr>
        <w:rPr>
          <w:sz w:val="22"/>
          <w:szCs w:val="22"/>
        </w:rPr>
      </w:pPr>
      <w:r>
        <w:rPr>
          <w:sz w:val="22"/>
          <w:szCs w:val="22"/>
        </w:rPr>
        <w:t xml:space="preserve">       </w:t>
      </w:r>
      <w:r w:rsidR="001A13CB" w:rsidRPr="001A13CB">
        <w:rPr>
          <w:sz w:val="22"/>
          <w:szCs w:val="22"/>
        </w:rPr>
        <w:t xml:space="preserve"> 2.1.7.Методика</w:t>
      </w:r>
      <w:r w:rsidR="001A13CB">
        <w:rPr>
          <w:sz w:val="22"/>
          <w:szCs w:val="22"/>
        </w:rPr>
        <w:t xml:space="preserve"> и инструментарий оценки успешности освоения и применения обучающимися  универсальных  учебных действий</w:t>
      </w:r>
      <w:r>
        <w:rPr>
          <w:sz w:val="22"/>
          <w:szCs w:val="22"/>
        </w:rPr>
        <w:t>…………………………………………………………………………….</w:t>
      </w:r>
      <w:r w:rsidR="00D84036">
        <w:rPr>
          <w:sz w:val="22"/>
          <w:szCs w:val="22"/>
        </w:rPr>
        <w:t>75</w:t>
      </w:r>
    </w:p>
    <w:p w:rsidR="00E35BF7" w:rsidRPr="001D26AC" w:rsidRDefault="00C5415A" w:rsidP="00557F36">
      <w:pPr>
        <w:pStyle w:val="23"/>
        <w:tabs>
          <w:tab w:val="right" w:leader="dot" w:pos="10065"/>
        </w:tabs>
        <w:rPr>
          <w:rFonts w:ascii="Times New Roman" w:hAnsi="Times New Roman"/>
          <w:b w:val="0"/>
          <w:noProof/>
        </w:rPr>
      </w:pPr>
      <w:r>
        <w:rPr>
          <w:rFonts w:ascii="Times New Roman" w:hAnsi="Times New Roman"/>
          <w:b w:val="0"/>
          <w:noProof/>
        </w:rPr>
        <w:t xml:space="preserve">   </w:t>
      </w:r>
      <w:r w:rsidR="00E35BF7" w:rsidRPr="001D26AC">
        <w:rPr>
          <w:rFonts w:ascii="Times New Roman" w:hAnsi="Times New Roman"/>
          <w:b w:val="0"/>
          <w:noProof/>
        </w:rPr>
        <w:t>2.2.</w:t>
      </w:r>
      <w:r w:rsidR="00E35BF7" w:rsidRPr="001D26AC">
        <w:rPr>
          <w:rFonts w:ascii="Times New Roman" w:hAnsi="Times New Roman"/>
          <w:b w:val="0"/>
          <w:noProof/>
        </w:rPr>
        <w:tab/>
        <w:t>Программы отдельных учебных предметов, курсов</w:t>
      </w:r>
      <w:r w:rsidR="00E35BF7" w:rsidRPr="001D26AC">
        <w:rPr>
          <w:rFonts w:ascii="Times New Roman" w:hAnsi="Times New Roman"/>
          <w:b w:val="0"/>
          <w:noProof/>
        </w:rPr>
        <w:tab/>
      </w:r>
      <w:r w:rsidR="00D84036">
        <w:rPr>
          <w:rFonts w:ascii="Times New Roman" w:hAnsi="Times New Roman"/>
          <w:b w:val="0"/>
          <w:noProof/>
        </w:rPr>
        <w:t>76</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bCs/>
          <w:noProof/>
        </w:rPr>
        <w:t>2.2.1.</w:t>
      </w:r>
      <w:r w:rsidRPr="001D26AC">
        <w:rPr>
          <w:rFonts w:ascii="Times New Roman" w:hAnsi="Times New Roman"/>
          <w:b w:val="0"/>
          <w:noProof/>
        </w:rPr>
        <w:tab/>
        <w:t>Общие положения</w:t>
      </w:r>
      <w:r w:rsidRPr="001D26AC">
        <w:rPr>
          <w:rFonts w:ascii="Times New Roman" w:hAnsi="Times New Roman"/>
          <w:b w:val="0"/>
          <w:noProof/>
        </w:rPr>
        <w:tab/>
      </w:r>
      <w:r w:rsidR="00D84036">
        <w:rPr>
          <w:rFonts w:ascii="Times New Roman" w:hAnsi="Times New Roman"/>
          <w:b w:val="0"/>
          <w:noProof/>
        </w:rPr>
        <w:t>76</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bCs/>
          <w:noProof/>
        </w:rPr>
        <w:t>2.2.2.</w:t>
      </w:r>
      <w:r w:rsidRPr="001D26AC">
        <w:rPr>
          <w:rFonts w:ascii="Times New Roman" w:hAnsi="Times New Roman"/>
          <w:b w:val="0"/>
          <w:noProof/>
        </w:rPr>
        <w:tab/>
        <w:t>Основное содержание учебных предметов</w:t>
      </w:r>
      <w:r w:rsidRPr="001D26AC">
        <w:rPr>
          <w:rFonts w:ascii="Times New Roman" w:hAnsi="Times New Roman"/>
          <w:b w:val="0"/>
          <w:noProof/>
        </w:rPr>
        <w:tab/>
      </w:r>
      <w:r w:rsidR="00D84036">
        <w:rPr>
          <w:rFonts w:ascii="Times New Roman" w:hAnsi="Times New Roman"/>
          <w:b w:val="0"/>
          <w:noProof/>
        </w:rPr>
        <w:t>77</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noProof/>
        </w:rPr>
        <w:t>2.2.2.1.</w:t>
      </w:r>
      <w:r w:rsidRPr="001D26AC">
        <w:rPr>
          <w:rFonts w:ascii="Times New Roman" w:hAnsi="Times New Roman"/>
          <w:b w:val="0"/>
          <w:noProof/>
        </w:rPr>
        <w:tab/>
        <w:t>Русский язык</w:t>
      </w:r>
      <w:r w:rsidRPr="001D26AC">
        <w:rPr>
          <w:rFonts w:ascii="Times New Roman" w:hAnsi="Times New Roman"/>
          <w:b w:val="0"/>
          <w:noProof/>
        </w:rPr>
        <w:tab/>
      </w:r>
      <w:r w:rsidR="00D84036">
        <w:rPr>
          <w:rFonts w:ascii="Times New Roman" w:hAnsi="Times New Roman"/>
          <w:b w:val="0"/>
          <w:noProof/>
        </w:rPr>
        <w:t>77</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noProof/>
        </w:rPr>
        <w:t>2.2.2.2.</w:t>
      </w:r>
      <w:r w:rsidRPr="001D26AC">
        <w:rPr>
          <w:rFonts w:ascii="Times New Roman" w:hAnsi="Times New Roman"/>
          <w:b w:val="0"/>
          <w:noProof/>
        </w:rPr>
        <w:tab/>
        <w:t>Литературное чтение</w:t>
      </w:r>
      <w:r w:rsidRPr="001D26AC">
        <w:rPr>
          <w:rFonts w:ascii="Times New Roman" w:hAnsi="Times New Roman"/>
          <w:b w:val="0"/>
          <w:noProof/>
        </w:rPr>
        <w:tab/>
      </w:r>
      <w:r w:rsidR="00D84036">
        <w:rPr>
          <w:rFonts w:ascii="Times New Roman" w:hAnsi="Times New Roman"/>
          <w:b w:val="0"/>
          <w:noProof/>
        </w:rPr>
        <w:t>81</w:t>
      </w:r>
    </w:p>
    <w:p w:rsidR="00E35BF7" w:rsidRPr="001D26AC" w:rsidRDefault="00F750BD" w:rsidP="00557F36">
      <w:pPr>
        <w:pStyle w:val="23"/>
        <w:tabs>
          <w:tab w:val="right" w:leader="dot" w:pos="10065"/>
        </w:tabs>
        <w:ind w:left="426" w:firstLine="0"/>
        <w:rPr>
          <w:rFonts w:ascii="Times New Roman" w:hAnsi="Times New Roman"/>
          <w:b w:val="0"/>
          <w:noProof/>
        </w:rPr>
      </w:pPr>
      <w:r>
        <w:rPr>
          <w:rFonts w:ascii="Times New Roman" w:hAnsi="Times New Roman"/>
          <w:b w:val="0"/>
          <w:noProof/>
        </w:rPr>
        <w:t>2.2.2.3.</w:t>
      </w:r>
      <w:r>
        <w:rPr>
          <w:rFonts w:ascii="Times New Roman" w:hAnsi="Times New Roman"/>
          <w:b w:val="0"/>
          <w:noProof/>
        </w:rPr>
        <w:tab/>
        <w:t xml:space="preserve">Английский </w:t>
      </w:r>
      <w:r w:rsidR="00E35BF7" w:rsidRPr="001D26AC">
        <w:rPr>
          <w:rFonts w:ascii="Times New Roman" w:hAnsi="Times New Roman"/>
          <w:b w:val="0"/>
          <w:noProof/>
        </w:rPr>
        <w:t xml:space="preserve"> язык</w:t>
      </w:r>
      <w:r w:rsidR="00E35BF7" w:rsidRPr="001D26AC">
        <w:rPr>
          <w:rFonts w:ascii="Times New Roman" w:hAnsi="Times New Roman"/>
          <w:b w:val="0"/>
          <w:noProof/>
        </w:rPr>
        <w:tab/>
      </w:r>
      <w:r w:rsidR="00D84036">
        <w:rPr>
          <w:rFonts w:ascii="Times New Roman" w:hAnsi="Times New Roman"/>
          <w:b w:val="0"/>
          <w:noProof/>
        </w:rPr>
        <w:t>85</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noProof/>
        </w:rPr>
        <w:t>2.2.2.4.</w:t>
      </w:r>
      <w:r w:rsidRPr="001D26AC">
        <w:rPr>
          <w:rFonts w:ascii="Times New Roman" w:hAnsi="Times New Roman"/>
          <w:b w:val="0"/>
          <w:noProof/>
        </w:rPr>
        <w:tab/>
        <w:t>Математика и информатика</w:t>
      </w:r>
      <w:r w:rsidRPr="001D26AC">
        <w:rPr>
          <w:rFonts w:ascii="Times New Roman" w:hAnsi="Times New Roman"/>
          <w:b w:val="0"/>
          <w:noProof/>
        </w:rPr>
        <w:tab/>
      </w:r>
      <w:r w:rsidR="00D84036">
        <w:rPr>
          <w:rFonts w:ascii="Times New Roman" w:hAnsi="Times New Roman"/>
          <w:b w:val="0"/>
          <w:noProof/>
        </w:rPr>
        <w:t>91</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noProof/>
        </w:rPr>
        <w:t>2.2.2.5.</w:t>
      </w:r>
      <w:r w:rsidRPr="001D26AC">
        <w:rPr>
          <w:rFonts w:ascii="Times New Roman" w:hAnsi="Times New Roman"/>
          <w:b w:val="0"/>
          <w:noProof/>
        </w:rPr>
        <w:tab/>
        <w:t>Окружающий мир</w:t>
      </w:r>
      <w:r w:rsidRPr="001D26AC">
        <w:rPr>
          <w:rFonts w:ascii="Times New Roman" w:hAnsi="Times New Roman"/>
          <w:b w:val="0"/>
          <w:noProof/>
        </w:rPr>
        <w:tab/>
      </w:r>
      <w:r w:rsidR="00D84036">
        <w:rPr>
          <w:rFonts w:ascii="Times New Roman" w:hAnsi="Times New Roman"/>
          <w:b w:val="0"/>
          <w:noProof/>
        </w:rPr>
        <w:t>93</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noProof/>
        </w:rPr>
        <w:t>2.2.2.6.</w:t>
      </w:r>
      <w:r w:rsidRPr="001D26AC">
        <w:rPr>
          <w:rFonts w:ascii="Times New Roman" w:hAnsi="Times New Roman"/>
          <w:b w:val="0"/>
          <w:noProof/>
        </w:rPr>
        <w:tab/>
        <w:t>Основы религиозных культур и светской этики</w:t>
      </w:r>
      <w:r w:rsidRPr="001D26AC">
        <w:rPr>
          <w:rFonts w:ascii="Times New Roman" w:hAnsi="Times New Roman"/>
          <w:b w:val="0"/>
          <w:noProof/>
        </w:rPr>
        <w:tab/>
      </w:r>
      <w:r w:rsidR="00F45868">
        <w:rPr>
          <w:rFonts w:ascii="Times New Roman" w:hAnsi="Times New Roman"/>
          <w:b w:val="0"/>
          <w:noProof/>
        </w:rPr>
        <w:t>95</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noProof/>
        </w:rPr>
        <w:t>2.2.2.7.</w:t>
      </w:r>
      <w:r w:rsidRPr="001D26AC">
        <w:rPr>
          <w:rFonts w:ascii="Times New Roman" w:hAnsi="Times New Roman"/>
          <w:b w:val="0"/>
          <w:noProof/>
        </w:rPr>
        <w:tab/>
        <w:t>Изобразительное искусство</w:t>
      </w:r>
      <w:r w:rsidRPr="001D26AC">
        <w:rPr>
          <w:rFonts w:ascii="Times New Roman" w:hAnsi="Times New Roman"/>
          <w:b w:val="0"/>
          <w:noProof/>
        </w:rPr>
        <w:tab/>
      </w:r>
      <w:r w:rsidR="00D84036">
        <w:rPr>
          <w:rFonts w:ascii="Times New Roman" w:hAnsi="Times New Roman"/>
          <w:b w:val="0"/>
          <w:noProof/>
        </w:rPr>
        <w:t>97</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noProof/>
        </w:rPr>
        <w:t>2.2.2.8.</w:t>
      </w:r>
      <w:r w:rsidRPr="001D26AC">
        <w:rPr>
          <w:rFonts w:ascii="Times New Roman" w:hAnsi="Times New Roman"/>
          <w:b w:val="0"/>
          <w:noProof/>
        </w:rPr>
        <w:tab/>
        <w:t>Музыка</w:t>
      </w:r>
      <w:r w:rsidRPr="001D26AC">
        <w:rPr>
          <w:rFonts w:ascii="Times New Roman" w:hAnsi="Times New Roman"/>
          <w:b w:val="0"/>
          <w:noProof/>
        </w:rPr>
        <w:tab/>
      </w:r>
      <w:r w:rsidR="00D84036">
        <w:rPr>
          <w:rFonts w:ascii="Times New Roman" w:hAnsi="Times New Roman"/>
          <w:b w:val="0"/>
          <w:noProof/>
        </w:rPr>
        <w:t>100</w:t>
      </w:r>
    </w:p>
    <w:p w:rsidR="00E35BF7" w:rsidRPr="001D26AC" w:rsidRDefault="00E35BF7" w:rsidP="00557F36">
      <w:pPr>
        <w:pStyle w:val="23"/>
        <w:tabs>
          <w:tab w:val="right" w:leader="dot" w:pos="10065"/>
        </w:tabs>
        <w:ind w:left="426" w:firstLine="0"/>
        <w:rPr>
          <w:rFonts w:ascii="Times New Roman" w:hAnsi="Times New Roman"/>
          <w:b w:val="0"/>
          <w:noProof/>
        </w:rPr>
      </w:pPr>
      <w:r w:rsidRPr="001D26AC">
        <w:rPr>
          <w:rFonts w:ascii="Times New Roman" w:hAnsi="Times New Roman"/>
          <w:b w:val="0"/>
          <w:noProof/>
        </w:rPr>
        <w:t>2.2.2.9.</w:t>
      </w:r>
      <w:r w:rsidRPr="001D26AC">
        <w:rPr>
          <w:rFonts w:ascii="Times New Roman" w:hAnsi="Times New Roman"/>
          <w:b w:val="0"/>
          <w:noProof/>
        </w:rPr>
        <w:tab/>
        <w:t>Технология</w:t>
      </w:r>
      <w:r w:rsidRPr="001D26AC">
        <w:rPr>
          <w:rFonts w:ascii="Times New Roman" w:hAnsi="Times New Roman"/>
          <w:b w:val="0"/>
          <w:noProof/>
        </w:rPr>
        <w:tab/>
      </w:r>
      <w:r w:rsidR="00D84036">
        <w:rPr>
          <w:rFonts w:ascii="Times New Roman" w:hAnsi="Times New Roman"/>
          <w:b w:val="0"/>
          <w:noProof/>
        </w:rPr>
        <w:t>115</w:t>
      </w:r>
    </w:p>
    <w:p w:rsidR="005526A9" w:rsidRPr="001D26AC" w:rsidRDefault="001D26AC" w:rsidP="00557F36">
      <w:pPr>
        <w:pStyle w:val="23"/>
        <w:tabs>
          <w:tab w:val="clear" w:pos="1200"/>
          <w:tab w:val="left" w:pos="1418"/>
          <w:tab w:val="right" w:leader="dot" w:pos="10065"/>
        </w:tabs>
        <w:ind w:left="426" w:firstLine="0"/>
        <w:rPr>
          <w:rFonts w:ascii="Times New Roman" w:hAnsi="Times New Roman"/>
          <w:b w:val="0"/>
          <w:noProof/>
        </w:rPr>
      </w:pPr>
      <w:r>
        <w:rPr>
          <w:rFonts w:ascii="Times New Roman" w:hAnsi="Times New Roman"/>
          <w:b w:val="0"/>
          <w:noProof/>
        </w:rPr>
        <w:t>2.2.2.10.</w:t>
      </w:r>
      <w:r w:rsidR="00E35BF7" w:rsidRPr="001D26AC">
        <w:rPr>
          <w:rFonts w:ascii="Times New Roman" w:hAnsi="Times New Roman"/>
          <w:b w:val="0"/>
          <w:noProof/>
        </w:rPr>
        <w:t>Физическая культура</w:t>
      </w:r>
      <w:r w:rsidR="00E35BF7" w:rsidRPr="001D26AC">
        <w:rPr>
          <w:rFonts w:ascii="Times New Roman" w:hAnsi="Times New Roman"/>
          <w:b w:val="0"/>
          <w:noProof/>
        </w:rPr>
        <w:tab/>
      </w:r>
      <w:r w:rsidR="00D84036">
        <w:rPr>
          <w:rFonts w:ascii="Times New Roman" w:hAnsi="Times New Roman"/>
          <w:b w:val="0"/>
          <w:noProof/>
        </w:rPr>
        <w:t>117</w:t>
      </w:r>
    </w:p>
    <w:p w:rsidR="00E35BF7" w:rsidRDefault="00E35BF7" w:rsidP="005526A9">
      <w:pPr>
        <w:rPr>
          <w:sz w:val="22"/>
          <w:szCs w:val="22"/>
        </w:rPr>
      </w:pPr>
    </w:p>
    <w:p w:rsidR="001A13CB" w:rsidRDefault="001A13CB" w:rsidP="005526A9">
      <w:pPr>
        <w:rPr>
          <w:sz w:val="22"/>
          <w:szCs w:val="22"/>
        </w:rPr>
      </w:pPr>
    </w:p>
    <w:p w:rsidR="001A13CB" w:rsidRPr="001D26AC" w:rsidRDefault="001A13CB" w:rsidP="005526A9">
      <w:pPr>
        <w:rPr>
          <w:sz w:val="22"/>
          <w:szCs w:val="22"/>
        </w:rPr>
      </w:pPr>
    </w:p>
    <w:p w:rsidR="00E35BF7" w:rsidRDefault="001D26AC" w:rsidP="00C5415A">
      <w:pPr>
        <w:pStyle w:val="23"/>
        <w:tabs>
          <w:tab w:val="right" w:leader="dot" w:pos="10065"/>
        </w:tabs>
        <w:ind w:left="0" w:firstLine="0"/>
        <w:rPr>
          <w:rFonts w:ascii="Times New Roman" w:hAnsi="Times New Roman"/>
          <w:b w:val="0"/>
          <w:noProof/>
        </w:rPr>
      </w:pPr>
      <w:r>
        <w:rPr>
          <w:rFonts w:ascii="Times New Roman" w:hAnsi="Times New Roman"/>
          <w:b w:val="0"/>
          <w:noProof/>
        </w:rPr>
        <w:lastRenderedPageBreak/>
        <w:t>2.3.</w:t>
      </w:r>
      <w:r w:rsidR="00E35BF7" w:rsidRPr="001D26AC">
        <w:rPr>
          <w:rFonts w:ascii="Times New Roman" w:hAnsi="Times New Roman"/>
          <w:b w:val="0"/>
          <w:noProof/>
        </w:rPr>
        <w:t>Программа духовно-нравственного воспитания, развития обучающихся при получении начального общего образования</w:t>
      </w:r>
      <w:r w:rsidR="00E35BF7" w:rsidRPr="001D26AC">
        <w:rPr>
          <w:rFonts w:ascii="Times New Roman" w:hAnsi="Times New Roman"/>
          <w:b w:val="0"/>
          <w:noProof/>
        </w:rPr>
        <w:tab/>
      </w:r>
      <w:r w:rsidR="00D84036">
        <w:rPr>
          <w:rFonts w:ascii="Times New Roman" w:hAnsi="Times New Roman"/>
          <w:b w:val="0"/>
          <w:noProof/>
        </w:rPr>
        <w:t>121</w:t>
      </w:r>
    </w:p>
    <w:p w:rsidR="001A13CB" w:rsidRDefault="001A13CB" w:rsidP="001A13CB">
      <w:pPr>
        <w:rPr>
          <w:sz w:val="22"/>
          <w:szCs w:val="22"/>
        </w:rPr>
      </w:pPr>
      <w:r w:rsidRPr="001A13CB">
        <w:rPr>
          <w:sz w:val="22"/>
          <w:szCs w:val="22"/>
        </w:rPr>
        <w:t>2.3.1.</w:t>
      </w:r>
      <w:r>
        <w:rPr>
          <w:sz w:val="22"/>
          <w:szCs w:val="22"/>
        </w:rPr>
        <w:t xml:space="preserve"> Цель и задачи духовно- нра</w:t>
      </w:r>
      <w:r w:rsidR="00DA3C21">
        <w:rPr>
          <w:sz w:val="22"/>
          <w:szCs w:val="22"/>
        </w:rPr>
        <w:t xml:space="preserve">вственного воспитания, развития, воспитания и социализации   </w:t>
      </w:r>
      <w:r>
        <w:rPr>
          <w:sz w:val="22"/>
          <w:szCs w:val="22"/>
        </w:rPr>
        <w:t>обучающихся</w:t>
      </w:r>
      <w:r w:rsidR="00DA3C21">
        <w:rPr>
          <w:sz w:val="22"/>
          <w:szCs w:val="22"/>
        </w:rPr>
        <w:t>………………………</w:t>
      </w:r>
      <w:r w:rsidR="00D84036">
        <w:rPr>
          <w:sz w:val="22"/>
          <w:szCs w:val="22"/>
        </w:rPr>
        <w:t>……………………………………………………………………………121</w:t>
      </w:r>
    </w:p>
    <w:p w:rsidR="00DA3C21" w:rsidRDefault="00DA3C21" w:rsidP="001A13CB">
      <w:pPr>
        <w:rPr>
          <w:sz w:val="22"/>
          <w:szCs w:val="22"/>
        </w:rPr>
      </w:pPr>
      <w:r>
        <w:rPr>
          <w:sz w:val="22"/>
          <w:szCs w:val="22"/>
        </w:rPr>
        <w:t xml:space="preserve">      2.3.2.Основные направления и ценностные основы духовно- нравственного воспитания, развития, воспитания и социализации   обучающихся………………………</w:t>
      </w:r>
      <w:r w:rsidR="00D84036">
        <w:rPr>
          <w:sz w:val="22"/>
          <w:szCs w:val="22"/>
        </w:rPr>
        <w:t>……………………………………………………………………………122</w:t>
      </w:r>
    </w:p>
    <w:p w:rsidR="00DA3C21" w:rsidRDefault="00DA3C21" w:rsidP="001A13CB">
      <w:pPr>
        <w:rPr>
          <w:sz w:val="22"/>
          <w:szCs w:val="22"/>
        </w:rPr>
      </w:pPr>
      <w:r>
        <w:rPr>
          <w:sz w:val="22"/>
          <w:szCs w:val="22"/>
        </w:rPr>
        <w:t xml:space="preserve">     2.3.3. Основное содержание духовно- нравственного воспитания, развития, воспитания и социализации   обучающихся………………………</w:t>
      </w:r>
      <w:r w:rsidR="00D84036">
        <w:rPr>
          <w:sz w:val="22"/>
          <w:szCs w:val="22"/>
        </w:rPr>
        <w:t>……………………………………………………………………………123</w:t>
      </w:r>
    </w:p>
    <w:p w:rsidR="00DA3C21" w:rsidRDefault="00DA3C21" w:rsidP="001A13CB">
      <w:pPr>
        <w:rPr>
          <w:sz w:val="22"/>
          <w:szCs w:val="22"/>
        </w:rPr>
      </w:pPr>
      <w:r>
        <w:rPr>
          <w:sz w:val="22"/>
          <w:szCs w:val="22"/>
        </w:rPr>
        <w:t xml:space="preserve">     2.3.4. Виды деятельности и формы занятий с обучающимися…</w:t>
      </w:r>
      <w:r w:rsidR="00D84036">
        <w:rPr>
          <w:sz w:val="22"/>
          <w:szCs w:val="22"/>
        </w:rPr>
        <w:t>………………………………………..128</w:t>
      </w:r>
    </w:p>
    <w:p w:rsidR="00DA3C21" w:rsidRDefault="00DA3C21" w:rsidP="001A13CB">
      <w:pPr>
        <w:rPr>
          <w:sz w:val="22"/>
          <w:szCs w:val="22"/>
        </w:rPr>
      </w:pPr>
      <w:r>
        <w:rPr>
          <w:sz w:val="22"/>
          <w:szCs w:val="22"/>
        </w:rPr>
        <w:t xml:space="preserve">    2.3.5. Модель организации работы по духовно- нравственного воспитания, развития, воспитания и социализации обучающихся……</w:t>
      </w:r>
      <w:r w:rsidR="00D84036">
        <w:rPr>
          <w:sz w:val="22"/>
          <w:szCs w:val="22"/>
        </w:rPr>
        <w:t>……………………………………………………………………………</w:t>
      </w:r>
      <w:r w:rsidR="00C5415A">
        <w:rPr>
          <w:sz w:val="22"/>
          <w:szCs w:val="22"/>
        </w:rPr>
        <w:t>…</w:t>
      </w:r>
      <w:r w:rsidR="00D84036">
        <w:rPr>
          <w:sz w:val="22"/>
          <w:szCs w:val="22"/>
        </w:rPr>
        <w:t>137</w:t>
      </w:r>
    </w:p>
    <w:p w:rsidR="00DA3C21" w:rsidRDefault="00DA3C21" w:rsidP="001A13CB">
      <w:pPr>
        <w:rPr>
          <w:sz w:val="22"/>
          <w:szCs w:val="22"/>
        </w:rPr>
      </w:pPr>
      <w:r>
        <w:rPr>
          <w:sz w:val="22"/>
          <w:szCs w:val="22"/>
        </w:rPr>
        <w:t>2.3.6. Описание форм и методов организации социально значимой деятельности обу</w:t>
      </w:r>
      <w:r w:rsidR="00D84036">
        <w:rPr>
          <w:sz w:val="22"/>
          <w:szCs w:val="22"/>
        </w:rPr>
        <w:t>чающихся……</w:t>
      </w:r>
      <w:r w:rsidR="00C5415A">
        <w:rPr>
          <w:sz w:val="22"/>
          <w:szCs w:val="22"/>
        </w:rPr>
        <w:t>….</w:t>
      </w:r>
      <w:r w:rsidR="00D84036">
        <w:rPr>
          <w:sz w:val="22"/>
          <w:szCs w:val="22"/>
        </w:rPr>
        <w:t>140</w:t>
      </w:r>
    </w:p>
    <w:p w:rsidR="00DA3C21" w:rsidRDefault="00DA3C21" w:rsidP="001A13CB">
      <w:pPr>
        <w:rPr>
          <w:sz w:val="22"/>
          <w:szCs w:val="22"/>
        </w:rPr>
      </w:pPr>
      <w:r>
        <w:rPr>
          <w:sz w:val="22"/>
          <w:szCs w:val="22"/>
        </w:rPr>
        <w:t xml:space="preserve">2.3.7. Описание основных технологий взаимодействия и сотрудничества субъектов </w:t>
      </w:r>
      <w:r w:rsidR="00D26FBE">
        <w:rPr>
          <w:sz w:val="22"/>
          <w:szCs w:val="22"/>
        </w:rPr>
        <w:t>воспитательной дея</w:t>
      </w:r>
      <w:r w:rsidR="00101A1D">
        <w:rPr>
          <w:sz w:val="22"/>
          <w:szCs w:val="22"/>
        </w:rPr>
        <w:t>тельности и социальных институтов</w:t>
      </w:r>
      <w:r w:rsidR="00D84036">
        <w:rPr>
          <w:sz w:val="22"/>
          <w:szCs w:val="22"/>
        </w:rPr>
        <w:t>……………………………………………………………………</w:t>
      </w:r>
      <w:r w:rsidR="00C5415A">
        <w:rPr>
          <w:sz w:val="22"/>
          <w:szCs w:val="22"/>
        </w:rPr>
        <w:t>…</w:t>
      </w:r>
      <w:r w:rsidR="00D84036">
        <w:rPr>
          <w:sz w:val="22"/>
          <w:szCs w:val="22"/>
        </w:rPr>
        <w:t>141</w:t>
      </w:r>
    </w:p>
    <w:p w:rsidR="00DA3C21" w:rsidRDefault="00DA3C21" w:rsidP="001A13CB">
      <w:pPr>
        <w:rPr>
          <w:sz w:val="22"/>
          <w:szCs w:val="22"/>
        </w:rPr>
      </w:pPr>
      <w:r>
        <w:rPr>
          <w:sz w:val="22"/>
          <w:szCs w:val="22"/>
        </w:rPr>
        <w:t>2.3.8.</w:t>
      </w:r>
      <w:r w:rsidR="00101A1D" w:rsidRPr="00101A1D">
        <w:rPr>
          <w:sz w:val="22"/>
          <w:szCs w:val="22"/>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101A1D">
        <w:rPr>
          <w:sz w:val="22"/>
          <w:szCs w:val="22"/>
        </w:rPr>
        <w:t>………………………………………………………………………………………….</w:t>
      </w:r>
      <w:r w:rsidR="00D84036">
        <w:rPr>
          <w:sz w:val="22"/>
          <w:szCs w:val="22"/>
        </w:rPr>
        <w:t>141</w:t>
      </w:r>
    </w:p>
    <w:p w:rsidR="00DA3C21" w:rsidRDefault="00DA3C21" w:rsidP="001A13CB">
      <w:pPr>
        <w:rPr>
          <w:sz w:val="22"/>
          <w:szCs w:val="22"/>
        </w:rPr>
      </w:pPr>
      <w:r>
        <w:rPr>
          <w:sz w:val="22"/>
          <w:szCs w:val="22"/>
        </w:rPr>
        <w:t>2.3.9.</w:t>
      </w:r>
      <w:r w:rsidR="00101A1D" w:rsidRPr="00101A1D">
        <w:rPr>
          <w:sz w:val="22"/>
          <w:szCs w:val="22"/>
        </w:rPr>
        <w:t>Описание форм и методов повышения педагогической культуры родителей (законных представителей) обучающихся</w:t>
      </w:r>
      <w:r w:rsidR="00101A1D">
        <w:rPr>
          <w:sz w:val="22"/>
          <w:szCs w:val="22"/>
        </w:rPr>
        <w:t>………………………………………………………………………………</w:t>
      </w:r>
      <w:r w:rsidR="00D84036">
        <w:rPr>
          <w:sz w:val="22"/>
          <w:szCs w:val="22"/>
        </w:rPr>
        <w:t>143</w:t>
      </w:r>
    </w:p>
    <w:p w:rsidR="00DA3C21" w:rsidRDefault="00DA3C21" w:rsidP="001A13CB">
      <w:pPr>
        <w:rPr>
          <w:sz w:val="22"/>
          <w:szCs w:val="22"/>
        </w:rPr>
      </w:pPr>
      <w:r>
        <w:rPr>
          <w:sz w:val="22"/>
          <w:szCs w:val="22"/>
        </w:rPr>
        <w:t>2.3.10.</w:t>
      </w:r>
      <w:r w:rsidR="00101A1D">
        <w:rPr>
          <w:sz w:val="22"/>
          <w:szCs w:val="22"/>
        </w:rPr>
        <w:t xml:space="preserve"> Планируемые результаты…………………………………………………………………………….</w:t>
      </w:r>
      <w:r w:rsidR="00D84036">
        <w:rPr>
          <w:sz w:val="22"/>
          <w:szCs w:val="22"/>
        </w:rPr>
        <w:t>145</w:t>
      </w:r>
    </w:p>
    <w:p w:rsidR="00DA3C21" w:rsidRPr="001A13CB" w:rsidRDefault="00DA3C21" w:rsidP="001A13CB">
      <w:pPr>
        <w:rPr>
          <w:sz w:val="22"/>
          <w:szCs w:val="22"/>
        </w:rPr>
      </w:pPr>
      <w:r>
        <w:rPr>
          <w:sz w:val="22"/>
          <w:szCs w:val="22"/>
        </w:rPr>
        <w:t>2.3.11.</w:t>
      </w:r>
      <w:r w:rsidR="00D26FBE" w:rsidRPr="00D26FBE">
        <w:rPr>
          <w:sz w:val="22"/>
          <w:szCs w:val="22"/>
        </w:rPr>
        <w:t xml:space="preserve">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D26FBE">
        <w:rPr>
          <w:sz w:val="22"/>
          <w:szCs w:val="22"/>
        </w:rPr>
        <w:t>…………..</w:t>
      </w:r>
      <w:r w:rsidR="00D84036">
        <w:rPr>
          <w:sz w:val="22"/>
          <w:szCs w:val="22"/>
        </w:rPr>
        <w:t>150</w:t>
      </w:r>
    </w:p>
    <w:p w:rsidR="00E35BF7" w:rsidRPr="001D26AC" w:rsidRDefault="001D26AC" w:rsidP="00C5415A">
      <w:pPr>
        <w:pStyle w:val="23"/>
        <w:tabs>
          <w:tab w:val="right" w:leader="dot" w:pos="10065"/>
        </w:tabs>
        <w:ind w:left="0" w:firstLine="0"/>
        <w:rPr>
          <w:rFonts w:ascii="Times New Roman" w:hAnsi="Times New Roman"/>
          <w:b w:val="0"/>
          <w:noProof/>
        </w:rPr>
      </w:pPr>
      <w:r>
        <w:rPr>
          <w:rFonts w:ascii="Times New Roman" w:hAnsi="Times New Roman"/>
          <w:b w:val="0"/>
          <w:noProof/>
        </w:rPr>
        <w:t>2.4.</w:t>
      </w:r>
      <w:r w:rsidR="00E35BF7" w:rsidRPr="001D26AC">
        <w:rPr>
          <w:rFonts w:ascii="Times New Roman" w:hAnsi="Times New Roman"/>
          <w:b w:val="0"/>
          <w:noProof/>
        </w:rPr>
        <w:t>Программа формирования экологической культуры, здорового и безопасного образа жизни</w:t>
      </w:r>
      <w:r w:rsidR="00E35BF7" w:rsidRPr="001D26AC">
        <w:rPr>
          <w:rFonts w:ascii="Times New Roman" w:hAnsi="Times New Roman"/>
          <w:b w:val="0"/>
          <w:noProof/>
        </w:rPr>
        <w:tab/>
      </w:r>
      <w:r w:rsidR="00D84036">
        <w:rPr>
          <w:rFonts w:ascii="Times New Roman" w:hAnsi="Times New Roman"/>
          <w:b w:val="0"/>
          <w:noProof/>
        </w:rPr>
        <w:t>157</w:t>
      </w:r>
    </w:p>
    <w:p w:rsidR="00E35BF7" w:rsidRPr="001D26AC" w:rsidRDefault="001D26AC" w:rsidP="00C5415A">
      <w:pPr>
        <w:pStyle w:val="23"/>
        <w:tabs>
          <w:tab w:val="right" w:leader="dot" w:pos="10065"/>
        </w:tabs>
        <w:ind w:left="0" w:firstLine="0"/>
        <w:rPr>
          <w:rFonts w:ascii="Times New Roman" w:hAnsi="Times New Roman"/>
          <w:b w:val="0"/>
          <w:noProof/>
        </w:rPr>
      </w:pPr>
      <w:r>
        <w:rPr>
          <w:rFonts w:ascii="Times New Roman" w:hAnsi="Times New Roman"/>
          <w:b w:val="0"/>
          <w:noProof/>
        </w:rPr>
        <w:t>2.5.</w:t>
      </w:r>
      <w:r w:rsidR="00E35BF7" w:rsidRPr="001D26AC">
        <w:rPr>
          <w:rFonts w:ascii="Times New Roman" w:hAnsi="Times New Roman"/>
          <w:b w:val="0"/>
          <w:noProof/>
        </w:rPr>
        <w:t>Программа коррекционной работы</w:t>
      </w:r>
      <w:r w:rsidR="00E35BF7" w:rsidRPr="001D26AC">
        <w:rPr>
          <w:rFonts w:ascii="Times New Roman" w:hAnsi="Times New Roman"/>
          <w:b w:val="0"/>
          <w:noProof/>
        </w:rPr>
        <w:tab/>
      </w:r>
      <w:r w:rsidR="00D84036">
        <w:rPr>
          <w:rFonts w:ascii="Times New Roman" w:hAnsi="Times New Roman"/>
          <w:b w:val="0"/>
          <w:noProof/>
        </w:rPr>
        <w:t>166</w:t>
      </w:r>
    </w:p>
    <w:p w:rsidR="00E35BF7" w:rsidRPr="001D26AC" w:rsidRDefault="001D26AC" w:rsidP="00C5415A">
      <w:pPr>
        <w:pStyle w:val="14"/>
      </w:pPr>
      <w:r>
        <w:t>3.</w:t>
      </w:r>
      <w:r>
        <w:tab/>
        <w:t>Организационный раздел</w:t>
      </w:r>
    </w:p>
    <w:p w:rsidR="00E35BF7" w:rsidRPr="001D26AC" w:rsidRDefault="001D26AC" w:rsidP="00557F36">
      <w:pPr>
        <w:pStyle w:val="23"/>
        <w:tabs>
          <w:tab w:val="right" w:leader="dot" w:pos="10065"/>
        </w:tabs>
        <w:rPr>
          <w:rFonts w:ascii="Times New Roman" w:hAnsi="Times New Roman"/>
          <w:b w:val="0"/>
          <w:noProof/>
        </w:rPr>
      </w:pPr>
      <w:r>
        <w:rPr>
          <w:rFonts w:ascii="Times New Roman" w:hAnsi="Times New Roman"/>
          <w:b w:val="0"/>
          <w:noProof/>
        </w:rPr>
        <w:t xml:space="preserve">     3.1.</w:t>
      </w:r>
      <w:r w:rsidR="00F750BD">
        <w:rPr>
          <w:rFonts w:ascii="Times New Roman" w:hAnsi="Times New Roman"/>
          <w:b w:val="0"/>
          <w:noProof/>
        </w:rPr>
        <w:t xml:space="preserve"> У</w:t>
      </w:r>
      <w:r w:rsidR="00E35BF7" w:rsidRPr="001D26AC">
        <w:rPr>
          <w:rFonts w:ascii="Times New Roman" w:hAnsi="Times New Roman"/>
          <w:b w:val="0"/>
          <w:noProof/>
        </w:rPr>
        <w:t>чебный план начального общего образования</w:t>
      </w:r>
      <w:r w:rsidR="00E35BF7" w:rsidRPr="001D26AC">
        <w:rPr>
          <w:rFonts w:ascii="Times New Roman" w:hAnsi="Times New Roman"/>
          <w:b w:val="0"/>
          <w:noProof/>
        </w:rPr>
        <w:tab/>
      </w:r>
      <w:r w:rsidR="00D84036">
        <w:rPr>
          <w:rFonts w:ascii="Times New Roman" w:hAnsi="Times New Roman"/>
          <w:b w:val="0"/>
          <w:noProof/>
        </w:rPr>
        <w:t>173</w:t>
      </w:r>
    </w:p>
    <w:p w:rsidR="00E35BF7" w:rsidRDefault="001D26AC" w:rsidP="00557F36">
      <w:pPr>
        <w:pStyle w:val="23"/>
        <w:tabs>
          <w:tab w:val="right" w:leader="dot" w:pos="10065"/>
        </w:tabs>
        <w:rPr>
          <w:rFonts w:ascii="Times New Roman" w:hAnsi="Times New Roman"/>
          <w:b w:val="0"/>
          <w:noProof/>
        </w:rPr>
      </w:pPr>
      <w:r>
        <w:rPr>
          <w:rFonts w:ascii="Times New Roman" w:hAnsi="Times New Roman"/>
          <w:b w:val="0"/>
          <w:noProof/>
        </w:rPr>
        <w:t xml:space="preserve">     3.2.</w:t>
      </w:r>
      <w:r w:rsidR="00E35BF7" w:rsidRPr="001D26AC">
        <w:rPr>
          <w:rFonts w:ascii="Times New Roman" w:hAnsi="Times New Roman"/>
          <w:b w:val="0"/>
          <w:noProof/>
        </w:rPr>
        <w:t>План внеурочной деятельности</w:t>
      </w:r>
      <w:r w:rsidR="00E35BF7" w:rsidRPr="001D26AC">
        <w:rPr>
          <w:rFonts w:ascii="Times New Roman" w:hAnsi="Times New Roman"/>
          <w:b w:val="0"/>
          <w:noProof/>
        </w:rPr>
        <w:tab/>
      </w:r>
      <w:r w:rsidR="00D84036">
        <w:rPr>
          <w:rFonts w:ascii="Times New Roman" w:hAnsi="Times New Roman"/>
          <w:b w:val="0"/>
          <w:noProof/>
        </w:rPr>
        <w:t>177</w:t>
      </w:r>
    </w:p>
    <w:p w:rsidR="00101A1D" w:rsidRPr="00101A1D" w:rsidRDefault="00C5415A" w:rsidP="00101A1D">
      <w:pPr>
        <w:rPr>
          <w:sz w:val="22"/>
          <w:szCs w:val="22"/>
        </w:rPr>
      </w:pPr>
      <w:r>
        <w:rPr>
          <w:sz w:val="22"/>
          <w:szCs w:val="22"/>
        </w:rPr>
        <w:t xml:space="preserve">          </w:t>
      </w:r>
      <w:r w:rsidR="00101A1D" w:rsidRPr="00101A1D">
        <w:rPr>
          <w:sz w:val="22"/>
          <w:szCs w:val="22"/>
        </w:rPr>
        <w:t>3.2.1. Календарный учебный график</w:t>
      </w:r>
      <w:r w:rsidR="00101A1D">
        <w:rPr>
          <w:sz w:val="22"/>
          <w:szCs w:val="22"/>
        </w:rPr>
        <w:t>…………………………………………………………………..</w:t>
      </w:r>
      <w:r>
        <w:rPr>
          <w:sz w:val="22"/>
          <w:szCs w:val="22"/>
        </w:rPr>
        <w:t>183</w:t>
      </w:r>
    </w:p>
    <w:p w:rsidR="00E35BF7" w:rsidRPr="001D26AC" w:rsidRDefault="001D26AC" w:rsidP="00557F36">
      <w:pPr>
        <w:pStyle w:val="23"/>
        <w:tabs>
          <w:tab w:val="right" w:leader="dot" w:pos="10065"/>
        </w:tabs>
        <w:rPr>
          <w:rFonts w:ascii="Times New Roman" w:hAnsi="Times New Roman"/>
          <w:b w:val="0"/>
          <w:noProof/>
        </w:rPr>
      </w:pPr>
      <w:r>
        <w:rPr>
          <w:rFonts w:ascii="Times New Roman" w:hAnsi="Times New Roman"/>
          <w:b w:val="0"/>
          <w:noProof/>
        </w:rPr>
        <w:t xml:space="preserve">     3.3.</w:t>
      </w:r>
      <w:r w:rsidR="00E35BF7" w:rsidRPr="001D26AC">
        <w:rPr>
          <w:rFonts w:ascii="Times New Roman" w:hAnsi="Times New Roman"/>
          <w:b w:val="0"/>
          <w:noProof/>
        </w:rPr>
        <w:t>Система условий реализации основной образовательной программы</w:t>
      </w:r>
      <w:r w:rsidR="00E35BF7" w:rsidRPr="001D26AC">
        <w:rPr>
          <w:rFonts w:ascii="Times New Roman" w:hAnsi="Times New Roman"/>
          <w:b w:val="0"/>
          <w:noProof/>
        </w:rPr>
        <w:tab/>
      </w:r>
      <w:r w:rsidR="00C5415A">
        <w:rPr>
          <w:rFonts w:ascii="Times New Roman" w:hAnsi="Times New Roman"/>
          <w:b w:val="0"/>
          <w:noProof/>
        </w:rPr>
        <w:t>184</w:t>
      </w:r>
    </w:p>
    <w:p w:rsidR="00E35BF7" w:rsidRPr="001D26AC" w:rsidRDefault="00E35BF7" w:rsidP="00557F36">
      <w:pPr>
        <w:pStyle w:val="23"/>
        <w:tabs>
          <w:tab w:val="right" w:leader="dot" w:pos="10065"/>
        </w:tabs>
        <w:ind w:left="567" w:firstLine="0"/>
        <w:rPr>
          <w:rFonts w:ascii="Times New Roman" w:hAnsi="Times New Roman"/>
          <w:b w:val="0"/>
          <w:noProof/>
        </w:rPr>
      </w:pPr>
      <w:r w:rsidRPr="001D26AC">
        <w:rPr>
          <w:rFonts w:ascii="Times New Roman" w:hAnsi="Times New Roman"/>
          <w:b w:val="0"/>
          <w:bCs/>
          <w:noProof/>
        </w:rPr>
        <w:t>3.3.1.</w:t>
      </w:r>
      <w:r w:rsidRPr="001D26AC">
        <w:rPr>
          <w:rFonts w:ascii="Times New Roman" w:hAnsi="Times New Roman"/>
          <w:b w:val="0"/>
          <w:noProof/>
        </w:rPr>
        <w:t>Кадровые условия реализации основной образовательной программы</w:t>
      </w:r>
      <w:r w:rsidRPr="001D26AC">
        <w:rPr>
          <w:rFonts w:ascii="Times New Roman" w:hAnsi="Times New Roman"/>
          <w:b w:val="0"/>
          <w:noProof/>
        </w:rPr>
        <w:tab/>
      </w:r>
      <w:r w:rsidR="00C5415A">
        <w:rPr>
          <w:rFonts w:ascii="Times New Roman" w:hAnsi="Times New Roman"/>
          <w:b w:val="0"/>
          <w:noProof/>
        </w:rPr>
        <w:t>186</w:t>
      </w:r>
    </w:p>
    <w:p w:rsidR="00E35BF7" w:rsidRPr="001D26AC" w:rsidRDefault="00E35BF7" w:rsidP="00557F36">
      <w:pPr>
        <w:pStyle w:val="23"/>
        <w:tabs>
          <w:tab w:val="right" w:leader="dot" w:pos="10065"/>
        </w:tabs>
        <w:ind w:left="567" w:firstLine="0"/>
        <w:rPr>
          <w:rFonts w:ascii="Times New Roman" w:hAnsi="Times New Roman"/>
          <w:b w:val="0"/>
          <w:noProof/>
        </w:rPr>
      </w:pPr>
      <w:r w:rsidRPr="001D26AC">
        <w:rPr>
          <w:rFonts w:ascii="Times New Roman" w:hAnsi="Times New Roman"/>
          <w:b w:val="0"/>
          <w:bCs/>
          <w:noProof/>
        </w:rPr>
        <w:t>3.3.2.</w:t>
      </w:r>
      <w:r w:rsidRPr="001D26AC">
        <w:rPr>
          <w:rFonts w:ascii="Times New Roman" w:hAnsi="Times New Roman"/>
          <w:b w:val="0"/>
          <w:noProof/>
        </w:rPr>
        <w:t>Психолого­педагогические условия реализации основной образовательной программы</w:t>
      </w:r>
      <w:r w:rsidRPr="001D26AC">
        <w:rPr>
          <w:rFonts w:ascii="Times New Roman" w:hAnsi="Times New Roman"/>
          <w:b w:val="0"/>
          <w:noProof/>
        </w:rPr>
        <w:tab/>
      </w:r>
      <w:r w:rsidR="00C5415A">
        <w:rPr>
          <w:rFonts w:ascii="Times New Roman" w:hAnsi="Times New Roman"/>
          <w:b w:val="0"/>
          <w:noProof/>
        </w:rPr>
        <w:t>190</w:t>
      </w:r>
    </w:p>
    <w:p w:rsidR="00E35BF7" w:rsidRPr="001D26AC" w:rsidRDefault="00E35BF7" w:rsidP="00557F36">
      <w:pPr>
        <w:pStyle w:val="23"/>
        <w:tabs>
          <w:tab w:val="right" w:leader="dot" w:pos="10065"/>
        </w:tabs>
        <w:ind w:left="567" w:firstLine="0"/>
        <w:rPr>
          <w:rFonts w:ascii="Times New Roman" w:hAnsi="Times New Roman"/>
          <w:b w:val="0"/>
          <w:noProof/>
        </w:rPr>
      </w:pPr>
      <w:r w:rsidRPr="001D26AC">
        <w:rPr>
          <w:rFonts w:ascii="Times New Roman" w:hAnsi="Times New Roman"/>
          <w:b w:val="0"/>
          <w:bCs/>
          <w:noProof/>
        </w:rPr>
        <w:t>3.3.3.</w:t>
      </w:r>
      <w:r w:rsidRPr="001D26AC">
        <w:rPr>
          <w:rFonts w:ascii="Times New Roman" w:hAnsi="Times New Roman"/>
          <w:b w:val="0"/>
          <w:noProof/>
        </w:rPr>
        <w:t>Финансовое обеспечение реализации основной образовательной программы</w:t>
      </w:r>
      <w:r w:rsidRPr="001D26AC">
        <w:rPr>
          <w:rFonts w:ascii="Times New Roman" w:hAnsi="Times New Roman"/>
          <w:b w:val="0"/>
          <w:noProof/>
        </w:rPr>
        <w:tab/>
      </w:r>
      <w:r w:rsidR="00C5415A">
        <w:rPr>
          <w:rFonts w:ascii="Times New Roman" w:hAnsi="Times New Roman"/>
          <w:b w:val="0"/>
          <w:noProof/>
        </w:rPr>
        <w:t>191</w:t>
      </w:r>
    </w:p>
    <w:p w:rsidR="00E35BF7" w:rsidRPr="001D26AC" w:rsidRDefault="00E35BF7" w:rsidP="00557F36">
      <w:pPr>
        <w:pStyle w:val="23"/>
        <w:tabs>
          <w:tab w:val="right" w:leader="dot" w:pos="10065"/>
        </w:tabs>
        <w:ind w:left="567" w:firstLine="0"/>
        <w:rPr>
          <w:rFonts w:ascii="Times New Roman" w:hAnsi="Times New Roman"/>
          <w:b w:val="0"/>
          <w:noProof/>
        </w:rPr>
      </w:pPr>
      <w:r w:rsidRPr="001D26AC">
        <w:rPr>
          <w:rFonts w:ascii="Times New Roman" w:hAnsi="Times New Roman"/>
          <w:b w:val="0"/>
          <w:bCs/>
          <w:noProof/>
        </w:rPr>
        <w:t>3.3.4.</w:t>
      </w:r>
      <w:r w:rsidRPr="001D26AC">
        <w:rPr>
          <w:rFonts w:ascii="Times New Roman" w:hAnsi="Times New Roman"/>
          <w:b w:val="0"/>
          <w:noProof/>
        </w:rPr>
        <w:t>Материально-технические условия реализации основной образовательной программы</w:t>
      </w:r>
      <w:r w:rsidRPr="001D26AC">
        <w:rPr>
          <w:rFonts w:ascii="Times New Roman" w:hAnsi="Times New Roman"/>
          <w:b w:val="0"/>
          <w:noProof/>
        </w:rPr>
        <w:tab/>
      </w:r>
      <w:r w:rsidR="00C5415A">
        <w:rPr>
          <w:rFonts w:ascii="Times New Roman" w:hAnsi="Times New Roman"/>
          <w:b w:val="0"/>
          <w:noProof/>
        </w:rPr>
        <w:t>196</w:t>
      </w:r>
    </w:p>
    <w:p w:rsidR="00E35BF7" w:rsidRPr="001D26AC" w:rsidRDefault="001D26AC" w:rsidP="00557F36">
      <w:pPr>
        <w:pStyle w:val="23"/>
        <w:tabs>
          <w:tab w:val="right" w:leader="dot" w:pos="10065"/>
        </w:tabs>
        <w:ind w:left="567" w:firstLine="0"/>
        <w:rPr>
          <w:rFonts w:ascii="Times New Roman" w:hAnsi="Times New Roman"/>
          <w:b w:val="0"/>
          <w:noProof/>
        </w:rPr>
      </w:pPr>
      <w:r>
        <w:rPr>
          <w:rFonts w:ascii="Times New Roman" w:hAnsi="Times New Roman"/>
          <w:b w:val="0"/>
          <w:bCs/>
          <w:noProof/>
        </w:rPr>
        <w:t>3.3.5.</w:t>
      </w:r>
      <w:r w:rsidR="00E35BF7" w:rsidRPr="001D26AC">
        <w:rPr>
          <w:rFonts w:ascii="Times New Roman" w:hAnsi="Times New Roman"/>
          <w:b w:val="0"/>
          <w:noProof/>
        </w:rPr>
        <w:t>Информационно­методические условия реализации основной образовательной программы</w:t>
      </w:r>
      <w:r w:rsidR="00E35BF7" w:rsidRPr="001D26AC">
        <w:rPr>
          <w:rFonts w:ascii="Times New Roman" w:hAnsi="Times New Roman"/>
          <w:b w:val="0"/>
          <w:noProof/>
        </w:rPr>
        <w:tab/>
      </w:r>
      <w:r w:rsidR="00C5415A">
        <w:rPr>
          <w:rFonts w:ascii="Times New Roman" w:hAnsi="Times New Roman"/>
          <w:b w:val="0"/>
          <w:noProof/>
        </w:rPr>
        <w:t>198</w:t>
      </w:r>
    </w:p>
    <w:p w:rsidR="00E35BF7" w:rsidRDefault="00E35BF7" w:rsidP="00557F36">
      <w:pPr>
        <w:pStyle w:val="23"/>
        <w:tabs>
          <w:tab w:val="right" w:leader="dot" w:pos="10065"/>
        </w:tabs>
        <w:ind w:left="567" w:firstLine="0"/>
        <w:rPr>
          <w:rFonts w:ascii="Times New Roman" w:hAnsi="Times New Roman"/>
          <w:b w:val="0"/>
          <w:noProof/>
        </w:rPr>
      </w:pPr>
      <w:r w:rsidRPr="001D26AC">
        <w:rPr>
          <w:rFonts w:ascii="Times New Roman" w:hAnsi="Times New Roman"/>
          <w:b w:val="0"/>
          <w:bCs/>
          <w:noProof/>
        </w:rPr>
        <w:t>3.3.6.</w:t>
      </w:r>
      <w:r w:rsidRPr="001D26AC">
        <w:rPr>
          <w:rFonts w:ascii="Times New Roman" w:hAnsi="Times New Roman"/>
          <w:b w:val="0"/>
          <w:noProof/>
        </w:rPr>
        <w:tab/>
      </w:r>
      <w:r w:rsidR="00557F36" w:rsidRPr="001D26AC">
        <w:rPr>
          <w:rFonts w:ascii="Times New Roman" w:hAnsi="Times New Roman"/>
          <w:b w:val="0"/>
          <w:noProof/>
        </w:rPr>
        <w:t xml:space="preserve">Механизмы достижения целевых ориентиров в системе условий. </w:t>
      </w:r>
      <w:r w:rsidRPr="001D26AC">
        <w:rPr>
          <w:rFonts w:ascii="Times New Roman" w:hAnsi="Times New Roman"/>
          <w:b w:val="0"/>
          <w:noProof/>
        </w:rPr>
        <w:t>Модель сетевого графика (дорожной карты) по формированию необходимой системы условий реализации основной образовательной программы</w:t>
      </w:r>
      <w:r w:rsidRPr="001D26AC">
        <w:rPr>
          <w:rFonts w:ascii="Times New Roman" w:hAnsi="Times New Roman"/>
          <w:b w:val="0"/>
          <w:noProof/>
        </w:rPr>
        <w:tab/>
      </w:r>
      <w:r w:rsidR="00C5415A">
        <w:rPr>
          <w:rFonts w:ascii="Times New Roman" w:hAnsi="Times New Roman"/>
          <w:b w:val="0"/>
          <w:noProof/>
        </w:rPr>
        <w:t>202</w:t>
      </w:r>
    </w:p>
    <w:p w:rsidR="00F45868" w:rsidRDefault="00F45868" w:rsidP="00F45868">
      <w:pPr>
        <w:rPr>
          <w:sz w:val="22"/>
          <w:szCs w:val="22"/>
        </w:rPr>
      </w:pPr>
      <w:r w:rsidRPr="00F45868">
        <w:rPr>
          <w:sz w:val="22"/>
          <w:szCs w:val="22"/>
        </w:rPr>
        <w:t xml:space="preserve"> </w:t>
      </w:r>
      <w:r w:rsidR="00C5415A">
        <w:rPr>
          <w:sz w:val="22"/>
          <w:szCs w:val="22"/>
        </w:rPr>
        <w:t xml:space="preserve">          </w:t>
      </w:r>
      <w:r w:rsidRPr="00F45868">
        <w:rPr>
          <w:sz w:val="22"/>
          <w:szCs w:val="22"/>
        </w:rPr>
        <w:t>3.3.7.Контроль за состоянием условий</w:t>
      </w:r>
      <w:r w:rsidR="00C5415A">
        <w:rPr>
          <w:sz w:val="22"/>
          <w:szCs w:val="22"/>
        </w:rPr>
        <w:t>………………………………………………………………...210</w:t>
      </w:r>
    </w:p>
    <w:p w:rsidR="00F45868" w:rsidRPr="00F45868" w:rsidRDefault="00F45868" w:rsidP="00F45868">
      <w:pPr>
        <w:rPr>
          <w:sz w:val="22"/>
          <w:szCs w:val="22"/>
        </w:rPr>
      </w:pPr>
      <w:r>
        <w:rPr>
          <w:sz w:val="22"/>
          <w:szCs w:val="22"/>
        </w:rPr>
        <w:t xml:space="preserve">           3.3.8. Ожидаемый результат реализации основной образовательной программы начального общего образования…………………………</w:t>
      </w:r>
      <w:r w:rsidR="00C5415A">
        <w:rPr>
          <w:sz w:val="22"/>
          <w:szCs w:val="22"/>
        </w:rPr>
        <w:t>…………………………………………………………………………..211</w:t>
      </w:r>
    </w:p>
    <w:p w:rsidR="00DA3C21" w:rsidRPr="00DA3C21" w:rsidRDefault="00DA3C21" w:rsidP="00DA3C21"/>
    <w:p w:rsidR="00FF4AC1" w:rsidRDefault="004D132C" w:rsidP="00C7277B">
      <w:pPr>
        <w:pStyle w:val="1"/>
        <w:rPr>
          <w:b w:val="0"/>
          <w:sz w:val="16"/>
          <w:szCs w:val="16"/>
        </w:rPr>
      </w:pPr>
      <w:r w:rsidRPr="001D26AC">
        <w:rPr>
          <w:b w:val="0"/>
          <w:sz w:val="22"/>
          <w:szCs w:val="22"/>
        </w:rPr>
        <w:fldChar w:fldCharType="end"/>
      </w:r>
      <w:bookmarkEnd w:id="3"/>
    </w:p>
    <w:p w:rsidR="00653A76" w:rsidRPr="00F750BD" w:rsidRDefault="00A83779" w:rsidP="004D13AA">
      <w:pPr>
        <w:pStyle w:val="1"/>
        <w:numPr>
          <w:ilvl w:val="0"/>
          <w:numId w:val="69"/>
        </w:numPr>
        <w:rPr>
          <w:sz w:val="22"/>
          <w:szCs w:val="22"/>
        </w:rPr>
      </w:pPr>
      <w:r w:rsidRPr="00FF4AC1">
        <w:br w:type="page"/>
      </w:r>
      <w:bookmarkStart w:id="4" w:name="_Toc288394056"/>
      <w:bookmarkStart w:id="5" w:name="_Toc288410523"/>
      <w:bookmarkStart w:id="6" w:name="_Toc288410652"/>
      <w:bookmarkStart w:id="7" w:name="_Toc418108292"/>
      <w:r w:rsidR="00653A76" w:rsidRPr="00F750BD">
        <w:rPr>
          <w:sz w:val="22"/>
          <w:szCs w:val="22"/>
        </w:rPr>
        <w:lastRenderedPageBreak/>
        <w:t>Целевой раздел</w:t>
      </w:r>
      <w:bookmarkEnd w:id="4"/>
      <w:bookmarkEnd w:id="5"/>
      <w:bookmarkEnd w:id="6"/>
      <w:bookmarkEnd w:id="7"/>
    </w:p>
    <w:p w:rsidR="00653A76" w:rsidRPr="00F750BD" w:rsidRDefault="00D808D2" w:rsidP="00D808D2">
      <w:pPr>
        <w:pStyle w:val="afe"/>
        <w:rPr>
          <w:sz w:val="22"/>
          <w:szCs w:val="22"/>
        </w:rPr>
      </w:pPr>
      <w:bookmarkStart w:id="8" w:name="_Toc288394057"/>
      <w:bookmarkStart w:id="9" w:name="_Toc288410524"/>
      <w:bookmarkStart w:id="10" w:name="_Toc288410653"/>
      <w:bookmarkStart w:id="11" w:name="_Toc418108293"/>
      <w:r>
        <w:rPr>
          <w:sz w:val="22"/>
          <w:szCs w:val="22"/>
        </w:rPr>
        <w:t xml:space="preserve">                                                  </w:t>
      </w:r>
      <w:r w:rsidR="00653A76" w:rsidRPr="00F750BD">
        <w:rPr>
          <w:sz w:val="22"/>
          <w:szCs w:val="22"/>
        </w:rPr>
        <w:t>Пояснительная записка</w:t>
      </w:r>
      <w:bookmarkEnd w:id="8"/>
      <w:bookmarkEnd w:id="9"/>
      <w:bookmarkEnd w:id="10"/>
      <w:bookmarkEnd w:id="11"/>
    </w:p>
    <w:p w:rsidR="00184750" w:rsidRPr="00F750BD" w:rsidRDefault="00F750BD" w:rsidP="00184750">
      <w:pPr>
        <w:pStyle w:val="15"/>
        <w:shd w:val="clear" w:color="auto" w:fill="FFFFFF"/>
        <w:spacing w:before="0" w:line="240" w:lineRule="auto"/>
        <w:jc w:val="both"/>
        <w:rPr>
          <w:rFonts w:ascii="Times New Roman" w:hAnsi="Times New Roman"/>
          <w:b/>
          <w:sz w:val="22"/>
          <w:szCs w:val="22"/>
        </w:rPr>
      </w:pPr>
      <w:r w:rsidRPr="00F750BD">
        <w:rPr>
          <w:rFonts w:ascii="Times New Roman" w:hAnsi="Times New Roman"/>
          <w:b/>
          <w:color w:val="auto"/>
          <w:sz w:val="22"/>
          <w:szCs w:val="22"/>
        </w:rPr>
        <w:t>1.1.</w:t>
      </w:r>
      <w:r w:rsidR="00184750" w:rsidRPr="00F750BD">
        <w:rPr>
          <w:rFonts w:ascii="Times New Roman" w:hAnsi="Times New Roman"/>
          <w:b/>
          <w:sz w:val="22"/>
          <w:szCs w:val="22"/>
        </w:rPr>
        <w:t>Целевые установки</w:t>
      </w:r>
    </w:p>
    <w:p w:rsidR="00FF4AC1" w:rsidRPr="00FF4AC1" w:rsidRDefault="00FF4AC1" w:rsidP="00FF4AC1">
      <w:pPr>
        <w:rPr>
          <w:rFonts w:eastAsia="Calibri"/>
          <w:sz w:val="22"/>
          <w:szCs w:val="22"/>
          <w:lang w:eastAsia="en-US"/>
        </w:rPr>
      </w:pPr>
      <w:r w:rsidRPr="00FF4AC1">
        <w:rPr>
          <w:rFonts w:eastAsia="Calibri"/>
          <w:b/>
          <w:sz w:val="22"/>
          <w:szCs w:val="22"/>
          <w:lang w:eastAsia="en-US"/>
        </w:rPr>
        <w:t>Основная образовательная программа НОО</w:t>
      </w:r>
      <w:r w:rsidR="004D13AA">
        <w:rPr>
          <w:rFonts w:eastAsia="Calibri"/>
          <w:b/>
          <w:sz w:val="22"/>
          <w:szCs w:val="22"/>
          <w:lang w:eastAsia="en-US"/>
        </w:rPr>
        <w:t xml:space="preserve"> МБОУ Белоберезковская СОШ №1</w:t>
      </w:r>
      <w:r w:rsidRPr="00FF4AC1">
        <w:rPr>
          <w:rFonts w:eastAsia="Calibri"/>
          <w:sz w:val="22"/>
          <w:szCs w:val="22"/>
          <w:lang w:eastAsia="en-US"/>
        </w:rPr>
        <w:t xml:space="preserve"> составлена на основании анализа результативности деятельности школы с учётом требований стандартов нового поколения и представляет собой концепцию развития содержания обучения, воспитания, технологического и кадрового обеспечения, организации учебно-вос</w:t>
      </w:r>
      <w:r w:rsidR="004D13AA">
        <w:rPr>
          <w:rFonts w:eastAsia="Calibri"/>
          <w:sz w:val="22"/>
          <w:szCs w:val="22"/>
          <w:lang w:eastAsia="en-US"/>
        </w:rPr>
        <w:t>питательного процесса.</w:t>
      </w:r>
    </w:p>
    <w:p w:rsidR="00FF4AC1" w:rsidRPr="00FF4AC1" w:rsidRDefault="00FF4AC1" w:rsidP="00FF4AC1">
      <w:pPr>
        <w:rPr>
          <w:rFonts w:eastAsia="Calibri"/>
          <w:b/>
          <w:sz w:val="22"/>
          <w:szCs w:val="22"/>
          <w:lang w:eastAsia="en-US"/>
        </w:rPr>
      </w:pPr>
      <w:r w:rsidRPr="00FF4AC1">
        <w:rPr>
          <w:rFonts w:eastAsia="Calibri"/>
          <w:b/>
          <w:sz w:val="22"/>
          <w:szCs w:val="22"/>
          <w:lang w:eastAsia="en-US"/>
        </w:rPr>
        <w:t>Цели реализации основной образовательной программы начального общего образования</w:t>
      </w:r>
    </w:p>
    <w:p w:rsidR="00FF4AC1" w:rsidRPr="00FF4AC1" w:rsidRDefault="00FF4AC1" w:rsidP="00FF4AC1">
      <w:pPr>
        <w:rPr>
          <w:rFonts w:eastAsia="Calibri"/>
          <w:sz w:val="22"/>
          <w:szCs w:val="22"/>
          <w:lang w:eastAsia="en-US"/>
        </w:rPr>
      </w:pPr>
      <w:r w:rsidRPr="00FF4AC1">
        <w:rPr>
          <w:rFonts w:eastAsia="Calibri"/>
          <w:sz w:val="22"/>
          <w:szCs w:val="22"/>
          <w:lang w:eastAsia="en-US"/>
        </w:rPr>
        <w:t>1.Обеспечить достижение обучающимися начальных классов личностных, метапредметных  и предметных  результатов освоения основной образовательной программы.</w:t>
      </w:r>
    </w:p>
    <w:p w:rsidR="00FF4AC1" w:rsidRPr="00FF4AC1" w:rsidRDefault="00FF4AC1" w:rsidP="00FF4AC1">
      <w:pPr>
        <w:rPr>
          <w:rFonts w:eastAsia="Calibri"/>
          <w:sz w:val="22"/>
          <w:szCs w:val="22"/>
          <w:lang w:eastAsia="en-US"/>
        </w:rPr>
      </w:pPr>
      <w:r w:rsidRPr="00FF4AC1">
        <w:rPr>
          <w:rFonts w:eastAsia="Calibri"/>
          <w:sz w:val="22"/>
          <w:szCs w:val="22"/>
          <w:lang w:eastAsia="en-US"/>
        </w:rPr>
        <w:t>2.Обеспечить формирование универсальных учебных действий, как в учебной, так и в личностной, коммуникативной, познавательной, регулятивной сферах, обеспечивающих способность к организации самостоятельной деятельности обучающегося.</w:t>
      </w:r>
    </w:p>
    <w:p w:rsidR="00FF4AC1" w:rsidRPr="00FF4AC1" w:rsidRDefault="00FF4AC1" w:rsidP="00FF4AC1">
      <w:pPr>
        <w:rPr>
          <w:rFonts w:eastAsia="Calibri"/>
          <w:sz w:val="22"/>
          <w:szCs w:val="22"/>
          <w:lang w:eastAsia="en-US"/>
        </w:rPr>
      </w:pPr>
      <w:r w:rsidRPr="00FF4AC1">
        <w:rPr>
          <w:rFonts w:eastAsia="Calibri"/>
          <w:sz w:val="22"/>
          <w:szCs w:val="22"/>
          <w:lang w:eastAsia="en-US"/>
        </w:rPr>
        <w:t>3.Обеспечить познавательную мотивацию обучающихся, готовность и способность к сотрудничеству и совместной деятельности ученика с учителем, одноклассниками, формировать основы нравственного поведения.</w:t>
      </w:r>
    </w:p>
    <w:p w:rsidR="00FF4AC1" w:rsidRPr="00FF4AC1" w:rsidRDefault="00FF4AC1" w:rsidP="00FF4AC1">
      <w:pPr>
        <w:rPr>
          <w:rFonts w:eastAsia="Calibri"/>
          <w:sz w:val="22"/>
          <w:szCs w:val="22"/>
          <w:lang w:eastAsia="en-US"/>
        </w:rPr>
      </w:pPr>
      <w:r w:rsidRPr="00FF4AC1">
        <w:rPr>
          <w:rFonts w:eastAsia="Calibri"/>
          <w:sz w:val="22"/>
          <w:szCs w:val="22"/>
          <w:lang w:eastAsia="en-US"/>
        </w:rPr>
        <w:t>4.Обеспечить возможности для продолжения социально-личностного развития ребёнка, появления осознанных представлений об окружающем мире, о себе, о нравственно-этических нормах общества.</w:t>
      </w:r>
    </w:p>
    <w:p w:rsidR="00FF4AC1" w:rsidRPr="00FF4AC1" w:rsidRDefault="00FF4AC1" w:rsidP="00FF4AC1">
      <w:pPr>
        <w:rPr>
          <w:rFonts w:eastAsia="Calibri"/>
          <w:sz w:val="22"/>
          <w:szCs w:val="22"/>
          <w:lang w:eastAsia="en-US"/>
        </w:rPr>
      </w:pPr>
      <w:r w:rsidRPr="00FF4AC1">
        <w:rPr>
          <w:rFonts w:eastAsia="Calibri"/>
          <w:sz w:val="22"/>
          <w:szCs w:val="22"/>
          <w:lang w:eastAsia="en-US"/>
        </w:rPr>
        <w:t>5.Сформировать готовность и способность обучающихся к рефлексии – важнейшему качеству, определяющему направленность на саморазвитие и реализацию творческого потенциала.</w:t>
      </w:r>
    </w:p>
    <w:p w:rsidR="00FF4AC1" w:rsidRPr="00FF4AC1" w:rsidRDefault="00FF4AC1" w:rsidP="00FF4AC1">
      <w:pPr>
        <w:rPr>
          <w:rFonts w:eastAsia="Calibri"/>
          <w:b/>
          <w:sz w:val="22"/>
          <w:szCs w:val="22"/>
          <w:lang w:eastAsia="en-US"/>
        </w:rPr>
      </w:pPr>
      <w:r w:rsidRPr="00FF4AC1">
        <w:rPr>
          <w:rFonts w:eastAsia="Calibri"/>
          <w:b/>
          <w:sz w:val="22"/>
          <w:szCs w:val="22"/>
          <w:lang w:eastAsia="en-US"/>
        </w:rPr>
        <w:t>Принципы и подходы к формированию основной образовательной программы начального общего образования</w:t>
      </w:r>
    </w:p>
    <w:p w:rsidR="00FF4AC1" w:rsidRPr="00FF4AC1" w:rsidRDefault="00FF4AC1" w:rsidP="00FF4AC1">
      <w:pPr>
        <w:rPr>
          <w:rFonts w:eastAsia="Calibri"/>
          <w:sz w:val="22"/>
          <w:szCs w:val="22"/>
          <w:lang w:eastAsia="en-US"/>
        </w:rPr>
      </w:pPr>
      <w:r w:rsidRPr="00FF4AC1">
        <w:rPr>
          <w:rFonts w:eastAsia="Calibri"/>
          <w:sz w:val="22"/>
          <w:szCs w:val="22"/>
          <w:lang w:eastAsia="en-US"/>
        </w:rPr>
        <w:t>Основная образовательная программа учитывает требования к образованию, которые предъявляют стандарты второго поколения.</w:t>
      </w:r>
    </w:p>
    <w:p w:rsidR="00FF4AC1" w:rsidRPr="00FF4AC1" w:rsidRDefault="00FF4AC1" w:rsidP="00FF4AC1">
      <w:pPr>
        <w:rPr>
          <w:rFonts w:eastAsia="Calibri"/>
          <w:b/>
          <w:sz w:val="22"/>
          <w:szCs w:val="22"/>
          <w:lang w:eastAsia="en-US"/>
        </w:rPr>
      </w:pPr>
      <w:r w:rsidRPr="00FF4AC1">
        <w:rPr>
          <w:rFonts w:eastAsia="Calibri"/>
          <w:b/>
          <w:sz w:val="22"/>
          <w:szCs w:val="22"/>
          <w:lang w:eastAsia="en-US"/>
        </w:rPr>
        <w:t>Состав участников образовательного процесса</w:t>
      </w:r>
    </w:p>
    <w:p w:rsidR="00FF4AC1" w:rsidRPr="00FF4AC1" w:rsidRDefault="00FF4AC1" w:rsidP="00FF4AC1">
      <w:pPr>
        <w:rPr>
          <w:rFonts w:eastAsia="Calibri"/>
          <w:sz w:val="22"/>
          <w:szCs w:val="22"/>
          <w:lang w:eastAsia="en-US"/>
        </w:rPr>
      </w:pPr>
      <w:r w:rsidRPr="00FF4AC1">
        <w:rPr>
          <w:rFonts w:eastAsia="Calibri"/>
          <w:b/>
          <w:sz w:val="22"/>
          <w:szCs w:val="22"/>
          <w:u w:val="single"/>
          <w:lang w:eastAsia="en-US"/>
        </w:rPr>
        <w:t>Обучающиеся</w:t>
      </w:r>
      <w:r w:rsidRPr="00FF4AC1">
        <w:rPr>
          <w:rFonts w:eastAsia="Calibri"/>
          <w:sz w:val="22"/>
          <w:szCs w:val="22"/>
          <w:lang w:eastAsia="en-US"/>
        </w:rPr>
        <w:t>, достигшие школьного возраста</w:t>
      </w:r>
    </w:p>
    <w:p w:rsidR="00FF4AC1" w:rsidRPr="00FF4AC1" w:rsidRDefault="00FF4AC1" w:rsidP="00FF4AC1">
      <w:pPr>
        <w:rPr>
          <w:rFonts w:eastAsia="Calibri"/>
          <w:sz w:val="22"/>
          <w:szCs w:val="22"/>
          <w:lang w:eastAsia="en-US"/>
        </w:rPr>
      </w:pPr>
      <w:r w:rsidRPr="00FF4AC1">
        <w:rPr>
          <w:rFonts w:eastAsia="Calibri"/>
          <w:b/>
          <w:sz w:val="22"/>
          <w:szCs w:val="22"/>
          <w:u w:val="single"/>
          <w:lang w:eastAsia="en-US"/>
        </w:rPr>
        <w:t>Педагоги</w:t>
      </w:r>
      <w:r w:rsidRPr="00FF4AC1">
        <w:rPr>
          <w:rFonts w:eastAsia="Calibri"/>
          <w:sz w:val="22"/>
          <w:szCs w:val="22"/>
          <w:lang w:eastAsia="en-US"/>
        </w:rPr>
        <w:t>, изучившие требования, предъявляемые к ООП Федеральным государственным образовательным стандартом (ФГОС), владеющие современными технологиями обучения.</w:t>
      </w:r>
    </w:p>
    <w:p w:rsidR="00FF4AC1" w:rsidRPr="00FF4AC1" w:rsidRDefault="00FF4AC1" w:rsidP="00FF4AC1">
      <w:pPr>
        <w:rPr>
          <w:rFonts w:eastAsia="Calibri"/>
          <w:sz w:val="22"/>
          <w:szCs w:val="22"/>
          <w:lang w:eastAsia="en-US"/>
        </w:rPr>
      </w:pPr>
      <w:r w:rsidRPr="00FF4AC1">
        <w:rPr>
          <w:rFonts w:eastAsia="Calibri"/>
          <w:b/>
          <w:sz w:val="22"/>
          <w:szCs w:val="22"/>
          <w:u w:val="single"/>
          <w:lang w:eastAsia="en-US"/>
        </w:rPr>
        <w:t>Родители</w:t>
      </w:r>
      <w:r w:rsidRPr="00FF4AC1">
        <w:rPr>
          <w:rFonts w:eastAsia="Calibri"/>
          <w:sz w:val="22"/>
          <w:szCs w:val="22"/>
          <w:lang w:eastAsia="en-US"/>
        </w:rPr>
        <w:t>, изучившие особенности ООП, нормативные документы и акты.</w:t>
      </w:r>
    </w:p>
    <w:p w:rsidR="00FF4AC1" w:rsidRPr="00FF4AC1" w:rsidRDefault="00FF4AC1" w:rsidP="00FF4AC1">
      <w:pPr>
        <w:rPr>
          <w:rFonts w:eastAsia="Calibri"/>
          <w:sz w:val="22"/>
          <w:szCs w:val="22"/>
          <w:lang w:eastAsia="en-US"/>
        </w:rPr>
      </w:pPr>
      <w:r w:rsidRPr="00FF4AC1">
        <w:rPr>
          <w:rFonts w:eastAsia="Calibri"/>
          <w:sz w:val="22"/>
          <w:szCs w:val="22"/>
          <w:lang w:eastAsia="en-US"/>
        </w:rPr>
        <w:t>ООП реализует функцию общественного договора с родителями, предоставляет возможность родителям участвовать в работе органов управления. Соблюдая права семьи и ребёнка  в школе созданы все условия для самореализации обучающихся в соответствии с их способностями, желанием и направленностью личности.</w:t>
      </w:r>
    </w:p>
    <w:p w:rsidR="00FF4AC1" w:rsidRPr="00FF4AC1" w:rsidRDefault="00FF4AC1" w:rsidP="00FF4AC1">
      <w:pPr>
        <w:rPr>
          <w:rFonts w:eastAsia="Calibri"/>
          <w:b/>
          <w:sz w:val="22"/>
          <w:szCs w:val="22"/>
          <w:lang w:eastAsia="en-US"/>
        </w:rPr>
      </w:pPr>
      <w:r w:rsidRPr="00FF4AC1">
        <w:rPr>
          <w:rFonts w:eastAsia="Calibri"/>
          <w:b/>
          <w:sz w:val="22"/>
          <w:szCs w:val="22"/>
          <w:lang w:eastAsia="en-US"/>
        </w:rPr>
        <w:t>Характеристика основной образовательной программы начального общего образования</w:t>
      </w:r>
    </w:p>
    <w:p w:rsidR="00FF4AC1" w:rsidRPr="00FF4AC1" w:rsidRDefault="00FF4AC1" w:rsidP="00FF4AC1">
      <w:pPr>
        <w:rPr>
          <w:rFonts w:eastAsia="Calibri"/>
          <w:sz w:val="22"/>
          <w:szCs w:val="22"/>
          <w:lang w:eastAsia="en-US"/>
        </w:rPr>
      </w:pPr>
      <w:r w:rsidRPr="00FF4AC1">
        <w:rPr>
          <w:rFonts w:eastAsia="Calibri"/>
          <w:sz w:val="22"/>
          <w:szCs w:val="22"/>
          <w:lang w:eastAsia="en-US"/>
        </w:rPr>
        <w:t xml:space="preserve">Структура ООП </w:t>
      </w:r>
      <w:r w:rsidR="001D26AC">
        <w:rPr>
          <w:rFonts w:eastAsia="Calibri"/>
          <w:sz w:val="22"/>
          <w:szCs w:val="22"/>
          <w:lang w:eastAsia="en-US"/>
        </w:rPr>
        <w:t xml:space="preserve"> НОО </w:t>
      </w:r>
      <w:r w:rsidRPr="00FF4AC1">
        <w:rPr>
          <w:rFonts w:eastAsia="Calibri"/>
          <w:sz w:val="22"/>
          <w:szCs w:val="22"/>
          <w:lang w:eastAsia="en-US"/>
        </w:rPr>
        <w:t>соответствует ФГОС</w:t>
      </w:r>
    </w:p>
    <w:p w:rsidR="00FF4AC1" w:rsidRPr="00FF4AC1" w:rsidRDefault="00FF4AC1" w:rsidP="00FF4AC1">
      <w:pPr>
        <w:rPr>
          <w:rFonts w:eastAsia="Calibri"/>
          <w:sz w:val="22"/>
          <w:szCs w:val="22"/>
          <w:lang w:eastAsia="en-US"/>
        </w:rPr>
      </w:pPr>
      <w:r w:rsidRPr="00FF4AC1">
        <w:rPr>
          <w:rFonts w:eastAsia="Calibri"/>
          <w:b/>
          <w:sz w:val="22"/>
          <w:szCs w:val="22"/>
          <w:lang w:eastAsia="en-US"/>
        </w:rPr>
        <w:t>ООП</w:t>
      </w:r>
      <w:r w:rsidR="001D26AC">
        <w:rPr>
          <w:rFonts w:eastAsia="Calibri"/>
          <w:b/>
          <w:sz w:val="22"/>
          <w:szCs w:val="22"/>
          <w:lang w:eastAsia="en-US"/>
        </w:rPr>
        <w:t xml:space="preserve"> НОО</w:t>
      </w:r>
      <w:r w:rsidRPr="00FF4AC1">
        <w:rPr>
          <w:rFonts w:eastAsia="Calibri"/>
          <w:b/>
          <w:sz w:val="22"/>
          <w:szCs w:val="22"/>
          <w:lang w:eastAsia="en-US"/>
        </w:rPr>
        <w:t xml:space="preserve"> обеспечивает</w:t>
      </w:r>
      <w:r w:rsidRPr="00FF4AC1">
        <w:rPr>
          <w:rFonts w:eastAsia="Calibri"/>
          <w:sz w:val="22"/>
          <w:szCs w:val="22"/>
          <w:lang w:eastAsia="en-US"/>
        </w:rPr>
        <w:t>: гарантию прав обучающихся на образование  (доступное и качественное), оптимизацию образовательного процесса  (оптимальные способы организации учебной деятельности и сотрудничества, познавательной, творческой,  художественно-эстетической и коммуникативной деятельности), эффективное использование современных  технологий обучения, обеспечение условий для самореализации, самоопределения личности и сохранения здоровья обучающихся, использование современного материально-технического обеспечения образовательного  процесса, информационное и психолого-педагогическое сопровождение образовательного процесса.</w:t>
      </w:r>
    </w:p>
    <w:p w:rsidR="00184750" w:rsidRPr="004D29A6" w:rsidRDefault="00184750" w:rsidP="00184750">
      <w:pPr>
        <w:pStyle w:val="15"/>
        <w:shd w:val="clear" w:color="auto" w:fill="FFFFFF"/>
        <w:spacing w:before="0" w:line="240" w:lineRule="auto"/>
        <w:jc w:val="both"/>
        <w:rPr>
          <w:rFonts w:ascii="Times New Roman" w:hAnsi="Times New Roman"/>
          <w:sz w:val="24"/>
          <w:szCs w:val="24"/>
          <w:u w:val="single"/>
        </w:rPr>
      </w:pPr>
      <w:r w:rsidRPr="004D29A6">
        <w:rPr>
          <w:rFonts w:ascii="Times New Roman" w:hAnsi="Times New Roman"/>
          <w:b/>
          <w:bCs/>
          <w:sz w:val="24"/>
          <w:szCs w:val="24"/>
          <w:u w:val="single"/>
        </w:rPr>
        <w:t>УМК «Школа России»</w:t>
      </w:r>
    </w:p>
    <w:p w:rsidR="00184750" w:rsidRPr="00542798" w:rsidRDefault="00184750" w:rsidP="00184750">
      <w:pPr>
        <w:pStyle w:val="15"/>
        <w:shd w:val="clear" w:color="auto" w:fill="FFFFFF"/>
        <w:spacing w:before="0" w:line="240" w:lineRule="auto"/>
        <w:ind w:firstLine="709"/>
        <w:jc w:val="both"/>
        <w:rPr>
          <w:rFonts w:ascii="Times New Roman" w:hAnsi="Times New Roman"/>
          <w:sz w:val="22"/>
          <w:szCs w:val="22"/>
        </w:rPr>
      </w:pPr>
      <w:r w:rsidRPr="00542798">
        <w:rPr>
          <w:rFonts w:ascii="Times New Roman" w:hAnsi="Times New Roman"/>
          <w:b/>
          <w:bCs/>
          <w:sz w:val="22"/>
          <w:szCs w:val="22"/>
        </w:rPr>
        <w:t>Ведущей целевой установкой УМК «Школа России»</w:t>
      </w:r>
      <w:r w:rsidRPr="00542798">
        <w:rPr>
          <w:rFonts w:ascii="Times New Roman" w:hAnsi="Times New Roman"/>
          <w:sz w:val="22"/>
          <w:szCs w:val="22"/>
        </w:rPr>
        <w:t xml:space="preserve"> является «Воспитание гуманного, творческого, социально активного человека – гражданина и патриота России, уважительного и бережного к среде своего обитания, к своей семье, к природному и культурному достоянию своей малой Родины, своей многонациональной страны и всего человечества».</w:t>
      </w:r>
    </w:p>
    <w:p w:rsidR="00184750" w:rsidRPr="00542798" w:rsidRDefault="00184750" w:rsidP="00184750">
      <w:pPr>
        <w:pStyle w:val="15"/>
        <w:shd w:val="clear" w:color="auto" w:fill="FFFFFF"/>
        <w:spacing w:before="0" w:line="240" w:lineRule="auto"/>
        <w:ind w:firstLine="709"/>
        <w:jc w:val="both"/>
        <w:rPr>
          <w:rFonts w:ascii="Times New Roman" w:hAnsi="Times New Roman"/>
          <w:sz w:val="22"/>
          <w:szCs w:val="22"/>
        </w:rPr>
      </w:pPr>
      <w:r w:rsidRPr="00542798">
        <w:rPr>
          <w:rFonts w:ascii="Times New Roman" w:hAnsi="Times New Roman"/>
          <w:b/>
          <w:bCs/>
          <w:sz w:val="22"/>
          <w:szCs w:val="22"/>
        </w:rPr>
        <w:t>Ведущие задачи, способствующие реализации целевой установки УМК «Школа России»:</w:t>
      </w:r>
    </w:p>
    <w:p w:rsidR="00184750" w:rsidRPr="00542798" w:rsidRDefault="00184750" w:rsidP="002605A8">
      <w:pPr>
        <w:pStyle w:val="15"/>
        <w:numPr>
          <w:ilvl w:val="0"/>
          <w:numId w:val="45"/>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Создание условий для организации учебной деятельности, развития познавательных процессов, творческих способностей, эмоциональной сферы младшего школьника.</w:t>
      </w:r>
    </w:p>
    <w:p w:rsidR="00184750" w:rsidRPr="00542798" w:rsidRDefault="00184750" w:rsidP="002605A8">
      <w:pPr>
        <w:pStyle w:val="15"/>
        <w:numPr>
          <w:ilvl w:val="0"/>
          <w:numId w:val="45"/>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Развитие и укрепление интереса к познанию самого себя и окружающего мира.</w:t>
      </w:r>
    </w:p>
    <w:p w:rsidR="00184750" w:rsidRPr="00542798" w:rsidRDefault="00184750" w:rsidP="002605A8">
      <w:pPr>
        <w:pStyle w:val="15"/>
        <w:numPr>
          <w:ilvl w:val="0"/>
          <w:numId w:val="45"/>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Во</w:t>
      </w:r>
      <w:r w:rsidR="00C12772">
        <w:rPr>
          <w:rFonts w:ascii="Times New Roman" w:hAnsi="Times New Roman"/>
          <w:sz w:val="22"/>
          <w:szCs w:val="22"/>
        </w:rPr>
        <w:t>спитание любви к своему поселку</w:t>
      </w:r>
      <w:r w:rsidRPr="00542798">
        <w:rPr>
          <w:rFonts w:ascii="Times New Roman" w:hAnsi="Times New Roman"/>
          <w:sz w:val="22"/>
          <w:szCs w:val="22"/>
        </w:rPr>
        <w:t>, к своей семье, к своей Родине, к её природе, истории, культуре.</w:t>
      </w:r>
    </w:p>
    <w:p w:rsidR="00184750" w:rsidRPr="00542798" w:rsidRDefault="00184750" w:rsidP="002605A8">
      <w:pPr>
        <w:pStyle w:val="15"/>
        <w:numPr>
          <w:ilvl w:val="0"/>
          <w:numId w:val="45"/>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Формирование опыта этически и экологически обоснованного поведения в природной и социальной среде.</w:t>
      </w:r>
    </w:p>
    <w:p w:rsidR="00184750" w:rsidRPr="00542798" w:rsidRDefault="00184750" w:rsidP="002605A8">
      <w:pPr>
        <w:pStyle w:val="15"/>
        <w:numPr>
          <w:ilvl w:val="0"/>
          <w:numId w:val="45"/>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Формирование ценностного отношения к человеку, к природе, к миру, к знаниям.</w:t>
      </w:r>
    </w:p>
    <w:p w:rsidR="00184750" w:rsidRPr="00542798" w:rsidRDefault="00184750" w:rsidP="00184750">
      <w:pPr>
        <w:pStyle w:val="15"/>
        <w:shd w:val="clear" w:color="auto" w:fill="FFFFFF"/>
        <w:spacing w:before="0" w:line="240" w:lineRule="auto"/>
        <w:ind w:firstLine="709"/>
        <w:jc w:val="both"/>
        <w:rPr>
          <w:rFonts w:ascii="Times New Roman" w:hAnsi="Times New Roman"/>
          <w:sz w:val="22"/>
          <w:szCs w:val="22"/>
        </w:rPr>
      </w:pPr>
      <w:r w:rsidRPr="00542798">
        <w:rPr>
          <w:rFonts w:ascii="Times New Roman" w:hAnsi="Times New Roman"/>
          <w:b/>
          <w:bCs/>
          <w:sz w:val="22"/>
          <w:szCs w:val="22"/>
        </w:rPr>
        <w:lastRenderedPageBreak/>
        <w:t>Основные средства реализации ведущей целевой установки УМК «Школа России»:</w:t>
      </w:r>
    </w:p>
    <w:p w:rsidR="00184750" w:rsidRPr="00542798" w:rsidRDefault="00184750" w:rsidP="002605A8">
      <w:pPr>
        <w:pStyle w:val="15"/>
        <w:numPr>
          <w:ilvl w:val="0"/>
          <w:numId w:val="46"/>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Значительный воспитательный потенциал.</w:t>
      </w:r>
    </w:p>
    <w:p w:rsidR="00184750" w:rsidRPr="00542798" w:rsidRDefault="00184750" w:rsidP="002605A8">
      <w:pPr>
        <w:pStyle w:val="15"/>
        <w:numPr>
          <w:ilvl w:val="0"/>
          <w:numId w:val="46"/>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Системно выстроенный потенциал для включения младших школьников в учебную деятельность.</w:t>
      </w:r>
    </w:p>
    <w:p w:rsidR="00184750" w:rsidRPr="00542798" w:rsidRDefault="00184750" w:rsidP="002605A8">
      <w:pPr>
        <w:pStyle w:val="15"/>
        <w:numPr>
          <w:ilvl w:val="0"/>
          <w:numId w:val="46"/>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Возможности для дифференцированного и личностно – ориентированного образования школьников.</w:t>
      </w:r>
    </w:p>
    <w:p w:rsidR="00184750" w:rsidRPr="00542798" w:rsidRDefault="00184750" w:rsidP="002605A8">
      <w:pPr>
        <w:pStyle w:val="15"/>
        <w:numPr>
          <w:ilvl w:val="0"/>
          <w:numId w:val="46"/>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Преобладание проблемно – поискового методов обучения.</w:t>
      </w:r>
    </w:p>
    <w:p w:rsidR="00184750" w:rsidRPr="00542798" w:rsidRDefault="00184750" w:rsidP="002605A8">
      <w:pPr>
        <w:pStyle w:val="15"/>
        <w:numPr>
          <w:ilvl w:val="0"/>
          <w:numId w:val="46"/>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Практическая направленность содержания материала с опорой на социальный опыт ученика.</w:t>
      </w:r>
    </w:p>
    <w:p w:rsidR="00184750" w:rsidRPr="00542798" w:rsidRDefault="00184750" w:rsidP="002605A8">
      <w:pPr>
        <w:pStyle w:val="15"/>
        <w:numPr>
          <w:ilvl w:val="0"/>
          <w:numId w:val="46"/>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Творческие, проектные задания, учебные диалоги.</w:t>
      </w:r>
    </w:p>
    <w:p w:rsidR="00184750" w:rsidRPr="00542798" w:rsidRDefault="00184750" w:rsidP="002605A8">
      <w:pPr>
        <w:pStyle w:val="15"/>
        <w:numPr>
          <w:ilvl w:val="0"/>
          <w:numId w:val="46"/>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Возможности для моделирования изучаемых объектов и явлений окружающего мира.</w:t>
      </w:r>
    </w:p>
    <w:p w:rsidR="00184750" w:rsidRPr="00542798" w:rsidRDefault="00184750" w:rsidP="002605A8">
      <w:pPr>
        <w:pStyle w:val="15"/>
        <w:numPr>
          <w:ilvl w:val="0"/>
          <w:numId w:val="46"/>
        </w:numPr>
        <w:shd w:val="clear" w:color="auto" w:fill="FFFFFF"/>
        <w:spacing w:before="0" w:line="240" w:lineRule="auto"/>
        <w:jc w:val="both"/>
        <w:rPr>
          <w:rFonts w:ascii="Times New Roman" w:hAnsi="Times New Roman"/>
          <w:sz w:val="22"/>
          <w:szCs w:val="22"/>
        </w:rPr>
      </w:pPr>
      <w:r w:rsidRPr="00542798">
        <w:rPr>
          <w:rFonts w:ascii="Times New Roman" w:hAnsi="Times New Roman"/>
          <w:sz w:val="22"/>
          <w:szCs w:val="22"/>
        </w:rPr>
        <w:t>Возможности для разнообразия организационных форм обучения, в том числе с использованием электронных ресурсов. </w:t>
      </w:r>
    </w:p>
    <w:p w:rsidR="00184750" w:rsidRPr="00542798" w:rsidRDefault="00184750" w:rsidP="00184750">
      <w:pPr>
        <w:shd w:val="clear" w:color="auto" w:fill="FFFFFF"/>
        <w:rPr>
          <w:color w:val="333333"/>
          <w:sz w:val="22"/>
          <w:szCs w:val="22"/>
        </w:rPr>
      </w:pPr>
      <w:r w:rsidRPr="00542798">
        <w:rPr>
          <w:b/>
          <w:sz w:val="22"/>
          <w:szCs w:val="22"/>
        </w:rPr>
        <w:t> </w:t>
      </w:r>
    </w:p>
    <w:p w:rsidR="00184750" w:rsidRPr="00542798" w:rsidRDefault="00184750" w:rsidP="00184750">
      <w:pPr>
        <w:pStyle w:val="15"/>
        <w:shd w:val="clear" w:color="auto" w:fill="FFFFFF"/>
        <w:spacing w:before="0" w:line="240" w:lineRule="auto"/>
        <w:ind w:firstLine="709"/>
        <w:jc w:val="both"/>
        <w:rPr>
          <w:rFonts w:ascii="Times New Roman" w:hAnsi="Times New Roman"/>
          <w:sz w:val="22"/>
          <w:szCs w:val="22"/>
        </w:rPr>
      </w:pPr>
      <w:r w:rsidRPr="00542798">
        <w:rPr>
          <w:rFonts w:ascii="Times New Roman" w:hAnsi="Times New Roman"/>
          <w:sz w:val="22"/>
          <w:szCs w:val="22"/>
        </w:rPr>
        <w:t>Целевая установка УМК «Школа России» и ведущие задачи соотносятся с современным национальным воспитательным идеалом, сформированным в Концепции духовно – нравственного развития и воспитания личности гражданина России и с личностными характеристиками выпускника («портрет выпускника начальной школы»), сформулированными в ФГОС НОО</w:t>
      </w:r>
    </w:p>
    <w:p w:rsidR="00184750" w:rsidRPr="00542798" w:rsidRDefault="00184750" w:rsidP="00184750">
      <w:pPr>
        <w:pStyle w:val="15"/>
        <w:shd w:val="clear" w:color="auto" w:fill="FFFFFF"/>
        <w:spacing w:before="0" w:line="240" w:lineRule="auto"/>
        <w:ind w:firstLine="709"/>
        <w:jc w:val="both"/>
        <w:rPr>
          <w:rFonts w:ascii="Times New Roman" w:hAnsi="Times New Roman"/>
          <w:sz w:val="22"/>
          <w:szCs w:val="22"/>
        </w:rPr>
      </w:pPr>
      <w:r w:rsidRPr="00542798">
        <w:rPr>
          <w:rFonts w:ascii="Times New Roman" w:hAnsi="Times New Roman"/>
          <w:b/>
          <w:bCs/>
          <w:sz w:val="22"/>
          <w:szCs w:val="22"/>
        </w:rPr>
        <w:t>Современный на</w:t>
      </w:r>
      <w:r w:rsidR="00F45868">
        <w:rPr>
          <w:rFonts w:ascii="Times New Roman" w:hAnsi="Times New Roman"/>
          <w:b/>
          <w:bCs/>
          <w:sz w:val="22"/>
          <w:szCs w:val="22"/>
        </w:rPr>
        <w:t>циональный воспитательный идеал:</w:t>
      </w:r>
    </w:p>
    <w:p w:rsidR="00184750" w:rsidRPr="00F45868" w:rsidRDefault="00184750" w:rsidP="00184750">
      <w:pPr>
        <w:pStyle w:val="15"/>
        <w:shd w:val="clear" w:color="auto" w:fill="FFFFFF"/>
        <w:spacing w:before="0" w:line="240" w:lineRule="auto"/>
        <w:ind w:firstLine="709"/>
        <w:jc w:val="both"/>
        <w:rPr>
          <w:rFonts w:ascii="Times New Roman" w:hAnsi="Times New Roman"/>
          <w:sz w:val="22"/>
          <w:szCs w:val="22"/>
        </w:rPr>
      </w:pPr>
      <w:r w:rsidRPr="00F45868">
        <w:rPr>
          <w:rFonts w:ascii="Times New Roman" w:hAnsi="Times New Roman"/>
          <w:iCs/>
          <w:sz w:val="22"/>
          <w:szCs w:val="22"/>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 укоренённый в духовных и культурных традициях многонационального народа Российской Федерации.</w:t>
      </w:r>
    </w:p>
    <w:p w:rsidR="00184750" w:rsidRPr="00542798" w:rsidRDefault="00184750" w:rsidP="00184750">
      <w:pPr>
        <w:pStyle w:val="15"/>
        <w:shd w:val="clear" w:color="auto" w:fill="FFFFFF"/>
        <w:spacing w:before="0" w:line="240" w:lineRule="auto"/>
        <w:ind w:firstLine="709"/>
        <w:jc w:val="both"/>
        <w:rPr>
          <w:rFonts w:ascii="Times New Roman" w:hAnsi="Times New Roman"/>
          <w:sz w:val="22"/>
          <w:szCs w:val="22"/>
        </w:rPr>
      </w:pPr>
      <w:r w:rsidRPr="00542798">
        <w:rPr>
          <w:rFonts w:ascii="Times New Roman" w:hAnsi="Times New Roman"/>
          <w:sz w:val="22"/>
          <w:szCs w:val="22"/>
        </w:rPr>
        <w:t>Программы опираются на развивающую парадигму, представленную в виде основополагающих принципов: </w:t>
      </w:r>
    </w:p>
    <w:p w:rsidR="00184750" w:rsidRPr="00542798" w:rsidRDefault="00184750" w:rsidP="00184750">
      <w:pPr>
        <w:pStyle w:val="15"/>
        <w:spacing w:before="0" w:line="240" w:lineRule="auto"/>
        <w:ind w:right="0" w:firstLine="709"/>
        <w:jc w:val="both"/>
        <w:rPr>
          <w:rFonts w:ascii="Times New Roman" w:hAnsi="Times New Roman"/>
          <w:sz w:val="22"/>
          <w:szCs w:val="22"/>
        </w:rPr>
      </w:pPr>
      <w:r w:rsidRPr="00542798">
        <w:rPr>
          <w:rFonts w:ascii="Times New Roman" w:hAnsi="Times New Roman"/>
          <w:sz w:val="22"/>
          <w:szCs w:val="22"/>
        </w:rPr>
        <w:t>1. Принцип деятельности.</w:t>
      </w:r>
    </w:p>
    <w:p w:rsidR="00184750" w:rsidRPr="00542798" w:rsidRDefault="00184750" w:rsidP="00184750">
      <w:pPr>
        <w:pStyle w:val="15"/>
        <w:spacing w:before="0" w:line="240" w:lineRule="auto"/>
        <w:ind w:right="0" w:firstLine="709"/>
        <w:jc w:val="both"/>
        <w:rPr>
          <w:rFonts w:ascii="Times New Roman" w:hAnsi="Times New Roman"/>
          <w:sz w:val="22"/>
          <w:szCs w:val="22"/>
        </w:rPr>
      </w:pPr>
      <w:r w:rsidRPr="00542798">
        <w:rPr>
          <w:rFonts w:ascii="Times New Roman" w:hAnsi="Times New Roman"/>
          <w:sz w:val="22"/>
          <w:szCs w:val="22"/>
        </w:rPr>
        <w:t>2. Принцип целостного представления о мире.</w:t>
      </w:r>
    </w:p>
    <w:p w:rsidR="00184750" w:rsidRPr="00542798" w:rsidRDefault="00184750" w:rsidP="00184750">
      <w:pPr>
        <w:pStyle w:val="15"/>
        <w:spacing w:before="0" w:line="240" w:lineRule="auto"/>
        <w:ind w:right="0" w:firstLine="709"/>
        <w:jc w:val="both"/>
        <w:rPr>
          <w:rFonts w:ascii="Times New Roman" w:hAnsi="Times New Roman"/>
          <w:sz w:val="22"/>
          <w:szCs w:val="22"/>
        </w:rPr>
      </w:pPr>
      <w:r w:rsidRPr="00542798">
        <w:rPr>
          <w:rFonts w:ascii="Times New Roman" w:hAnsi="Times New Roman"/>
          <w:sz w:val="22"/>
          <w:szCs w:val="22"/>
        </w:rPr>
        <w:t>3. Принцип преемственности.</w:t>
      </w:r>
    </w:p>
    <w:p w:rsidR="00184750" w:rsidRPr="00542798" w:rsidRDefault="00184750" w:rsidP="00184750">
      <w:pPr>
        <w:pStyle w:val="15"/>
        <w:spacing w:before="0" w:line="240" w:lineRule="auto"/>
        <w:ind w:right="0" w:firstLine="709"/>
        <w:jc w:val="both"/>
        <w:rPr>
          <w:rFonts w:ascii="Times New Roman" w:hAnsi="Times New Roman"/>
          <w:sz w:val="22"/>
          <w:szCs w:val="22"/>
        </w:rPr>
      </w:pPr>
      <w:r w:rsidRPr="00542798">
        <w:rPr>
          <w:rFonts w:ascii="Times New Roman" w:hAnsi="Times New Roman"/>
          <w:sz w:val="22"/>
          <w:szCs w:val="22"/>
        </w:rPr>
        <w:t>4. Принцип дифференциации и индивидуализации обучения.</w:t>
      </w:r>
    </w:p>
    <w:p w:rsidR="00184750" w:rsidRPr="00542798" w:rsidRDefault="00184750" w:rsidP="00184750">
      <w:pPr>
        <w:pStyle w:val="15"/>
        <w:spacing w:before="0" w:line="240" w:lineRule="auto"/>
        <w:ind w:right="0" w:firstLine="709"/>
        <w:jc w:val="both"/>
        <w:rPr>
          <w:rFonts w:ascii="Times New Roman" w:hAnsi="Times New Roman"/>
          <w:sz w:val="22"/>
          <w:szCs w:val="22"/>
        </w:rPr>
      </w:pPr>
      <w:r w:rsidRPr="00542798">
        <w:rPr>
          <w:rFonts w:ascii="Times New Roman" w:hAnsi="Times New Roman"/>
          <w:sz w:val="22"/>
          <w:szCs w:val="22"/>
        </w:rPr>
        <w:t>5. Принцип творчества.</w:t>
      </w:r>
    </w:p>
    <w:p w:rsidR="00184750" w:rsidRPr="00542798" w:rsidRDefault="00184750" w:rsidP="00184750">
      <w:pPr>
        <w:pStyle w:val="15"/>
        <w:spacing w:before="0" w:line="240" w:lineRule="auto"/>
        <w:ind w:right="0" w:firstLine="709"/>
        <w:jc w:val="both"/>
        <w:rPr>
          <w:rFonts w:ascii="Times New Roman" w:hAnsi="Times New Roman"/>
          <w:sz w:val="22"/>
          <w:szCs w:val="22"/>
        </w:rPr>
      </w:pPr>
      <w:r w:rsidRPr="00542798">
        <w:rPr>
          <w:rFonts w:ascii="Times New Roman" w:hAnsi="Times New Roman"/>
          <w:sz w:val="22"/>
          <w:szCs w:val="22"/>
        </w:rPr>
        <w:t>6. Принцип психологической комфортности.</w:t>
      </w:r>
    </w:p>
    <w:p w:rsidR="00184750" w:rsidRPr="00542798" w:rsidRDefault="00184750" w:rsidP="00184750">
      <w:pPr>
        <w:pStyle w:val="15"/>
        <w:spacing w:before="0" w:line="240" w:lineRule="auto"/>
        <w:ind w:right="0" w:firstLine="709"/>
        <w:jc w:val="both"/>
        <w:rPr>
          <w:rFonts w:ascii="Times New Roman" w:hAnsi="Times New Roman"/>
          <w:sz w:val="22"/>
          <w:szCs w:val="22"/>
        </w:rPr>
      </w:pPr>
      <w:r w:rsidRPr="00542798">
        <w:rPr>
          <w:rFonts w:ascii="Times New Roman" w:hAnsi="Times New Roman"/>
          <w:sz w:val="22"/>
          <w:szCs w:val="22"/>
        </w:rPr>
        <w:t>7. Принцип вариативности.</w:t>
      </w:r>
    </w:p>
    <w:p w:rsidR="00184750" w:rsidRPr="00542798" w:rsidRDefault="00184750" w:rsidP="00184750">
      <w:pPr>
        <w:pStyle w:val="15"/>
        <w:spacing w:before="0" w:line="240" w:lineRule="auto"/>
        <w:ind w:right="0" w:firstLine="709"/>
        <w:jc w:val="both"/>
        <w:rPr>
          <w:rFonts w:ascii="Times New Roman" w:hAnsi="Times New Roman"/>
          <w:sz w:val="22"/>
          <w:szCs w:val="22"/>
        </w:rPr>
      </w:pPr>
      <w:r w:rsidRPr="00542798">
        <w:rPr>
          <w:rFonts w:ascii="Times New Roman" w:hAnsi="Times New Roman"/>
          <w:sz w:val="22"/>
          <w:szCs w:val="22"/>
        </w:rPr>
        <w:t xml:space="preserve">Перечисленные дидактические принципы необходимы для реализации современных целей образования. </w:t>
      </w:r>
    </w:p>
    <w:p w:rsidR="00184750" w:rsidRDefault="00184750" w:rsidP="00C12772">
      <w:pPr>
        <w:widowControl w:val="0"/>
        <w:spacing w:before="120"/>
        <w:rPr>
          <w:b/>
          <w:sz w:val="22"/>
          <w:szCs w:val="22"/>
        </w:rPr>
      </w:pPr>
      <w:r w:rsidRPr="00762527">
        <w:rPr>
          <w:b/>
          <w:sz w:val="22"/>
          <w:szCs w:val="22"/>
        </w:rPr>
        <w:t>Краткая информация о школе</w:t>
      </w:r>
      <w:r w:rsidR="005D1D1B">
        <w:rPr>
          <w:b/>
          <w:sz w:val="22"/>
          <w:szCs w:val="22"/>
        </w:rPr>
        <w:t>:</w:t>
      </w:r>
    </w:p>
    <w:p w:rsidR="005D1D1B" w:rsidRDefault="005D1D1B" w:rsidP="005D1D1B">
      <w:pPr>
        <w:widowControl w:val="0"/>
        <w:spacing w:before="120"/>
        <w:jc w:val="center"/>
        <w:rPr>
          <w:b/>
          <w:sz w:val="22"/>
          <w:szCs w:val="22"/>
        </w:rPr>
      </w:pPr>
      <w:r>
        <w:rPr>
          <w:b/>
          <w:sz w:val="22"/>
          <w:szCs w:val="22"/>
        </w:rPr>
        <w:t>МБОУ Белоберезковская СОШ №1</w:t>
      </w:r>
    </w:p>
    <w:p w:rsidR="005D1D1B" w:rsidRPr="00762527" w:rsidRDefault="005D1D1B" w:rsidP="005D1D1B">
      <w:pPr>
        <w:widowControl w:val="0"/>
        <w:spacing w:before="120"/>
        <w:jc w:val="center"/>
        <w:rPr>
          <w:b/>
          <w:sz w:val="22"/>
          <w:szCs w:val="22"/>
        </w:rPr>
      </w:pPr>
      <w:r>
        <w:rPr>
          <w:b/>
          <w:sz w:val="22"/>
          <w:szCs w:val="22"/>
        </w:rPr>
        <w:t>Трубчевский район   Брянская область</w:t>
      </w:r>
    </w:p>
    <w:p w:rsidR="000C57AC" w:rsidRPr="00762527" w:rsidRDefault="000C57AC" w:rsidP="00184750">
      <w:pPr>
        <w:pStyle w:val="24"/>
        <w:rPr>
          <w:sz w:val="22"/>
          <w:szCs w:val="22"/>
        </w:rPr>
      </w:pPr>
    </w:p>
    <w:tbl>
      <w:tblPr>
        <w:tblpPr w:leftFromText="180" w:rightFromText="180" w:vertAnchor="text" w:horzAnchor="margin" w:tblpXSpec="center" w:tblpY="170"/>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31"/>
        <w:gridCol w:w="6079"/>
      </w:tblGrid>
      <w:tr w:rsidR="00762527" w:rsidRPr="00762527" w:rsidTr="00762527">
        <w:tc>
          <w:tcPr>
            <w:tcW w:w="4031" w:type="dxa"/>
            <w:tcBorders>
              <w:top w:val="single" w:sz="4" w:space="0" w:color="auto"/>
              <w:left w:val="single" w:sz="4" w:space="0" w:color="auto"/>
              <w:bottom w:val="single" w:sz="4" w:space="0" w:color="auto"/>
              <w:right w:val="single" w:sz="4" w:space="0" w:color="auto"/>
            </w:tcBorders>
            <w:hideMark/>
          </w:tcPr>
          <w:p w:rsidR="00762527" w:rsidRPr="00762527" w:rsidRDefault="00762527" w:rsidP="00762527">
            <w:pPr>
              <w:autoSpaceDE w:val="0"/>
              <w:autoSpaceDN w:val="0"/>
              <w:adjustRightInd w:val="0"/>
              <w:jc w:val="both"/>
              <w:rPr>
                <w:color w:val="000000"/>
                <w:sz w:val="22"/>
                <w:szCs w:val="22"/>
              </w:rPr>
            </w:pPr>
            <w:r w:rsidRPr="00762527">
              <w:rPr>
                <w:color w:val="000000"/>
                <w:sz w:val="22"/>
                <w:szCs w:val="22"/>
              </w:rPr>
              <w:t>Год основа</w:t>
            </w:r>
            <w:r w:rsidR="005D1D1B">
              <w:rPr>
                <w:color w:val="000000"/>
                <w:sz w:val="22"/>
                <w:szCs w:val="22"/>
              </w:rPr>
              <w:t>ния школы в посё</w:t>
            </w:r>
            <w:r>
              <w:rPr>
                <w:color w:val="000000"/>
                <w:sz w:val="22"/>
                <w:szCs w:val="22"/>
              </w:rPr>
              <w:t>лке:</w:t>
            </w:r>
          </w:p>
        </w:tc>
        <w:tc>
          <w:tcPr>
            <w:tcW w:w="6079" w:type="dxa"/>
            <w:tcBorders>
              <w:top w:val="single" w:sz="4" w:space="0" w:color="auto"/>
              <w:left w:val="single" w:sz="4" w:space="0" w:color="auto"/>
              <w:bottom w:val="single" w:sz="4" w:space="0" w:color="auto"/>
              <w:right w:val="single" w:sz="4" w:space="0" w:color="auto"/>
            </w:tcBorders>
            <w:vAlign w:val="center"/>
            <w:hideMark/>
          </w:tcPr>
          <w:p w:rsidR="00762527" w:rsidRPr="00762527" w:rsidRDefault="00762527" w:rsidP="00762527">
            <w:pPr>
              <w:autoSpaceDE w:val="0"/>
              <w:autoSpaceDN w:val="0"/>
              <w:adjustRightInd w:val="0"/>
              <w:ind w:firstLine="720"/>
              <w:rPr>
                <w:color w:val="000000"/>
                <w:sz w:val="22"/>
                <w:szCs w:val="22"/>
              </w:rPr>
            </w:pPr>
            <w:r w:rsidRPr="00762527">
              <w:rPr>
                <w:color w:val="000000"/>
                <w:sz w:val="22"/>
                <w:szCs w:val="22"/>
              </w:rPr>
              <w:t>1927 год</w:t>
            </w:r>
          </w:p>
        </w:tc>
      </w:tr>
      <w:tr w:rsidR="00762527" w:rsidRPr="00762527" w:rsidTr="00762527">
        <w:tc>
          <w:tcPr>
            <w:tcW w:w="10110" w:type="dxa"/>
            <w:gridSpan w:val="2"/>
            <w:tcBorders>
              <w:top w:val="single" w:sz="4" w:space="0" w:color="auto"/>
              <w:left w:val="single" w:sz="4" w:space="0" w:color="auto"/>
              <w:bottom w:val="single" w:sz="4" w:space="0" w:color="auto"/>
              <w:right w:val="single" w:sz="4" w:space="0" w:color="auto"/>
            </w:tcBorders>
            <w:hideMark/>
          </w:tcPr>
          <w:p w:rsidR="00762527" w:rsidRPr="00762527" w:rsidRDefault="00762527" w:rsidP="00762527">
            <w:pPr>
              <w:autoSpaceDE w:val="0"/>
              <w:autoSpaceDN w:val="0"/>
              <w:adjustRightInd w:val="0"/>
              <w:rPr>
                <w:color w:val="000000"/>
                <w:sz w:val="22"/>
                <w:szCs w:val="22"/>
              </w:rPr>
            </w:pPr>
            <w:r w:rsidRPr="00762527">
              <w:rPr>
                <w:bCs/>
                <w:color w:val="000000"/>
                <w:sz w:val="22"/>
                <w:szCs w:val="22"/>
              </w:rPr>
              <w:t>Место нахождения ОУ:</w:t>
            </w:r>
          </w:p>
        </w:tc>
      </w:tr>
      <w:tr w:rsidR="00762527" w:rsidRPr="00762527" w:rsidTr="00762527">
        <w:tc>
          <w:tcPr>
            <w:tcW w:w="4031" w:type="dxa"/>
            <w:tcBorders>
              <w:top w:val="single" w:sz="4" w:space="0" w:color="auto"/>
              <w:left w:val="single" w:sz="4" w:space="0" w:color="auto"/>
              <w:bottom w:val="single" w:sz="4" w:space="0" w:color="auto"/>
              <w:right w:val="single" w:sz="4" w:space="0" w:color="auto"/>
            </w:tcBorders>
            <w:hideMark/>
          </w:tcPr>
          <w:p w:rsidR="00762527" w:rsidRPr="00762527" w:rsidRDefault="00762527" w:rsidP="00762527">
            <w:pPr>
              <w:autoSpaceDE w:val="0"/>
              <w:autoSpaceDN w:val="0"/>
              <w:adjustRightInd w:val="0"/>
              <w:jc w:val="both"/>
              <w:rPr>
                <w:bCs/>
                <w:color w:val="000000"/>
                <w:sz w:val="22"/>
                <w:szCs w:val="22"/>
              </w:rPr>
            </w:pPr>
          </w:p>
        </w:tc>
        <w:tc>
          <w:tcPr>
            <w:tcW w:w="6079" w:type="dxa"/>
            <w:tcBorders>
              <w:top w:val="single" w:sz="4" w:space="0" w:color="auto"/>
              <w:left w:val="single" w:sz="4" w:space="0" w:color="auto"/>
              <w:bottom w:val="single" w:sz="4" w:space="0" w:color="auto"/>
              <w:right w:val="single" w:sz="4" w:space="0" w:color="auto"/>
            </w:tcBorders>
            <w:vAlign w:val="center"/>
            <w:hideMark/>
          </w:tcPr>
          <w:p w:rsidR="00762527" w:rsidRPr="00762527" w:rsidRDefault="00762527" w:rsidP="00762527">
            <w:pPr>
              <w:autoSpaceDE w:val="0"/>
              <w:autoSpaceDN w:val="0"/>
              <w:adjustRightInd w:val="0"/>
              <w:jc w:val="both"/>
              <w:rPr>
                <w:color w:val="000000"/>
                <w:sz w:val="22"/>
                <w:szCs w:val="22"/>
              </w:rPr>
            </w:pPr>
            <w:r w:rsidRPr="00762527">
              <w:rPr>
                <w:color w:val="000000"/>
                <w:sz w:val="22"/>
                <w:szCs w:val="22"/>
              </w:rPr>
              <w:t>242250, Брянская область, Трубчевский район, пгт. Белая Березка, ул. Заводская, д. 42</w:t>
            </w:r>
          </w:p>
        </w:tc>
      </w:tr>
      <w:tr w:rsidR="00762527" w:rsidRPr="00762527" w:rsidTr="00762527">
        <w:tc>
          <w:tcPr>
            <w:tcW w:w="4031" w:type="dxa"/>
            <w:tcBorders>
              <w:top w:val="single" w:sz="4" w:space="0" w:color="auto"/>
              <w:left w:val="single" w:sz="4" w:space="0" w:color="auto"/>
              <w:bottom w:val="single" w:sz="4" w:space="0" w:color="auto"/>
              <w:right w:val="single" w:sz="4" w:space="0" w:color="auto"/>
            </w:tcBorders>
            <w:hideMark/>
          </w:tcPr>
          <w:p w:rsidR="00762527" w:rsidRPr="00762527" w:rsidRDefault="00762527" w:rsidP="00762527">
            <w:pPr>
              <w:autoSpaceDE w:val="0"/>
              <w:autoSpaceDN w:val="0"/>
              <w:adjustRightInd w:val="0"/>
              <w:jc w:val="both"/>
              <w:rPr>
                <w:bCs/>
                <w:color w:val="000000"/>
                <w:sz w:val="22"/>
                <w:szCs w:val="22"/>
              </w:rPr>
            </w:pPr>
            <w:r w:rsidRPr="00762527">
              <w:rPr>
                <w:color w:val="000000"/>
                <w:sz w:val="22"/>
                <w:szCs w:val="22"/>
              </w:rPr>
              <w:t>телефон</w:t>
            </w:r>
          </w:p>
        </w:tc>
        <w:tc>
          <w:tcPr>
            <w:tcW w:w="6079" w:type="dxa"/>
            <w:tcBorders>
              <w:top w:val="single" w:sz="4" w:space="0" w:color="auto"/>
              <w:left w:val="single" w:sz="4" w:space="0" w:color="auto"/>
              <w:bottom w:val="single" w:sz="4" w:space="0" w:color="auto"/>
              <w:right w:val="single" w:sz="4" w:space="0" w:color="auto"/>
            </w:tcBorders>
            <w:vAlign w:val="center"/>
            <w:hideMark/>
          </w:tcPr>
          <w:p w:rsidR="00762527" w:rsidRPr="00762527" w:rsidRDefault="00762527" w:rsidP="00762527">
            <w:pPr>
              <w:autoSpaceDE w:val="0"/>
              <w:autoSpaceDN w:val="0"/>
              <w:adjustRightInd w:val="0"/>
              <w:rPr>
                <w:color w:val="000000"/>
                <w:sz w:val="22"/>
                <w:szCs w:val="22"/>
              </w:rPr>
            </w:pPr>
            <w:r w:rsidRPr="00762527">
              <w:rPr>
                <w:color w:val="000000"/>
                <w:sz w:val="22"/>
                <w:szCs w:val="22"/>
              </w:rPr>
              <w:t>8 (48 352) 9 62 81</w:t>
            </w:r>
          </w:p>
        </w:tc>
      </w:tr>
      <w:tr w:rsidR="00762527" w:rsidRPr="00762527" w:rsidTr="00762527">
        <w:tc>
          <w:tcPr>
            <w:tcW w:w="4031" w:type="dxa"/>
            <w:tcBorders>
              <w:top w:val="single" w:sz="4" w:space="0" w:color="auto"/>
              <w:left w:val="single" w:sz="4" w:space="0" w:color="auto"/>
              <w:bottom w:val="single" w:sz="4" w:space="0" w:color="auto"/>
              <w:right w:val="single" w:sz="4" w:space="0" w:color="auto"/>
            </w:tcBorders>
            <w:hideMark/>
          </w:tcPr>
          <w:p w:rsidR="00762527" w:rsidRPr="00762527" w:rsidRDefault="00762527" w:rsidP="00762527">
            <w:pPr>
              <w:autoSpaceDE w:val="0"/>
              <w:autoSpaceDN w:val="0"/>
              <w:adjustRightInd w:val="0"/>
              <w:jc w:val="both"/>
              <w:rPr>
                <w:bCs/>
                <w:color w:val="000000"/>
                <w:sz w:val="22"/>
                <w:szCs w:val="22"/>
              </w:rPr>
            </w:pPr>
            <w:r w:rsidRPr="00762527">
              <w:rPr>
                <w:color w:val="000000"/>
                <w:sz w:val="22"/>
                <w:szCs w:val="22"/>
              </w:rPr>
              <w:t>факс</w:t>
            </w:r>
          </w:p>
        </w:tc>
        <w:tc>
          <w:tcPr>
            <w:tcW w:w="6079" w:type="dxa"/>
            <w:tcBorders>
              <w:top w:val="single" w:sz="4" w:space="0" w:color="auto"/>
              <w:left w:val="single" w:sz="4" w:space="0" w:color="auto"/>
              <w:bottom w:val="single" w:sz="4" w:space="0" w:color="auto"/>
              <w:right w:val="single" w:sz="4" w:space="0" w:color="auto"/>
            </w:tcBorders>
            <w:vAlign w:val="center"/>
            <w:hideMark/>
          </w:tcPr>
          <w:p w:rsidR="00762527" w:rsidRPr="00762527" w:rsidRDefault="00762527" w:rsidP="00762527">
            <w:pPr>
              <w:autoSpaceDE w:val="0"/>
              <w:autoSpaceDN w:val="0"/>
              <w:adjustRightInd w:val="0"/>
              <w:rPr>
                <w:color w:val="000000"/>
                <w:sz w:val="22"/>
                <w:szCs w:val="22"/>
              </w:rPr>
            </w:pPr>
            <w:r w:rsidRPr="00762527">
              <w:rPr>
                <w:color w:val="000000"/>
                <w:sz w:val="22"/>
                <w:szCs w:val="22"/>
              </w:rPr>
              <w:t>8 (48 352) 9 61 10</w:t>
            </w:r>
          </w:p>
        </w:tc>
      </w:tr>
      <w:tr w:rsidR="00762527" w:rsidRPr="00762527" w:rsidTr="00762527">
        <w:tc>
          <w:tcPr>
            <w:tcW w:w="4031" w:type="dxa"/>
            <w:tcBorders>
              <w:top w:val="single" w:sz="4" w:space="0" w:color="auto"/>
              <w:left w:val="single" w:sz="4" w:space="0" w:color="auto"/>
              <w:bottom w:val="single" w:sz="4" w:space="0" w:color="auto"/>
              <w:right w:val="single" w:sz="4" w:space="0" w:color="auto"/>
            </w:tcBorders>
            <w:hideMark/>
          </w:tcPr>
          <w:p w:rsidR="00762527" w:rsidRPr="00762527" w:rsidRDefault="00762527" w:rsidP="00762527">
            <w:pPr>
              <w:autoSpaceDE w:val="0"/>
              <w:autoSpaceDN w:val="0"/>
              <w:adjustRightInd w:val="0"/>
              <w:jc w:val="both"/>
              <w:rPr>
                <w:bCs/>
                <w:color w:val="000000"/>
                <w:sz w:val="22"/>
                <w:szCs w:val="22"/>
              </w:rPr>
            </w:pPr>
            <w:r w:rsidRPr="00762527">
              <w:rPr>
                <w:color w:val="000000"/>
                <w:sz w:val="22"/>
                <w:szCs w:val="22"/>
                <w:lang w:val="en-US"/>
              </w:rPr>
              <w:t>e</w:t>
            </w:r>
            <w:r w:rsidRPr="00762527">
              <w:rPr>
                <w:color w:val="000000"/>
                <w:sz w:val="22"/>
                <w:szCs w:val="22"/>
              </w:rPr>
              <w:t>-</w:t>
            </w:r>
            <w:r w:rsidRPr="00762527">
              <w:rPr>
                <w:color w:val="000000"/>
                <w:sz w:val="22"/>
                <w:szCs w:val="22"/>
                <w:lang w:val="en-US"/>
              </w:rPr>
              <w:t>mail</w:t>
            </w:r>
            <w:r w:rsidRPr="00762527">
              <w:rPr>
                <w:color w:val="000000"/>
                <w:sz w:val="22"/>
                <w:szCs w:val="22"/>
              </w:rPr>
              <w:t xml:space="preserve"> (адрес электронной почты)</w:t>
            </w:r>
          </w:p>
        </w:tc>
        <w:tc>
          <w:tcPr>
            <w:tcW w:w="6079" w:type="dxa"/>
            <w:tcBorders>
              <w:top w:val="single" w:sz="4" w:space="0" w:color="auto"/>
              <w:left w:val="single" w:sz="4" w:space="0" w:color="auto"/>
              <w:bottom w:val="single" w:sz="4" w:space="0" w:color="auto"/>
              <w:right w:val="single" w:sz="4" w:space="0" w:color="auto"/>
            </w:tcBorders>
            <w:vAlign w:val="center"/>
            <w:hideMark/>
          </w:tcPr>
          <w:p w:rsidR="00762527" w:rsidRPr="00762527" w:rsidRDefault="00762527" w:rsidP="00762527">
            <w:pPr>
              <w:autoSpaceDE w:val="0"/>
              <w:autoSpaceDN w:val="0"/>
              <w:adjustRightInd w:val="0"/>
              <w:jc w:val="both"/>
              <w:rPr>
                <w:color w:val="000000"/>
                <w:sz w:val="22"/>
                <w:szCs w:val="22"/>
                <w:lang w:val="en-US"/>
              </w:rPr>
            </w:pPr>
            <w:r w:rsidRPr="00762527">
              <w:rPr>
                <w:color w:val="000000"/>
                <w:sz w:val="22"/>
                <w:szCs w:val="22"/>
                <w:lang w:val="en-US"/>
              </w:rPr>
              <w:t>bbsh1@ya.ru</w:t>
            </w:r>
          </w:p>
        </w:tc>
      </w:tr>
      <w:tr w:rsidR="00762527" w:rsidRPr="00762527" w:rsidTr="00762527">
        <w:tc>
          <w:tcPr>
            <w:tcW w:w="4031" w:type="dxa"/>
            <w:tcBorders>
              <w:top w:val="single" w:sz="4" w:space="0" w:color="auto"/>
              <w:left w:val="single" w:sz="4" w:space="0" w:color="auto"/>
              <w:bottom w:val="single" w:sz="4" w:space="0" w:color="auto"/>
              <w:right w:val="single" w:sz="4" w:space="0" w:color="auto"/>
            </w:tcBorders>
            <w:hideMark/>
          </w:tcPr>
          <w:p w:rsidR="00762527" w:rsidRPr="00762527" w:rsidRDefault="00762527" w:rsidP="00762527">
            <w:pPr>
              <w:autoSpaceDE w:val="0"/>
              <w:autoSpaceDN w:val="0"/>
              <w:adjustRightInd w:val="0"/>
              <w:jc w:val="both"/>
              <w:rPr>
                <w:color w:val="000000"/>
                <w:sz w:val="22"/>
                <w:szCs w:val="22"/>
              </w:rPr>
            </w:pPr>
            <w:r w:rsidRPr="00762527">
              <w:rPr>
                <w:color w:val="000000"/>
                <w:sz w:val="22"/>
                <w:szCs w:val="22"/>
              </w:rPr>
              <w:t>адрес сайта в Интернете</w:t>
            </w:r>
          </w:p>
        </w:tc>
        <w:tc>
          <w:tcPr>
            <w:tcW w:w="6079" w:type="dxa"/>
            <w:tcBorders>
              <w:top w:val="single" w:sz="4" w:space="0" w:color="auto"/>
              <w:left w:val="single" w:sz="4" w:space="0" w:color="auto"/>
              <w:bottom w:val="single" w:sz="4" w:space="0" w:color="auto"/>
              <w:right w:val="single" w:sz="4" w:space="0" w:color="auto"/>
            </w:tcBorders>
            <w:vAlign w:val="center"/>
            <w:hideMark/>
          </w:tcPr>
          <w:p w:rsidR="00762527" w:rsidRPr="00762527" w:rsidRDefault="00762527" w:rsidP="00762527">
            <w:pPr>
              <w:autoSpaceDE w:val="0"/>
              <w:autoSpaceDN w:val="0"/>
              <w:adjustRightInd w:val="0"/>
              <w:rPr>
                <w:color w:val="000000"/>
                <w:sz w:val="22"/>
                <w:szCs w:val="22"/>
              </w:rPr>
            </w:pPr>
            <w:r w:rsidRPr="00762527">
              <w:rPr>
                <w:color w:val="000000"/>
                <w:sz w:val="22"/>
                <w:szCs w:val="22"/>
                <w:lang w:val="en-US"/>
              </w:rPr>
              <w:t>bbsh1.narod.ru</w:t>
            </w:r>
          </w:p>
        </w:tc>
      </w:tr>
    </w:tbl>
    <w:p w:rsidR="00762527" w:rsidRPr="00762527" w:rsidRDefault="00762527" w:rsidP="00762527">
      <w:pPr>
        <w:autoSpaceDE w:val="0"/>
        <w:autoSpaceDN w:val="0"/>
        <w:adjustRightInd w:val="0"/>
        <w:jc w:val="both"/>
        <w:rPr>
          <w:color w:val="000000"/>
          <w:sz w:val="20"/>
          <w:szCs w:val="20"/>
        </w:rPr>
      </w:pPr>
    </w:p>
    <w:p w:rsidR="00762527" w:rsidRPr="00762527" w:rsidRDefault="00762527" w:rsidP="00762527">
      <w:pPr>
        <w:autoSpaceDE w:val="0"/>
        <w:autoSpaceDN w:val="0"/>
        <w:adjustRightInd w:val="0"/>
        <w:jc w:val="both"/>
        <w:rPr>
          <w:color w:val="000000"/>
          <w:sz w:val="20"/>
          <w:szCs w:val="20"/>
        </w:rPr>
      </w:pPr>
      <w:r>
        <w:rPr>
          <w:color w:val="000000"/>
          <w:sz w:val="20"/>
          <w:szCs w:val="20"/>
        </w:rPr>
        <w:t>- Тип здания</w:t>
      </w:r>
      <w:r w:rsidRPr="00762527">
        <w:rPr>
          <w:color w:val="000000"/>
          <w:sz w:val="20"/>
          <w:szCs w:val="20"/>
        </w:rPr>
        <w:t xml:space="preserve">:  типовое </w:t>
      </w:r>
    </w:p>
    <w:p w:rsidR="00762527" w:rsidRPr="00762527" w:rsidRDefault="00762527" w:rsidP="00762527">
      <w:pPr>
        <w:autoSpaceDE w:val="0"/>
        <w:autoSpaceDN w:val="0"/>
        <w:adjustRightInd w:val="0"/>
        <w:jc w:val="both"/>
        <w:rPr>
          <w:color w:val="000000"/>
          <w:sz w:val="20"/>
          <w:szCs w:val="20"/>
        </w:rPr>
      </w:pPr>
      <w:r w:rsidRPr="00762527">
        <w:rPr>
          <w:color w:val="000000"/>
          <w:sz w:val="20"/>
          <w:szCs w:val="20"/>
        </w:rPr>
        <w:t xml:space="preserve">- Год ввода в эксплуатацию </w:t>
      </w:r>
      <w:r>
        <w:rPr>
          <w:color w:val="000000"/>
          <w:sz w:val="20"/>
          <w:szCs w:val="20"/>
        </w:rPr>
        <w:t xml:space="preserve"> нового здания:</w:t>
      </w:r>
      <w:r w:rsidRPr="00762527">
        <w:rPr>
          <w:color w:val="000000"/>
          <w:sz w:val="20"/>
          <w:szCs w:val="20"/>
        </w:rPr>
        <w:t xml:space="preserve"> 1977</w:t>
      </w:r>
      <w:r>
        <w:rPr>
          <w:color w:val="000000"/>
          <w:sz w:val="20"/>
          <w:szCs w:val="20"/>
        </w:rPr>
        <w:t xml:space="preserve"> год</w:t>
      </w:r>
    </w:p>
    <w:p w:rsidR="00762527" w:rsidRPr="00762527" w:rsidRDefault="00762527" w:rsidP="00762527">
      <w:pPr>
        <w:autoSpaceDE w:val="0"/>
        <w:autoSpaceDN w:val="0"/>
        <w:adjustRightInd w:val="0"/>
        <w:jc w:val="both"/>
        <w:rPr>
          <w:color w:val="000000"/>
          <w:sz w:val="20"/>
          <w:szCs w:val="20"/>
        </w:rPr>
      </w:pPr>
      <w:r w:rsidRPr="00762527">
        <w:rPr>
          <w:color w:val="000000"/>
          <w:sz w:val="20"/>
          <w:szCs w:val="20"/>
        </w:rPr>
        <w:t>- Дата последнего</w:t>
      </w:r>
      <w:r>
        <w:rPr>
          <w:color w:val="000000"/>
          <w:sz w:val="20"/>
          <w:szCs w:val="20"/>
        </w:rPr>
        <w:t xml:space="preserve"> капитального ремонта -  2013 год</w:t>
      </w:r>
    </w:p>
    <w:p w:rsidR="00762527" w:rsidRPr="00762527" w:rsidRDefault="00762527" w:rsidP="00762527">
      <w:pPr>
        <w:autoSpaceDE w:val="0"/>
        <w:autoSpaceDN w:val="0"/>
        <w:adjustRightInd w:val="0"/>
        <w:jc w:val="both"/>
        <w:rPr>
          <w:color w:val="000000"/>
          <w:sz w:val="20"/>
          <w:szCs w:val="20"/>
          <w:vertAlign w:val="superscript"/>
        </w:rPr>
      </w:pPr>
      <w:r w:rsidRPr="00762527">
        <w:rPr>
          <w:color w:val="000000"/>
          <w:sz w:val="20"/>
          <w:szCs w:val="20"/>
        </w:rPr>
        <w:t>- Общая площадь</w:t>
      </w:r>
      <w:r w:rsidR="005D1D1B">
        <w:rPr>
          <w:color w:val="000000"/>
          <w:sz w:val="20"/>
          <w:szCs w:val="20"/>
        </w:rPr>
        <w:t>-</w:t>
      </w:r>
      <w:smartTag w:uri="urn:schemas-microsoft-com:office:smarttags" w:element="metricconverter">
        <w:smartTagPr>
          <w:attr w:name="ProductID" w:val="4116,7 м2"/>
        </w:smartTagPr>
        <w:r w:rsidRPr="00762527">
          <w:rPr>
            <w:color w:val="000000"/>
            <w:sz w:val="20"/>
            <w:szCs w:val="20"/>
          </w:rPr>
          <w:t>4116,7 м</w:t>
        </w:r>
        <w:r w:rsidRPr="00762527">
          <w:rPr>
            <w:color w:val="000000"/>
            <w:sz w:val="20"/>
            <w:szCs w:val="20"/>
            <w:vertAlign w:val="superscript"/>
          </w:rPr>
          <w:t>2</w:t>
        </w:r>
      </w:smartTag>
    </w:p>
    <w:p w:rsidR="00762527" w:rsidRPr="00762527" w:rsidRDefault="00762527" w:rsidP="00762527">
      <w:pPr>
        <w:autoSpaceDE w:val="0"/>
        <w:autoSpaceDN w:val="0"/>
        <w:adjustRightInd w:val="0"/>
        <w:jc w:val="both"/>
        <w:rPr>
          <w:color w:val="000000"/>
          <w:sz w:val="20"/>
          <w:szCs w:val="20"/>
        </w:rPr>
      </w:pPr>
      <w:r w:rsidRPr="00762527">
        <w:rPr>
          <w:color w:val="000000"/>
          <w:sz w:val="20"/>
          <w:szCs w:val="20"/>
        </w:rPr>
        <w:t xml:space="preserve">- Проектная мощность (предельная численность) </w:t>
      </w:r>
      <w:r w:rsidR="005D1D1B">
        <w:rPr>
          <w:color w:val="000000"/>
          <w:sz w:val="20"/>
          <w:szCs w:val="20"/>
        </w:rPr>
        <w:t>-</w:t>
      </w:r>
      <w:r w:rsidRPr="00762527">
        <w:rPr>
          <w:color w:val="000000"/>
          <w:sz w:val="20"/>
          <w:szCs w:val="20"/>
        </w:rPr>
        <w:t xml:space="preserve"> 725 обучающихся</w:t>
      </w:r>
    </w:p>
    <w:p w:rsidR="00762527" w:rsidRPr="00762527" w:rsidRDefault="00762527" w:rsidP="00762527">
      <w:pPr>
        <w:autoSpaceDE w:val="0"/>
        <w:autoSpaceDN w:val="0"/>
        <w:adjustRightInd w:val="0"/>
        <w:jc w:val="both"/>
        <w:rPr>
          <w:color w:val="000000"/>
          <w:sz w:val="20"/>
          <w:szCs w:val="20"/>
        </w:rPr>
      </w:pPr>
      <w:r w:rsidRPr="00762527">
        <w:rPr>
          <w:color w:val="000000"/>
          <w:sz w:val="20"/>
          <w:szCs w:val="20"/>
        </w:rPr>
        <w:t xml:space="preserve">- Фактическая мощность (количество обучающихся) </w:t>
      </w:r>
      <w:r w:rsidR="005D1D1B">
        <w:rPr>
          <w:color w:val="000000"/>
          <w:sz w:val="20"/>
          <w:szCs w:val="20"/>
        </w:rPr>
        <w:t>-</w:t>
      </w:r>
      <w:r w:rsidR="00DC30FC">
        <w:rPr>
          <w:color w:val="000000"/>
          <w:sz w:val="20"/>
          <w:szCs w:val="20"/>
        </w:rPr>
        <w:t xml:space="preserve"> 542</w:t>
      </w:r>
      <w:r w:rsidRPr="00762527">
        <w:rPr>
          <w:color w:val="000000"/>
          <w:sz w:val="20"/>
          <w:szCs w:val="20"/>
        </w:rPr>
        <w:t xml:space="preserve"> обучающихся</w:t>
      </w:r>
    </w:p>
    <w:p w:rsidR="00184750" w:rsidRDefault="00184750" w:rsidP="00184750">
      <w:pPr>
        <w:jc w:val="both"/>
      </w:pPr>
    </w:p>
    <w:p w:rsidR="00184750" w:rsidRDefault="00184750" w:rsidP="00184750">
      <w:pPr>
        <w:jc w:val="both"/>
      </w:pPr>
    </w:p>
    <w:p w:rsidR="00184750" w:rsidRDefault="00184750" w:rsidP="00184750">
      <w:pPr>
        <w:pStyle w:val="ac"/>
        <w:spacing w:line="360" w:lineRule="auto"/>
        <w:rPr>
          <w:rFonts w:ascii="Times New Roman" w:hAnsi="Times New Roman"/>
          <w:color w:val="auto"/>
          <w:sz w:val="28"/>
          <w:szCs w:val="28"/>
        </w:rPr>
      </w:pPr>
    </w:p>
    <w:p w:rsidR="000C57AC" w:rsidRPr="00184750" w:rsidRDefault="000C57AC" w:rsidP="00762527">
      <w:pPr>
        <w:pStyle w:val="ac"/>
        <w:spacing w:line="360" w:lineRule="auto"/>
        <w:ind w:firstLine="0"/>
        <w:rPr>
          <w:rFonts w:ascii="Times New Roman" w:hAnsi="Times New Roman"/>
          <w:color w:val="auto"/>
          <w:sz w:val="28"/>
          <w:szCs w:val="28"/>
        </w:rPr>
      </w:pPr>
    </w:p>
    <w:p w:rsidR="00653A76" w:rsidRPr="003E4615" w:rsidRDefault="00DC30FC" w:rsidP="00DC30FC">
      <w:pPr>
        <w:pStyle w:val="afe"/>
        <w:jc w:val="both"/>
        <w:rPr>
          <w:sz w:val="22"/>
          <w:szCs w:val="22"/>
        </w:rPr>
      </w:pPr>
      <w:bookmarkStart w:id="12" w:name="_Toc288394058"/>
      <w:bookmarkStart w:id="13" w:name="_Toc288410525"/>
      <w:bookmarkStart w:id="14" w:name="_Toc288410654"/>
      <w:bookmarkStart w:id="15" w:name="_Toc418108294"/>
      <w:r>
        <w:rPr>
          <w:sz w:val="22"/>
          <w:szCs w:val="22"/>
        </w:rPr>
        <w:t>1.2.</w:t>
      </w:r>
      <w:r w:rsidR="00880217" w:rsidRPr="003E4615">
        <w:rPr>
          <w:sz w:val="22"/>
          <w:szCs w:val="22"/>
        </w:rPr>
        <w:t xml:space="preserve">Планируемые результаты освоения обучающимися основной  </w:t>
      </w:r>
      <w:r w:rsidR="003E66F1" w:rsidRPr="003E4615">
        <w:rPr>
          <w:sz w:val="22"/>
          <w:szCs w:val="22"/>
        </w:rPr>
        <w:t>образовательной</w:t>
      </w:r>
      <w:r w:rsidR="00653A76" w:rsidRPr="003E4615">
        <w:rPr>
          <w:sz w:val="22"/>
          <w:szCs w:val="22"/>
        </w:rPr>
        <w:t xml:space="preserve"> программы</w:t>
      </w:r>
      <w:bookmarkEnd w:id="12"/>
      <w:bookmarkEnd w:id="13"/>
      <w:bookmarkEnd w:id="14"/>
      <w:bookmarkEnd w:id="15"/>
    </w:p>
    <w:p w:rsidR="003E4615" w:rsidRPr="003E4615" w:rsidRDefault="003E4615" w:rsidP="003E4615">
      <w:pPr>
        <w:rPr>
          <w:sz w:val="22"/>
          <w:szCs w:val="22"/>
        </w:rPr>
      </w:pPr>
      <w:r w:rsidRPr="003E4615">
        <w:rPr>
          <w:sz w:val="22"/>
          <w:szCs w:val="22"/>
        </w:rPr>
        <w:t xml:space="preserve">Федеральный государственный образовательный стандарт начального общего образования представляет собой совокупность требований, обязательных при реализации основной программы начального общего образования. </w:t>
      </w:r>
    </w:p>
    <w:p w:rsidR="003E4615" w:rsidRPr="003E4615" w:rsidRDefault="003E4615" w:rsidP="003E4615">
      <w:pPr>
        <w:rPr>
          <w:sz w:val="22"/>
          <w:szCs w:val="22"/>
        </w:rPr>
      </w:pPr>
      <w:r w:rsidRPr="003E4615">
        <w:rPr>
          <w:sz w:val="22"/>
          <w:szCs w:val="22"/>
        </w:rPr>
        <w:t>В тексте ФГОС начального общего образования отражены основные положения планируемых результатов начального общего образования.</w:t>
      </w:r>
    </w:p>
    <w:p w:rsidR="003E4615" w:rsidRPr="003E4615" w:rsidRDefault="003E4615" w:rsidP="003E4615">
      <w:pPr>
        <w:rPr>
          <w:sz w:val="22"/>
          <w:szCs w:val="22"/>
        </w:rPr>
      </w:pPr>
      <w:r w:rsidRPr="003E4615">
        <w:rPr>
          <w:sz w:val="22"/>
          <w:szCs w:val="22"/>
        </w:rPr>
        <w:t>К числу планируемых результатов освоения основной образовательной программы относятся:</w:t>
      </w:r>
    </w:p>
    <w:p w:rsidR="003E4615" w:rsidRPr="003E4615" w:rsidRDefault="003E4615" w:rsidP="003E4615">
      <w:pPr>
        <w:rPr>
          <w:sz w:val="22"/>
          <w:szCs w:val="22"/>
        </w:rPr>
      </w:pPr>
      <w:r w:rsidRPr="005D1D1B">
        <w:rPr>
          <w:sz w:val="22"/>
          <w:szCs w:val="22"/>
          <w:u w:val="single"/>
        </w:rPr>
        <w:t>Личностные результаты</w:t>
      </w:r>
      <w:r w:rsidRPr="003E4615">
        <w:rPr>
          <w:sz w:val="22"/>
          <w:szCs w:val="22"/>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 – личностные позиции, социальные компетентности, личностные качества; сформированность основ российской, гражданской идентичности.</w:t>
      </w:r>
    </w:p>
    <w:p w:rsidR="003E4615" w:rsidRPr="003E4615" w:rsidRDefault="003E4615" w:rsidP="003E4615">
      <w:pPr>
        <w:rPr>
          <w:sz w:val="22"/>
          <w:szCs w:val="22"/>
        </w:rPr>
      </w:pPr>
      <w:r w:rsidRPr="005D1D1B">
        <w:rPr>
          <w:sz w:val="22"/>
          <w:szCs w:val="22"/>
          <w:u w:val="single"/>
        </w:rPr>
        <w:t>Метапредметные результаты</w:t>
      </w:r>
      <w:r w:rsidRPr="003E4615">
        <w:rPr>
          <w:sz w:val="22"/>
          <w:szCs w:val="22"/>
        </w:rPr>
        <w:t xml:space="preserve"> – освоенные обучающимися универсальные учебные действия (познавательные, регулятивные и коммуникативные).</w:t>
      </w:r>
    </w:p>
    <w:p w:rsidR="003E4615" w:rsidRPr="003E4615" w:rsidRDefault="003E4615" w:rsidP="003E4615">
      <w:pPr>
        <w:rPr>
          <w:sz w:val="22"/>
          <w:szCs w:val="22"/>
        </w:rPr>
      </w:pPr>
      <w:r w:rsidRPr="005D1D1B">
        <w:rPr>
          <w:sz w:val="22"/>
          <w:szCs w:val="22"/>
          <w:u w:val="single"/>
        </w:rPr>
        <w:t>Предметные результаты</w:t>
      </w:r>
      <w:r w:rsidRPr="003E4615">
        <w:rPr>
          <w:sz w:val="22"/>
          <w:szCs w:val="22"/>
        </w:rPr>
        <w:t xml:space="preserve"> – освоенный обучающимися в ходе изучения учебных предметов опыт специфический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3E4615" w:rsidRPr="003E4615" w:rsidRDefault="003E4615" w:rsidP="003E4615">
      <w:pPr>
        <w:rPr>
          <w:sz w:val="22"/>
          <w:szCs w:val="22"/>
        </w:rPr>
      </w:pPr>
    </w:p>
    <w:p w:rsidR="00653A76" w:rsidRPr="003E4615" w:rsidRDefault="00DC30FC" w:rsidP="00DC30FC">
      <w:pPr>
        <w:pStyle w:val="afe"/>
        <w:ind w:left="360"/>
        <w:rPr>
          <w:sz w:val="22"/>
          <w:szCs w:val="22"/>
        </w:rPr>
      </w:pPr>
      <w:bookmarkStart w:id="16" w:name="_Toc418108295"/>
      <w:r>
        <w:rPr>
          <w:sz w:val="22"/>
          <w:szCs w:val="22"/>
        </w:rPr>
        <w:t>1.2.1.</w:t>
      </w:r>
      <w:r w:rsidR="00F42A31" w:rsidRPr="003E4615">
        <w:rPr>
          <w:sz w:val="22"/>
          <w:szCs w:val="22"/>
        </w:rPr>
        <w:t>Формирование универсальных учебных действий</w:t>
      </w:r>
      <w:bookmarkEnd w:id="16"/>
    </w:p>
    <w:p w:rsidR="00653A76" w:rsidRPr="003E4615" w:rsidRDefault="00D808D2" w:rsidP="00F13056">
      <w:pPr>
        <w:pStyle w:val="4"/>
        <w:spacing w:before="0" w:after="0" w:line="360" w:lineRule="auto"/>
        <w:ind w:firstLine="454"/>
        <w:jc w:val="both"/>
        <w:rPr>
          <w:rFonts w:ascii="Times New Roman" w:hAnsi="Times New Roman" w:cs="Times New Roman"/>
          <w:b/>
          <w:i w:val="0"/>
          <w:color w:val="auto"/>
          <w:sz w:val="22"/>
          <w:szCs w:val="22"/>
        </w:rPr>
      </w:pPr>
      <w:r>
        <w:rPr>
          <w:rFonts w:ascii="Times New Roman" w:hAnsi="Times New Roman" w:cs="Times New Roman"/>
          <w:b/>
          <w:i w:val="0"/>
          <w:color w:val="auto"/>
          <w:sz w:val="22"/>
          <w:szCs w:val="22"/>
        </w:rPr>
        <w:t xml:space="preserve">                                        </w:t>
      </w:r>
      <w:r w:rsidR="00653A76" w:rsidRPr="003E4615">
        <w:rPr>
          <w:rFonts w:ascii="Times New Roman" w:hAnsi="Times New Roman" w:cs="Times New Roman"/>
          <w:b/>
          <w:i w:val="0"/>
          <w:color w:val="auto"/>
          <w:sz w:val="22"/>
          <w:szCs w:val="22"/>
        </w:rPr>
        <w:t>Личностные универсальные учебные действия</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У выпускника будут сформированы:</w:t>
      </w:r>
    </w:p>
    <w:p w:rsidR="00653A76" w:rsidRPr="003E4615" w:rsidRDefault="00653A76" w:rsidP="002605A8">
      <w:pPr>
        <w:pStyle w:val="ac"/>
        <w:numPr>
          <w:ilvl w:val="0"/>
          <w:numId w:val="3"/>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внутренняя позиция школьника на уровне положитель</w:t>
      </w:r>
      <w:r w:rsidRPr="003E4615">
        <w:rPr>
          <w:rFonts w:ascii="Times New Roman" w:hAnsi="Times New Roman"/>
          <w:color w:val="auto"/>
          <w:spacing w:val="4"/>
          <w:sz w:val="22"/>
          <w:szCs w:val="22"/>
        </w:rPr>
        <w:t xml:space="preserve">ного отношения к школе, ориентации на содержательные моменты школьной действительности и принятия образца </w:t>
      </w:r>
      <w:r w:rsidRPr="003E4615">
        <w:rPr>
          <w:rFonts w:ascii="Times New Roman" w:hAnsi="Times New Roman"/>
          <w:color w:val="auto"/>
          <w:sz w:val="22"/>
          <w:szCs w:val="22"/>
        </w:rPr>
        <w:t>«хорошего ученика»;</w:t>
      </w:r>
    </w:p>
    <w:p w:rsidR="00653A76" w:rsidRPr="003E4615" w:rsidRDefault="00653A76" w:rsidP="002605A8">
      <w:pPr>
        <w:pStyle w:val="ac"/>
        <w:numPr>
          <w:ilvl w:val="0"/>
          <w:numId w:val="3"/>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t xml:space="preserve">широкая мотивационная основа учебной деятельности, </w:t>
      </w:r>
      <w:r w:rsidRPr="003E4615">
        <w:rPr>
          <w:rFonts w:ascii="Times New Roman" w:hAnsi="Times New Roman"/>
          <w:color w:val="auto"/>
          <w:sz w:val="22"/>
          <w:szCs w:val="22"/>
        </w:rPr>
        <w:t>включающая социальные, учебно­познавательные и внешние мотивы;</w:t>
      </w:r>
    </w:p>
    <w:p w:rsidR="00653A76" w:rsidRPr="003E4615" w:rsidRDefault="00653A76" w:rsidP="002605A8">
      <w:pPr>
        <w:pStyle w:val="ac"/>
        <w:numPr>
          <w:ilvl w:val="0"/>
          <w:numId w:val="3"/>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учебно­познавательный интерес к новому учебному материалу и способам решения новой задачи;</w:t>
      </w:r>
    </w:p>
    <w:p w:rsidR="00653A76" w:rsidRPr="003E4615" w:rsidRDefault="00653A76" w:rsidP="002605A8">
      <w:pPr>
        <w:pStyle w:val="ac"/>
        <w:numPr>
          <w:ilvl w:val="0"/>
          <w:numId w:val="3"/>
        </w:numPr>
        <w:spacing w:line="360" w:lineRule="auto"/>
        <w:ind w:left="0"/>
        <w:rPr>
          <w:rFonts w:ascii="Times New Roman" w:hAnsi="Times New Roman"/>
          <w:color w:val="auto"/>
          <w:sz w:val="22"/>
          <w:szCs w:val="22"/>
        </w:rPr>
      </w:pPr>
      <w:r w:rsidRPr="003E4615">
        <w:rPr>
          <w:rFonts w:ascii="Times New Roman" w:hAnsi="Times New Roman"/>
          <w:color w:val="auto"/>
          <w:spacing w:val="4"/>
          <w:sz w:val="22"/>
          <w:szCs w:val="22"/>
        </w:rPr>
        <w:t xml:space="preserve">ориентация на понимание причин успеха в учебной </w:t>
      </w:r>
      <w:r w:rsidRPr="003E4615">
        <w:rPr>
          <w:rFonts w:ascii="Times New Roman" w:hAnsi="Times New Roman"/>
          <w:color w:val="auto"/>
          <w:spacing w:val="2"/>
          <w:sz w:val="22"/>
          <w:szCs w:val="22"/>
        </w:rPr>
        <w:t>деятельности, в том числе на самоанализ и самоконтроль резуль</w:t>
      </w:r>
      <w:r w:rsidRPr="003E4615">
        <w:rPr>
          <w:rFonts w:ascii="Times New Roman" w:hAnsi="Times New Roman"/>
          <w:color w:val="auto"/>
          <w:sz w:val="22"/>
          <w:szCs w:val="22"/>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3E4615" w:rsidRDefault="00653A76" w:rsidP="002605A8">
      <w:pPr>
        <w:pStyle w:val="ac"/>
        <w:numPr>
          <w:ilvl w:val="0"/>
          <w:numId w:val="3"/>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способность к оценке своей учебной деятельности;</w:t>
      </w:r>
    </w:p>
    <w:p w:rsidR="00653A76" w:rsidRPr="003E4615" w:rsidRDefault="00653A76" w:rsidP="002605A8">
      <w:pPr>
        <w:pStyle w:val="ac"/>
        <w:numPr>
          <w:ilvl w:val="0"/>
          <w:numId w:val="3"/>
        </w:numPr>
        <w:spacing w:line="360" w:lineRule="auto"/>
        <w:ind w:left="0"/>
        <w:rPr>
          <w:rFonts w:ascii="Times New Roman" w:hAnsi="Times New Roman"/>
          <w:color w:val="auto"/>
          <w:spacing w:val="-2"/>
          <w:sz w:val="22"/>
          <w:szCs w:val="22"/>
        </w:rPr>
      </w:pPr>
      <w:r w:rsidRPr="003E4615">
        <w:rPr>
          <w:rFonts w:ascii="Times New Roman" w:hAnsi="Times New Roman"/>
          <w:color w:val="auto"/>
          <w:spacing w:val="4"/>
          <w:sz w:val="22"/>
          <w:szCs w:val="22"/>
        </w:rPr>
        <w:t xml:space="preserve">основы гражданской идентичности, своей этнической </w:t>
      </w:r>
      <w:r w:rsidRPr="003E4615">
        <w:rPr>
          <w:rFonts w:ascii="Times New Roman" w:hAnsi="Times New Roman"/>
          <w:color w:val="auto"/>
          <w:spacing w:val="2"/>
          <w:sz w:val="22"/>
          <w:szCs w:val="22"/>
        </w:rPr>
        <w:t>принадлежности в форме осознания «Я» как члена семьи,</w:t>
      </w:r>
      <w:r w:rsidRPr="003E4615">
        <w:rPr>
          <w:rFonts w:ascii="Times New Roman" w:hAnsi="Times New Roman"/>
          <w:color w:val="auto"/>
          <w:spacing w:val="-2"/>
          <w:sz w:val="22"/>
          <w:szCs w:val="22"/>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3E4615" w:rsidRDefault="00653A76" w:rsidP="002605A8">
      <w:pPr>
        <w:pStyle w:val="ac"/>
        <w:numPr>
          <w:ilvl w:val="0"/>
          <w:numId w:val="3"/>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t xml:space="preserve">ориентация в нравственном содержании и смысле как </w:t>
      </w:r>
      <w:r w:rsidRPr="003E4615">
        <w:rPr>
          <w:rFonts w:ascii="Times New Roman" w:hAnsi="Times New Roman"/>
          <w:color w:val="auto"/>
          <w:sz w:val="22"/>
          <w:szCs w:val="22"/>
        </w:rPr>
        <w:t>собственных поступков, так и поступков окружающих людей;</w:t>
      </w:r>
    </w:p>
    <w:p w:rsidR="00653A76" w:rsidRPr="003E4615" w:rsidRDefault="00653A76" w:rsidP="002605A8">
      <w:pPr>
        <w:pStyle w:val="ac"/>
        <w:numPr>
          <w:ilvl w:val="0"/>
          <w:numId w:val="3"/>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знание основных моральных норм и ориентация на их выполнение;</w:t>
      </w:r>
    </w:p>
    <w:p w:rsidR="00653A76" w:rsidRPr="003E4615" w:rsidRDefault="00653A76" w:rsidP="002605A8">
      <w:pPr>
        <w:pStyle w:val="ac"/>
        <w:numPr>
          <w:ilvl w:val="0"/>
          <w:numId w:val="3"/>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3E4615" w:rsidRDefault="00653A76" w:rsidP="002605A8">
      <w:pPr>
        <w:pStyle w:val="ac"/>
        <w:numPr>
          <w:ilvl w:val="0"/>
          <w:numId w:val="3"/>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установка на здоровый образ жизни;</w:t>
      </w:r>
    </w:p>
    <w:p w:rsidR="00653A76" w:rsidRPr="003E4615" w:rsidRDefault="00653A76" w:rsidP="002605A8">
      <w:pPr>
        <w:pStyle w:val="ac"/>
        <w:numPr>
          <w:ilvl w:val="0"/>
          <w:numId w:val="3"/>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t>основы экологической культуры: принятие ценности природного мира, готовность следовать в своей деятельности нор</w:t>
      </w:r>
      <w:r w:rsidRPr="003E4615">
        <w:rPr>
          <w:rFonts w:ascii="Times New Roman" w:hAnsi="Times New Roman"/>
          <w:color w:val="auto"/>
          <w:sz w:val="22"/>
          <w:szCs w:val="22"/>
        </w:rPr>
        <w:t>мам природоохранного, нерасточительного, здоровьесберегающего поведения;</w:t>
      </w:r>
    </w:p>
    <w:p w:rsidR="00653A76" w:rsidRPr="003E4615" w:rsidRDefault="00653A76" w:rsidP="002605A8">
      <w:pPr>
        <w:pStyle w:val="ac"/>
        <w:numPr>
          <w:ilvl w:val="0"/>
          <w:numId w:val="3"/>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lastRenderedPageBreak/>
        <w:t xml:space="preserve">чувство прекрасного и эстетические чувства на основе </w:t>
      </w:r>
      <w:r w:rsidRPr="003E4615">
        <w:rPr>
          <w:rFonts w:ascii="Times New Roman" w:hAnsi="Times New Roman"/>
          <w:color w:val="auto"/>
          <w:sz w:val="22"/>
          <w:szCs w:val="22"/>
        </w:rPr>
        <w:t>знакомства с мировой и отечественной художественной культурой.</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t>Выпускник получит возможность для формирования:</w:t>
      </w:r>
    </w:p>
    <w:p w:rsidR="00653A76" w:rsidRPr="00D06829" w:rsidRDefault="00653A76" w:rsidP="002605A8">
      <w:pPr>
        <w:pStyle w:val="ac"/>
        <w:numPr>
          <w:ilvl w:val="0"/>
          <w:numId w:val="4"/>
        </w:numPr>
        <w:spacing w:line="360" w:lineRule="auto"/>
        <w:ind w:left="0"/>
        <w:rPr>
          <w:rFonts w:ascii="Times New Roman" w:hAnsi="Times New Roman"/>
          <w:iCs/>
          <w:color w:val="auto"/>
          <w:sz w:val="22"/>
          <w:szCs w:val="22"/>
        </w:rPr>
      </w:pPr>
      <w:r w:rsidRPr="00D06829">
        <w:rPr>
          <w:rFonts w:ascii="Times New Roman" w:hAnsi="Times New Roman"/>
          <w:iCs/>
          <w:color w:val="auto"/>
          <w:spacing w:val="4"/>
          <w:sz w:val="22"/>
          <w:szCs w:val="22"/>
        </w:rPr>
        <w:t>внутренней позиции обучающегося на уровне поло</w:t>
      </w:r>
      <w:r w:rsidRPr="00D06829">
        <w:rPr>
          <w:rFonts w:ascii="Times New Roman" w:hAnsi="Times New Roman"/>
          <w:iCs/>
          <w:color w:val="auto"/>
          <w:sz w:val="22"/>
          <w:szCs w:val="22"/>
        </w:rPr>
        <w:t xml:space="preserve">жительного отношения к </w:t>
      </w:r>
      <w:r w:rsidR="00B70624" w:rsidRPr="00D06829">
        <w:rPr>
          <w:rFonts w:ascii="Times New Roman" w:hAnsi="Times New Roman"/>
          <w:iCs/>
          <w:color w:val="auto"/>
          <w:sz w:val="22"/>
          <w:szCs w:val="22"/>
        </w:rPr>
        <w:t>образовательной организации</w:t>
      </w:r>
      <w:r w:rsidRPr="00D06829">
        <w:rPr>
          <w:rFonts w:ascii="Times New Roman" w:hAnsi="Times New Roman"/>
          <w:iCs/>
          <w:color w:val="auto"/>
          <w:sz w:val="22"/>
          <w:szCs w:val="22"/>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D06829" w:rsidRDefault="00653A76" w:rsidP="002605A8">
      <w:pPr>
        <w:pStyle w:val="ac"/>
        <w:numPr>
          <w:ilvl w:val="0"/>
          <w:numId w:val="4"/>
        </w:numPr>
        <w:spacing w:line="360" w:lineRule="auto"/>
        <w:ind w:left="0"/>
        <w:rPr>
          <w:rFonts w:ascii="Times New Roman" w:hAnsi="Times New Roman"/>
          <w:iCs/>
          <w:color w:val="auto"/>
          <w:sz w:val="22"/>
          <w:szCs w:val="22"/>
        </w:rPr>
      </w:pPr>
      <w:r w:rsidRPr="00D06829">
        <w:rPr>
          <w:rFonts w:ascii="Times New Roman" w:hAnsi="Times New Roman"/>
          <w:iCs/>
          <w:color w:val="auto"/>
          <w:spacing w:val="-2"/>
          <w:sz w:val="22"/>
          <w:szCs w:val="22"/>
        </w:rPr>
        <w:t>выраженной устойчивой учебно­познавательной моти</w:t>
      </w:r>
      <w:r w:rsidRPr="00D06829">
        <w:rPr>
          <w:rFonts w:ascii="Times New Roman" w:hAnsi="Times New Roman"/>
          <w:iCs/>
          <w:color w:val="auto"/>
          <w:sz w:val="22"/>
          <w:szCs w:val="22"/>
        </w:rPr>
        <w:t>вации учения;</w:t>
      </w:r>
    </w:p>
    <w:p w:rsidR="00653A76" w:rsidRPr="00D06829" w:rsidRDefault="00653A76" w:rsidP="002605A8">
      <w:pPr>
        <w:pStyle w:val="ac"/>
        <w:numPr>
          <w:ilvl w:val="0"/>
          <w:numId w:val="4"/>
        </w:numPr>
        <w:spacing w:line="360" w:lineRule="auto"/>
        <w:ind w:left="0"/>
        <w:rPr>
          <w:rFonts w:ascii="Times New Roman" w:hAnsi="Times New Roman"/>
          <w:iCs/>
          <w:color w:val="auto"/>
          <w:sz w:val="22"/>
          <w:szCs w:val="22"/>
        </w:rPr>
      </w:pPr>
      <w:r w:rsidRPr="00D06829">
        <w:rPr>
          <w:rFonts w:ascii="Times New Roman" w:hAnsi="Times New Roman"/>
          <w:iCs/>
          <w:color w:val="auto"/>
          <w:spacing w:val="-2"/>
          <w:sz w:val="22"/>
          <w:szCs w:val="22"/>
        </w:rPr>
        <w:t>устойчивого учебно­познавательного интереса к новым</w:t>
      </w:r>
      <w:r w:rsidRPr="00D06829">
        <w:rPr>
          <w:rFonts w:ascii="Times New Roman" w:hAnsi="Times New Roman"/>
          <w:iCs/>
          <w:color w:val="auto"/>
          <w:sz w:val="22"/>
          <w:szCs w:val="22"/>
        </w:rPr>
        <w:t>общим способам решения задач;</w:t>
      </w:r>
    </w:p>
    <w:p w:rsidR="00653A76" w:rsidRPr="00D06829" w:rsidRDefault="00653A76" w:rsidP="002605A8">
      <w:pPr>
        <w:pStyle w:val="ac"/>
        <w:numPr>
          <w:ilvl w:val="0"/>
          <w:numId w:val="4"/>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адекватного понимания причин успешности/неуспешности учебной деятельности;</w:t>
      </w:r>
    </w:p>
    <w:p w:rsidR="00653A76" w:rsidRPr="00D06829" w:rsidRDefault="00653A76" w:rsidP="002605A8">
      <w:pPr>
        <w:pStyle w:val="ac"/>
        <w:numPr>
          <w:ilvl w:val="0"/>
          <w:numId w:val="4"/>
        </w:numPr>
        <w:spacing w:line="360" w:lineRule="auto"/>
        <w:ind w:left="0"/>
        <w:rPr>
          <w:rFonts w:ascii="Times New Roman" w:hAnsi="Times New Roman"/>
          <w:iCs/>
          <w:color w:val="auto"/>
          <w:sz w:val="22"/>
          <w:szCs w:val="22"/>
        </w:rPr>
      </w:pPr>
      <w:r w:rsidRPr="00D06829">
        <w:rPr>
          <w:rFonts w:ascii="Times New Roman" w:hAnsi="Times New Roman"/>
          <w:iCs/>
          <w:color w:val="auto"/>
          <w:spacing w:val="-2"/>
          <w:sz w:val="22"/>
          <w:szCs w:val="22"/>
        </w:rPr>
        <w:t>положительной адекватной дифференцированной само</w:t>
      </w:r>
      <w:r w:rsidRPr="00D06829">
        <w:rPr>
          <w:rFonts w:ascii="Times New Roman" w:hAnsi="Times New Roman"/>
          <w:iCs/>
          <w:color w:val="auto"/>
          <w:sz w:val="22"/>
          <w:szCs w:val="22"/>
        </w:rPr>
        <w:t>оценки на основе критерия успешности реализации социальной роли «хорошего ученика»;</w:t>
      </w:r>
    </w:p>
    <w:p w:rsidR="00653A76" w:rsidRPr="00D06829" w:rsidRDefault="00653A76" w:rsidP="002605A8">
      <w:pPr>
        <w:pStyle w:val="ac"/>
        <w:numPr>
          <w:ilvl w:val="0"/>
          <w:numId w:val="4"/>
        </w:numPr>
        <w:spacing w:line="360" w:lineRule="auto"/>
        <w:ind w:left="0"/>
        <w:rPr>
          <w:rFonts w:ascii="Times New Roman" w:hAnsi="Times New Roman"/>
          <w:iCs/>
          <w:color w:val="auto"/>
          <w:sz w:val="22"/>
          <w:szCs w:val="22"/>
        </w:rPr>
      </w:pPr>
      <w:r w:rsidRPr="00D06829">
        <w:rPr>
          <w:rFonts w:ascii="Times New Roman" w:hAnsi="Times New Roman"/>
          <w:iCs/>
          <w:color w:val="auto"/>
          <w:spacing w:val="4"/>
          <w:sz w:val="22"/>
          <w:szCs w:val="22"/>
        </w:rPr>
        <w:t xml:space="preserve">компетентности в реализации основ гражданской </w:t>
      </w:r>
      <w:r w:rsidRPr="00D06829">
        <w:rPr>
          <w:rFonts w:ascii="Times New Roman" w:hAnsi="Times New Roman"/>
          <w:iCs/>
          <w:color w:val="auto"/>
          <w:sz w:val="22"/>
          <w:szCs w:val="22"/>
        </w:rPr>
        <w:t>идентичности в поступках и деятельности;</w:t>
      </w:r>
    </w:p>
    <w:p w:rsidR="00653A76" w:rsidRPr="00D06829" w:rsidRDefault="00653A76" w:rsidP="002605A8">
      <w:pPr>
        <w:pStyle w:val="ac"/>
        <w:numPr>
          <w:ilvl w:val="0"/>
          <w:numId w:val="4"/>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D06829" w:rsidRDefault="00653A76" w:rsidP="002605A8">
      <w:pPr>
        <w:pStyle w:val="ac"/>
        <w:numPr>
          <w:ilvl w:val="0"/>
          <w:numId w:val="4"/>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установки на здоровый образ жизни и реализации её в реальном поведении и поступках;</w:t>
      </w:r>
    </w:p>
    <w:p w:rsidR="00E52870" w:rsidRPr="00D06829" w:rsidRDefault="00653A76" w:rsidP="002605A8">
      <w:pPr>
        <w:pStyle w:val="ac"/>
        <w:numPr>
          <w:ilvl w:val="0"/>
          <w:numId w:val="4"/>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 xml:space="preserve">осознанных устойчивых эстетических предпочтений и ориентации на искусство как значимую сферу человеческой жизни; </w:t>
      </w:r>
    </w:p>
    <w:p w:rsidR="00653A76" w:rsidRPr="00D06829" w:rsidRDefault="00E52870" w:rsidP="002605A8">
      <w:pPr>
        <w:pStyle w:val="ac"/>
        <w:numPr>
          <w:ilvl w:val="0"/>
          <w:numId w:val="4"/>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 xml:space="preserve">эмпатии как </w:t>
      </w:r>
      <w:r w:rsidR="00653A76" w:rsidRPr="00D06829">
        <w:rPr>
          <w:rFonts w:ascii="Times New Roman" w:hAnsi="Times New Roman"/>
          <w:iCs/>
          <w:color w:val="auto"/>
          <w:sz w:val="22"/>
          <w:szCs w:val="22"/>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Регулятивные универсальные учебные действия</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2605A8">
      <w:pPr>
        <w:pStyle w:val="ac"/>
        <w:numPr>
          <w:ilvl w:val="0"/>
          <w:numId w:val="5"/>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принимать и сохранять учебную задачу;</w:t>
      </w:r>
    </w:p>
    <w:p w:rsidR="00653A76" w:rsidRPr="003E4615" w:rsidRDefault="00653A76" w:rsidP="002605A8">
      <w:pPr>
        <w:pStyle w:val="ac"/>
        <w:numPr>
          <w:ilvl w:val="0"/>
          <w:numId w:val="5"/>
        </w:numPr>
        <w:spacing w:line="360" w:lineRule="auto"/>
        <w:ind w:left="0"/>
        <w:rPr>
          <w:rFonts w:ascii="Times New Roman" w:hAnsi="Times New Roman"/>
          <w:color w:val="auto"/>
          <w:sz w:val="22"/>
          <w:szCs w:val="22"/>
        </w:rPr>
      </w:pPr>
      <w:r w:rsidRPr="003E4615">
        <w:rPr>
          <w:rFonts w:ascii="Times New Roman" w:hAnsi="Times New Roman"/>
          <w:color w:val="auto"/>
          <w:spacing w:val="-4"/>
          <w:sz w:val="22"/>
          <w:szCs w:val="22"/>
        </w:rPr>
        <w:t>учитывать выделенные учителем ориентиры действия в но</w:t>
      </w:r>
      <w:r w:rsidRPr="003E4615">
        <w:rPr>
          <w:rFonts w:ascii="Times New Roman" w:hAnsi="Times New Roman"/>
          <w:color w:val="auto"/>
          <w:sz w:val="22"/>
          <w:szCs w:val="22"/>
        </w:rPr>
        <w:t>вом учебном материале в сотрудничестве с учителем;</w:t>
      </w:r>
    </w:p>
    <w:p w:rsidR="00653A76" w:rsidRPr="003E4615" w:rsidRDefault="00653A76" w:rsidP="002605A8">
      <w:pPr>
        <w:pStyle w:val="ac"/>
        <w:numPr>
          <w:ilvl w:val="0"/>
          <w:numId w:val="5"/>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планировать свои действия в соответствии с поставленной задачей и условиями её реализации, в том числе во внутреннем плане;</w:t>
      </w:r>
    </w:p>
    <w:p w:rsidR="00653A76" w:rsidRPr="003E4615" w:rsidRDefault="00653A76" w:rsidP="002605A8">
      <w:pPr>
        <w:pStyle w:val="ac"/>
        <w:numPr>
          <w:ilvl w:val="0"/>
          <w:numId w:val="5"/>
        </w:numPr>
        <w:spacing w:line="360" w:lineRule="auto"/>
        <w:ind w:left="0"/>
        <w:rPr>
          <w:rFonts w:ascii="Times New Roman" w:hAnsi="Times New Roman"/>
          <w:color w:val="auto"/>
          <w:sz w:val="22"/>
          <w:szCs w:val="22"/>
        </w:rPr>
      </w:pPr>
      <w:r w:rsidRPr="003E4615">
        <w:rPr>
          <w:rFonts w:ascii="Times New Roman" w:hAnsi="Times New Roman"/>
          <w:color w:val="auto"/>
          <w:spacing w:val="-4"/>
          <w:sz w:val="22"/>
          <w:szCs w:val="22"/>
        </w:rPr>
        <w:t>учитывать установленные правила в планировании и конт</w:t>
      </w:r>
      <w:r w:rsidRPr="003E4615">
        <w:rPr>
          <w:rFonts w:ascii="Times New Roman" w:hAnsi="Times New Roman"/>
          <w:color w:val="auto"/>
          <w:sz w:val="22"/>
          <w:szCs w:val="22"/>
        </w:rPr>
        <w:t>роле способа решения;</w:t>
      </w:r>
    </w:p>
    <w:p w:rsidR="00653A76" w:rsidRPr="003E4615" w:rsidRDefault="00653A76" w:rsidP="002605A8">
      <w:pPr>
        <w:pStyle w:val="ac"/>
        <w:numPr>
          <w:ilvl w:val="0"/>
          <w:numId w:val="5"/>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t>осуществлять итоговый и пошаговый контроль по резуль</w:t>
      </w:r>
      <w:r w:rsidRPr="003E4615">
        <w:rPr>
          <w:rFonts w:ascii="Times New Roman" w:hAnsi="Times New Roman"/>
          <w:color w:val="auto"/>
          <w:sz w:val="22"/>
          <w:szCs w:val="22"/>
        </w:rPr>
        <w:t>тату;</w:t>
      </w:r>
    </w:p>
    <w:p w:rsidR="00653A76" w:rsidRPr="003E4615" w:rsidRDefault="00653A76" w:rsidP="002605A8">
      <w:pPr>
        <w:pStyle w:val="ac"/>
        <w:numPr>
          <w:ilvl w:val="0"/>
          <w:numId w:val="5"/>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 xml:space="preserve">оценивать правильность выполнения действия на уровне </w:t>
      </w:r>
      <w:r w:rsidRPr="003E4615">
        <w:rPr>
          <w:rFonts w:ascii="Times New Roman" w:hAnsi="Times New Roman"/>
          <w:color w:val="auto"/>
          <w:spacing w:val="2"/>
          <w:sz w:val="22"/>
          <w:szCs w:val="22"/>
        </w:rPr>
        <w:t>адекватной ретроспективной оценки соответствия результа</w:t>
      </w:r>
      <w:r w:rsidRPr="003E4615">
        <w:rPr>
          <w:rFonts w:ascii="Times New Roman" w:hAnsi="Times New Roman"/>
          <w:color w:val="auto"/>
          <w:sz w:val="22"/>
          <w:szCs w:val="22"/>
        </w:rPr>
        <w:t>тов требованиям данной задачи;</w:t>
      </w:r>
    </w:p>
    <w:p w:rsidR="00653A76" w:rsidRPr="003E4615" w:rsidRDefault="00653A76" w:rsidP="002605A8">
      <w:pPr>
        <w:pStyle w:val="ac"/>
        <w:numPr>
          <w:ilvl w:val="0"/>
          <w:numId w:val="5"/>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t>адекватно воспринимать предложения и оценку учите</w:t>
      </w:r>
      <w:r w:rsidRPr="003E4615">
        <w:rPr>
          <w:rFonts w:ascii="Times New Roman" w:hAnsi="Times New Roman"/>
          <w:color w:val="auto"/>
          <w:sz w:val="22"/>
          <w:szCs w:val="22"/>
        </w:rPr>
        <w:t>лей, товарищей, родителей и других людей;</w:t>
      </w:r>
    </w:p>
    <w:p w:rsidR="00653A76" w:rsidRPr="003E4615" w:rsidRDefault="00653A76" w:rsidP="002605A8">
      <w:pPr>
        <w:pStyle w:val="ac"/>
        <w:numPr>
          <w:ilvl w:val="0"/>
          <w:numId w:val="5"/>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различать способ и результат действия;</w:t>
      </w:r>
    </w:p>
    <w:p w:rsidR="00653A76" w:rsidRPr="003E4615" w:rsidRDefault="00653A76" w:rsidP="002605A8">
      <w:pPr>
        <w:pStyle w:val="ac"/>
        <w:numPr>
          <w:ilvl w:val="0"/>
          <w:numId w:val="5"/>
        </w:numPr>
        <w:spacing w:line="360" w:lineRule="auto"/>
        <w:ind w:left="0"/>
        <w:rPr>
          <w:rFonts w:ascii="Times New Roman" w:hAnsi="Times New Roman"/>
          <w:color w:val="auto"/>
          <w:spacing w:val="-4"/>
          <w:sz w:val="22"/>
          <w:szCs w:val="22"/>
        </w:rPr>
      </w:pPr>
      <w:r w:rsidRPr="003E4615">
        <w:rPr>
          <w:rFonts w:ascii="Times New Roman" w:hAnsi="Times New Roman"/>
          <w:color w:val="auto"/>
          <w:spacing w:val="-4"/>
          <w:sz w:val="22"/>
          <w:szCs w:val="22"/>
        </w:rPr>
        <w:t xml:space="preserve">вносить необходимые коррективы в действие после его завершения на основе его оценки и учёта характера сделанных </w:t>
      </w:r>
      <w:r w:rsidRPr="003E4615">
        <w:rPr>
          <w:rFonts w:ascii="Times New Roman" w:hAnsi="Times New Roman"/>
          <w:color w:val="auto"/>
          <w:sz w:val="22"/>
          <w:szCs w:val="22"/>
        </w:rPr>
        <w:t xml:space="preserve">ошибок, использовать предложения и оценки для создания </w:t>
      </w:r>
      <w:r w:rsidRPr="003E4615">
        <w:rPr>
          <w:rFonts w:ascii="Times New Roman" w:hAnsi="Times New Roman"/>
          <w:color w:val="auto"/>
          <w:spacing w:val="-4"/>
          <w:sz w:val="22"/>
          <w:szCs w:val="22"/>
        </w:rPr>
        <w:t xml:space="preserve">нового, более </w:t>
      </w:r>
      <w:r w:rsidRPr="003E4615">
        <w:rPr>
          <w:rFonts w:ascii="Times New Roman" w:hAnsi="Times New Roman"/>
          <w:color w:val="auto"/>
          <w:spacing w:val="-4"/>
          <w:sz w:val="22"/>
          <w:szCs w:val="22"/>
        </w:rPr>
        <w:lastRenderedPageBreak/>
        <w:t>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t>Выпускник получит возможность научиться:</w:t>
      </w:r>
    </w:p>
    <w:p w:rsidR="00653A76" w:rsidRPr="00D06829" w:rsidRDefault="00653A76" w:rsidP="002605A8">
      <w:pPr>
        <w:pStyle w:val="ac"/>
        <w:numPr>
          <w:ilvl w:val="0"/>
          <w:numId w:val="6"/>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в сотрудничестве с учителем ставить новые учебные задачи;</w:t>
      </w:r>
    </w:p>
    <w:p w:rsidR="00653A76" w:rsidRPr="00D06829" w:rsidRDefault="00653A76" w:rsidP="002605A8">
      <w:pPr>
        <w:pStyle w:val="ac"/>
        <w:numPr>
          <w:ilvl w:val="0"/>
          <w:numId w:val="6"/>
        </w:numPr>
        <w:spacing w:line="360" w:lineRule="auto"/>
        <w:ind w:left="0"/>
        <w:rPr>
          <w:rFonts w:ascii="Times New Roman" w:hAnsi="Times New Roman"/>
          <w:iCs/>
          <w:color w:val="auto"/>
          <w:spacing w:val="-6"/>
          <w:sz w:val="22"/>
          <w:szCs w:val="22"/>
        </w:rPr>
      </w:pPr>
      <w:r w:rsidRPr="00D06829">
        <w:rPr>
          <w:rFonts w:ascii="Times New Roman" w:hAnsi="Times New Roman"/>
          <w:iCs/>
          <w:color w:val="auto"/>
          <w:spacing w:val="-6"/>
          <w:sz w:val="22"/>
          <w:szCs w:val="22"/>
        </w:rPr>
        <w:t>преобразовывать практическую задачу в познавательную;</w:t>
      </w:r>
    </w:p>
    <w:p w:rsidR="00653A76" w:rsidRPr="00D06829" w:rsidRDefault="00653A76" w:rsidP="002605A8">
      <w:pPr>
        <w:pStyle w:val="ac"/>
        <w:numPr>
          <w:ilvl w:val="0"/>
          <w:numId w:val="6"/>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проявлять познавательную инициативу в учебном сотрудничестве;</w:t>
      </w:r>
    </w:p>
    <w:p w:rsidR="00653A76" w:rsidRPr="00D06829" w:rsidRDefault="00653A76" w:rsidP="002605A8">
      <w:pPr>
        <w:pStyle w:val="ac"/>
        <w:numPr>
          <w:ilvl w:val="0"/>
          <w:numId w:val="6"/>
        </w:numPr>
        <w:spacing w:line="360" w:lineRule="auto"/>
        <w:ind w:left="0"/>
        <w:rPr>
          <w:rFonts w:ascii="Times New Roman" w:hAnsi="Times New Roman"/>
          <w:iCs/>
          <w:color w:val="auto"/>
          <w:sz w:val="22"/>
          <w:szCs w:val="22"/>
        </w:rPr>
      </w:pPr>
      <w:r w:rsidRPr="00D06829">
        <w:rPr>
          <w:rFonts w:ascii="Times New Roman" w:hAnsi="Times New Roman"/>
          <w:iCs/>
          <w:color w:val="auto"/>
          <w:spacing w:val="-2"/>
          <w:sz w:val="22"/>
          <w:szCs w:val="22"/>
        </w:rPr>
        <w:t>самостоятельно учитывать выделенные учителем ори</w:t>
      </w:r>
      <w:r w:rsidRPr="00D06829">
        <w:rPr>
          <w:rFonts w:ascii="Times New Roman" w:hAnsi="Times New Roman"/>
          <w:iCs/>
          <w:color w:val="auto"/>
          <w:sz w:val="22"/>
          <w:szCs w:val="22"/>
        </w:rPr>
        <w:t>ентиры действия в новом учебном материале;</w:t>
      </w:r>
    </w:p>
    <w:p w:rsidR="00653A76" w:rsidRPr="00D06829" w:rsidRDefault="00653A76" w:rsidP="002605A8">
      <w:pPr>
        <w:pStyle w:val="ac"/>
        <w:numPr>
          <w:ilvl w:val="0"/>
          <w:numId w:val="6"/>
        </w:numPr>
        <w:spacing w:line="360" w:lineRule="auto"/>
        <w:ind w:left="0"/>
        <w:rPr>
          <w:rFonts w:ascii="Times New Roman" w:hAnsi="Times New Roman"/>
          <w:iCs/>
          <w:color w:val="auto"/>
          <w:sz w:val="22"/>
          <w:szCs w:val="22"/>
        </w:rPr>
      </w:pPr>
      <w:r w:rsidRPr="00D06829">
        <w:rPr>
          <w:rFonts w:ascii="Times New Roman" w:hAnsi="Times New Roman"/>
          <w:iCs/>
          <w:color w:val="auto"/>
          <w:spacing w:val="2"/>
          <w:sz w:val="22"/>
          <w:szCs w:val="22"/>
        </w:rPr>
        <w:t xml:space="preserve">осуществлять констатирующий и предвосхищающий </w:t>
      </w:r>
      <w:r w:rsidRPr="00D06829">
        <w:rPr>
          <w:rFonts w:ascii="Times New Roman" w:hAnsi="Times New Roman"/>
          <w:iCs/>
          <w:color w:val="auto"/>
          <w:sz w:val="22"/>
          <w:szCs w:val="22"/>
        </w:rPr>
        <w:t>контроль по результату и по способу действия, актуальный контроль на уровне произвольного внимания;</w:t>
      </w:r>
    </w:p>
    <w:p w:rsidR="00653A76" w:rsidRPr="00D06829" w:rsidRDefault="00653A76" w:rsidP="002605A8">
      <w:pPr>
        <w:pStyle w:val="ac"/>
        <w:numPr>
          <w:ilvl w:val="0"/>
          <w:numId w:val="6"/>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Познавательныеуниверсальные учебные действия</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E32AC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z w:val="22"/>
          <w:szCs w:val="22"/>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3E4615">
        <w:rPr>
          <w:rFonts w:ascii="Times New Roman" w:hAnsi="Times New Roman"/>
          <w:color w:val="auto"/>
          <w:spacing w:val="-2"/>
          <w:sz w:val="22"/>
          <w:szCs w:val="22"/>
        </w:rPr>
        <w:t>цифровые), в открытом</w:t>
      </w:r>
      <w:r w:rsidR="00611D3D" w:rsidRPr="003E4615">
        <w:rPr>
          <w:rFonts w:ascii="Times New Roman" w:hAnsi="Times New Roman"/>
          <w:color w:val="auto"/>
          <w:spacing w:val="-2"/>
          <w:sz w:val="22"/>
          <w:szCs w:val="22"/>
        </w:rPr>
        <w:t xml:space="preserve"> информационном пространстве, в </w:t>
      </w:r>
      <w:r w:rsidRPr="003E4615">
        <w:rPr>
          <w:rFonts w:ascii="Times New Roman" w:hAnsi="Times New Roman"/>
          <w:color w:val="auto"/>
          <w:spacing w:val="-2"/>
          <w:sz w:val="22"/>
          <w:szCs w:val="22"/>
        </w:rPr>
        <w:t>том</w:t>
      </w:r>
      <w:r w:rsidRPr="003E4615">
        <w:rPr>
          <w:rFonts w:ascii="Times New Roman" w:hAnsi="Times New Roman"/>
          <w:color w:val="auto"/>
          <w:sz w:val="22"/>
          <w:szCs w:val="22"/>
        </w:rPr>
        <w:t xml:space="preserve">числе контролируемом пространстве </w:t>
      </w:r>
      <w:r w:rsidR="00B70624" w:rsidRPr="003E4615">
        <w:rPr>
          <w:rFonts w:ascii="Times New Roman" w:hAnsi="Times New Roman"/>
          <w:color w:val="auto"/>
          <w:sz w:val="22"/>
          <w:szCs w:val="22"/>
        </w:rPr>
        <w:t xml:space="preserve">сети </w:t>
      </w:r>
      <w:r w:rsidRPr="003E4615">
        <w:rPr>
          <w:rFonts w:ascii="Times New Roman" w:hAnsi="Times New Roman"/>
          <w:color w:val="auto"/>
          <w:sz w:val="22"/>
          <w:szCs w:val="22"/>
        </w:rPr>
        <w:t>Интернет;</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z w:val="22"/>
          <w:szCs w:val="22"/>
        </w:rPr>
        <w:t>осуществлять запись (фиксацию) выборочно</w:t>
      </w:r>
      <w:r w:rsidR="00611D3D" w:rsidRPr="003E4615">
        <w:rPr>
          <w:rFonts w:ascii="Times New Roman" w:hAnsi="Times New Roman"/>
          <w:color w:val="auto"/>
          <w:sz w:val="22"/>
          <w:szCs w:val="22"/>
        </w:rPr>
        <w:t>й информации об окружающем мире и о себе самом, в том числе с </w:t>
      </w:r>
      <w:r w:rsidRPr="003E4615">
        <w:rPr>
          <w:rFonts w:ascii="Times New Roman" w:hAnsi="Times New Roman"/>
          <w:color w:val="auto"/>
          <w:sz w:val="22"/>
          <w:szCs w:val="22"/>
        </w:rPr>
        <w:t>помощью инструментов ИКТ;</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pacing w:val="-2"/>
          <w:sz w:val="22"/>
          <w:szCs w:val="22"/>
        </w:rPr>
        <w:t>использовать знаков</w:t>
      </w:r>
      <w:r w:rsidR="00611D3D" w:rsidRPr="003E4615">
        <w:rPr>
          <w:rFonts w:ascii="Times New Roman" w:hAnsi="Times New Roman"/>
          <w:color w:val="auto"/>
          <w:spacing w:val="-2"/>
          <w:sz w:val="22"/>
          <w:szCs w:val="22"/>
        </w:rPr>
        <w:t xml:space="preserve">о­символические средства, в том </w:t>
      </w:r>
      <w:r w:rsidRPr="003E4615">
        <w:rPr>
          <w:rFonts w:ascii="Times New Roman" w:hAnsi="Times New Roman"/>
          <w:color w:val="auto"/>
          <w:spacing w:val="-2"/>
          <w:sz w:val="22"/>
          <w:szCs w:val="22"/>
        </w:rPr>
        <w:t>чис</w:t>
      </w:r>
      <w:r w:rsidRPr="003E4615">
        <w:rPr>
          <w:rFonts w:ascii="Times New Roman" w:hAnsi="Times New Roman"/>
          <w:color w:val="auto"/>
          <w:sz w:val="22"/>
          <w:szCs w:val="22"/>
        </w:rPr>
        <w:t>ле модели (включая виртуальные) и схемы (включая концептуальные), для решения задач;</w:t>
      </w:r>
    </w:p>
    <w:p w:rsidR="00E52870" w:rsidRPr="00D06829" w:rsidRDefault="00E52870" w:rsidP="002605A8">
      <w:pPr>
        <w:numPr>
          <w:ilvl w:val="0"/>
          <w:numId w:val="10"/>
        </w:numPr>
        <w:tabs>
          <w:tab w:val="left" w:pos="142"/>
          <w:tab w:val="left" w:leader="dot" w:pos="624"/>
        </w:tabs>
        <w:spacing w:line="360" w:lineRule="auto"/>
        <w:jc w:val="both"/>
        <w:rPr>
          <w:rStyle w:val="Zag11"/>
          <w:rFonts w:eastAsia="@Arial Unicode MS"/>
          <w:sz w:val="22"/>
          <w:szCs w:val="22"/>
        </w:rPr>
      </w:pPr>
      <w:r w:rsidRPr="00D06829">
        <w:rPr>
          <w:rStyle w:val="Zag11"/>
          <w:rFonts w:eastAsia="@Arial Unicode MS"/>
          <w:iCs/>
          <w:sz w:val="22"/>
          <w:szCs w:val="22"/>
        </w:rPr>
        <w:t>проявлять познавательную инициативу в учебном сотрудничестве;</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z w:val="22"/>
          <w:szCs w:val="22"/>
        </w:rPr>
        <w:t>строить сообщения в устной и письменной форме;</w:t>
      </w:r>
    </w:p>
    <w:p w:rsidR="00653A76" w:rsidRPr="003E4615" w:rsidRDefault="00653A76" w:rsidP="002605A8">
      <w:pPr>
        <w:pStyle w:val="ac"/>
        <w:numPr>
          <w:ilvl w:val="0"/>
          <w:numId w:val="10"/>
        </w:numPr>
        <w:spacing w:line="360" w:lineRule="auto"/>
        <w:rPr>
          <w:rFonts w:ascii="Times New Roman" w:hAnsi="Times New Roman"/>
          <w:color w:val="auto"/>
          <w:spacing w:val="-4"/>
          <w:sz w:val="22"/>
          <w:szCs w:val="22"/>
        </w:rPr>
      </w:pPr>
      <w:r w:rsidRPr="003E4615">
        <w:rPr>
          <w:rFonts w:ascii="Times New Roman" w:hAnsi="Times New Roman"/>
          <w:color w:val="auto"/>
          <w:spacing w:val="-4"/>
          <w:sz w:val="22"/>
          <w:szCs w:val="22"/>
        </w:rPr>
        <w:t>ориентироваться на разнообразие способов решения задач;</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pacing w:val="-2"/>
          <w:sz w:val="22"/>
          <w:szCs w:val="22"/>
        </w:rPr>
        <w:t>основам смыслового восприятия художественных и позна</w:t>
      </w:r>
      <w:r w:rsidRPr="003E4615">
        <w:rPr>
          <w:rFonts w:ascii="Times New Roman" w:hAnsi="Times New Roman"/>
          <w:color w:val="auto"/>
          <w:sz w:val="22"/>
          <w:szCs w:val="22"/>
        </w:rPr>
        <w:t>вательных текстов, выделять существенную информацию из сообщений разных видов (в первую очередь текстов);</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z w:val="22"/>
          <w:szCs w:val="22"/>
        </w:rPr>
        <w:t>осуществлять анализ объектов с выделением существенных и несущественных признаков;</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z w:val="22"/>
          <w:szCs w:val="22"/>
        </w:rPr>
        <w:t>осуществлять синтез как составление целого из частей;</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pacing w:val="4"/>
          <w:sz w:val="22"/>
          <w:szCs w:val="22"/>
        </w:rPr>
        <w:t>проводить сравнение, сериацию и классификацию по</w:t>
      </w:r>
      <w:r w:rsidRPr="003E4615">
        <w:rPr>
          <w:rFonts w:ascii="Times New Roman" w:hAnsi="Times New Roman"/>
          <w:color w:val="auto"/>
          <w:sz w:val="22"/>
          <w:szCs w:val="22"/>
        </w:rPr>
        <w:t>заданным критериям;</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pacing w:val="2"/>
          <w:sz w:val="22"/>
          <w:szCs w:val="22"/>
        </w:rPr>
        <w:t>устанавливать причинно­следственные связи в изучае</w:t>
      </w:r>
      <w:r w:rsidRPr="003E4615">
        <w:rPr>
          <w:rFonts w:ascii="Times New Roman" w:hAnsi="Times New Roman"/>
          <w:color w:val="auto"/>
          <w:sz w:val="22"/>
          <w:szCs w:val="22"/>
        </w:rPr>
        <w:t>мом круге явлений;</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z w:val="22"/>
          <w:szCs w:val="22"/>
        </w:rPr>
        <w:t>строить рассуждения в форме связи простых суждений об объекте, его строении, свойствах и связях;</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z w:val="22"/>
          <w:szCs w:val="22"/>
        </w:rPr>
        <w:t>обобщать, т.</w:t>
      </w:r>
      <w:r w:rsidRPr="003E4615">
        <w:rPr>
          <w:rFonts w:ascii="Times New Roman" w:hAnsi="Times New Roman"/>
          <w:color w:val="auto"/>
          <w:sz w:val="22"/>
          <w:szCs w:val="22"/>
        </w:rPr>
        <w:t> </w:t>
      </w:r>
      <w:r w:rsidRPr="003E4615">
        <w:rPr>
          <w:rFonts w:ascii="Times New Roman" w:hAnsi="Times New Roman"/>
          <w:color w:val="auto"/>
          <w:sz w:val="22"/>
          <w:szCs w:val="22"/>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z w:val="22"/>
          <w:szCs w:val="22"/>
        </w:rPr>
        <w:t>осуществлять подведен</w:t>
      </w:r>
      <w:r w:rsidR="00611D3D" w:rsidRPr="003E4615">
        <w:rPr>
          <w:rFonts w:ascii="Times New Roman" w:hAnsi="Times New Roman"/>
          <w:color w:val="auto"/>
          <w:sz w:val="22"/>
          <w:szCs w:val="22"/>
        </w:rPr>
        <w:t>ие под понятие на основе распо</w:t>
      </w:r>
      <w:r w:rsidRPr="003E4615">
        <w:rPr>
          <w:rFonts w:ascii="Times New Roman" w:hAnsi="Times New Roman"/>
          <w:color w:val="auto"/>
          <w:sz w:val="22"/>
          <w:szCs w:val="22"/>
        </w:rPr>
        <w:t>знавания объектов, выделения существенных признаков и их синтеза;</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z w:val="22"/>
          <w:szCs w:val="22"/>
        </w:rPr>
        <w:t>устанавливать аналогии;</w:t>
      </w:r>
    </w:p>
    <w:p w:rsidR="00653A76" w:rsidRPr="003E4615" w:rsidRDefault="00653A76" w:rsidP="002605A8">
      <w:pPr>
        <w:pStyle w:val="ac"/>
        <w:numPr>
          <w:ilvl w:val="0"/>
          <w:numId w:val="10"/>
        </w:numPr>
        <w:spacing w:line="360" w:lineRule="auto"/>
        <w:rPr>
          <w:rFonts w:ascii="Times New Roman" w:hAnsi="Times New Roman"/>
          <w:color w:val="auto"/>
          <w:sz w:val="22"/>
          <w:szCs w:val="22"/>
        </w:rPr>
      </w:pPr>
      <w:r w:rsidRPr="003E4615">
        <w:rPr>
          <w:rFonts w:ascii="Times New Roman" w:hAnsi="Times New Roman"/>
          <w:color w:val="auto"/>
          <w:sz w:val="22"/>
          <w:szCs w:val="22"/>
        </w:rPr>
        <w:t>владеть рядом общих приёмов решения задач.</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lastRenderedPageBreak/>
        <w:t>Выпускник получит возможность научиться:</w:t>
      </w:r>
    </w:p>
    <w:p w:rsidR="00653A76" w:rsidRPr="00D06829" w:rsidRDefault="00653A76" w:rsidP="002605A8">
      <w:pPr>
        <w:pStyle w:val="ac"/>
        <w:numPr>
          <w:ilvl w:val="0"/>
          <w:numId w:val="7"/>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 xml:space="preserve">осуществлять расширенный поиск информации с использованием ресурсов библиотек и </w:t>
      </w:r>
      <w:r w:rsidR="00B70624" w:rsidRPr="00D06829">
        <w:rPr>
          <w:rFonts w:ascii="Times New Roman" w:hAnsi="Times New Roman"/>
          <w:iCs/>
          <w:color w:val="auto"/>
          <w:sz w:val="22"/>
          <w:szCs w:val="22"/>
        </w:rPr>
        <w:t xml:space="preserve">сети </w:t>
      </w:r>
      <w:r w:rsidRPr="00D06829">
        <w:rPr>
          <w:rFonts w:ascii="Times New Roman" w:hAnsi="Times New Roman"/>
          <w:iCs/>
          <w:color w:val="auto"/>
          <w:sz w:val="22"/>
          <w:szCs w:val="22"/>
        </w:rPr>
        <w:t>Интернет;</w:t>
      </w:r>
    </w:p>
    <w:p w:rsidR="00653A76" w:rsidRPr="00D06829" w:rsidRDefault="00653A76" w:rsidP="002605A8">
      <w:pPr>
        <w:pStyle w:val="ac"/>
        <w:numPr>
          <w:ilvl w:val="0"/>
          <w:numId w:val="7"/>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записывать, фиксировать информацию об окружающем мире с помощью инструментов ИКТ;</w:t>
      </w:r>
    </w:p>
    <w:p w:rsidR="00653A76" w:rsidRPr="00D06829" w:rsidRDefault="00653A76" w:rsidP="002605A8">
      <w:pPr>
        <w:pStyle w:val="ac"/>
        <w:numPr>
          <w:ilvl w:val="0"/>
          <w:numId w:val="7"/>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создавать и преобразовывать модели и схемы для решения задач;</w:t>
      </w:r>
    </w:p>
    <w:p w:rsidR="00653A76" w:rsidRPr="00D06829" w:rsidRDefault="00653A76" w:rsidP="002605A8">
      <w:pPr>
        <w:pStyle w:val="ac"/>
        <w:numPr>
          <w:ilvl w:val="0"/>
          <w:numId w:val="7"/>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осознанно и произвольно строить сообщения в устной и письменной форме;</w:t>
      </w:r>
    </w:p>
    <w:p w:rsidR="00653A76" w:rsidRPr="00D06829" w:rsidRDefault="00653A76" w:rsidP="002605A8">
      <w:pPr>
        <w:pStyle w:val="ac"/>
        <w:numPr>
          <w:ilvl w:val="0"/>
          <w:numId w:val="7"/>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осуществлять выбор наиболее эффективных способов решения задач в зависимости от конкретных условий;</w:t>
      </w:r>
    </w:p>
    <w:p w:rsidR="00653A76" w:rsidRPr="00D06829" w:rsidRDefault="00653A76" w:rsidP="002605A8">
      <w:pPr>
        <w:pStyle w:val="ac"/>
        <w:numPr>
          <w:ilvl w:val="0"/>
          <w:numId w:val="7"/>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осуществлять синтез как составление целого из частей, самостоятельно достраивая и восполняя недостающие компоненты;</w:t>
      </w:r>
    </w:p>
    <w:p w:rsidR="00653A76" w:rsidRPr="00D06829" w:rsidRDefault="00653A76" w:rsidP="002605A8">
      <w:pPr>
        <w:pStyle w:val="ac"/>
        <w:numPr>
          <w:ilvl w:val="0"/>
          <w:numId w:val="7"/>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D06829" w:rsidRDefault="00653A76" w:rsidP="002605A8">
      <w:pPr>
        <w:pStyle w:val="ac"/>
        <w:numPr>
          <w:ilvl w:val="0"/>
          <w:numId w:val="7"/>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строить логическое рассуждение, включающее установление причинно­следственных связей;</w:t>
      </w:r>
    </w:p>
    <w:p w:rsidR="00653A76" w:rsidRPr="00D06829" w:rsidRDefault="00653A76" w:rsidP="002605A8">
      <w:pPr>
        <w:pStyle w:val="ac"/>
        <w:numPr>
          <w:ilvl w:val="0"/>
          <w:numId w:val="7"/>
        </w:numPr>
        <w:spacing w:line="360" w:lineRule="auto"/>
        <w:ind w:left="0"/>
        <w:rPr>
          <w:rFonts w:ascii="Times New Roman" w:hAnsi="Times New Roman"/>
          <w:iCs/>
          <w:color w:val="auto"/>
          <w:sz w:val="22"/>
          <w:szCs w:val="22"/>
        </w:rPr>
      </w:pPr>
      <w:r w:rsidRPr="00D06829">
        <w:rPr>
          <w:rFonts w:ascii="Times New Roman" w:hAnsi="Times New Roman"/>
          <w:iCs/>
          <w:color w:val="auto"/>
          <w:spacing w:val="2"/>
          <w:sz w:val="22"/>
          <w:szCs w:val="22"/>
        </w:rPr>
        <w:t xml:space="preserve">произвольно и осознанно владеть общими приёмами </w:t>
      </w:r>
      <w:r w:rsidRPr="00D06829">
        <w:rPr>
          <w:rFonts w:ascii="Times New Roman" w:hAnsi="Times New Roman"/>
          <w:iCs/>
          <w:color w:val="auto"/>
          <w:sz w:val="22"/>
          <w:szCs w:val="22"/>
        </w:rPr>
        <w:t>решения задач.</w:t>
      </w:r>
    </w:p>
    <w:p w:rsidR="00653A76" w:rsidRPr="003E4615" w:rsidRDefault="00611D3D"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 xml:space="preserve">Коммуникативные </w:t>
      </w:r>
      <w:r w:rsidR="00653A76" w:rsidRPr="003E4615">
        <w:rPr>
          <w:rFonts w:ascii="Times New Roman" w:hAnsi="Times New Roman" w:cs="Times New Roman"/>
          <w:b/>
          <w:i w:val="0"/>
          <w:color w:val="auto"/>
          <w:sz w:val="22"/>
          <w:szCs w:val="22"/>
        </w:rPr>
        <w:t>универсальные учебные действия</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2605A8">
      <w:pPr>
        <w:pStyle w:val="ac"/>
        <w:numPr>
          <w:ilvl w:val="0"/>
          <w:numId w:val="8"/>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t>адекватно использовать коммуникативные, прежде все</w:t>
      </w:r>
      <w:r w:rsidRPr="003E4615">
        <w:rPr>
          <w:rFonts w:ascii="Times New Roman" w:hAnsi="Times New Roman"/>
          <w:color w:val="auto"/>
          <w:sz w:val="22"/>
          <w:szCs w:val="22"/>
        </w:rPr>
        <w:t xml:space="preserve">го </w:t>
      </w:r>
      <w:r w:rsidRPr="003E4615">
        <w:rPr>
          <w:rFonts w:ascii="Times New Roman" w:hAnsi="Times New Roman"/>
          <w:color w:val="auto"/>
          <w:spacing w:val="-2"/>
          <w:sz w:val="22"/>
          <w:szCs w:val="22"/>
        </w:rPr>
        <w:t xml:space="preserve">речевые, средства для </w:t>
      </w:r>
      <w:r w:rsidR="00611D3D" w:rsidRPr="003E4615">
        <w:rPr>
          <w:rFonts w:ascii="Times New Roman" w:hAnsi="Times New Roman"/>
          <w:color w:val="auto"/>
          <w:spacing w:val="-2"/>
          <w:sz w:val="22"/>
          <w:szCs w:val="22"/>
        </w:rPr>
        <w:t>решения различных коммуникатив</w:t>
      </w:r>
      <w:r w:rsidRPr="003E4615">
        <w:rPr>
          <w:rFonts w:ascii="Times New Roman" w:hAnsi="Times New Roman"/>
          <w:color w:val="auto"/>
          <w:spacing w:val="-2"/>
          <w:sz w:val="22"/>
          <w:szCs w:val="22"/>
        </w:rPr>
        <w:t>ных задач, строить монологическое высказывание (в том чис</w:t>
      </w:r>
      <w:r w:rsidRPr="003E4615">
        <w:rPr>
          <w:rFonts w:ascii="Times New Roman" w:hAnsi="Times New Roman"/>
          <w:color w:val="auto"/>
          <w:spacing w:val="2"/>
          <w:sz w:val="22"/>
          <w:szCs w:val="22"/>
        </w:rPr>
        <w:t xml:space="preserve">ле сопровождая его аудиовизуальной поддержкой), владеть </w:t>
      </w:r>
      <w:r w:rsidRPr="003E4615">
        <w:rPr>
          <w:rFonts w:ascii="Times New Roman" w:hAnsi="Times New Roman"/>
          <w:color w:val="auto"/>
          <w:sz w:val="22"/>
          <w:szCs w:val="22"/>
        </w:rPr>
        <w:t>диалогической формой коммуникации, используя в том чис</w:t>
      </w:r>
      <w:r w:rsidRPr="003E4615">
        <w:rPr>
          <w:rFonts w:ascii="Times New Roman" w:hAnsi="Times New Roman"/>
          <w:color w:val="auto"/>
          <w:spacing w:val="2"/>
          <w:sz w:val="22"/>
          <w:szCs w:val="22"/>
        </w:rPr>
        <w:t>ле средства и инструменты ИКТ и дистанционного обще</w:t>
      </w:r>
      <w:r w:rsidRPr="003E4615">
        <w:rPr>
          <w:rFonts w:ascii="Times New Roman" w:hAnsi="Times New Roman"/>
          <w:color w:val="auto"/>
          <w:sz w:val="22"/>
          <w:szCs w:val="22"/>
        </w:rPr>
        <w:t>ния;</w:t>
      </w:r>
    </w:p>
    <w:p w:rsidR="00653A76" w:rsidRPr="003E4615" w:rsidRDefault="00653A76" w:rsidP="002605A8">
      <w:pPr>
        <w:pStyle w:val="ac"/>
        <w:numPr>
          <w:ilvl w:val="0"/>
          <w:numId w:val="8"/>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53A76" w:rsidRPr="003E4615" w:rsidRDefault="00653A76" w:rsidP="002605A8">
      <w:pPr>
        <w:pStyle w:val="ac"/>
        <w:numPr>
          <w:ilvl w:val="0"/>
          <w:numId w:val="8"/>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учитывать разные мнения и стремиться к координации различных позиций в сотрудничестве;</w:t>
      </w:r>
    </w:p>
    <w:p w:rsidR="00653A76" w:rsidRPr="003E4615" w:rsidRDefault="00653A76" w:rsidP="002605A8">
      <w:pPr>
        <w:pStyle w:val="ac"/>
        <w:numPr>
          <w:ilvl w:val="0"/>
          <w:numId w:val="8"/>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формулировать собственное мнение и позицию;</w:t>
      </w:r>
    </w:p>
    <w:p w:rsidR="00653A76" w:rsidRPr="003E4615" w:rsidRDefault="00653A76" w:rsidP="002605A8">
      <w:pPr>
        <w:pStyle w:val="ac"/>
        <w:numPr>
          <w:ilvl w:val="0"/>
          <w:numId w:val="8"/>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t>договариваться и приходить к общему решению в со</w:t>
      </w:r>
      <w:r w:rsidRPr="003E4615">
        <w:rPr>
          <w:rFonts w:ascii="Times New Roman" w:hAnsi="Times New Roman"/>
          <w:color w:val="auto"/>
          <w:sz w:val="22"/>
          <w:szCs w:val="22"/>
        </w:rPr>
        <w:t>вместной деятельности, в том числе в ситуации столкновения интересов;</w:t>
      </w:r>
    </w:p>
    <w:p w:rsidR="00653A76" w:rsidRPr="003E4615" w:rsidRDefault="00653A76" w:rsidP="002605A8">
      <w:pPr>
        <w:pStyle w:val="ac"/>
        <w:numPr>
          <w:ilvl w:val="0"/>
          <w:numId w:val="8"/>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строить понятные для партнёра высказывания, учитывающие, что партнёр знает и видит, а что нет;</w:t>
      </w:r>
    </w:p>
    <w:p w:rsidR="00653A76" w:rsidRPr="003E4615" w:rsidRDefault="00653A76" w:rsidP="002605A8">
      <w:pPr>
        <w:pStyle w:val="ac"/>
        <w:numPr>
          <w:ilvl w:val="0"/>
          <w:numId w:val="8"/>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задавать вопросы;</w:t>
      </w:r>
    </w:p>
    <w:p w:rsidR="00653A76" w:rsidRPr="003E4615" w:rsidRDefault="00653A76" w:rsidP="002605A8">
      <w:pPr>
        <w:pStyle w:val="ac"/>
        <w:numPr>
          <w:ilvl w:val="0"/>
          <w:numId w:val="8"/>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контролировать действия партнёра;</w:t>
      </w:r>
    </w:p>
    <w:p w:rsidR="00653A76" w:rsidRPr="003E4615" w:rsidRDefault="00653A76" w:rsidP="002605A8">
      <w:pPr>
        <w:pStyle w:val="ac"/>
        <w:numPr>
          <w:ilvl w:val="0"/>
          <w:numId w:val="8"/>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использовать речь для регуляции своего действия;</w:t>
      </w:r>
    </w:p>
    <w:p w:rsidR="00653A76" w:rsidRPr="00D808D2" w:rsidRDefault="00653A76" w:rsidP="002605A8">
      <w:pPr>
        <w:pStyle w:val="ac"/>
        <w:numPr>
          <w:ilvl w:val="0"/>
          <w:numId w:val="8"/>
        </w:numPr>
        <w:spacing w:line="360" w:lineRule="auto"/>
        <w:ind w:left="0"/>
        <w:rPr>
          <w:rFonts w:ascii="Times New Roman" w:hAnsi="Times New Roman"/>
          <w:iCs/>
          <w:color w:val="auto"/>
          <w:sz w:val="22"/>
          <w:szCs w:val="22"/>
        </w:rPr>
      </w:pPr>
      <w:r w:rsidRPr="003E4615">
        <w:rPr>
          <w:rFonts w:ascii="Times New Roman" w:hAnsi="Times New Roman"/>
          <w:color w:val="auto"/>
          <w:spacing w:val="2"/>
          <w:sz w:val="22"/>
          <w:szCs w:val="22"/>
        </w:rPr>
        <w:t xml:space="preserve">адекватно использовать речевые средства для решения </w:t>
      </w:r>
      <w:r w:rsidRPr="003E4615">
        <w:rPr>
          <w:rFonts w:ascii="Times New Roman" w:hAnsi="Times New Roman"/>
          <w:color w:val="auto"/>
          <w:sz w:val="22"/>
          <w:szCs w:val="22"/>
        </w:rPr>
        <w:t>различных коммуникативных задач, строить монологическое высказывание, владеть диалогической формой речи.</w:t>
      </w:r>
    </w:p>
    <w:p w:rsidR="00D808D2" w:rsidRDefault="00D808D2" w:rsidP="00D808D2">
      <w:pPr>
        <w:pStyle w:val="ac"/>
        <w:spacing w:line="360" w:lineRule="auto"/>
        <w:rPr>
          <w:rFonts w:ascii="Times New Roman" w:hAnsi="Times New Roman"/>
          <w:color w:val="auto"/>
          <w:sz w:val="22"/>
          <w:szCs w:val="22"/>
        </w:rPr>
      </w:pPr>
    </w:p>
    <w:p w:rsidR="00D808D2" w:rsidRPr="003E4615" w:rsidRDefault="00D808D2" w:rsidP="00D808D2">
      <w:pPr>
        <w:pStyle w:val="ac"/>
        <w:spacing w:line="360" w:lineRule="auto"/>
        <w:rPr>
          <w:rFonts w:ascii="Times New Roman" w:hAnsi="Times New Roman"/>
          <w:iCs/>
          <w:color w:val="auto"/>
          <w:sz w:val="22"/>
          <w:szCs w:val="22"/>
        </w:rPr>
      </w:pP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lastRenderedPageBreak/>
        <w:t>Выпускник получит возможность научиться:</w:t>
      </w:r>
    </w:p>
    <w:p w:rsidR="00653A76" w:rsidRPr="00D06829" w:rsidRDefault="00653A76" w:rsidP="002605A8">
      <w:pPr>
        <w:pStyle w:val="ac"/>
        <w:numPr>
          <w:ilvl w:val="0"/>
          <w:numId w:val="9"/>
        </w:numPr>
        <w:spacing w:line="360" w:lineRule="auto"/>
        <w:ind w:left="0"/>
        <w:rPr>
          <w:rFonts w:ascii="Times New Roman" w:hAnsi="Times New Roman"/>
          <w:color w:val="auto"/>
          <w:sz w:val="22"/>
          <w:szCs w:val="22"/>
        </w:rPr>
      </w:pPr>
      <w:r w:rsidRPr="00D06829">
        <w:rPr>
          <w:rFonts w:ascii="Times New Roman" w:hAnsi="Times New Roman"/>
          <w:iCs/>
          <w:color w:val="auto"/>
          <w:spacing w:val="2"/>
          <w:sz w:val="22"/>
          <w:szCs w:val="22"/>
        </w:rPr>
        <w:t>учитывать и координировать в сотрудничестве по</w:t>
      </w:r>
      <w:r w:rsidRPr="00D06829">
        <w:rPr>
          <w:rFonts w:ascii="Times New Roman" w:hAnsi="Times New Roman"/>
          <w:iCs/>
          <w:color w:val="auto"/>
          <w:sz w:val="22"/>
          <w:szCs w:val="22"/>
        </w:rPr>
        <w:t>зиции других людей, отличные от собственной;</w:t>
      </w:r>
    </w:p>
    <w:p w:rsidR="00653A76" w:rsidRPr="00D06829" w:rsidRDefault="00653A76" w:rsidP="002605A8">
      <w:pPr>
        <w:pStyle w:val="ac"/>
        <w:numPr>
          <w:ilvl w:val="0"/>
          <w:numId w:val="9"/>
        </w:numPr>
        <w:spacing w:line="360" w:lineRule="auto"/>
        <w:ind w:left="0"/>
        <w:rPr>
          <w:rFonts w:ascii="Times New Roman" w:hAnsi="Times New Roman"/>
          <w:color w:val="auto"/>
          <w:sz w:val="22"/>
          <w:szCs w:val="22"/>
        </w:rPr>
      </w:pPr>
      <w:r w:rsidRPr="00D06829">
        <w:rPr>
          <w:rFonts w:ascii="Times New Roman" w:hAnsi="Times New Roman"/>
          <w:iCs/>
          <w:color w:val="auto"/>
          <w:sz w:val="22"/>
          <w:szCs w:val="22"/>
        </w:rPr>
        <w:t>учитывать разные мнения и интересы и обосновывать собственную позицию;</w:t>
      </w:r>
    </w:p>
    <w:p w:rsidR="00653A76" w:rsidRPr="00D06829" w:rsidRDefault="00653A76" w:rsidP="002605A8">
      <w:pPr>
        <w:pStyle w:val="ac"/>
        <w:numPr>
          <w:ilvl w:val="0"/>
          <w:numId w:val="9"/>
        </w:numPr>
        <w:spacing w:line="360" w:lineRule="auto"/>
        <w:ind w:left="0"/>
        <w:rPr>
          <w:rFonts w:ascii="Times New Roman" w:hAnsi="Times New Roman"/>
          <w:color w:val="auto"/>
          <w:sz w:val="22"/>
          <w:szCs w:val="22"/>
        </w:rPr>
      </w:pPr>
      <w:r w:rsidRPr="00D06829">
        <w:rPr>
          <w:rFonts w:ascii="Times New Roman" w:hAnsi="Times New Roman"/>
          <w:iCs/>
          <w:color w:val="auto"/>
          <w:sz w:val="22"/>
          <w:szCs w:val="22"/>
        </w:rPr>
        <w:t>понимать относительность мнений и подходов к решению проблемы;</w:t>
      </w:r>
    </w:p>
    <w:p w:rsidR="00653A76" w:rsidRPr="00D06829" w:rsidRDefault="00653A76" w:rsidP="002605A8">
      <w:pPr>
        <w:pStyle w:val="ac"/>
        <w:numPr>
          <w:ilvl w:val="0"/>
          <w:numId w:val="9"/>
        </w:numPr>
        <w:spacing w:line="360" w:lineRule="auto"/>
        <w:ind w:left="0"/>
        <w:rPr>
          <w:rFonts w:ascii="Times New Roman" w:hAnsi="Times New Roman"/>
          <w:color w:val="auto"/>
          <w:sz w:val="22"/>
          <w:szCs w:val="22"/>
        </w:rPr>
      </w:pPr>
      <w:r w:rsidRPr="00D06829">
        <w:rPr>
          <w:rFonts w:ascii="Times New Roman" w:hAnsi="Times New Roman"/>
          <w:iCs/>
          <w:color w:val="auto"/>
          <w:sz w:val="22"/>
          <w:szCs w:val="22"/>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3A76" w:rsidRPr="00D06829" w:rsidRDefault="00653A76" w:rsidP="002605A8">
      <w:pPr>
        <w:pStyle w:val="ac"/>
        <w:numPr>
          <w:ilvl w:val="0"/>
          <w:numId w:val="9"/>
        </w:numPr>
        <w:spacing w:line="360" w:lineRule="auto"/>
        <w:ind w:left="0"/>
        <w:rPr>
          <w:rFonts w:ascii="Times New Roman" w:hAnsi="Times New Roman"/>
          <w:color w:val="auto"/>
          <w:sz w:val="22"/>
          <w:szCs w:val="22"/>
        </w:rPr>
      </w:pPr>
      <w:r w:rsidRPr="00D06829">
        <w:rPr>
          <w:rFonts w:ascii="Times New Roman" w:hAnsi="Times New Roman"/>
          <w:iCs/>
          <w:color w:val="auto"/>
          <w:sz w:val="22"/>
          <w:szCs w:val="22"/>
        </w:rPr>
        <w:t>продуктивно содействовать разрешению конфликтов на основе учёта интересов и позиций всех участников;</w:t>
      </w:r>
    </w:p>
    <w:p w:rsidR="00653A76" w:rsidRPr="00D06829" w:rsidRDefault="00653A76" w:rsidP="002605A8">
      <w:pPr>
        <w:pStyle w:val="ac"/>
        <w:numPr>
          <w:ilvl w:val="0"/>
          <w:numId w:val="9"/>
        </w:numPr>
        <w:spacing w:line="360" w:lineRule="auto"/>
        <w:ind w:left="0"/>
        <w:rPr>
          <w:rFonts w:ascii="Times New Roman" w:hAnsi="Times New Roman"/>
          <w:color w:val="auto"/>
          <w:sz w:val="22"/>
          <w:szCs w:val="22"/>
        </w:rPr>
      </w:pPr>
      <w:r w:rsidRPr="00D06829">
        <w:rPr>
          <w:rFonts w:ascii="Times New Roman" w:hAnsi="Times New Roman"/>
          <w:iCs/>
          <w:color w:val="auto"/>
          <w:sz w:val="22"/>
          <w:szCs w:val="22"/>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D06829" w:rsidRDefault="00653A76" w:rsidP="002605A8">
      <w:pPr>
        <w:pStyle w:val="ac"/>
        <w:numPr>
          <w:ilvl w:val="0"/>
          <w:numId w:val="9"/>
        </w:numPr>
        <w:spacing w:line="360" w:lineRule="auto"/>
        <w:ind w:left="0"/>
        <w:rPr>
          <w:rFonts w:ascii="Times New Roman" w:hAnsi="Times New Roman"/>
          <w:color w:val="auto"/>
          <w:sz w:val="22"/>
          <w:szCs w:val="22"/>
        </w:rPr>
      </w:pPr>
      <w:r w:rsidRPr="00D06829">
        <w:rPr>
          <w:rFonts w:ascii="Times New Roman" w:hAnsi="Times New Roman"/>
          <w:iCs/>
          <w:color w:val="auto"/>
          <w:sz w:val="22"/>
          <w:szCs w:val="22"/>
        </w:rPr>
        <w:t>задавать вопросы, необходимые для организации собственной деятельности и сотрудничества с партнёром;</w:t>
      </w:r>
    </w:p>
    <w:p w:rsidR="00653A76" w:rsidRPr="00D06829" w:rsidRDefault="00653A76" w:rsidP="002605A8">
      <w:pPr>
        <w:pStyle w:val="ac"/>
        <w:numPr>
          <w:ilvl w:val="0"/>
          <w:numId w:val="9"/>
        </w:numPr>
        <w:spacing w:line="360" w:lineRule="auto"/>
        <w:ind w:left="0"/>
        <w:rPr>
          <w:rFonts w:ascii="Times New Roman" w:hAnsi="Times New Roman"/>
          <w:color w:val="auto"/>
          <w:sz w:val="22"/>
          <w:szCs w:val="22"/>
        </w:rPr>
      </w:pPr>
      <w:r w:rsidRPr="00D06829">
        <w:rPr>
          <w:rFonts w:ascii="Times New Roman" w:hAnsi="Times New Roman"/>
          <w:iCs/>
          <w:color w:val="auto"/>
          <w:sz w:val="22"/>
          <w:szCs w:val="22"/>
        </w:rPr>
        <w:t>осуществлять взаимный контроль и оказывать в сотрудничестве необходимую взаимопомощь;</w:t>
      </w:r>
    </w:p>
    <w:p w:rsidR="00653A76" w:rsidRPr="00D06829" w:rsidRDefault="00653A76" w:rsidP="002605A8">
      <w:pPr>
        <w:pStyle w:val="ac"/>
        <w:numPr>
          <w:ilvl w:val="0"/>
          <w:numId w:val="9"/>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p>
    <w:p w:rsidR="00653A76" w:rsidRPr="003E4615" w:rsidRDefault="00DC30FC" w:rsidP="00DC30FC">
      <w:pPr>
        <w:pStyle w:val="afe"/>
        <w:rPr>
          <w:bCs/>
          <w:sz w:val="22"/>
          <w:szCs w:val="22"/>
        </w:rPr>
      </w:pPr>
      <w:bookmarkStart w:id="17" w:name="_Toc288394059"/>
      <w:bookmarkStart w:id="18" w:name="_Toc288410526"/>
      <w:bookmarkStart w:id="19" w:name="_Toc288410655"/>
      <w:bookmarkStart w:id="20" w:name="_Toc418108296"/>
      <w:r>
        <w:rPr>
          <w:sz w:val="22"/>
          <w:szCs w:val="22"/>
        </w:rPr>
        <w:t>1.2.1.1.</w:t>
      </w:r>
      <w:r w:rsidR="00880217" w:rsidRPr="003E4615">
        <w:rPr>
          <w:sz w:val="22"/>
          <w:szCs w:val="22"/>
        </w:rPr>
        <w:t xml:space="preserve">Чтение. </w:t>
      </w:r>
      <w:r w:rsidR="00653A76" w:rsidRPr="003E4615">
        <w:rPr>
          <w:sz w:val="22"/>
          <w:szCs w:val="22"/>
        </w:rPr>
        <w:t>Работа с текстом</w:t>
      </w:r>
      <w:r w:rsidR="00653A76" w:rsidRPr="003E4615">
        <w:rPr>
          <w:bCs/>
          <w:sz w:val="22"/>
          <w:szCs w:val="22"/>
        </w:rPr>
        <w:t>(метапредметные результаты)</w:t>
      </w:r>
      <w:bookmarkEnd w:id="17"/>
      <w:bookmarkEnd w:id="18"/>
      <w:bookmarkEnd w:id="19"/>
      <w:bookmarkEnd w:id="20"/>
    </w:p>
    <w:p w:rsidR="00DC6B19" w:rsidRPr="003E4615" w:rsidRDefault="00653A76" w:rsidP="00DC6B19">
      <w:pPr>
        <w:tabs>
          <w:tab w:val="left" w:pos="142"/>
          <w:tab w:val="left" w:leader="dot" w:pos="624"/>
        </w:tabs>
        <w:spacing w:line="360" w:lineRule="auto"/>
        <w:ind w:firstLine="709"/>
        <w:jc w:val="both"/>
        <w:rPr>
          <w:rStyle w:val="Zag11"/>
          <w:rFonts w:eastAsia="@Arial Unicode MS"/>
          <w:sz w:val="22"/>
          <w:szCs w:val="22"/>
        </w:rPr>
      </w:pPr>
      <w:r w:rsidRPr="003E4615">
        <w:rPr>
          <w:spacing w:val="-3"/>
          <w:sz w:val="22"/>
          <w:szCs w:val="22"/>
        </w:rPr>
        <w:t xml:space="preserve">В результате изучения </w:t>
      </w:r>
      <w:r w:rsidRPr="003E4615">
        <w:rPr>
          <w:b/>
          <w:bCs/>
          <w:spacing w:val="-3"/>
          <w:sz w:val="22"/>
          <w:szCs w:val="22"/>
        </w:rPr>
        <w:t>всех без исключения учебных пред</w:t>
      </w:r>
      <w:r w:rsidRPr="003E4615">
        <w:rPr>
          <w:b/>
          <w:bCs/>
          <w:sz w:val="22"/>
          <w:szCs w:val="22"/>
        </w:rPr>
        <w:t xml:space="preserve">метов </w:t>
      </w:r>
      <w:r w:rsidRPr="003E4615">
        <w:rPr>
          <w:sz w:val="22"/>
          <w:szCs w:val="22"/>
        </w:rPr>
        <w:t>на</w:t>
      </w:r>
      <w:r w:rsidR="00C27132" w:rsidRPr="003E4615">
        <w:rPr>
          <w:sz w:val="22"/>
          <w:szCs w:val="22"/>
        </w:rPr>
        <w:t xml:space="preserve">при получении </w:t>
      </w:r>
      <w:r w:rsidRPr="003E4615">
        <w:rPr>
          <w:sz w:val="22"/>
          <w:szCs w:val="22"/>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3E4615">
        <w:rPr>
          <w:rStyle w:val="Zag11"/>
          <w:rFonts w:eastAsia="@Arial Unicode MS"/>
          <w:sz w:val="22"/>
          <w:szCs w:val="22"/>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3E4615" w:rsidRDefault="00DC6B19" w:rsidP="00DC6B19">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3E4615" w:rsidRDefault="00DC6B19" w:rsidP="00413904">
      <w:pPr>
        <w:pStyle w:val="Zag3"/>
        <w:tabs>
          <w:tab w:val="left" w:pos="142"/>
          <w:tab w:val="left" w:leader="dot" w:pos="624"/>
        </w:tabs>
        <w:spacing w:after="0" w:line="360" w:lineRule="auto"/>
        <w:ind w:firstLine="709"/>
        <w:jc w:val="both"/>
        <w:rPr>
          <w:rFonts w:eastAsia="@Arial Unicode MS"/>
          <w:i w:val="0"/>
          <w:iCs w:val="0"/>
          <w:color w:val="auto"/>
          <w:sz w:val="22"/>
          <w:szCs w:val="22"/>
          <w:lang w:val="ru-RU"/>
        </w:rPr>
      </w:pPr>
      <w:r w:rsidRPr="003E4615">
        <w:rPr>
          <w:rStyle w:val="Zag11"/>
          <w:rFonts w:eastAsia="@Arial Unicode MS"/>
          <w:i w:val="0"/>
          <w:iCs w:val="0"/>
          <w:color w:val="auto"/>
          <w:sz w:val="22"/>
          <w:szCs w:val="22"/>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3E4615" w:rsidRDefault="00880217"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 xml:space="preserve">Работа с текстом: </w:t>
      </w:r>
      <w:r w:rsidR="00653A76" w:rsidRPr="003E4615">
        <w:rPr>
          <w:rFonts w:ascii="Times New Roman" w:hAnsi="Times New Roman" w:cs="Times New Roman"/>
          <w:b/>
          <w:i w:val="0"/>
          <w:color w:val="auto"/>
          <w:sz w:val="22"/>
          <w:szCs w:val="22"/>
        </w:rPr>
        <w:t>поиск информации и понимание прочитанного</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2605A8">
      <w:pPr>
        <w:pStyle w:val="ac"/>
        <w:numPr>
          <w:ilvl w:val="0"/>
          <w:numId w:val="11"/>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находить в тексте конкретные сведения, факты, заданные в явном виде;</w:t>
      </w:r>
    </w:p>
    <w:p w:rsidR="00653A76" w:rsidRPr="003E4615" w:rsidRDefault="00653A76" w:rsidP="002605A8">
      <w:pPr>
        <w:pStyle w:val="ac"/>
        <w:numPr>
          <w:ilvl w:val="0"/>
          <w:numId w:val="11"/>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определять тему и главную мысль текста;</w:t>
      </w:r>
    </w:p>
    <w:p w:rsidR="00653A76" w:rsidRPr="003E4615" w:rsidRDefault="00653A76" w:rsidP="002605A8">
      <w:pPr>
        <w:pStyle w:val="ac"/>
        <w:numPr>
          <w:ilvl w:val="0"/>
          <w:numId w:val="11"/>
        </w:numPr>
        <w:spacing w:line="360" w:lineRule="auto"/>
        <w:ind w:left="0"/>
        <w:rPr>
          <w:rFonts w:ascii="Times New Roman" w:hAnsi="Times New Roman"/>
          <w:color w:val="auto"/>
          <w:spacing w:val="-4"/>
          <w:sz w:val="22"/>
          <w:szCs w:val="22"/>
        </w:rPr>
      </w:pPr>
      <w:r w:rsidRPr="003E4615">
        <w:rPr>
          <w:rFonts w:ascii="Times New Roman" w:hAnsi="Times New Roman"/>
          <w:color w:val="auto"/>
          <w:spacing w:val="-4"/>
          <w:sz w:val="22"/>
          <w:szCs w:val="22"/>
        </w:rPr>
        <w:t>делить тексты на смысловые части, составлять план текста;</w:t>
      </w:r>
    </w:p>
    <w:p w:rsidR="00653A76" w:rsidRPr="003E4615" w:rsidRDefault="00653A76" w:rsidP="002605A8">
      <w:pPr>
        <w:pStyle w:val="ac"/>
        <w:numPr>
          <w:ilvl w:val="0"/>
          <w:numId w:val="11"/>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t>вычленять содержащиеся в тексте основные события и</w:t>
      </w:r>
      <w:r w:rsidRPr="003E4615">
        <w:rPr>
          <w:rFonts w:ascii="Times New Roman" w:hAnsi="Times New Roman"/>
          <w:color w:val="auto"/>
          <w:spacing w:val="2"/>
          <w:sz w:val="22"/>
          <w:szCs w:val="22"/>
        </w:rPr>
        <w:br/>
      </w:r>
      <w:r w:rsidRPr="003E4615">
        <w:rPr>
          <w:rFonts w:ascii="Times New Roman" w:hAnsi="Times New Roman"/>
          <w:color w:val="auto"/>
          <w:spacing w:val="-2"/>
          <w:sz w:val="22"/>
          <w:szCs w:val="22"/>
        </w:rPr>
        <w:t>ус</w:t>
      </w:r>
      <w:r w:rsidRPr="003E4615">
        <w:rPr>
          <w:rFonts w:ascii="Times New Roman" w:hAnsi="Times New Roman"/>
          <w:color w:val="auto"/>
          <w:spacing w:val="2"/>
          <w:sz w:val="22"/>
          <w:szCs w:val="22"/>
        </w:rPr>
        <w:t>танавливать их последовательность; упорядочивать инфор</w:t>
      </w:r>
      <w:r w:rsidRPr="003E4615">
        <w:rPr>
          <w:rFonts w:ascii="Times New Roman" w:hAnsi="Times New Roman"/>
          <w:color w:val="auto"/>
          <w:sz w:val="22"/>
          <w:szCs w:val="22"/>
        </w:rPr>
        <w:t>мацию по заданному основанию;</w:t>
      </w:r>
    </w:p>
    <w:p w:rsidR="00653A76" w:rsidRPr="003E4615" w:rsidRDefault="00653A76" w:rsidP="002605A8">
      <w:pPr>
        <w:pStyle w:val="ac"/>
        <w:numPr>
          <w:ilvl w:val="0"/>
          <w:numId w:val="11"/>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t xml:space="preserve">сравнивать между собой объекты, описанные в тексте, </w:t>
      </w:r>
      <w:r w:rsidRPr="003E4615">
        <w:rPr>
          <w:rFonts w:ascii="Times New Roman" w:hAnsi="Times New Roman"/>
          <w:color w:val="auto"/>
          <w:sz w:val="22"/>
          <w:szCs w:val="22"/>
        </w:rPr>
        <w:t>выделяя 2—3 существенных признака;</w:t>
      </w:r>
    </w:p>
    <w:p w:rsidR="00653A76" w:rsidRPr="003E4615" w:rsidRDefault="00653A76" w:rsidP="002605A8">
      <w:pPr>
        <w:pStyle w:val="ac"/>
        <w:numPr>
          <w:ilvl w:val="0"/>
          <w:numId w:val="11"/>
        </w:numPr>
        <w:spacing w:line="360" w:lineRule="auto"/>
        <w:ind w:left="0"/>
        <w:rPr>
          <w:rFonts w:ascii="Times New Roman" w:hAnsi="Times New Roman"/>
          <w:color w:val="auto"/>
          <w:spacing w:val="2"/>
          <w:sz w:val="22"/>
          <w:szCs w:val="22"/>
        </w:rPr>
      </w:pPr>
      <w:r w:rsidRPr="003E4615">
        <w:rPr>
          <w:rFonts w:ascii="Times New Roman" w:hAnsi="Times New Roman"/>
          <w:color w:val="auto"/>
          <w:spacing w:val="2"/>
          <w:sz w:val="22"/>
          <w:szCs w:val="22"/>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3E4615" w:rsidRDefault="00653A76" w:rsidP="002605A8">
      <w:pPr>
        <w:pStyle w:val="ac"/>
        <w:numPr>
          <w:ilvl w:val="0"/>
          <w:numId w:val="11"/>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понимать информацию, представленную разными способами: словесно, в виде таблицы, схемы, диаграммы;</w:t>
      </w:r>
    </w:p>
    <w:p w:rsidR="00653A76" w:rsidRPr="003E4615" w:rsidRDefault="00653A76" w:rsidP="002605A8">
      <w:pPr>
        <w:pStyle w:val="ac"/>
        <w:numPr>
          <w:ilvl w:val="0"/>
          <w:numId w:val="11"/>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понимать текст, опираясь не только на содержащуюся в нём информацию, но и на жанр, структуру, выразительные средства текста;</w:t>
      </w:r>
    </w:p>
    <w:p w:rsidR="00653A76" w:rsidRPr="003E4615" w:rsidRDefault="00653A76" w:rsidP="002605A8">
      <w:pPr>
        <w:pStyle w:val="ac"/>
        <w:numPr>
          <w:ilvl w:val="0"/>
          <w:numId w:val="11"/>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3E4615" w:rsidRDefault="00653A76" w:rsidP="002605A8">
      <w:pPr>
        <w:pStyle w:val="ac"/>
        <w:numPr>
          <w:ilvl w:val="0"/>
          <w:numId w:val="11"/>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ориентироваться в соответствующих возрасту словарях и справочниках.</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t>Выпускник получит возможность научиться:</w:t>
      </w:r>
    </w:p>
    <w:p w:rsidR="00653A76" w:rsidRPr="00D06829" w:rsidRDefault="00653A76" w:rsidP="002605A8">
      <w:pPr>
        <w:pStyle w:val="ac"/>
        <w:numPr>
          <w:ilvl w:val="0"/>
          <w:numId w:val="12"/>
        </w:numPr>
        <w:spacing w:line="360" w:lineRule="auto"/>
        <w:ind w:left="0"/>
        <w:rPr>
          <w:rFonts w:ascii="Times New Roman" w:hAnsi="Times New Roman"/>
          <w:iCs/>
          <w:color w:val="auto"/>
          <w:spacing w:val="-2"/>
          <w:sz w:val="22"/>
          <w:szCs w:val="22"/>
        </w:rPr>
      </w:pPr>
      <w:r w:rsidRPr="00D06829">
        <w:rPr>
          <w:rFonts w:ascii="Times New Roman" w:hAnsi="Times New Roman"/>
          <w:iCs/>
          <w:color w:val="auto"/>
          <w:spacing w:val="-4"/>
          <w:sz w:val="22"/>
          <w:szCs w:val="22"/>
        </w:rPr>
        <w:t>использовать формальные элементы текста (например,</w:t>
      </w:r>
      <w:r w:rsidRPr="00D06829">
        <w:rPr>
          <w:rFonts w:ascii="Times New Roman" w:hAnsi="Times New Roman"/>
          <w:iCs/>
          <w:color w:val="auto"/>
          <w:spacing w:val="-4"/>
          <w:sz w:val="22"/>
          <w:szCs w:val="22"/>
        </w:rPr>
        <w:br/>
      </w:r>
      <w:r w:rsidRPr="00D06829">
        <w:rPr>
          <w:rFonts w:ascii="Times New Roman" w:hAnsi="Times New Roman"/>
          <w:iCs/>
          <w:color w:val="auto"/>
          <w:spacing w:val="-2"/>
          <w:sz w:val="22"/>
          <w:szCs w:val="22"/>
        </w:rPr>
        <w:t>подзаголовки, сноски) для поиска нужной информации;</w:t>
      </w:r>
    </w:p>
    <w:p w:rsidR="00653A76" w:rsidRPr="00D06829" w:rsidRDefault="00653A76" w:rsidP="002605A8">
      <w:pPr>
        <w:pStyle w:val="ac"/>
        <w:numPr>
          <w:ilvl w:val="0"/>
          <w:numId w:val="12"/>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работать с несколькими источниками информации;</w:t>
      </w:r>
    </w:p>
    <w:p w:rsidR="00653A76" w:rsidRPr="00D06829" w:rsidRDefault="00653A76" w:rsidP="002605A8">
      <w:pPr>
        <w:pStyle w:val="ac"/>
        <w:numPr>
          <w:ilvl w:val="0"/>
          <w:numId w:val="12"/>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сопоставлять информацию, полученную из нескольких источников.</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Работа с текстом:преобразование и интерпретация информации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2605A8">
      <w:pPr>
        <w:pStyle w:val="ac"/>
        <w:numPr>
          <w:ilvl w:val="0"/>
          <w:numId w:val="13"/>
        </w:numPr>
        <w:spacing w:line="360" w:lineRule="auto"/>
        <w:ind w:left="0"/>
        <w:rPr>
          <w:rFonts w:ascii="Times New Roman" w:hAnsi="Times New Roman"/>
          <w:color w:val="auto"/>
          <w:spacing w:val="-4"/>
          <w:sz w:val="22"/>
          <w:szCs w:val="22"/>
        </w:rPr>
      </w:pPr>
      <w:r w:rsidRPr="003E4615">
        <w:rPr>
          <w:rFonts w:ascii="Times New Roman" w:hAnsi="Times New Roman"/>
          <w:color w:val="auto"/>
          <w:spacing w:val="-4"/>
          <w:sz w:val="22"/>
          <w:szCs w:val="22"/>
        </w:rPr>
        <w:t>пересказывать текст подробно и сжато, устно и письменно;</w:t>
      </w:r>
    </w:p>
    <w:p w:rsidR="00653A76" w:rsidRPr="003E4615" w:rsidRDefault="00653A76" w:rsidP="002605A8">
      <w:pPr>
        <w:pStyle w:val="ac"/>
        <w:numPr>
          <w:ilvl w:val="0"/>
          <w:numId w:val="13"/>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соотносить факты с общей идеей текста, устанавливать простые связи, не показанные в тексте напрямую;</w:t>
      </w:r>
    </w:p>
    <w:p w:rsidR="00653A76" w:rsidRPr="003E4615" w:rsidRDefault="00653A76" w:rsidP="002605A8">
      <w:pPr>
        <w:pStyle w:val="ac"/>
        <w:numPr>
          <w:ilvl w:val="0"/>
          <w:numId w:val="13"/>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формулировать несложные выводы, основываясь на тексте; находить аргументы, подтверждающие вывод;</w:t>
      </w:r>
    </w:p>
    <w:p w:rsidR="00653A76" w:rsidRPr="003E4615" w:rsidRDefault="00653A76" w:rsidP="002605A8">
      <w:pPr>
        <w:pStyle w:val="ac"/>
        <w:numPr>
          <w:ilvl w:val="0"/>
          <w:numId w:val="13"/>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сопоставлять и обобщать содержащуюся в разных частях текста информацию;</w:t>
      </w:r>
    </w:p>
    <w:p w:rsidR="00653A76" w:rsidRPr="003E4615" w:rsidRDefault="00653A76" w:rsidP="002605A8">
      <w:pPr>
        <w:pStyle w:val="ac"/>
        <w:numPr>
          <w:ilvl w:val="0"/>
          <w:numId w:val="13"/>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составлять на основании текста небольшое монологическое высказывание, отвечая на поставленный вопрос.</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t>Выпускник получит возможность научиться:</w:t>
      </w:r>
    </w:p>
    <w:p w:rsidR="00653A76" w:rsidRPr="00D06829" w:rsidRDefault="00653A76" w:rsidP="002605A8">
      <w:pPr>
        <w:pStyle w:val="ac"/>
        <w:numPr>
          <w:ilvl w:val="0"/>
          <w:numId w:val="14"/>
        </w:numPr>
        <w:spacing w:line="360" w:lineRule="auto"/>
        <w:ind w:left="0"/>
        <w:rPr>
          <w:rFonts w:ascii="Times New Roman" w:hAnsi="Times New Roman"/>
          <w:iCs/>
          <w:color w:val="auto"/>
          <w:sz w:val="22"/>
          <w:szCs w:val="22"/>
        </w:rPr>
      </w:pPr>
      <w:r w:rsidRPr="00D06829">
        <w:rPr>
          <w:rFonts w:ascii="Times New Roman" w:hAnsi="Times New Roman"/>
          <w:iCs/>
          <w:color w:val="auto"/>
          <w:spacing w:val="2"/>
          <w:sz w:val="22"/>
          <w:szCs w:val="22"/>
        </w:rPr>
        <w:t xml:space="preserve">делать выписки из прочитанных текстов с учётом </w:t>
      </w:r>
      <w:r w:rsidRPr="00D06829">
        <w:rPr>
          <w:rFonts w:ascii="Times New Roman" w:hAnsi="Times New Roman"/>
          <w:iCs/>
          <w:color w:val="auto"/>
          <w:sz w:val="22"/>
          <w:szCs w:val="22"/>
        </w:rPr>
        <w:t>цели их дальнейшего использования;</w:t>
      </w:r>
    </w:p>
    <w:p w:rsidR="00653A76" w:rsidRPr="003E4615" w:rsidRDefault="00653A76" w:rsidP="002605A8">
      <w:pPr>
        <w:pStyle w:val="ac"/>
        <w:numPr>
          <w:ilvl w:val="0"/>
          <w:numId w:val="14"/>
        </w:numPr>
        <w:spacing w:line="360" w:lineRule="auto"/>
        <w:ind w:left="0"/>
        <w:rPr>
          <w:rFonts w:ascii="Times New Roman" w:hAnsi="Times New Roman"/>
          <w:color w:val="auto"/>
          <w:sz w:val="22"/>
          <w:szCs w:val="22"/>
        </w:rPr>
      </w:pPr>
      <w:r w:rsidRPr="00D06829">
        <w:rPr>
          <w:rFonts w:ascii="Times New Roman" w:hAnsi="Times New Roman"/>
          <w:iCs/>
          <w:color w:val="auto"/>
          <w:sz w:val="22"/>
          <w:szCs w:val="22"/>
        </w:rPr>
        <w:t>составлять небольшие письменные аннотации к тексту, отзывы опрочитанном</w:t>
      </w:r>
      <w:r w:rsidRPr="003E4615">
        <w:rPr>
          <w:rFonts w:ascii="Times New Roman" w:hAnsi="Times New Roman"/>
          <w:color w:val="auto"/>
          <w:sz w:val="22"/>
          <w:szCs w:val="22"/>
        </w:rPr>
        <w:t>.</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Работа с текстом: оценка информации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2605A8">
      <w:pPr>
        <w:pStyle w:val="ac"/>
        <w:numPr>
          <w:ilvl w:val="0"/>
          <w:numId w:val="15"/>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высказывать оценочные суждения и свою точку зрения о прочитанном тексте;</w:t>
      </w:r>
    </w:p>
    <w:p w:rsidR="00653A76" w:rsidRPr="003E4615" w:rsidRDefault="00653A76" w:rsidP="002605A8">
      <w:pPr>
        <w:pStyle w:val="ac"/>
        <w:numPr>
          <w:ilvl w:val="0"/>
          <w:numId w:val="15"/>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t>оценивать содержание, языковые особенности и струк</w:t>
      </w:r>
      <w:r w:rsidRPr="003E4615">
        <w:rPr>
          <w:rFonts w:ascii="Times New Roman" w:hAnsi="Times New Roman"/>
          <w:color w:val="auto"/>
          <w:sz w:val="22"/>
          <w:szCs w:val="22"/>
        </w:rPr>
        <w:t>туру текста; определять место и роль иллюстративного ряда в тексте;</w:t>
      </w:r>
    </w:p>
    <w:p w:rsidR="00653A76" w:rsidRPr="003E4615" w:rsidRDefault="00653A76" w:rsidP="002605A8">
      <w:pPr>
        <w:pStyle w:val="ac"/>
        <w:numPr>
          <w:ilvl w:val="0"/>
          <w:numId w:val="15"/>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lastRenderedPageBreak/>
        <w:t>на основе имеющихся знаний, жизненного опыта подвергать сомнению достоверность прочитанного, обнаружи</w:t>
      </w:r>
      <w:r w:rsidRPr="003E4615">
        <w:rPr>
          <w:rFonts w:ascii="Times New Roman" w:hAnsi="Times New Roman"/>
          <w:color w:val="auto"/>
          <w:sz w:val="22"/>
          <w:szCs w:val="22"/>
        </w:rPr>
        <w:t>вать недостоверность получаемых сведений, пробелы в информации и находить пути восполнения этих пробелов;</w:t>
      </w:r>
    </w:p>
    <w:p w:rsidR="00653A76" w:rsidRPr="003E4615" w:rsidRDefault="00653A76" w:rsidP="002605A8">
      <w:pPr>
        <w:pStyle w:val="ac"/>
        <w:numPr>
          <w:ilvl w:val="0"/>
          <w:numId w:val="15"/>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участвовать в учебном диалоге при обсуждении прочитанного или прослушанного текста.</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2605A8">
      <w:pPr>
        <w:pStyle w:val="ac"/>
        <w:numPr>
          <w:ilvl w:val="0"/>
          <w:numId w:val="16"/>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сопоставлять различные точки зрения;</w:t>
      </w:r>
    </w:p>
    <w:p w:rsidR="00653A76" w:rsidRPr="00D06829" w:rsidRDefault="00653A76" w:rsidP="002605A8">
      <w:pPr>
        <w:pStyle w:val="ac"/>
        <w:numPr>
          <w:ilvl w:val="0"/>
          <w:numId w:val="16"/>
        </w:numPr>
        <w:spacing w:line="360" w:lineRule="auto"/>
        <w:ind w:left="0"/>
        <w:rPr>
          <w:rFonts w:ascii="Times New Roman" w:hAnsi="Times New Roman"/>
          <w:iCs/>
          <w:color w:val="auto"/>
          <w:spacing w:val="-2"/>
          <w:sz w:val="22"/>
          <w:szCs w:val="22"/>
        </w:rPr>
      </w:pPr>
      <w:r w:rsidRPr="00D06829">
        <w:rPr>
          <w:rFonts w:ascii="Times New Roman" w:hAnsi="Times New Roman"/>
          <w:iCs/>
          <w:color w:val="auto"/>
          <w:spacing w:val="-2"/>
          <w:sz w:val="22"/>
          <w:szCs w:val="22"/>
        </w:rPr>
        <w:t>соотносить позицию автора с собственной точкой зрения;</w:t>
      </w:r>
    </w:p>
    <w:p w:rsidR="00653A76" w:rsidRPr="00D06829" w:rsidRDefault="00653A76" w:rsidP="002605A8">
      <w:pPr>
        <w:pStyle w:val="ac"/>
        <w:numPr>
          <w:ilvl w:val="0"/>
          <w:numId w:val="16"/>
        </w:numPr>
        <w:spacing w:line="360" w:lineRule="auto"/>
        <w:ind w:left="0"/>
        <w:rPr>
          <w:rFonts w:ascii="Times New Roman" w:hAnsi="Times New Roman"/>
          <w:iCs/>
          <w:color w:val="auto"/>
          <w:spacing w:val="-2"/>
          <w:sz w:val="22"/>
          <w:szCs w:val="22"/>
        </w:rPr>
      </w:pPr>
      <w:r w:rsidRPr="00D06829">
        <w:rPr>
          <w:rFonts w:ascii="Times New Roman" w:hAnsi="Times New Roman"/>
          <w:iCs/>
          <w:color w:val="auto"/>
          <w:spacing w:val="-2"/>
          <w:sz w:val="22"/>
          <w:szCs w:val="22"/>
        </w:rPr>
        <w:t>в процессе работы с одним или несколькими источниками выявлять достоверную (противоречивую) информацию.</w:t>
      </w:r>
    </w:p>
    <w:p w:rsidR="00653A76" w:rsidRPr="003E4615" w:rsidRDefault="004F6F4D" w:rsidP="004F6F4D">
      <w:pPr>
        <w:pStyle w:val="afe"/>
        <w:rPr>
          <w:bCs/>
          <w:sz w:val="22"/>
          <w:szCs w:val="22"/>
        </w:rPr>
      </w:pPr>
      <w:bookmarkStart w:id="21" w:name="_Toc288394060"/>
      <w:bookmarkStart w:id="22" w:name="_Toc288410527"/>
      <w:bookmarkStart w:id="23" w:name="_Toc288410656"/>
      <w:bookmarkStart w:id="24" w:name="_Toc418108297"/>
      <w:r>
        <w:rPr>
          <w:sz w:val="22"/>
          <w:szCs w:val="22"/>
        </w:rPr>
        <w:t>1.2.1.2.</w:t>
      </w:r>
      <w:r w:rsidR="00EF3564" w:rsidRPr="003E4615">
        <w:rPr>
          <w:sz w:val="22"/>
          <w:szCs w:val="22"/>
        </w:rPr>
        <w:t xml:space="preserve">Формирование </w:t>
      </w:r>
      <w:r w:rsidR="00653A76" w:rsidRPr="003E4615">
        <w:rPr>
          <w:sz w:val="22"/>
          <w:szCs w:val="22"/>
        </w:rPr>
        <w:t>ИКТ­компетентности обучающихся(метапредметные результаты)</w:t>
      </w:r>
      <w:bookmarkEnd w:id="21"/>
      <w:bookmarkEnd w:id="22"/>
      <w:bookmarkEnd w:id="23"/>
      <w:bookmarkEnd w:id="24"/>
    </w:p>
    <w:p w:rsidR="00DC6B19" w:rsidRPr="003E4615" w:rsidRDefault="00DC6B19" w:rsidP="00413904">
      <w:pPr>
        <w:pStyle w:val="aff8"/>
        <w:tabs>
          <w:tab w:val="left" w:pos="142"/>
          <w:tab w:val="left" w:pos="8789"/>
        </w:tabs>
        <w:spacing w:line="360" w:lineRule="auto"/>
        <w:ind w:firstLine="709"/>
        <w:jc w:val="both"/>
        <w:rPr>
          <w:rStyle w:val="Zag11"/>
          <w:rFonts w:eastAsia="@Arial Unicode MS"/>
          <w:color w:val="auto"/>
          <w:sz w:val="22"/>
          <w:szCs w:val="22"/>
          <w:lang w:val="ru-RU"/>
        </w:rPr>
      </w:pPr>
      <w:r w:rsidRPr="003E4615">
        <w:rPr>
          <w:rStyle w:val="Zag11"/>
          <w:rFonts w:eastAsia="@Arial Unicode MS"/>
          <w:color w:val="auto"/>
          <w:sz w:val="22"/>
          <w:szCs w:val="22"/>
          <w:lang w:val="ru-RU"/>
        </w:rPr>
        <w:t xml:space="preserve">В результате изучения </w:t>
      </w:r>
      <w:r w:rsidRPr="003E4615">
        <w:rPr>
          <w:rStyle w:val="Zag11"/>
          <w:rFonts w:eastAsia="@Arial Unicode MS"/>
          <w:b/>
          <w:bCs/>
          <w:color w:val="auto"/>
          <w:sz w:val="22"/>
          <w:szCs w:val="22"/>
          <w:lang w:val="ru-RU"/>
        </w:rPr>
        <w:t xml:space="preserve">всех без исключения предметов </w:t>
      </w:r>
      <w:r w:rsidRPr="003E4615">
        <w:rPr>
          <w:rStyle w:val="Zag11"/>
          <w:rFonts w:eastAsia="@Arial Unicode MS"/>
          <w:color w:val="auto"/>
          <w:sz w:val="22"/>
          <w:szCs w:val="22"/>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3E4615" w:rsidRDefault="00DC6B19" w:rsidP="00413904">
      <w:pPr>
        <w:pStyle w:val="aff8"/>
        <w:tabs>
          <w:tab w:val="left" w:pos="142"/>
        </w:tabs>
        <w:spacing w:line="360" w:lineRule="auto"/>
        <w:ind w:firstLine="709"/>
        <w:jc w:val="both"/>
        <w:rPr>
          <w:rStyle w:val="Zag11"/>
          <w:rFonts w:eastAsia="@Arial Unicode MS"/>
          <w:color w:val="auto"/>
          <w:sz w:val="22"/>
          <w:szCs w:val="22"/>
          <w:lang w:val="ru-RU"/>
        </w:rPr>
      </w:pPr>
      <w:r w:rsidRPr="003E4615">
        <w:rPr>
          <w:rStyle w:val="Zag11"/>
          <w:rFonts w:eastAsia="@Arial Unicode MS"/>
          <w:color w:val="auto"/>
          <w:sz w:val="22"/>
          <w:szCs w:val="22"/>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3E4615" w:rsidRDefault="00DC6B19" w:rsidP="00413904">
      <w:pPr>
        <w:pStyle w:val="aff8"/>
        <w:tabs>
          <w:tab w:val="left" w:pos="142"/>
        </w:tabs>
        <w:spacing w:line="360" w:lineRule="auto"/>
        <w:ind w:firstLine="709"/>
        <w:jc w:val="both"/>
        <w:rPr>
          <w:rStyle w:val="Zag11"/>
          <w:rFonts w:eastAsia="@Arial Unicode MS"/>
          <w:color w:val="auto"/>
          <w:sz w:val="22"/>
          <w:szCs w:val="22"/>
          <w:lang w:val="ru-RU"/>
        </w:rPr>
      </w:pPr>
      <w:r w:rsidRPr="003E4615">
        <w:rPr>
          <w:rStyle w:val="Zag11"/>
          <w:rFonts w:eastAsia="@Arial Unicode MS"/>
          <w:color w:val="auto"/>
          <w:sz w:val="22"/>
          <w:szCs w:val="22"/>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3E4615" w:rsidRDefault="00DC6B19" w:rsidP="00413904">
      <w:pPr>
        <w:pStyle w:val="aff8"/>
        <w:tabs>
          <w:tab w:val="left" w:pos="142"/>
        </w:tabs>
        <w:spacing w:line="360" w:lineRule="auto"/>
        <w:ind w:firstLine="709"/>
        <w:jc w:val="both"/>
        <w:rPr>
          <w:rStyle w:val="Zag11"/>
          <w:rFonts w:eastAsia="@Arial Unicode MS"/>
          <w:color w:val="auto"/>
          <w:sz w:val="22"/>
          <w:szCs w:val="22"/>
          <w:lang w:val="ru-RU"/>
        </w:rPr>
      </w:pPr>
      <w:r w:rsidRPr="003E4615">
        <w:rPr>
          <w:rStyle w:val="Zag11"/>
          <w:rFonts w:eastAsia="@Arial Unicode MS"/>
          <w:color w:val="auto"/>
          <w:sz w:val="22"/>
          <w:szCs w:val="22"/>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3E4615" w:rsidRDefault="00DC6B19" w:rsidP="00413904">
      <w:pPr>
        <w:pStyle w:val="aff8"/>
        <w:tabs>
          <w:tab w:val="left" w:pos="142"/>
        </w:tabs>
        <w:spacing w:line="360" w:lineRule="auto"/>
        <w:ind w:firstLine="709"/>
        <w:jc w:val="both"/>
        <w:rPr>
          <w:rStyle w:val="Zag11"/>
          <w:rFonts w:eastAsia="@Arial Unicode MS"/>
          <w:color w:val="auto"/>
          <w:sz w:val="22"/>
          <w:szCs w:val="22"/>
          <w:lang w:val="ru-RU"/>
        </w:rPr>
      </w:pPr>
      <w:r w:rsidRPr="003E4615">
        <w:rPr>
          <w:rStyle w:val="Zag11"/>
          <w:rFonts w:eastAsia="@Arial Unicode MS"/>
          <w:color w:val="auto"/>
          <w:sz w:val="22"/>
          <w:szCs w:val="22"/>
          <w:lang w:val="ru-RU"/>
        </w:rPr>
        <w:t>Они научатся планировать, проектировать и моделировать процессы в простых учебных и практических ситуациях.</w:t>
      </w:r>
    </w:p>
    <w:p w:rsidR="00DC6B19" w:rsidRPr="003E4615" w:rsidRDefault="00DC6B19" w:rsidP="00413904">
      <w:pPr>
        <w:pStyle w:val="aff8"/>
        <w:tabs>
          <w:tab w:val="left" w:pos="142"/>
        </w:tabs>
        <w:spacing w:line="360" w:lineRule="auto"/>
        <w:ind w:firstLine="709"/>
        <w:jc w:val="both"/>
        <w:rPr>
          <w:rStyle w:val="Zag11"/>
          <w:rFonts w:eastAsia="@Arial Unicode MS"/>
          <w:color w:val="auto"/>
          <w:sz w:val="22"/>
          <w:szCs w:val="22"/>
          <w:lang w:val="ru-RU"/>
        </w:rPr>
      </w:pPr>
      <w:r w:rsidRPr="003E4615">
        <w:rPr>
          <w:rStyle w:val="Zag11"/>
          <w:rFonts w:eastAsia="@Arial Unicode MS"/>
          <w:color w:val="auto"/>
          <w:sz w:val="22"/>
          <w:szCs w:val="22"/>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3E4615" w:rsidRDefault="00611D3D"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Знакомство со средствами ИКТ, </w:t>
      </w:r>
      <w:r w:rsidR="00653A76" w:rsidRPr="003E4615">
        <w:rPr>
          <w:rFonts w:ascii="Times New Roman" w:hAnsi="Times New Roman" w:cs="Times New Roman"/>
          <w:b/>
          <w:i w:val="0"/>
          <w:color w:val="auto"/>
          <w:sz w:val="22"/>
          <w:szCs w:val="22"/>
        </w:rPr>
        <w:t>гигиена работы с компьютером</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2605A8">
      <w:pPr>
        <w:pStyle w:val="ac"/>
        <w:numPr>
          <w:ilvl w:val="0"/>
          <w:numId w:val="17"/>
        </w:numPr>
        <w:spacing w:line="360" w:lineRule="auto"/>
        <w:ind w:left="0"/>
        <w:rPr>
          <w:rFonts w:ascii="Times New Roman" w:hAnsi="Times New Roman"/>
          <w:color w:val="auto"/>
          <w:spacing w:val="-2"/>
          <w:sz w:val="22"/>
          <w:szCs w:val="22"/>
        </w:rPr>
      </w:pPr>
      <w:r w:rsidRPr="003E4615">
        <w:rPr>
          <w:rFonts w:ascii="Times New Roman" w:hAnsi="Times New Roman"/>
          <w:color w:val="auto"/>
          <w:spacing w:val="-2"/>
          <w:sz w:val="22"/>
          <w:szCs w:val="22"/>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53A76" w:rsidRPr="003E4615" w:rsidRDefault="00653A76" w:rsidP="002605A8">
      <w:pPr>
        <w:pStyle w:val="ac"/>
        <w:numPr>
          <w:ilvl w:val="0"/>
          <w:numId w:val="17"/>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lastRenderedPageBreak/>
        <w:t>организовывать систему папок для хранения собственной информации в компьютере.</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Технология ввода информации в компьютер:ввод тек</w:t>
      </w:r>
      <w:r w:rsidR="00611D3D" w:rsidRPr="003E4615">
        <w:rPr>
          <w:rFonts w:ascii="Times New Roman" w:hAnsi="Times New Roman" w:cs="Times New Roman"/>
          <w:b/>
          <w:i w:val="0"/>
          <w:color w:val="auto"/>
          <w:sz w:val="22"/>
          <w:szCs w:val="22"/>
        </w:rPr>
        <w:t>ста, запись звука, изображения, </w:t>
      </w:r>
      <w:r w:rsidRPr="003E4615">
        <w:rPr>
          <w:rFonts w:ascii="Times New Roman" w:hAnsi="Times New Roman" w:cs="Times New Roman"/>
          <w:b/>
          <w:i w:val="0"/>
          <w:color w:val="auto"/>
          <w:sz w:val="22"/>
          <w:szCs w:val="22"/>
        </w:rPr>
        <w:t>цифровых данных</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DC6B19" w:rsidRPr="003E4615" w:rsidRDefault="00653A76" w:rsidP="002605A8">
      <w:pPr>
        <w:pStyle w:val="ac"/>
        <w:numPr>
          <w:ilvl w:val="0"/>
          <w:numId w:val="18"/>
        </w:numPr>
        <w:spacing w:line="360" w:lineRule="auto"/>
        <w:ind w:left="0"/>
        <w:rPr>
          <w:rStyle w:val="Zag11"/>
          <w:rFonts w:ascii="Times New Roman" w:eastAsia="@Arial Unicode MS" w:hAnsi="Times New Roman"/>
          <w:sz w:val="22"/>
          <w:szCs w:val="22"/>
        </w:rPr>
      </w:pPr>
      <w:r w:rsidRPr="003E4615">
        <w:rPr>
          <w:rFonts w:ascii="Times New Roman" w:hAnsi="Times New Roman"/>
          <w:color w:val="auto"/>
          <w:spacing w:val="-2"/>
          <w:sz w:val="22"/>
          <w:szCs w:val="22"/>
        </w:rPr>
        <w:t>вводить информацию в компьютер с использованием раз</w:t>
      </w:r>
      <w:r w:rsidRPr="003E4615">
        <w:rPr>
          <w:rFonts w:ascii="Times New Roman" w:hAnsi="Times New Roman"/>
          <w:color w:val="auto"/>
          <w:sz w:val="22"/>
          <w:szCs w:val="22"/>
        </w:rPr>
        <w:t>личных технических средств (фото</w:t>
      </w:r>
      <w:r w:rsidRPr="003E4615">
        <w:rPr>
          <w:rFonts w:ascii="Times New Roman" w:hAnsi="Times New Roman"/>
          <w:color w:val="auto"/>
          <w:sz w:val="22"/>
          <w:szCs w:val="22"/>
        </w:rPr>
        <w:noBreakHyphen/>
        <w:t xml:space="preserve"> и видеокамеры, микрофона и</w:t>
      </w:r>
      <w:r w:rsidRPr="003E4615">
        <w:rPr>
          <w:rFonts w:ascii="Times New Roman" w:hAnsi="Times New Roman"/>
          <w:color w:val="auto"/>
          <w:sz w:val="22"/>
          <w:szCs w:val="22"/>
        </w:rPr>
        <w:t> </w:t>
      </w:r>
      <w:r w:rsidRPr="003E4615">
        <w:rPr>
          <w:rFonts w:ascii="Times New Roman" w:hAnsi="Times New Roman"/>
          <w:color w:val="auto"/>
          <w:sz w:val="22"/>
          <w:szCs w:val="22"/>
        </w:rPr>
        <w:t>т.</w:t>
      </w:r>
      <w:r w:rsidRPr="003E4615">
        <w:rPr>
          <w:rFonts w:ascii="Times New Roman" w:hAnsi="Times New Roman"/>
          <w:color w:val="auto"/>
          <w:sz w:val="22"/>
          <w:szCs w:val="22"/>
        </w:rPr>
        <w:t> </w:t>
      </w:r>
      <w:r w:rsidRPr="003E4615">
        <w:rPr>
          <w:rFonts w:ascii="Times New Roman" w:hAnsi="Times New Roman"/>
          <w:color w:val="auto"/>
          <w:sz w:val="22"/>
          <w:szCs w:val="22"/>
        </w:rPr>
        <w:t>д.), сохранять полученную информацию</w:t>
      </w:r>
      <w:r w:rsidR="00DC6B19" w:rsidRPr="003E4615">
        <w:rPr>
          <w:rFonts w:ascii="Times New Roman" w:hAnsi="Times New Roman"/>
          <w:sz w:val="22"/>
          <w:szCs w:val="22"/>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3E4615">
        <w:rPr>
          <w:rStyle w:val="Zag11"/>
          <w:rFonts w:ascii="Times New Roman" w:eastAsia="@Arial Unicode MS" w:hAnsi="Times New Roman"/>
          <w:sz w:val="22"/>
          <w:szCs w:val="22"/>
        </w:rPr>
        <w:t>;</w:t>
      </w:r>
    </w:p>
    <w:p w:rsidR="00653A76" w:rsidRPr="003E4615" w:rsidRDefault="00653A76" w:rsidP="002605A8">
      <w:pPr>
        <w:pStyle w:val="ac"/>
        <w:numPr>
          <w:ilvl w:val="0"/>
          <w:numId w:val="18"/>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 xml:space="preserve">рисовать </w:t>
      </w:r>
      <w:r w:rsidR="00DC6B19" w:rsidRPr="003E4615">
        <w:rPr>
          <w:rStyle w:val="Zag11"/>
          <w:rFonts w:ascii="Times New Roman" w:eastAsia="@Arial Unicode MS" w:hAnsi="Times New Roman"/>
          <w:sz w:val="22"/>
          <w:szCs w:val="22"/>
        </w:rPr>
        <w:t>(создавать простые изображения)</w:t>
      </w:r>
      <w:r w:rsidRPr="003E4615">
        <w:rPr>
          <w:rFonts w:ascii="Times New Roman" w:hAnsi="Times New Roman"/>
          <w:color w:val="auto"/>
          <w:sz w:val="22"/>
          <w:szCs w:val="22"/>
        </w:rPr>
        <w:t>на графическом планшете;</w:t>
      </w:r>
    </w:p>
    <w:p w:rsidR="00653A76" w:rsidRPr="003E4615" w:rsidRDefault="00653A76" w:rsidP="002605A8">
      <w:pPr>
        <w:pStyle w:val="ac"/>
        <w:numPr>
          <w:ilvl w:val="0"/>
          <w:numId w:val="18"/>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сканировать рисунки и тексты.</w:t>
      </w:r>
    </w:p>
    <w:p w:rsidR="00653A76" w:rsidRPr="00D06829" w:rsidRDefault="00653A76" w:rsidP="00F13056">
      <w:pPr>
        <w:pStyle w:val="a4"/>
        <w:spacing w:line="360" w:lineRule="auto"/>
        <w:ind w:firstLine="454"/>
        <w:rPr>
          <w:rFonts w:ascii="Times New Roman" w:hAnsi="Times New Roman"/>
          <w:iCs/>
          <w:color w:val="auto"/>
          <w:sz w:val="22"/>
          <w:szCs w:val="22"/>
        </w:rPr>
      </w:pPr>
      <w:r w:rsidRPr="003E4615">
        <w:rPr>
          <w:rFonts w:ascii="Times New Roman" w:hAnsi="Times New Roman"/>
          <w:b/>
          <w:iCs/>
          <w:color w:val="auto"/>
          <w:sz w:val="22"/>
          <w:szCs w:val="22"/>
        </w:rPr>
        <w:t>Выпускник получит возможностьнаучиться</w:t>
      </w:r>
      <w:r w:rsidRPr="00D06829">
        <w:rPr>
          <w:rFonts w:ascii="Times New Roman" w:hAnsi="Times New Roman"/>
          <w:iCs/>
          <w:color w:val="auto"/>
          <w:sz w:val="22"/>
          <w:szCs w:val="22"/>
        </w:rPr>
        <w:t>использовать программу распознавания сканированного текста на русском языке.</w:t>
      </w:r>
    </w:p>
    <w:p w:rsidR="00653A76" w:rsidRPr="00D06829"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D06829">
        <w:rPr>
          <w:rFonts w:ascii="Times New Roman" w:hAnsi="Times New Roman" w:cs="Times New Roman"/>
          <w:b/>
          <w:i w:val="0"/>
          <w:color w:val="auto"/>
          <w:sz w:val="22"/>
          <w:szCs w:val="22"/>
        </w:rPr>
        <w:t>Обработка и поиск информации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DC6B19" w:rsidRPr="003E4615" w:rsidRDefault="00DC6B19" w:rsidP="002605A8">
      <w:pPr>
        <w:widowControl w:val="0"/>
        <w:numPr>
          <w:ilvl w:val="0"/>
          <w:numId w:val="19"/>
        </w:numPr>
        <w:tabs>
          <w:tab w:val="left" w:pos="142"/>
          <w:tab w:val="left" w:leader="dot" w:pos="624"/>
        </w:tabs>
        <w:spacing w:line="360" w:lineRule="auto"/>
        <w:ind w:left="0"/>
        <w:jc w:val="both"/>
        <w:rPr>
          <w:rStyle w:val="Zag11"/>
          <w:rFonts w:eastAsia="@Arial Unicode MS"/>
          <w:sz w:val="22"/>
          <w:szCs w:val="22"/>
        </w:rPr>
      </w:pPr>
      <w:r w:rsidRPr="003E4615">
        <w:rPr>
          <w:rStyle w:val="Zag11"/>
          <w:rFonts w:eastAsia="@Arial Unicode MS"/>
          <w:sz w:val="22"/>
          <w:szCs w:val="22"/>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3E4615" w:rsidRDefault="00DC6B19" w:rsidP="002605A8">
      <w:pPr>
        <w:numPr>
          <w:ilvl w:val="0"/>
          <w:numId w:val="19"/>
        </w:numPr>
        <w:tabs>
          <w:tab w:val="left" w:pos="142"/>
          <w:tab w:val="left" w:leader="dot" w:pos="624"/>
        </w:tabs>
        <w:spacing w:line="360" w:lineRule="auto"/>
        <w:ind w:left="0"/>
        <w:jc w:val="both"/>
        <w:rPr>
          <w:rStyle w:val="Zag11"/>
          <w:rFonts w:eastAsia="@Arial Unicode MS"/>
          <w:sz w:val="22"/>
          <w:szCs w:val="22"/>
        </w:rPr>
      </w:pPr>
      <w:r w:rsidRPr="003E4615">
        <w:rPr>
          <w:rStyle w:val="Zag11"/>
          <w:rFonts w:eastAsia="@Arial Unicode MS"/>
          <w:sz w:val="22"/>
          <w:szCs w:val="22"/>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3E4615" w:rsidRDefault="00DC6B19" w:rsidP="002605A8">
      <w:pPr>
        <w:numPr>
          <w:ilvl w:val="0"/>
          <w:numId w:val="19"/>
        </w:numPr>
        <w:tabs>
          <w:tab w:val="left" w:pos="142"/>
          <w:tab w:val="left" w:leader="dot" w:pos="624"/>
        </w:tabs>
        <w:spacing w:line="360" w:lineRule="auto"/>
        <w:ind w:left="0"/>
        <w:jc w:val="both"/>
        <w:rPr>
          <w:rStyle w:val="Zag11"/>
          <w:rFonts w:eastAsia="@Arial Unicode MS"/>
          <w:sz w:val="22"/>
          <w:szCs w:val="22"/>
        </w:rPr>
      </w:pPr>
      <w:r w:rsidRPr="003E4615">
        <w:rPr>
          <w:rStyle w:val="Zag11"/>
          <w:rFonts w:eastAsia="@Arial Unicode MS"/>
          <w:sz w:val="22"/>
          <w:szCs w:val="22"/>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3E4615" w:rsidRDefault="00DC6B19" w:rsidP="002605A8">
      <w:pPr>
        <w:numPr>
          <w:ilvl w:val="0"/>
          <w:numId w:val="19"/>
        </w:numPr>
        <w:tabs>
          <w:tab w:val="left" w:pos="142"/>
          <w:tab w:val="left" w:leader="dot" w:pos="624"/>
        </w:tabs>
        <w:spacing w:line="360" w:lineRule="auto"/>
        <w:ind w:left="0"/>
        <w:jc w:val="both"/>
        <w:rPr>
          <w:rStyle w:val="Zag11"/>
          <w:rFonts w:eastAsia="@Arial Unicode MS"/>
          <w:sz w:val="22"/>
          <w:szCs w:val="22"/>
        </w:rPr>
      </w:pPr>
      <w:r w:rsidRPr="003E4615">
        <w:rPr>
          <w:rStyle w:val="Zag11"/>
          <w:rFonts w:eastAsia="@Arial Unicode MS"/>
          <w:sz w:val="22"/>
          <w:szCs w:val="22"/>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3E4615">
        <w:rPr>
          <w:rStyle w:val="Zag11"/>
          <w:rFonts w:eastAsia="@Arial Unicode MS"/>
          <w:sz w:val="22"/>
          <w:szCs w:val="22"/>
        </w:rPr>
        <w:noBreakHyphen/>
        <w:t xml:space="preserve"> и аудиозаписей, фотоизображений;</w:t>
      </w:r>
    </w:p>
    <w:p w:rsidR="00DC6B19" w:rsidRPr="003E4615" w:rsidRDefault="00DC6B19" w:rsidP="002605A8">
      <w:pPr>
        <w:numPr>
          <w:ilvl w:val="0"/>
          <w:numId w:val="19"/>
        </w:numPr>
        <w:tabs>
          <w:tab w:val="left" w:pos="142"/>
          <w:tab w:val="left" w:leader="dot" w:pos="624"/>
        </w:tabs>
        <w:spacing w:line="360" w:lineRule="auto"/>
        <w:ind w:left="0"/>
        <w:jc w:val="both"/>
        <w:rPr>
          <w:rStyle w:val="Zag11"/>
          <w:rFonts w:eastAsia="@Arial Unicode MS"/>
          <w:sz w:val="22"/>
          <w:szCs w:val="22"/>
        </w:rPr>
      </w:pPr>
      <w:r w:rsidRPr="003E4615">
        <w:rPr>
          <w:rStyle w:val="Zag11"/>
          <w:rFonts w:eastAsia="@Arial Unicode MS"/>
          <w:sz w:val="22"/>
          <w:szCs w:val="22"/>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3E4615" w:rsidRDefault="00DC6B19" w:rsidP="002605A8">
      <w:pPr>
        <w:numPr>
          <w:ilvl w:val="0"/>
          <w:numId w:val="19"/>
        </w:numPr>
        <w:tabs>
          <w:tab w:val="left" w:pos="142"/>
          <w:tab w:val="left" w:leader="dot" w:pos="624"/>
        </w:tabs>
        <w:spacing w:line="360" w:lineRule="auto"/>
        <w:ind w:left="0"/>
        <w:jc w:val="both"/>
        <w:rPr>
          <w:rStyle w:val="Zag11"/>
          <w:rFonts w:eastAsia="@Arial Unicode MS"/>
          <w:sz w:val="22"/>
          <w:szCs w:val="22"/>
        </w:rPr>
      </w:pPr>
      <w:r w:rsidRPr="003E4615">
        <w:rPr>
          <w:rStyle w:val="Zag11"/>
          <w:rFonts w:eastAsia="@Arial Unicode MS"/>
          <w:sz w:val="22"/>
          <w:szCs w:val="22"/>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3E4615" w:rsidRDefault="00DC6B19" w:rsidP="002605A8">
      <w:pPr>
        <w:numPr>
          <w:ilvl w:val="0"/>
          <w:numId w:val="19"/>
        </w:numPr>
        <w:tabs>
          <w:tab w:val="left" w:pos="142"/>
          <w:tab w:val="left" w:leader="dot" w:pos="624"/>
        </w:tabs>
        <w:spacing w:line="360" w:lineRule="auto"/>
        <w:ind w:left="0"/>
        <w:jc w:val="both"/>
        <w:rPr>
          <w:rStyle w:val="Zag11"/>
          <w:rFonts w:eastAsia="@Arial Unicode MS"/>
          <w:sz w:val="22"/>
          <w:szCs w:val="22"/>
        </w:rPr>
      </w:pPr>
      <w:r w:rsidRPr="003E4615">
        <w:rPr>
          <w:rStyle w:val="Zag11"/>
          <w:rFonts w:eastAsia="@Arial Unicode MS"/>
          <w:color w:val="auto"/>
          <w:sz w:val="22"/>
          <w:szCs w:val="22"/>
        </w:rPr>
        <w:t>заполнять учебные базы данных.</w:t>
      </w:r>
    </w:p>
    <w:p w:rsidR="00653A76" w:rsidRPr="003E4615" w:rsidRDefault="00653A76" w:rsidP="00F13056">
      <w:pPr>
        <w:pStyle w:val="a4"/>
        <w:spacing w:line="360" w:lineRule="auto"/>
        <w:ind w:firstLine="454"/>
        <w:rPr>
          <w:rFonts w:ascii="Times New Roman" w:hAnsi="Times New Roman"/>
          <w:iCs/>
          <w:color w:val="auto"/>
          <w:sz w:val="22"/>
          <w:szCs w:val="22"/>
        </w:rPr>
      </w:pPr>
      <w:r w:rsidRPr="003E4615">
        <w:rPr>
          <w:rFonts w:ascii="Times New Roman" w:hAnsi="Times New Roman"/>
          <w:b/>
          <w:iCs/>
          <w:color w:val="auto"/>
          <w:sz w:val="22"/>
          <w:szCs w:val="22"/>
        </w:rPr>
        <w:t>Выпускник получит возможность</w:t>
      </w:r>
      <w:r w:rsidRPr="00D06829">
        <w:rPr>
          <w:rFonts w:ascii="Times New Roman" w:hAnsi="Times New Roman"/>
          <w:iCs/>
          <w:color w:val="auto"/>
          <w:sz w:val="22"/>
          <w:szCs w:val="22"/>
        </w:rPr>
        <w:t xml:space="preserve">научиться грамотно формулировать запросы при поиске в </w:t>
      </w:r>
      <w:r w:rsidR="00E24AA0" w:rsidRPr="00D06829">
        <w:rPr>
          <w:rFonts w:ascii="Times New Roman" w:hAnsi="Times New Roman"/>
          <w:iCs/>
          <w:color w:val="auto"/>
          <w:sz w:val="22"/>
          <w:szCs w:val="22"/>
        </w:rPr>
        <w:t xml:space="preserve">сети </w:t>
      </w:r>
      <w:r w:rsidRPr="00D06829">
        <w:rPr>
          <w:rFonts w:ascii="Times New Roman" w:hAnsi="Times New Roman"/>
          <w:iCs/>
          <w:color w:val="auto"/>
          <w:sz w:val="22"/>
          <w:szCs w:val="22"/>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Создание, представление и передача сообщений</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884BAC" w:rsidRPr="003E4615" w:rsidRDefault="00884BAC" w:rsidP="002605A8">
      <w:pPr>
        <w:numPr>
          <w:ilvl w:val="0"/>
          <w:numId w:val="39"/>
        </w:numPr>
        <w:tabs>
          <w:tab w:val="left" w:pos="142"/>
          <w:tab w:val="left" w:leader="dot" w:pos="567"/>
        </w:tabs>
        <w:spacing w:line="360" w:lineRule="auto"/>
        <w:ind w:left="0" w:firstLine="709"/>
        <w:jc w:val="both"/>
        <w:rPr>
          <w:rStyle w:val="Zag11"/>
          <w:rFonts w:eastAsia="@Arial Unicode MS"/>
          <w:sz w:val="22"/>
          <w:szCs w:val="22"/>
        </w:rPr>
      </w:pPr>
      <w:r w:rsidRPr="003E4615">
        <w:rPr>
          <w:rStyle w:val="Zag11"/>
          <w:rFonts w:eastAsia="@Arial Unicode MS"/>
          <w:sz w:val="22"/>
          <w:szCs w:val="22"/>
        </w:rPr>
        <w:t>создавать текстовые сообщения с использованием средств ИКТ, редактировать, оформлять и сохранять их;</w:t>
      </w:r>
    </w:p>
    <w:p w:rsidR="00884BAC" w:rsidRPr="003E4615" w:rsidRDefault="00884BAC" w:rsidP="002605A8">
      <w:pPr>
        <w:numPr>
          <w:ilvl w:val="0"/>
          <w:numId w:val="39"/>
        </w:numPr>
        <w:tabs>
          <w:tab w:val="left" w:pos="142"/>
          <w:tab w:val="left" w:leader="dot" w:pos="567"/>
        </w:tabs>
        <w:spacing w:line="360" w:lineRule="auto"/>
        <w:ind w:left="0" w:firstLine="709"/>
        <w:jc w:val="both"/>
        <w:rPr>
          <w:rStyle w:val="Zag11"/>
          <w:rFonts w:eastAsia="@Arial Unicode MS"/>
          <w:sz w:val="22"/>
          <w:szCs w:val="22"/>
        </w:rPr>
      </w:pPr>
      <w:r w:rsidRPr="003E4615">
        <w:rPr>
          <w:rStyle w:val="Zag11"/>
          <w:rFonts w:eastAsia="@Arial Unicode MS"/>
          <w:spacing w:val="-4"/>
          <w:sz w:val="22"/>
          <w:szCs w:val="22"/>
        </w:rPr>
        <w:lastRenderedPageBreak/>
        <w:t>создавать простые сообщения в виде аудио</w:t>
      </w:r>
      <w:r w:rsidRPr="003E4615">
        <w:rPr>
          <w:rStyle w:val="Zag11"/>
          <w:rFonts w:eastAsia="@Arial Unicode MS"/>
          <w:spacing w:val="-4"/>
          <w:sz w:val="22"/>
          <w:szCs w:val="22"/>
        </w:rPr>
        <w:noBreakHyphen/>
        <w:t xml:space="preserve"> и видеофрагментов или последовательности слайдов с использованием иллюстраций, видеоизображения, звука, текста</w:t>
      </w:r>
      <w:r w:rsidRPr="003E4615">
        <w:rPr>
          <w:rStyle w:val="Zag11"/>
          <w:rFonts w:eastAsia="@Arial Unicode MS"/>
          <w:sz w:val="22"/>
          <w:szCs w:val="22"/>
        </w:rPr>
        <w:t>;</w:t>
      </w:r>
    </w:p>
    <w:p w:rsidR="00884BAC" w:rsidRPr="003E4615" w:rsidRDefault="00884BAC" w:rsidP="002605A8">
      <w:pPr>
        <w:numPr>
          <w:ilvl w:val="0"/>
          <w:numId w:val="39"/>
        </w:numPr>
        <w:tabs>
          <w:tab w:val="left" w:pos="142"/>
          <w:tab w:val="left" w:leader="dot" w:pos="567"/>
        </w:tabs>
        <w:spacing w:line="360" w:lineRule="auto"/>
        <w:ind w:left="0" w:firstLine="709"/>
        <w:jc w:val="both"/>
        <w:rPr>
          <w:rStyle w:val="Zag11"/>
          <w:rFonts w:eastAsia="@Arial Unicode MS"/>
          <w:sz w:val="22"/>
          <w:szCs w:val="22"/>
        </w:rPr>
      </w:pPr>
      <w:r w:rsidRPr="003E4615">
        <w:rPr>
          <w:rStyle w:val="Zag11"/>
          <w:rFonts w:eastAsia="@Arial Unicode MS"/>
          <w:sz w:val="22"/>
          <w:szCs w:val="22"/>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3E4615" w:rsidRDefault="00884BAC" w:rsidP="002605A8">
      <w:pPr>
        <w:numPr>
          <w:ilvl w:val="0"/>
          <w:numId w:val="39"/>
        </w:numPr>
        <w:tabs>
          <w:tab w:val="left" w:pos="142"/>
          <w:tab w:val="left" w:leader="dot" w:pos="567"/>
        </w:tabs>
        <w:spacing w:line="360" w:lineRule="auto"/>
        <w:ind w:left="0" w:firstLine="709"/>
        <w:jc w:val="both"/>
        <w:rPr>
          <w:rStyle w:val="Zag11"/>
          <w:rFonts w:eastAsia="@Arial Unicode MS"/>
          <w:sz w:val="22"/>
          <w:szCs w:val="22"/>
        </w:rPr>
      </w:pPr>
      <w:r w:rsidRPr="003E4615">
        <w:rPr>
          <w:rStyle w:val="Zag11"/>
          <w:rFonts w:eastAsia="@Arial Unicode MS"/>
          <w:sz w:val="22"/>
          <w:szCs w:val="22"/>
        </w:rPr>
        <w:t>создавать простые схемы, диаграммы, планы и пр.;</w:t>
      </w:r>
    </w:p>
    <w:p w:rsidR="00884BAC" w:rsidRPr="003E4615" w:rsidRDefault="00884BAC" w:rsidP="002605A8">
      <w:pPr>
        <w:numPr>
          <w:ilvl w:val="0"/>
          <w:numId w:val="39"/>
        </w:numPr>
        <w:tabs>
          <w:tab w:val="left" w:pos="142"/>
          <w:tab w:val="left" w:leader="dot" w:pos="567"/>
        </w:tabs>
        <w:spacing w:line="360" w:lineRule="auto"/>
        <w:ind w:left="0" w:firstLine="709"/>
        <w:jc w:val="both"/>
        <w:rPr>
          <w:rStyle w:val="Zag11"/>
          <w:rFonts w:eastAsia="@Arial Unicode MS"/>
          <w:sz w:val="22"/>
          <w:szCs w:val="22"/>
        </w:rPr>
      </w:pPr>
      <w:r w:rsidRPr="003E4615">
        <w:rPr>
          <w:rStyle w:val="Zag11"/>
          <w:rFonts w:eastAsia="@Arial Unicode MS"/>
          <w:sz w:val="22"/>
          <w:szCs w:val="22"/>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3E4615" w:rsidRDefault="00884BAC" w:rsidP="002605A8">
      <w:pPr>
        <w:numPr>
          <w:ilvl w:val="0"/>
          <w:numId w:val="39"/>
        </w:numPr>
        <w:tabs>
          <w:tab w:val="left" w:pos="142"/>
          <w:tab w:val="left" w:leader="dot" w:pos="567"/>
        </w:tabs>
        <w:spacing w:line="360" w:lineRule="auto"/>
        <w:ind w:left="0" w:firstLine="709"/>
        <w:jc w:val="both"/>
        <w:rPr>
          <w:rStyle w:val="Zag11"/>
          <w:rFonts w:eastAsia="@Arial Unicode MS"/>
          <w:sz w:val="22"/>
          <w:szCs w:val="22"/>
        </w:rPr>
      </w:pPr>
      <w:r w:rsidRPr="003E4615">
        <w:rPr>
          <w:rStyle w:val="Zag11"/>
          <w:rFonts w:eastAsia="@Arial Unicode MS"/>
          <w:sz w:val="22"/>
          <w:szCs w:val="22"/>
        </w:rPr>
        <w:t>размещать сообщение в информационной образовательной среде образовательной организации;</w:t>
      </w:r>
    </w:p>
    <w:p w:rsidR="00884BAC" w:rsidRPr="003E4615" w:rsidRDefault="00884BAC" w:rsidP="002605A8">
      <w:pPr>
        <w:pStyle w:val="a4"/>
        <w:numPr>
          <w:ilvl w:val="0"/>
          <w:numId w:val="39"/>
        </w:numPr>
        <w:tabs>
          <w:tab w:val="left" w:leader="dot" w:pos="567"/>
        </w:tabs>
        <w:spacing w:line="360" w:lineRule="auto"/>
        <w:ind w:left="0" w:firstLine="709"/>
        <w:rPr>
          <w:rFonts w:ascii="Times New Roman" w:hAnsi="Times New Roman"/>
          <w:color w:val="auto"/>
          <w:spacing w:val="2"/>
          <w:sz w:val="22"/>
          <w:szCs w:val="22"/>
        </w:rPr>
      </w:pPr>
      <w:r w:rsidRPr="003E4615">
        <w:rPr>
          <w:rStyle w:val="Zag11"/>
          <w:rFonts w:eastAsia="@Arial Unicode MS"/>
          <w:color w:val="auto"/>
          <w:sz w:val="22"/>
          <w:szCs w:val="22"/>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3E4615" w:rsidRDefault="00653A76" w:rsidP="00F13056">
      <w:pPr>
        <w:pStyle w:val="a4"/>
        <w:spacing w:line="360" w:lineRule="auto"/>
        <w:ind w:firstLine="454"/>
        <w:rPr>
          <w:rFonts w:ascii="Times New Roman" w:hAnsi="Times New Roman"/>
          <w:b/>
          <w:iCs/>
          <w:color w:val="auto"/>
          <w:sz w:val="22"/>
          <w:szCs w:val="22"/>
        </w:rPr>
      </w:pPr>
      <w:r w:rsidRPr="003E4615">
        <w:rPr>
          <w:rFonts w:ascii="Times New Roman" w:hAnsi="Times New Roman"/>
          <w:b/>
          <w:iCs/>
          <w:color w:val="auto"/>
          <w:sz w:val="22"/>
          <w:szCs w:val="22"/>
        </w:rPr>
        <w:t>Выпускник получит возможность научиться:</w:t>
      </w:r>
    </w:p>
    <w:p w:rsidR="00653A76" w:rsidRPr="00D06829" w:rsidRDefault="00653A76" w:rsidP="002605A8">
      <w:pPr>
        <w:pStyle w:val="ac"/>
        <w:numPr>
          <w:ilvl w:val="0"/>
          <w:numId w:val="20"/>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представлять данные;</w:t>
      </w:r>
    </w:p>
    <w:p w:rsidR="00653A76" w:rsidRPr="003E4615" w:rsidRDefault="00653A76" w:rsidP="002605A8">
      <w:pPr>
        <w:pStyle w:val="ac"/>
        <w:numPr>
          <w:ilvl w:val="0"/>
          <w:numId w:val="20"/>
        </w:numPr>
        <w:spacing w:line="360" w:lineRule="auto"/>
        <w:ind w:left="0"/>
        <w:rPr>
          <w:rFonts w:ascii="Times New Roman" w:hAnsi="Times New Roman"/>
          <w:i/>
          <w:iCs/>
          <w:color w:val="auto"/>
          <w:sz w:val="22"/>
          <w:szCs w:val="22"/>
        </w:rPr>
      </w:pPr>
      <w:r w:rsidRPr="00D06829">
        <w:rPr>
          <w:rFonts w:ascii="Times New Roman" w:hAnsi="Times New Roman"/>
          <w:iCs/>
          <w:color w:val="auto"/>
          <w:sz w:val="22"/>
          <w:szCs w:val="22"/>
        </w:rPr>
        <w:t>создавать музыкальные произведения с использованием компьютера и музыкальной клавиатуры, в том числе из готовых музыка</w:t>
      </w:r>
      <w:r w:rsidR="00611D3D" w:rsidRPr="00D06829">
        <w:rPr>
          <w:rFonts w:ascii="Times New Roman" w:hAnsi="Times New Roman"/>
          <w:iCs/>
          <w:color w:val="auto"/>
          <w:sz w:val="22"/>
          <w:szCs w:val="22"/>
        </w:rPr>
        <w:t>льных фрагментов и «музыкальных </w:t>
      </w:r>
      <w:r w:rsidRPr="00D06829">
        <w:rPr>
          <w:rFonts w:ascii="Times New Roman" w:hAnsi="Times New Roman"/>
          <w:iCs/>
          <w:color w:val="auto"/>
          <w:sz w:val="22"/>
          <w:szCs w:val="22"/>
        </w:rPr>
        <w:t>петель</w:t>
      </w:r>
      <w:r w:rsidRPr="003E4615">
        <w:rPr>
          <w:rFonts w:ascii="Times New Roman" w:hAnsi="Times New Roman"/>
          <w:i/>
          <w:iCs/>
          <w:color w:val="auto"/>
          <w:sz w:val="22"/>
          <w:szCs w:val="22"/>
        </w:rPr>
        <w:t>».</w:t>
      </w:r>
    </w:p>
    <w:p w:rsidR="00653A76" w:rsidRPr="003E4615" w:rsidRDefault="00611D3D"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Планирование деятельности, </w:t>
      </w:r>
      <w:r w:rsidR="00653A76" w:rsidRPr="003E4615">
        <w:rPr>
          <w:rFonts w:ascii="Times New Roman" w:hAnsi="Times New Roman" w:cs="Times New Roman"/>
          <w:b/>
          <w:i w:val="0"/>
          <w:color w:val="auto"/>
          <w:sz w:val="22"/>
          <w:szCs w:val="22"/>
        </w:rPr>
        <w:t>управление и организация</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2605A8">
      <w:pPr>
        <w:pStyle w:val="ac"/>
        <w:numPr>
          <w:ilvl w:val="0"/>
          <w:numId w:val="21"/>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t>создавать движущиеся модели и управлять ими в ком</w:t>
      </w:r>
      <w:r w:rsidRPr="003E4615">
        <w:rPr>
          <w:rFonts w:ascii="Times New Roman" w:hAnsi="Times New Roman"/>
          <w:color w:val="auto"/>
          <w:sz w:val="22"/>
          <w:szCs w:val="22"/>
        </w:rPr>
        <w:t>пьютерно управляемых средах</w:t>
      </w:r>
      <w:r w:rsidR="00E24AA0" w:rsidRPr="003E4615">
        <w:rPr>
          <w:rFonts w:ascii="Times New Roman" w:hAnsi="Times New Roman"/>
          <w:color w:val="auto"/>
          <w:sz w:val="22"/>
          <w:szCs w:val="22"/>
        </w:rPr>
        <w:t xml:space="preserve"> (</w:t>
      </w:r>
      <w:r w:rsidR="00A87A29" w:rsidRPr="003E4615">
        <w:rPr>
          <w:rFonts w:ascii="Times New Roman" w:hAnsi="Times New Roman"/>
          <w:color w:val="auto"/>
          <w:sz w:val="22"/>
          <w:szCs w:val="22"/>
        </w:rPr>
        <w:t xml:space="preserve">создание простейших </w:t>
      </w:r>
      <w:r w:rsidR="00E24AA0" w:rsidRPr="003E4615">
        <w:rPr>
          <w:rFonts w:ascii="Times New Roman" w:hAnsi="Times New Roman"/>
          <w:color w:val="auto"/>
          <w:sz w:val="22"/>
          <w:szCs w:val="22"/>
        </w:rPr>
        <w:t>робото</w:t>
      </w:r>
      <w:r w:rsidR="00A87A29" w:rsidRPr="003E4615">
        <w:rPr>
          <w:rFonts w:ascii="Times New Roman" w:hAnsi="Times New Roman"/>
          <w:color w:val="auto"/>
          <w:sz w:val="22"/>
          <w:szCs w:val="22"/>
        </w:rPr>
        <w:t>в</w:t>
      </w:r>
      <w:r w:rsidR="00E24AA0" w:rsidRPr="003E4615">
        <w:rPr>
          <w:rFonts w:ascii="Times New Roman" w:hAnsi="Times New Roman"/>
          <w:color w:val="auto"/>
          <w:sz w:val="22"/>
          <w:szCs w:val="22"/>
        </w:rPr>
        <w:t>)</w:t>
      </w:r>
      <w:r w:rsidRPr="003E4615">
        <w:rPr>
          <w:rFonts w:ascii="Times New Roman" w:hAnsi="Times New Roman"/>
          <w:color w:val="auto"/>
          <w:sz w:val="22"/>
          <w:szCs w:val="22"/>
        </w:rPr>
        <w:t>;</w:t>
      </w:r>
    </w:p>
    <w:p w:rsidR="00653A76" w:rsidRPr="003E4615" w:rsidRDefault="00653A76" w:rsidP="002605A8">
      <w:pPr>
        <w:pStyle w:val="ac"/>
        <w:numPr>
          <w:ilvl w:val="0"/>
          <w:numId w:val="21"/>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 xml:space="preserve">определять последовательность выполнения действий, составлять инструкции (простые алгоритмы) в несколько </w:t>
      </w:r>
      <w:r w:rsidR="00611D3D" w:rsidRPr="003E4615">
        <w:rPr>
          <w:rFonts w:ascii="Times New Roman" w:hAnsi="Times New Roman"/>
          <w:color w:val="auto"/>
          <w:sz w:val="22"/>
          <w:szCs w:val="22"/>
        </w:rPr>
        <w:t>действий, строить программы для компьютерного исполнителя с использованием </w:t>
      </w:r>
      <w:r w:rsidRPr="003E4615">
        <w:rPr>
          <w:rFonts w:ascii="Times New Roman" w:hAnsi="Times New Roman"/>
          <w:color w:val="auto"/>
          <w:sz w:val="22"/>
          <w:szCs w:val="22"/>
        </w:rPr>
        <w:t>конструкций последовательного выполнения и повторения;</w:t>
      </w:r>
    </w:p>
    <w:p w:rsidR="00653A76" w:rsidRPr="003E4615" w:rsidRDefault="00653A76" w:rsidP="002605A8">
      <w:pPr>
        <w:pStyle w:val="ac"/>
        <w:numPr>
          <w:ilvl w:val="0"/>
          <w:numId w:val="21"/>
        </w:numPr>
        <w:spacing w:line="360" w:lineRule="auto"/>
        <w:ind w:left="0"/>
        <w:rPr>
          <w:rFonts w:ascii="Times New Roman" w:hAnsi="Times New Roman"/>
          <w:color w:val="auto"/>
          <w:sz w:val="22"/>
          <w:szCs w:val="22"/>
        </w:rPr>
      </w:pPr>
      <w:r w:rsidRPr="003E4615">
        <w:rPr>
          <w:rFonts w:ascii="Times New Roman" w:hAnsi="Times New Roman"/>
          <w:color w:val="auto"/>
          <w:spacing w:val="2"/>
          <w:sz w:val="22"/>
          <w:szCs w:val="22"/>
        </w:rPr>
        <w:t>планировать несложные исследования объектов и про</w:t>
      </w:r>
      <w:r w:rsidRPr="003E4615">
        <w:rPr>
          <w:rFonts w:ascii="Times New Roman" w:hAnsi="Times New Roman"/>
          <w:color w:val="auto"/>
          <w:sz w:val="22"/>
          <w:szCs w:val="22"/>
        </w:rPr>
        <w:t>цессов внешнего мира.</w:t>
      </w:r>
    </w:p>
    <w:p w:rsidR="00653A76" w:rsidRPr="003E4615" w:rsidRDefault="00653A76" w:rsidP="00F13056">
      <w:pPr>
        <w:pStyle w:val="a4"/>
        <w:spacing w:line="360" w:lineRule="auto"/>
        <w:ind w:firstLine="454"/>
        <w:rPr>
          <w:rFonts w:ascii="Times New Roman" w:hAnsi="Times New Roman"/>
          <w:b/>
          <w:iCs/>
          <w:color w:val="auto"/>
          <w:sz w:val="22"/>
          <w:szCs w:val="22"/>
        </w:rPr>
      </w:pPr>
      <w:r w:rsidRPr="003E4615">
        <w:rPr>
          <w:rFonts w:ascii="Times New Roman" w:hAnsi="Times New Roman"/>
          <w:b/>
          <w:iCs/>
          <w:color w:val="auto"/>
          <w:sz w:val="22"/>
          <w:szCs w:val="22"/>
        </w:rPr>
        <w:t>Выпускник получит возможность научиться:</w:t>
      </w:r>
    </w:p>
    <w:p w:rsidR="00653A76" w:rsidRPr="00D06829" w:rsidRDefault="00653A76" w:rsidP="002605A8">
      <w:pPr>
        <w:pStyle w:val="ac"/>
        <w:numPr>
          <w:ilvl w:val="0"/>
          <w:numId w:val="22"/>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проектировать несложные объекты и процессы реального мира, своей собственной деятельности и деятельности группы</w:t>
      </w:r>
      <w:r w:rsidR="009B0659" w:rsidRPr="00D06829">
        <w:rPr>
          <w:rFonts w:ascii="Times New Roman" w:hAnsi="Times New Roman"/>
          <w:iCs/>
          <w:color w:val="auto"/>
          <w:sz w:val="22"/>
          <w:szCs w:val="22"/>
        </w:rPr>
        <w:t xml:space="preserve">, </w:t>
      </w:r>
      <w:r w:rsidR="00CB6752" w:rsidRPr="00D06829">
        <w:rPr>
          <w:rFonts w:ascii="Times New Roman" w:hAnsi="Times New Roman"/>
          <w:iCs/>
          <w:color w:val="auto"/>
          <w:sz w:val="22"/>
          <w:szCs w:val="22"/>
        </w:rPr>
        <w:t>включая навыки роботехнического проектирования</w:t>
      </w:r>
    </w:p>
    <w:p w:rsidR="00653A76" w:rsidRPr="00D06829" w:rsidRDefault="00653A76" w:rsidP="002605A8">
      <w:pPr>
        <w:pStyle w:val="ac"/>
        <w:numPr>
          <w:ilvl w:val="0"/>
          <w:numId w:val="22"/>
        </w:numPr>
        <w:spacing w:line="360" w:lineRule="auto"/>
        <w:ind w:left="0"/>
        <w:rPr>
          <w:rFonts w:ascii="Times New Roman" w:hAnsi="Times New Roman"/>
          <w:iCs/>
          <w:color w:val="auto"/>
          <w:sz w:val="22"/>
          <w:szCs w:val="22"/>
        </w:rPr>
      </w:pPr>
      <w:r w:rsidRPr="00D06829">
        <w:rPr>
          <w:rFonts w:ascii="Times New Roman" w:hAnsi="Times New Roman"/>
          <w:iCs/>
          <w:color w:val="auto"/>
          <w:sz w:val="22"/>
          <w:szCs w:val="22"/>
        </w:rPr>
        <w:t>моделировать объекты и процессы реального мира.</w:t>
      </w:r>
    </w:p>
    <w:p w:rsidR="00884BAC" w:rsidRPr="00D06829" w:rsidRDefault="00884BAC" w:rsidP="004F6F4D">
      <w:pPr>
        <w:pStyle w:val="Zag1"/>
        <w:tabs>
          <w:tab w:val="left" w:leader="dot" w:pos="624"/>
        </w:tabs>
        <w:spacing w:after="0" w:line="360" w:lineRule="auto"/>
        <w:ind w:left="1134" w:firstLine="0"/>
        <w:jc w:val="left"/>
        <w:rPr>
          <w:rStyle w:val="Zag11"/>
          <w:rFonts w:ascii="Calibri" w:eastAsia="@Arial Unicode MS" w:hAnsi="Calibri"/>
          <w:b w:val="0"/>
          <w:bCs w:val="0"/>
          <w:color w:val="auto"/>
          <w:sz w:val="22"/>
          <w:szCs w:val="22"/>
          <w:lang w:val="ru-RU" w:eastAsia="en-US"/>
        </w:rPr>
      </w:pPr>
    </w:p>
    <w:p w:rsidR="00884BAC" w:rsidRPr="003E4615" w:rsidRDefault="00884BAC" w:rsidP="003F7807">
      <w:pPr>
        <w:pStyle w:val="Zag1"/>
        <w:tabs>
          <w:tab w:val="left" w:leader="dot" w:pos="624"/>
        </w:tabs>
        <w:spacing w:after="0" w:line="360" w:lineRule="auto"/>
        <w:ind w:firstLine="0"/>
        <w:jc w:val="left"/>
        <w:rPr>
          <w:rStyle w:val="Zag11"/>
          <w:rFonts w:ascii="Calibri" w:eastAsia="@Arial Unicode MS" w:hAnsi="Calibri"/>
          <w:b w:val="0"/>
          <w:bCs w:val="0"/>
          <w:color w:val="auto"/>
          <w:sz w:val="22"/>
          <w:szCs w:val="22"/>
          <w:lang w:val="ru-RU" w:eastAsia="en-US"/>
        </w:rPr>
      </w:pPr>
      <w:r w:rsidRPr="003E4615">
        <w:rPr>
          <w:rStyle w:val="Zag11"/>
          <w:rFonts w:eastAsia="@Arial Unicode MS"/>
          <w:color w:val="auto"/>
          <w:sz w:val="22"/>
          <w:szCs w:val="22"/>
          <w:lang w:val="ru-RU"/>
        </w:rPr>
        <w:t>Планируемые результаты и содержание образовательной области «Филология» на уровне начального общего образования</w:t>
      </w:r>
    </w:p>
    <w:p w:rsidR="00884BAC" w:rsidRPr="003E4615" w:rsidRDefault="00884BAC" w:rsidP="00413904">
      <w:pPr>
        <w:pStyle w:val="ac"/>
        <w:spacing w:line="360" w:lineRule="auto"/>
        <w:ind w:firstLine="0"/>
        <w:rPr>
          <w:rFonts w:ascii="Times New Roman" w:hAnsi="Times New Roman"/>
          <w:iCs/>
          <w:color w:val="auto"/>
          <w:sz w:val="22"/>
          <w:szCs w:val="22"/>
        </w:rPr>
      </w:pPr>
    </w:p>
    <w:p w:rsidR="00653A76" w:rsidRPr="003E4615" w:rsidRDefault="004F6F4D" w:rsidP="004F6F4D">
      <w:pPr>
        <w:pStyle w:val="afe"/>
        <w:ind w:left="360"/>
        <w:rPr>
          <w:sz w:val="22"/>
          <w:szCs w:val="22"/>
        </w:rPr>
      </w:pPr>
      <w:bookmarkStart w:id="25" w:name="_Toc418108298"/>
      <w:bookmarkStart w:id="26" w:name="_Toc288394061"/>
      <w:bookmarkStart w:id="27" w:name="_Toc288410528"/>
      <w:bookmarkStart w:id="28" w:name="_Toc288410657"/>
      <w:r>
        <w:rPr>
          <w:sz w:val="22"/>
          <w:szCs w:val="22"/>
        </w:rPr>
        <w:t>1.2.2.</w:t>
      </w:r>
      <w:r w:rsidR="00653A76" w:rsidRPr="003E4615">
        <w:rPr>
          <w:sz w:val="22"/>
          <w:szCs w:val="22"/>
        </w:rPr>
        <w:t>Русский язык</w:t>
      </w:r>
      <w:bookmarkEnd w:id="25"/>
      <w:bookmarkEnd w:id="26"/>
      <w:bookmarkEnd w:id="27"/>
      <w:bookmarkEnd w:id="28"/>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color w:val="auto"/>
          <w:sz w:val="22"/>
          <w:szCs w:val="22"/>
        </w:rPr>
        <w:t xml:space="preserve">В результате изучения курса русского языка обучающиеся </w:t>
      </w:r>
      <w:r w:rsidR="00C27132" w:rsidRPr="003E4615">
        <w:rPr>
          <w:rFonts w:ascii="Times New Roman" w:hAnsi="Times New Roman"/>
          <w:color w:val="auto"/>
          <w:spacing w:val="2"/>
          <w:sz w:val="22"/>
          <w:szCs w:val="22"/>
        </w:rPr>
        <w:t xml:space="preserve">при получении </w:t>
      </w:r>
      <w:r w:rsidRPr="003E4615">
        <w:rPr>
          <w:rFonts w:ascii="Times New Roman" w:hAnsi="Times New Roman"/>
          <w:color w:val="auto"/>
          <w:spacing w:val="2"/>
          <w:sz w:val="22"/>
          <w:szCs w:val="22"/>
        </w:rPr>
        <w:t>начального общего образования научатся осоз</w:t>
      </w:r>
      <w:r w:rsidRPr="003E4615">
        <w:rPr>
          <w:rFonts w:ascii="Times New Roman" w:hAnsi="Times New Roman"/>
          <w:color w:val="auto"/>
          <w:sz w:val="22"/>
          <w:szCs w:val="22"/>
        </w:rPr>
        <w:t>навать язык как основное средство человеческого общения и явление национальной культуры, у них начнёт формиро</w:t>
      </w:r>
      <w:r w:rsidRPr="003E4615">
        <w:rPr>
          <w:rFonts w:ascii="Times New Roman" w:hAnsi="Times New Roman"/>
          <w:color w:val="auto"/>
          <w:spacing w:val="2"/>
          <w:sz w:val="22"/>
          <w:szCs w:val="22"/>
        </w:rPr>
        <w:t xml:space="preserve">ваться позитивное эмоционально­ценностное отношение к русскому и родному языкам, стремление к их грамотному </w:t>
      </w:r>
      <w:r w:rsidRPr="003E4615">
        <w:rPr>
          <w:rFonts w:ascii="Times New Roman" w:hAnsi="Times New Roman"/>
          <w:color w:val="auto"/>
          <w:sz w:val="22"/>
          <w:szCs w:val="22"/>
        </w:rPr>
        <w:t xml:space="preserve">использованию, русский язык и родной язык </w:t>
      </w:r>
      <w:r w:rsidRPr="003E4615">
        <w:rPr>
          <w:rFonts w:ascii="Times New Roman" w:hAnsi="Times New Roman"/>
          <w:color w:val="auto"/>
          <w:sz w:val="22"/>
          <w:szCs w:val="22"/>
        </w:rPr>
        <w:lastRenderedPageBreak/>
        <w:t>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3E4615" w:rsidRDefault="00884BAC" w:rsidP="00884BAC">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3E4615" w:rsidRDefault="00884BAC" w:rsidP="00884BAC">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3E4615" w:rsidRDefault="00884BAC" w:rsidP="00884BAC">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Выпускник на уровне начального общего образования:</w:t>
      </w:r>
    </w:p>
    <w:p w:rsidR="00884BAC" w:rsidRPr="003E4615" w:rsidRDefault="00884BAC" w:rsidP="00884BAC">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научится осознавать безошибочное письмо как одно из проявлений собственного уровня культуры;</w:t>
      </w:r>
    </w:p>
    <w:p w:rsidR="00884BAC" w:rsidRPr="003E4615" w:rsidRDefault="00884BAC" w:rsidP="00884BAC">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3E4615" w:rsidRDefault="00884BAC" w:rsidP="00884BAC">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3E4615" w:rsidRDefault="00884BAC" w:rsidP="00413904">
      <w:pPr>
        <w:pStyle w:val="Zag3"/>
        <w:tabs>
          <w:tab w:val="left" w:pos="142"/>
          <w:tab w:val="left" w:leader="dot" w:pos="624"/>
        </w:tabs>
        <w:spacing w:after="0" w:line="360" w:lineRule="auto"/>
        <w:ind w:firstLine="709"/>
        <w:jc w:val="both"/>
        <w:rPr>
          <w:rFonts w:eastAsia="@Arial Unicode MS"/>
          <w:i w:val="0"/>
          <w:iCs w:val="0"/>
          <w:color w:val="auto"/>
          <w:sz w:val="22"/>
          <w:szCs w:val="22"/>
          <w:lang w:val="ru-RU"/>
        </w:rPr>
      </w:pPr>
      <w:r w:rsidRPr="003E4615">
        <w:rPr>
          <w:rStyle w:val="Zag11"/>
          <w:rFonts w:eastAsia="@Arial Unicode MS"/>
          <w:i w:val="0"/>
          <w:color w:val="auto"/>
          <w:sz w:val="22"/>
          <w:szCs w:val="22"/>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3E4615" w:rsidRDefault="00884BAC" w:rsidP="00F13056">
      <w:pPr>
        <w:pStyle w:val="a4"/>
        <w:spacing w:line="360" w:lineRule="auto"/>
        <w:ind w:firstLine="454"/>
        <w:rPr>
          <w:rFonts w:ascii="Times New Roman" w:hAnsi="Times New Roman"/>
          <w:color w:val="auto"/>
          <w:sz w:val="22"/>
          <w:szCs w:val="22"/>
        </w:rPr>
      </w:pPr>
    </w:p>
    <w:p w:rsidR="00653A76" w:rsidRPr="003E4615" w:rsidRDefault="00653A76" w:rsidP="00F13056">
      <w:pPr>
        <w:pStyle w:val="4"/>
        <w:spacing w:before="0" w:after="0" w:line="360" w:lineRule="auto"/>
        <w:ind w:firstLine="454"/>
        <w:jc w:val="both"/>
        <w:rPr>
          <w:rFonts w:ascii="Times New Roman" w:hAnsi="Times New Roman" w:cs="Times New Roman"/>
          <w:i w:val="0"/>
          <w:color w:val="auto"/>
          <w:sz w:val="22"/>
          <w:szCs w:val="22"/>
        </w:rPr>
      </w:pPr>
      <w:r w:rsidRPr="003E4615">
        <w:rPr>
          <w:rFonts w:ascii="Times New Roman" w:hAnsi="Times New Roman" w:cs="Times New Roman"/>
          <w:i w:val="0"/>
          <w:color w:val="auto"/>
          <w:sz w:val="22"/>
          <w:szCs w:val="22"/>
        </w:rPr>
        <w:t>Содержательная линия «Система языка»</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b/>
          <w:bCs/>
          <w:iCs/>
          <w:color w:val="auto"/>
          <w:sz w:val="22"/>
          <w:szCs w:val="22"/>
        </w:rPr>
        <w:t>Раздел «Фонетика и графика»</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2605A8">
      <w:pPr>
        <w:pStyle w:val="ac"/>
        <w:numPr>
          <w:ilvl w:val="0"/>
          <w:numId w:val="23"/>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t>различать звуки и буквы;</w:t>
      </w:r>
    </w:p>
    <w:p w:rsidR="00653A76" w:rsidRPr="003E4615" w:rsidRDefault="00653A76" w:rsidP="002605A8">
      <w:pPr>
        <w:pStyle w:val="ac"/>
        <w:numPr>
          <w:ilvl w:val="0"/>
          <w:numId w:val="23"/>
        </w:numPr>
        <w:spacing w:line="360" w:lineRule="auto"/>
        <w:ind w:left="0"/>
        <w:rPr>
          <w:rFonts w:ascii="Times New Roman" w:hAnsi="Times New Roman"/>
          <w:color w:val="auto"/>
          <w:sz w:val="22"/>
          <w:szCs w:val="22"/>
        </w:rPr>
      </w:pPr>
      <w:r w:rsidRPr="003E4615">
        <w:rPr>
          <w:rFonts w:ascii="Times New Roman" w:hAnsi="Times New Roman"/>
          <w:color w:val="auto"/>
          <w:sz w:val="22"/>
          <w:szCs w:val="22"/>
        </w:rPr>
        <w:lastRenderedPageBreak/>
        <w:t>характеризовать звуки русского языка: гласные ударные/</w:t>
      </w:r>
      <w:r w:rsidRPr="003E4615">
        <w:rPr>
          <w:rFonts w:ascii="Times New Roman" w:hAnsi="Times New Roman"/>
          <w:color w:val="auto"/>
          <w:spacing w:val="2"/>
          <w:sz w:val="22"/>
          <w:szCs w:val="22"/>
        </w:rPr>
        <w:t xml:space="preserve">безударные; согласные твёрдые/мягкие, парные/непарные </w:t>
      </w:r>
      <w:r w:rsidRPr="003E4615">
        <w:rPr>
          <w:rFonts w:ascii="Times New Roman" w:hAnsi="Times New Roman"/>
          <w:color w:val="auto"/>
          <w:sz w:val="22"/>
          <w:szCs w:val="22"/>
        </w:rPr>
        <w:t>твёрдые и мягкие; согласные звонкие/глухие, парные/непарные звонкие и глухие;</w:t>
      </w:r>
    </w:p>
    <w:p w:rsidR="00653A76" w:rsidRPr="003E4615" w:rsidRDefault="00884BAC" w:rsidP="002605A8">
      <w:pPr>
        <w:pStyle w:val="ac"/>
        <w:numPr>
          <w:ilvl w:val="0"/>
          <w:numId w:val="23"/>
        </w:numPr>
        <w:spacing w:line="360" w:lineRule="auto"/>
        <w:ind w:left="0"/>
        <w:rPr>
          <w:rFonts w:ascii="Times New Roman" w:hAnsi="Times New Roman"/>
          <w:color w:val="auto"/>
          <w:sz w:val="22"/>
          <w:szCs w:val="22"/>
        </w:rPr>
      </w:pPr>
      <w:r w:rsidRPr="003E4615">
        <w:rPr>
          <w:rFonts w:ascii="Times New Roman" w:hAnsi="Times New Roman"/>
          <w:sz w:val="22"/>
          <w:szCs w:val="22"/>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3E4615">
        <w:rPr>
          <w:rFonts w:ascii="Times New Roman" w:hAnsi="Times New Roman"/>
          <w:color w:val="auto"/>
          <w:sz w:val="22"/>
          <w:szCs w:val="22"/>
        </w:rPr>
        <w:t>.</w:t>
      </w:r>
    </w:p>
    <w:p w:rsidR="00653A76" w:rsidRPr="003E4615" w:rsidRDefault="00653A76" w:rsidP="00F13056">
      <w:pPr>
        <w:pStyle w:val="a4"/>
        <w:spacing w:line="360" w:lineRule="auto"/>
        <w:ind w:firstLine="454"/>
        <w:rPr>
          <w:rFonts w:ascii="Times New Roman" w:hAnsi="Times New Roman"/>
          <w:b/>
          <w:bCs/>
          <w:iCs/>
          <w:color w:val="auto"/>
          <w:sz w:val="22"/>
          <w:szCs w:val="22"/>
        </w:rPr>
      </w:pPr>
      <w:r w:rsidRPr="003E4615">
        <w:rPr>
          <w:rFonts w:ascii="Times New Roman" w:hAnsi="Times New Roman"/>
          <w:b/>
          <w:iCs/>
          <w:color w:val="auto"/>
          <w:sz w:val="22"/>
          <w:szCs w:val="22"/>
        </w:rPr>
        <w:t>Выпускник получит возможность научиться</w:t>
      </w:r>
      <w:r w:rsidR="00884BAC" w:rsidRPr="003E4615">
        <w:rPr>
          <w:rFonts w:ascii="Times New Roman" w:hAnsi="Times New Roman"/>
          <w:sz w:val="22"/>
          <w:szCs w:val="22"/>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3E4615">
        <w:rPr>
          <w:rFonts w:ascii="Times New Roman" w:hAnsi="Times New Roman"/>
          <w:iCs/>
          <w:color w:val="auto"/>
          <w:sz w:val="22"/>
          <w:szCs w:val="22"/>
        </w:rPr>
        <w:t>.</w:t>
      </w:r>
    </w:p>
    <w:p w:rsidR="00653A76" w:rsidRPr="003E4615" w:rsidRDefault="00653A76" w:rsidP="00F13056">
      <w:pPr>
        <w:pStyle w:val="a4"/>
        <w:spacing w:line="360" w:lineRule="auto"/>
        <w:ind w:firstLine="454"/>
        <w:rPr>
          <w:rFonts w:ascii="Times New Roman" w:hAnsi="Times New Roman"/>
          <w:iCs/>
          <w:color w:val="auto"/>
          <w:sz w:val="22"/>
          <w:szCs w:val="22"/>
        </w:rPr>
      </w:pPr>
      <w:r w:rsidRPr="003E4615">
        <w:rPr>
          <w:rFonts w:ascii="Times New Roman" w:hAnsi="Times New Roman"/>
          <w:b/>
          <w:bCs/>
          <w:iCs/>
          <w:color w:val="auto"/>
          <w:sz w:val="22"/>
          <w:szCs w:val="22"/>
        </w:rPr>
        <w:t>Раздел «Орфоэпия»</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t>Выпускник получит возможность научиться:</w:t>
      </w:r>
    </w:p>
    <w:p w:rsidR="00653A76" w:rsidRPr="003E4615" w:rsidRDefault="00653A76" w:rsidP="002605A8">
      <w:pPr>
        <w:pStyle w:val="af"/>
        <w:numPr>
          <w:ilvl w:val="0"/>
          <w:numId w:val="24"/>
        </w:numPr>
        <w:spacing w:line="360" w:lineRule="auto"/>
        <w:ind w:left="0"/>
        <w:rPr>
          <w:rFonts w:ascii="Times New Roman" w:hAnsi="Times New Roman"/>
          <w:i w:val="0"/>
          <w:color w:val="auto"/>
          <w:sz w:val="22"/>
          <w:szCs w:val="22"/>
        </w:rPr>
      </w:pPr>
      <w:r w:rsidRPr="003E4615">
        <w:rPr>
          <w:rFonts w:ascii="Times New Roman" w:hAnsi="Times New Roman"/>
          <w:i w:val="0"/>
          <w:color w:val="auto"/>
          <w:spacing w:val="2"/>
          <w:sz w:val="22"/>
          <w:szCs w:val="22"/>
        </w:rPr>
        <w:t xml:space="preserve">соблюдать нормы русского и родного литературного </w:t>
      </w:r>
      <w:r w:rsidRPr="003E4615">
        <w:rPr>
          <w:rFonts w:ascii="Times New Roman" w:hAnsi="Times New Roman"/>
          <w:i w:val="0"/>
          <w:color w:val="auto"/>
          <w:sz w:val="22"/>
          <w:szCs w:val="22"/>
        </w:rPr>
        <w:t xml:space="preserve">языка в собственной речи и оценивать соблюдение этих </w:t>
      </w:r>
      <w:r w:rsidRPr="003E4615">
        <w:rPr>
          <w:rFonts w:ascii="Times New Roman" w:hAnsi="Times New Roman"/>
          <w:i w:val="0"/>
          <w:color w:val="auto"/>
          <w:spacing w:val="-2"/>
          <w:sz w:val="22"/>
          <w:szCs w:val="22"/>
        </w:rPr>
        <w:t>норм в речи собеседников (в объёме представленного в учеб</w:t>
      </w:r>
      <w:r w:rsidRPr="003E4615">
        <w:rPr>
          <w:rFonts w:ascii="Times New Roman" w:hAnsi="Times New Roman"/>
          <w:i w:val="0"/>
          <w:color w:val="auto"/>
          <w:sz w:val="22"/>
          <w:szCs w:val="22"/>
        </w:rPr>
        <w:t>нике материала);</w:t>
      </w:r>
    </w:p>
    <w:p w:rsidR="00653A76" w:rsidRPr="003E4615" w:rsidRDefault="00653A76" w:rsidP="002605A8">
      <w:pPr>
        <w:pStyle w:val="af"/>
        <w:numPr>
          <w:ilvl w:val="0"/>
          <w:numId w:val="24"/>
        </w:numPr>
        <w:spacing w:line="360" w:lineRule="auto"/>
        <w:ind w:left="0"/>
        <w:rPr>
          <w:rFonts w:ascii="Times New Roman" w:hAnsi="Times New Roman"/>
          <w:i w:val="0"/>
          <w:color w:val="auto"/>
          <w:sz w:val="22"/>
          <w:szCs w:val="22"/>
        </w:rPr>
      </w:pPr>
      <w:r w:rsidRPr="003E4615">
        <w:rPr>
          <w:rFonts w:ascii="Times New Roman" w:hAnsi="Times New Roman"/>
          <w:i w:val="0"/>
          <w:color w:val="auto"/>
          <w:spacing w:val="2"/>
          <w:sz w:val="22"/>
          <w:szCs w:val="22"/>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3E4615">
        <w:rPr>
          <w:rFonts w:ascii="Times New Roman" w:hAnsi="Times New Roman"/>
          <w:i w:val="0"/>
          <w:color w:val="auto"/>
          <w:sz w:val="22"/>
          <w:szCs w:val="22"/>
        </w:rPr>
        <w:t>к учителю, родителям и</w:t>
      </w:r>
      <w:r w:rsidRPr="003E4615">
        <w:rPr>
          <w:rFonts w:ascii="Times New Roman" w:hAnsi="Times New Roman"/>
          <w:i w:val="0"/>
          <w:color w:val="auto"/>
          <w:sz w:val="22"/>
          <w:szCs w:val="22"/>
        </w:rPr>
        <w:t> </w:t>
      </w:r>
      <w:r w:rsidRPr="003E4615">
        <w:rPr>
          <w:rFonts w:ascii="Times New Roman" w:hAnsi="Times New Roman"/>
          <w:i w:val="0"/>
          <w:color w:val="auto"/>
          <w:sz w:val="22"/>
          <w:szCs w:val="22"/>
        </w:rPr>
        <w:t>др.</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b/>
          <w:bCs/>
          <w:iCs/>
          <w:color w:val="auto"/>
          <w:sz w:val="22"/>
          <w:szCs w:val="22"/>
        </w:rPr>
        <w:t>Раздел «Состав слова (морфемика)»</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A87A29">
      <w:pPr>
        <w:pStyle w:val="21"/>
        <w:rPr>
          <w:sz w:val="22"/>
          <w:szCs w:val="22"/>
        </w:rPr>
      </w:pPr>
      <w:r w:rsidRPr="003E4615">
        <w:rPr>
          <w:sz w:val="22"/>
          <w:szCs w:val="22"/>
        </w:rPr>
        <w:t>различать изменяемые и неизменяемые слова;</w:t>
      </w:r>
    </w:p>
    <w:p w:rsidR="00653A76" w:rsidRPr="003E4615" w:rsidRDefault="00653A76" w:rsidP="00A87A29">
      <w:pPr>
        <w:pStyle w:val="21"/>
        <w:rPr>
          <w:sz w:val="22"/>
          <w:szCs w:val="22"/>
        </w:rPr>
      </w:pPr>
      <w:r w:rsidRPr="003E4615">
        <w:rPr>
          <w:spacing w:val="2"/>
          <w:sz w:val="22"/>
          <w:szCs w:val="22"/>
        </w:rPr>
        <w:t xml:space="preserve">различать родственные (однокоренные) слова и формы </w:t>
      </w:r>
      <w:r w:rsidRPr="003E4615">
        <w:rPr>
          <w:sz w:val="22"/>
          <w:szCs w:val="22"/>
        </w:rPr>
        <w:t>слова;</w:t>
      </w:r>
    </w:p>
    <w:p w:rsidR="00653A76" w:rsidRPr="003E4615" w:rsidRDefault="00653A76" w:rsidP="00A87A29">
      <w:pPr>
        <w:pStyle w:val="21"/>
        <w:rPr>
          <w:sz w:val="22"/>
          <w:szCs w:val="22"/>
        </w:rPr>
      </w:pPr>
      <w:r w:rsidRPr="003E4615">
        <w:rPr>
          <w:sz w:val="22"/>
          <w:szCs w:val="22"/>
        </w:rPr>
        <w:t>находить в словах с однозначно выделяемыми морфемами окончание, корень, приставку, суффикс.</w:t>
      </w:r>
    </w:p>
    <w:p w:rsidR="00884BAC" w:rsidRPr="003E4615" w:rsidRDefault="00653A76" w:rsidP="00884BAC">
      <w:pPr>
        <w:pStyle w:val="a4"/>
        <w:spacing w:line="360" w:lineRule="auto"/>
        <w:ind w:firstLine="709"/>
        <w:rPr>
          <w:rFonts w:ascii="Times New Roman" w:hAnsi="Times New Roman"/>
          <w:i/>
          <w:iCs/>
          <w:color w:val="auto"/>
          <w:sz w:val="22"/>
          <w:szCs w:val="22"/>
        </w:rPr>
      </w:pPr>
      <w:r w:rsidRPr="003E4615">
        <w:rPr>
          <w:rFonts w:ascii="Times New Roman" w:hAnsi="Times New Roman"/>
          <w:b/>
          <w:iCs/>
          <w:color w:val="auto"/>
          <w:sz w:val="22"/>
          <w:szCs w:val="22"/>
        </w:rPr>
        <w:t>Выпускник получит возможность научиться</w:t>
      </w:r>
    </w:p>
    <w:p w:rsidR="00884BAC" w:rsidRPr="00D06829" w:rsidRDefault="00884BAC" w:rsidP="002605A8">
      <w:pPr>
        <w:pStyle w:val="a4"/>
        <w:numPr>
          <w:ilvl w:val="0"/>
          <w:numId w:val="40"/>
        </w:numPr>
        <w:spacing w:line="360" w:lineRule="auto"/>
        <w:ind w:left="0" w:firstLine="709"/>
        <w:rPr>
          <w:rFonts w:ascii="Times New Roman" w:hAnsi="Times New Roman"/>
          <w:iCs/>
          <w:color w:val="auto"/>
          <w:sz w:val="22"/>
          <w:szCs w:val="22"/>
        </w:rPr>
      </w:pPr>
      <w:r w:rsidRPr="00D06829">
        <w:rPr>
          <w:rFonts w:ascii="Times New Roman" w:hAnsi="Times New Roman"/>
          <w:iCs/>
          <w:color w:val="auto"/>
          <w:sz w:val="22"/>
          <w:szCs w:val="22"/>
        </w:rPr>
        <w:t>выполнять морфемный анализ слова в соответствии с предложенным учебником алгоритмом, оценивать правильность его выполнения;</w:t>
      </w:r>
    </w:p>
    <w:p w:rsidR="00884BAC" w:rsidRPr="00D06829" w:rsidRDefault="00884BAC" w:rsidP="002605A8">
      <w:pPr>
        <w:pStyle w:val="a4"/>
        <w:numPr>
          <w:ilvl w:val="0"/>
          <w:numId w:val="40"/>
        </w:numPr>
        <w:spacing w:line="360" w:lineRule="auto"/>
        <w:ind w:left="0" w:firstLine="709"/>
        <w:rPr>
          <w:rFonts w:ascii="Times New Roman" w:hAnsi="Times New Roman"/>
          <w:iCs/>
          <w:color w:val="auto"/>
          <w:sz w:val="22"/>
          <w:szCs w:val="22"/>
        </w:rPr>
      </w:pPr>
      <w:r w:rsidRPr="00D06829">
        <w:rPr>
          <w:rFonts w:ascii="Times New Roman" w:hAnsi="Times New Roman"/>
          <w:iCs/>
          <w:color w:val="auto"/>
          <w:sz w:val="22"/>
          <w:szCs w:val="22"/>
        </w:rPr>
        <w:t>использовать результаты выполненного морфемного анализа для решения орфографических и/или речевых задач.</w:t>
      </w:r>
    </w:p>
    <w:p w:rsidR="00653A76" w:rsidRPr="003E4615" w:rsidRDefault="00653A76" w:rsidP="00884BAC">
      <w:pPr>
        <w:pStyle w:val="a4"/>
        <w:spacing w:line="360" w:lineRule="auto"/>
        <w:ind w:firstLine="454"/>
        <w:rPr>
          <w:rFonts w:ascii="Times New Roman" w:hAnsi="Times New Roman"/>
          <w:b/>
          <w:bCs/>
          <w:iCs/>
          <w:color w:val="auto"/>
          <w:sz w:val="22"/>
          <w:szCs w:val="22"/>
        </w:rPr>
      </w:pP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b/>
          <w:bCs/>
          <w:iCs/>
          <w:color w:val="auto"/>
          <w:sz w:val="22"/>
          <w:szCs w:val="22"/>
        </w:rPr>
        <w:t>Раздел «Лексика»</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выявлять слова, значение которых требует уточнения;</w:t>
      </w:r>
    </w:p>
    <w:p w:rsidR="00884BAC" w:rsidRPr="003E4615" w:rsidRDefault="00653A76" w:rsidP="00BD7394">
      <w:pPr>
        <w:pStyle w:val="21"/>
        <w:rPr>
          <w:sz w:val="22"/>
          <w:szCs w:val="22"/>
        </w:rPr>
      </w:pPr>
      <w:r w:rsidRPr="003E4615">
        <w:rPr>
          <w:sz w:val="22"/>
          <w:szCs w:val="22"/>
        </w:rPr>
        <w:t>определять значение слова по тексту или уточнять с помощью толкового словаря</w:t>
      </w:r>
    </w:p>
    <w:p w:rsidR="00653A76" w:rsidRPr="003E4615" w:rsidRDefault="00884BAC" w:rsidP="00BD7394">
      <w:pPr>
        <w:pStyle w:val="21"/>
        <w:rPr>
          <w:sz w:val="22"/>
          <w:szCs w:val="22"/>
        </w:rPr>
      </w:pPr>
      <w:r w:rsidRPr="003E4615">
        <w:rPr>
          <w:sz w:val="22"/>
          <w:szCs w:val="22"/>
        </w:rPr>
        <w:t>подбирать синонимы для устранения повторов в тексте</w:t>
      </w:r>
      <w:r w:rsidR="00653A76" w:rsidRPr="003E4615">
        <w:rPr>
          <w:sz w:val="22"/>
          <w:szCs w:val="22"/>
        </w:rPr>
        <w:t>.</w:t>
      </w:r>
    </w:p>
    <w:p w:rsidR="00653A76" w:rsidRPr="003E4615" w:rsidRDefault="00653A76" w:rsidP="00276FE9">
      <w:pPr>
        <w:pStyle w:val="21"/>
        <w:numPr>
          <w:ilvl w:val="0"/>
          <w:numId w:val="0"/>
        </w:numPr>
        <w:ind w:left="426"/>
        <w:rPr>
          <w:b/>
          <w:sz w:val="22"/>
          <w:szCs w:val="22"/>
        </w:rPr>
      </w:pPr>
      <w:r w:rsidRPr="003E4615">
        <w:rPr>
          <w:b/>
          <w:iCs/>
          <w:sz w:val="22"/>
          <w:szCs w:val="22"/>
        </w:rPr>
        <w:t>Выпускник получит возможность научиться:</w:t>
      </w:r>
    </w:p>
    <w:p w:rsidR="00653A76" w:rsidRPr="00D06829" w:rsidRDefault="00653A76" w:rsidP="00BD7394">
      <w:pPr>
        <w:pStyle w:val="21"/>
        <w:rPr>
          <w:sz w:val="22"/>
          <w:szCs w:val="22"/>
        </w:rPr>
      </w:pPr>
      <w:r w:rsidRPr="00D06829">
        <w:rPr>
          <w:spacing w:val="2"/>
          <w:sz w:val="22"/>
          <w:szCs w:val="22"/>
        </w:rPr>
        <w:t xml:space="preserve">подбирать антонимы для точной характеристики </w:t>
      </w:r>
      <w:r w:rsidRPr="00D06829">
        <w:rPr>
          <w:sz w:val="22"/>
          <w:szCs w:val="22"/>
        </w:rPr>
        <w:t>предметов при их сравнении;</w:t>
      </w:r>
    </w:p>
    <w:p w:rsidR="00653A76" w:rsidRPr="00D06829" w:rsidRDefault="00653A76" w:rsidP="00BD7394">
      <w:pPr>
        <w:pStyle w:val="21"/>
        <w:rPr>
          <w:sz w:val="22"/>
          <w:szCs w:val="22"/>
        </w:rPr>
      </w:pPr>
      <w:r w:rsidRPr="00D06829">
        <w:rPr>
          <w:spacing w:val="2"/>
          <w:sz w:val="22"/>
          <w:szCs w:val="22"/>
        </w:rPr>
        <w:t xml:space="preserve">различать употребление в тексте слов в прямом и </w:t>
      </w:r>
      <w:r w:rsidRPr="00D06829">
        <w:rPr>
          <w:sz w:val="22"/>
          <w:szCs w:val="22"/>
        </w:rPr>
        <w:t>переносном значении (простые случаи);</w:t>
      </w:r>
    </w:p>
    <w:p w:rsidR="00653A76" w:rsidRPr="00D06829" w:rsidRDefault="00653A76" w:rsidP="00BD7394">
      <w:pPr>
        <w:pStyle w:val="21"/>
        <w:rPr>
          <w:sz w:val="22"/>
          <w:szCs w:val="22"/>
        </w:rPr>
      </w:pPr>
      <w:r w:rsidRPr="00D06829">
        <w:rPr>
          <w:sz w:val="22"/>
          <w:szCs w:val="22"/>
        </w:rPr>
        <w:t>оценивать уместность использования слов в тексте;</w:t>
      </w:r>
    </w:p>
    <w:p w:rsidR="00653A76" w:rsidRPr="00D06829" w:rsidRDefault="00653A76" w:rsidP="00BD7394">
      <w:pPr>
        <w:pStyle w:val="21"/>
        <w:rPr>
          <w:sz w:val="22"/>
          <w:szCs w:val="22"/>
        </w:rPr>
      </w:pPr>
      <w:r w:rsidRPr="00D06829">
        <w:rPr>
          <w:sz w:val="22"/>
          <w:szCs w:val="22"/>
        </w:rPr>
        <w:t>выбирать слова из ряда предложенных для успешного решения коммуникативной задачи.</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b/>
          <w:bCs/>
          <w:iCs/>
          <w:color w:val="auto"/>
          <w:sz w:val="22"/>
          <w:szCs w:val="22"/>
        </w:rPr>
        <w:t>Раздел «Морфология»</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884BAC" w:rsidRPr="003E4615" w:rsidRDefault="00884BAC" w:rsidP="00BD7394">
      <w:pPr>
        <w:pStyle w:val="21"/>
        <w:rPr>
          <w:sz w:val="22"/>
          <w:szCs w:val="22"/>
        </w:rPr>
      </w:pPr>
      <w:r w:rsidRPr="003E4615">
        <w:rPr>
          <w:sz w:val="22"/>
          <w:szCs w:val="22"/>
        </w:rPr>
        <w:lastRenderedPageBreak/>
        <w:t>распознавать грамматические признаки слов;</w:t>
      </w:r>
    </w:p>
    <w:p w:rsidR="00653A76" w:rsidRPr="003E4615" w:rsidRDefault="00884BAC" w:rsidP="00BD7394">
      <w:pPr>
        <w:pStyle w:val="21"/>
        <w:rPr>
          <w:sz w:val="22"/>
          <w:szCs w:val="22"/>
        </w:rPr>
      </w:pPr>
      <w:r w:rsidRPr="003E4615">
        <w:rPr>
          <w:sz w:val="22"/>
          <w:szCs w:val="22"/>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3E4615">
        <w:rPr>
          <w:sz w:val="22"/>
          <w:szCs w:val="22"/>
        </w:rPr>
        <w:t>.</w:t>
      </w:r>
    </w:p>
    <w:p w:rsidR="00653A76" w:rsidRPr="003E4615" w:rsidRDefault="00653A76" w:rsidP="00276FE9">
      <w:pPr>
        <w:pStyle w:val="21"/>
        <w:numPr>
          <w:ilvl w:val="0"/>
          <w:numId w:val="0"/>
        </w:numPr>
        <w:ind w:left="426"/>
        <w:rPr>
          <w:b/>
          <w:sz w:val="22"/>
          <w:szCs w:val="22"/>
        </w:rPr>
      </w:pPr>
      <w:r w:rsidRPr="003E4615">
        <w:rPr>
          <w:b/>
          <w:iCs/>
          <w:sz w:val="22"/>
          <w:szCs w:val="22"/>
        </w:rPr>
        <w:t>Выпускник получит возможность научиться:</w:t>
      </w:r>
    </w:p>
    <w:p w:rsidR="00653A76" w:rsidRPr="00D06829" w:rsidRDefault="00653A76" w:rsidP="00BD7394">
      <w:pPr>
        <w:pStyle w:val="21"/>
        <w:rPr>
          <w:iCs/>
          <w:sz w:val="22"/>
          <w:szCs w:val="22"/>
        </w:rPr>
      </w:pPr>
      <w:r w:rsidRPr="00D06829">
        <w:rPr>
          <w:iCs/>
          <w:spacing w:val="2"/>
          <w:sz w:val="22"/>
          <w:szCs w:val="22"/>
        </w:rPr>
        <w:t>проводить морфологический разбор имён существи</w:t>
      </w:r>
      <w:r w:rsidRPr="00D06829">
        <w:rPr>
          <w:iCs/>
          <w:sz w:val="22"/>
          <w:szCs w:val="22"/>
        </w:rPr>
        <w:t>тельных, имён прилагательных, глаголов по предложенно</w:t>
      </w:r>
      <w:r w:rsidRPr="00D06829">
        <w:rPr>
          <w:iCs/>
          <w:spacing w:val="2"/>
          <w:sz w:val="22"/>
          <w:szCs w:val="22"/>
        </w:rPr>
        <w:t>му в учебнике алгоритму; оценивать правильность про</w:t>
      </w:r>
      <w:r w:rsidRPr="00D06829">
        <w:rPr>
          <w:iCs/>
          <w:sz w:val="22"/>
          <w:szCs w:val="22"/>
        </w:rPr>
        <w:t>ведения морфологического разбора;</w:t>
      </w:r>
    </w:p>
    <w:p w:rsidR="00653A76" w:rsidRPr="00D06829" w:rsidRDefault="00653A76" w:rsidP="00BD7394">
      <w:pPr>
        <w:pStyle w:val="21"/>
        <w:rPr>
          <w:iCs/>
          <w:sz w:val="22"/>
          <w:szCs w:val="22"/>
        </w:rPr>
      </w:pPr>
      <w:r w:rsidRPr="00D06829">
        <w:rPr>
          <w:iCs/>
          <w:sz w:val="22"/>
          <w:szCs w:val="22"/>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D06829">
        <w:rPr>
          <w:b/>
          <w:bCs/>
          <w:iCs/>
          <w:sz w:val="22"/>
          <w:szCs w:val="22"/>
        </w:rPr>
        <w:t xml:space="preserve">и, а, но, </w:t>
      </w:r>
      <w:r w:rsidRPr="00D06829">
        <w:rPr>
          <w:iCs/>
          <w:sz w:val="22"/>
          <w:szCs w:val="22"/>
        </w:rPr>
        <w:t xml:space="preserve">частицу </w:t>
      </w:r>
      <w:r w:rsidRPr="00D06829">
        <w:rPr>
          <w:b/>
          <w:bCs/>
          <w:iCs/>
          <w:sz w:val="22"/>
          <w:szCs w:val="22"/>
        </w:rPr>
        <w:t>не</w:t>
      </w:r>
      <w:r w:rsidRPr="00D06829">
        <w:rPr>
          <w:iCs/>
          <w:sz w:val="22"/>
          <w:szCs w:val="22"/>
        </w:rPr>
        <w:t xml:space="preserve"> при глаголах.</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bCs/>
          <w:iCs/>
          <w:color w:val="auto"/>
          <w:sz w:val="22"/>
          <w:szCs w:val="22"/>
        </w:rPr>
        <w:t>Раздел «Синтаксис»</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A87A29">
      <w:pPr>
        <w:pStyle w:val="21"/>
        <w:rPr>
          <w:sz w:val="22"/>
          <w:szCs w:val="22"/>
        </w:rPr>
      </w:pPr>
      <w:r w:rsidRPr="003E4615">
        <w:rPr>
          <w:sz w:val="22"/>
          <w:szCs w:val="22"/>
        </w:rPr>
        <w:t>различать предложение, словосочетание, слово;</w:t>
      </w:r>
    </w:p>
    <w:p w:rsidR="00653A76" w:rsidRPr="003E4615" w:rsidRDefault="00653A76" w:rsidP="00A87A29">
      <w:pPr>
        <w:pStyle w:val="21"/>
        <w:rPr>
          <w:sz w:val="22"/>
          <w:szCs w:val="22"/>
        </w:rPr>
      </w:pPr>
      <w:r w:rsidRPr="003E4615">
        <w:rPr>
          <w:spacing w:val="2"/>
          <w:sz w:val="22"/>
          <w:szCs w:val="22"/>
        </w:rPr>
        <w:t xml:space="preserve">устанавливать при помощи смысловых вопросов связь </w:t>
      </w:r>
      <w:r w:rsidRPr="003E4615">
        <w:rPr>
          <w:sz w:val="22"/>
          <w:szCs w:val="22"/>
        </w:rPr>
        <w:t>между словами в словосочетании и предложении;</w:t>
      </w:r>
    </w:p>
    <w:p w:rsidR="00653A76" w:rsidRPr="003E4615" w:rsidRDefault="00653A76" w:rsidP="00A87A29">
      <w:pPr>
        <w:pStyle w:val="21"/>
        <w:rPr>
          <w:sz w:val="22"/>
          <w:szCs w:val="22"/>
        </w:rPr>
      </w:pPr>
      <w:r w:rsidRPr="003E4615">
        <w:rPr>
          <w:sz w:val="22"/>
          <w:szCs w:val="22"/>
        </w:rPr>
        <w:t xml:space="preserve">классифицировать предложения по цели высказывания, </w:t>
      </w:r>
      <w:r w:rsidRPr="003E4615">
        <w:rPr>
          <w:spacing w:val="2"/>
          <w:sz w:val="22"/>
          <w:szCs w:val="22"/>
        </w:rPr>
        <w:t xml:space="preserve">находить повествовательные/побудительные/вопросительные </w:t>
      </w:r>
      <w:r w:rsidRPr="003E4615">
        <w:rPr>
          <w:sz w:val="22"/>
          <w:szCs w:val="22"/>
        </w:rPr>
        <w:t>предложения;</w:t>
      </w:r>
    </w:p>
    <w:p w:rsidR="00653A76" w:rsidRPr="003E4615" w:rsidRDefault="00653A76" w:rsidP="00A87A29">
      <w:pPr>
        <w:pStyle w:val="21"/>
        <w:rPr>
          <w:sz w:val="22"/>
          <w:szCs w:val="22"/>
        </w:rPr>
      </w:pPr>
      <w:r w:rsidRPr="003E4615">
        <w:rPr>
          <w:sz w:val="22"/>
          <w:szCs w:val="22"/>
        </w:rPr>
        <w:t>определять восклицательную/невосклицательную интонацию предложения;</w:t>
      </w:r>
    </w:p>
    <w:p w:rsidR="00653A76" w:rsidRPr="003E4615" w:rsidRDefault="00653A76" w:rsidP="00A87A29">
      <w:pPr>
        <w:pStyle w:val="21"/>
        <w:rPr>
          <w:sz w:val="22"/>
          <w:szCs w:val="22"/>
        </w:rPr>
      </w:pPr>
      <w:r w:rsidRPr="003E4615">
        <w:rPr>
          <w:sz w:val="22"/>
          <w:szCs w:val="22"/>
        </w:rPr>
        <w:t>находить главные и вто</w:t>
      </w:r>
      <w:r w:rsidR="00611D3D" w:rsidRPr="003E4615">
        <w:rPr>
          <w:sz w:val="22"/>
          <w:szCs w:val="22"/>
        </w:rPr>
        <w:t>ростепенные (без деления на ви</w:t>
      </w:r>
      <w:r w:rsidRPr="003E4615">
        <w:rPr>
          <w:sz w:val="22"/>
          <w:szCs w:val="22"/>
        </w:rPr>
        <w:t>ды) члены предложения;</w:t>
      </w:r>
    </w:p>
    <w:p w:rsidR="00653A76" w:rsidRPr="003E4615" w:rsidRDefault="00653A76" w:rsidP="00A87A29">
      <w:pPr>
        <w:pStyle w:val="21"/>
        <w:rPr>
          <w:sz w:val="22"/>
          <w:szCs w:val="22"/>
        </w:rPr>
      </w:pPr>
      <w:r w:rsidRPr="003E4615">
        <w:rPr>
          <w:sz w:val="22"/>
          <w:szCs w:val="22"/>
        </w:rPr>
        <w:t>выделять предложения с однородными членами.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t>Выпускник получит возможность научиться:</w:t>
      </w:r>
    </w:p>
    <w:p w:rsidR="00653A76" w:rsidRPr="00D06829" w:rsidRDefault="00653A76" w:rsidP="00A87A29">
      <w:pPr>
        <w:pStyle w:val="21"/>
        <w:rPr>
          <w:sz w:val="22"/>
          <w:szCs w:val="22"/>
        </w:rPr>
      </w:pPr>
      <w:r w:rsidRPr="00D06829">
        <w:rPr>
          <w:sz w:val="22"/>
          <w:szCs w:val="22"/>
        </w:rPr>
        <w:t>различать второст</w:t>
      </w:r>
      <w:r w:rsidR="00611D3D" w:rsidRPr="00D06829">
        <w:rPr>
          <w:sz w:val="22"/>
          <w:szCs w:val="22"/>
        </w:rPr>
        <w:t>епенные члены предложения —оп</w:t>
      </w:r>
      <w:r w:rsidRPr="00D06829">
        <w:rPr>
          <w:sz w:val="22"/>
          <w:szCs w:val="22"/>
        </w:rPr>
        <w:t>ределения, дополнения, обстоятельства;</w:t>
      </w:r>
    </w:p>
    <w:p w:rsidR="00653A76" w:rsidRPr="00D06829" w:rsidRDefault="00653A76" w:rsidP="00A87A29">
      <w:pPr>
        <w:pStyle w:val="21"/>
        <w:rPr>
          <w:sz w:val="22"/>
          <w:szCs w:val="22"/>
        </w:rPr>
      </w:pPr>
      <w:r w:rsidRPr="00D06829">
        <w:rPr>
          <w:sz w:val="22"/>
          <w:szCs w:val="22"/>
        </w:rPr>
        <w:t xml:space="preserve">выполнять в соответствии с предложенным в учебнике алгоритмом разбор простого предложения (по членам </w:t>
      </w:r>
      <w:r w:rsidRPr="00D06829">
        <w:rPr>
          <w:spacing w:val="2"/>
          <w:sz w:val="22"/>
          <w:szCs w:val="22"/>
        </w:rPr>
        <w:t xml:space="preserve">предложения, синтаксический), оценивать правильность </w:t>
      </w:r>
      <w:r w:rsidRPr="00D06829">
        <w:rPr>
          <w:sz w:val="22"/>
          <w:szCs w:val="22"/>
        </w:rPr>
        <w:t>разбора;</w:t>
      </w:r>
    </w:p>
    <w:p w:rsidR="00653A76" w:rsidRPr="00D06829" w:rsidRDefault="00653A76" w:rsidP="00A87A29">
      <w:pPr>
        <w:pStyle w:val="21"/>
        <w:rPr>
          <w:sz w:val="22"/>
          <w:szCs w:val="22"/>
        </w:rPr>
      </w:pPr>
      <w:r w:rsidRPr="00D06829">
        <w:rPr>
          <w:sz w:val="22"/>
          <w:szCs w:val="22"/>
        </w:rPr>
        <w:t>различать простые и сложные предложения.</w:t>
      </w:r>
    </w:p>
    <w:p w:rsidR="00653A76" w:rsidRPr="003E4615" w:rsidRDefault="00611D3D"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 xml:space="preserve">Содержательная линия </w:t>
      </w:r>
      <w:r w:rsidR="00653A76" w:rsidRPr="003E4615">
        <w:rPr>
          <w:rFonts w:ascii="Times New Roman" w:hAnsi="Times New Roman" w:cs="Times New Roman"/>
          <w:b/>
          <w:i w:val="0"/>
          <w:color w:val="auto"/>
          <w:sz w:val="22"/>
          <w:szCs w:val="22"/>
        </w:rPr>
        <w:t>«Орфография и пунктуация»</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A87A29">
      <w:pPr>
        <w:pStyle w:val="21"/>
        <w:rPr>
          <w:sz w:val="22"/>
          <w:szCs w:val="22"/>
        </w:rPr>
      </w:pPr>
      <w:r w:rsidRPr="003E4615">
        <w:rPr>
          <w:sz w:val="22"/>
          <w:szCs w:val="22"/>
        </w:rPr>
        <w:t>применять правила правописания (в объёме содержания курса);</w:t>
      </w:r>
    </w:p>
    <w:p w:rsidR="00653A76" w:rsidRPr="003E4615" w:rsidRDefault="00653A76" w:rsidP="00A87A29">
      <w:pPr>
        <w:pStyle w:val="21"/>
        <w:rPr>
          <w:sz w:val="22"/>
          <w:szCs w:val="22"/>
        </w:rPr>
      </w:pPr>
      <w:r w:rsidRPr="003E4615">
        <w:rPr>
          <w:sz w:val="22"/>
          <w:szCs w:val="22"/>
        </w:rPr>
        <w:t>определять (уточнять) написание слова по орфографическому словарю учебника;</w:t>
      </w:r>
    </w:p>
    <w:p w:rsidR="00653A76" w:rsidRPr="003E4615" w:rsidRDefault="00653A76" w:rsidP="00A87A29">
      <w:pPr>
        <w:pStyle w:val="21"/>
        <w:rPr>
          <w:sz w:val="22"/>
          <w:szCs w:val="22"/>
        </w:rPr>
      </w:pPr>
      <w:r w:rsidRPr="003E4615">
        <w:rPr>
          <w:sz w:val="22"/>
          <w:szCs w:val="22"/>
        </w:rPr>
        <w:t>безошибочно списывать текст объёмом 80—90 слов;</w:t>
      </w:r>
    </w:p>
    <w:p w:rsidR="00653A76" w:rsidRPr="003E4615" w:rsidRDefault="00653A76" w:rsidP="00A87A29">
      <w:pPr>
        <w:pStyle w:val="21"/>
        <w:rPr>
          <w:sz w:val="22"/>
          <w:szCs w:val="22"/>
        </w:rPr>
      </w:pPr>
      <w:r w:rsidRPr="003E4615">
        <w:rPr>
          <w:sz w:val="22"/>
          <w:szCs w:val="22"/>
        </w:rPr>
        <w:t>писать под диктовку тексты объёмом 75—80 слов в соответствии с изученными правилами правописания;</w:t>
      </w:r>
    </w:p>
    <w:p w:rsidR="00653A76" w:rsidRPr="003E4615" w:rsidRDefault="00653A76" w:rsidP="00A87A29">
      <w:pPr>
        <w:pStyle w:val="21"/>
        <w:rPr>
          <w:sz w:val="22"/>
          <w:szCs w:val="22"/>
        </w:rPr>
      </w:pPr>
      <w:r w:rsidRPr="003E4615">
        <w:rPr>
          <w:sz w:val="22"/>
          <w:szCs w:val="22"/>
        </w:rPr>
        <w:t>проверять собственный и предложенный текст, находить и исправлять орфографические и пунктуационные ошибки.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t>Выпускник получит возможность научиться:</w:t>
      </w:r>
    </w:p>
    <w:p w:rsidR="00653A76" w:rsidRPr="00D06829" w:rsidRDefault="00653A76" w:rsidP="00A87A29">
      <w:pPr>
        <w:pStyle w:val="21"/>
        <w:rPr>
          <w:sz w:val="22"/>
          <w:szCs w:val="22"/>
        </w:rPr>
      </w:pPr>
      <w:r w:rsidRPr="00D06829">
        <w:rPr>
          <w:sz w:val="22"/>
          <w:szCs w:val="22"/>
        </w:rPr>
        <w:t>осознавать место возможного возникновения орфографической ошибки;</w:t>
      </w:r>
    </w:p>
    <w:p w:rsidR="00653A76" w:rsidRPr="00D06829" w:rsidRDefault="00653A76" w:rsidP="00A87A29">
      <w:pPr>
        <w:pStyle w:val="21"/>
        <w:rPr>
          <w:sz w:val="22"/>
          <w:szCs w:val="22"/>
        </w:rPr>
      </w:pPr>
      <w:r w:rsidRPr="00D06829">
        <w:rPr>
          <w:sz w:val="22"/>
          <w:szCs w:val="22"/>
        </w:rPr>
        <w:lastRenderedPageBreak/>
        <w:t>подбирать примеры с определённой орфограммой;</w:t>
      </w:r>
    </w:p>
    <w:p w:rsidR="00653A76" w:rsidRPr="00D06829" w:rsidRDefault="00653A76" w:rsidP="00A87A29">
      <w:pPr>
        <w:pStyle w:val="21"/>
        <w:rPr>
          <w:sz w:val="22"/>
          <w:szCs w:val="22"/>
        </w:rPr>
      </w:pPr>
      <w:r w:rsidRPr="00D06829">
        <w:rPr>
          <w:spacing w:val="2"/>
          <w:sz w:val="22"/>
          <w:szCs w:val="22"/>
        </w:rPr>
        <w:t>при составлении собственных текстов перефразиро</w:t>
      </w:r>
      <w:r w:rsidRPr="00D06829">
        <w:rPr>
          <w:sz w:val="22"/>
          <w:szCs w:val="22"/>
        </w:rPr>
        <w:t>вать записываемое, чтобы избежать орфографических</w:t>
      </w:r>
      <w:r w:rsidRPr="00D06829">
        <w:rPr>
          <w:sz w:val="22"/>
          <w:szCs w:val="22"/>
        </w:rPr>
        <w:br/>
        <w:t>и пунктуационных ошибок;</w:t>
      </w:r>
    </w:p>
    <w:p w:rsidR="00653A76" w:rsidRPr="00D06829" w:rsidRDefault="00653A76" w:rsidP="00A87A29">
      <w:pPr>
        <w:pStyle w:val="21"/>
        <w:rPr>
          <w:sz w:val="22"/>
          <w:szCs w:val="22"/>
        </w:rPr>
      </w:pPr>
      <w:r w:rsidRPr="00D06829">
        <w:rPr>
          <w:sz w:val="22"/>
          <w:szCs w:val="22"/>
        </w:rPr>
        <w:t xml:space="preserve">при работе над ошибками осознавать причины появления ошибки и определять способы действий, </w:t>
      </w:r>
      <w:r w:rsidR="001871C3" w:rsidRPr="00D06829">
        <w:rPr>
          <w:sz w:val="22"/>
          <w:szCs w:val="22"/>
        </w:rPr>
        <w:t xml:space="preserve">помогающие </w:t>
      </w:r>
      <w:r w:rsidRPr="00D06829">
        <w:rPr>
          <w:sz w:val="22"/>
          <w:szCs w:val="22"/>
        </w:rPr>
        <w:t>предотвратить её в последующих письменных работах.</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Содержательная линия «Развитие речи»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A87A29">
      <w:pPr>
        <w:pStyle w:val="21"/>
        <w:rPr>
          <w:sz w:val="22"/>
          <w:szCs w:val="22"/>
        </w:rPr>
      </w:pPr>
      <w:r w:rsidRPr="003E4615">
        <w:rPr>
          <w:sz w:val="22"/>
          <w:szCs w:val="22"/>
        </w:rPr>
        <w:t>оценивать правильность (уместность) выбора языковых</w:t>
      </w:r>
      <w:r w:rsidRPr="003E4615">
        <w:rPr>
          <w:sz w:val="22"/>
          <w:szCs w:val="22"/>
        </w:rPr>
        <w:br/>
        <w:t>и неязыковых средств устного общения на уроке, в школе,</w:t>
      </w:r>
      <w:r w:rsidRPr="003E4615">
        <w:rPr>
          <w:sz w:val="22"/>
          <w:szCs w:val="22"/>
        </w:rPr>
        <w:br/>
        <w:t>в быту, со знакомыми и незнакомыми, с людьми разного возраста;</w:t>
      </w:r>
    </w:p>
    <w:p w:rsidR="00653A76" w:rsidRPr="003E4615" w:rsidRDefault="00653A76" w:rsidP="00A87A29">
      <w:pPr>
        <w:pStyle w:val="21"/>
        <w:rPr>
          <w:sz w:val="22"/>
          <w:szCs w:val="22"/>
        </w:rPr>
      </w:pPr>
      <w:r w:rsidRPr="003E4615">
        <w:rPr>
          <w:sz w:val="22"/>
          <w:szCs w:val="22"/>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3E4615" w:rsidRDefault="00653A76" w:rsidP="00A87A29">
      <w:pPr>
        <w:pStyle w:val="21"/>
        <w:rPr>
          <w:sz w:val="22"/>
          <w:szCs w:val="22"/>
        </w:rPr>
      </w:pPr>
      <w:r w:rsidRPr="003E4615">
        <w:rPr>
          <w:sz w:val="22"/>
          <w:szCs w:val="22"/>
        </w:rPr>
        <w:t>выражать собственное мнение и аргументировать его;</w:t>
      </w:r>
    </w:p>
    <w:p w:rsidR="00653A76" w:rsidRPr="003E4615" w:rsidRDefault="00653A76" w:rsidP="00A87A29">
      <w:pPr>
        <w:pStyle w:val="21"/>
        <w:rPr>
          <w:sz w:val="22"/>
          <w:szCs w:val="22"/>
        </w:rPr>
      </w:pPr>
      <w:r w:rsidRPr="003E4615">
        <w:rPr>
          <w:sz w:val="22"/>
          <w:szCs w:val="22"/>
        </w:rPr>
        <w:t>самостоятельно озаглавливать текст;</w:t>
      </w:r>
    </w:p>
    <w:p w:rsidR="00653A76" w:rsidRPr="003E4615" w:rsidRDefault="00653A76" w:rsidP="00A87A29">
      <w:pPr>
        <w:pStyle w:val="21"/>
        <w:rPr>
          <w:sz w:val="22"/>
          <w:szCs w:val="22"/>
        </w:rPr>
      </w:pPr>
      <w:r w:rsidRPr="003E4615">
        <w:rPr>
          <w:sz w:val="22"/>
          <w:szCs w:val="22"/>
        </w:rPr>
        <w:t>составлять план текста;</w:t>
      </w:r>
    </w:p>
    <w:p w:rsidR="00653A76" w:rsidRPr="003E4615" w:rsidRDefault="00653A76" w:rsidP="00A87A29">
      <w:pPr>
        <w:pStyle w:val="21"/>
        <w:rPr>
          <w:sz w:val="22"/>
          <w:szCs w:val="22"/>
        </w:rPr>
      </w:pPr>
      <w:r w:rsidRPr="003E4615">
        <w:rPr>
          <w:sz w:val="22"/>
          <w:szCs w:val="22"/>
        </w:rPr>
        <w:t>сочинять письма, поздравительные открытки, записки и другие небольшие тексты для конкретных ситуаций общения.</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t>Выпускник получит возможность научиться:</w:t>
      </w:r>
    </w:p>
    <w:p w:rsidR="00653A76" w:rsidRPr="00D06829" w:rsidRDefault="00653A76" w:rsidP="00A87A29">
      <w:pPr>
        <w:pStyle w:val="21"/>
        <w:rPr>
          <w:sz w:val="22"/>
          <w:szCs w:val="22"/>
        </w:rPr>
      </w:pPr>
      <w:r w:rsidRPr="00D06829">
        <w:rPr>
          <w:sz w:val="22"/>
          <w:szCs w:val="22"/>
        </w:rPr>
        <w:t>создавать тексты по предложенному заголовку;</w:t>
      </w:r>
    </w:p>
    <w:p w:rsidR="00653A76" w:rsidRPr="00D06829" w:rsidRDefault="00653A76" w:rsidP="00A87A29">
      <w:pPr>
        <w:pStyle w:val="21"/>
        <w:rPr>
          <w:sz w:val="22"/>
          <w:szCs w:val="22"/>
        </w:rPr>
      </w:pPr>
      <w:r w:rsidRPr="00D06829">
        <w:rPr>
          <w:sz w:val="22"/>
          <w:szCs w:val="22"/>
        </w:rPr>
        <w:t>подробно или выборочно пересказывать текст;</w:t>
      </w:r>
    </w:p>
    <w:p w:rsidR="00653A76" w:rsidRPr="00D06829" w:rsidRDefault="00653A76" w:rsidP="00A87A29">
      <w:pPr>
        <w:pStyle w:val="21"/>
        <w:rPr>
          <w:sz w:val="22"/>
          <w:szCs w:val="22"/>
        </w:rPr>
      </w:pPr>
      <w:r w:rsidRPr="00D06829">
        <w:rPr>
          <w:sz w:val="22"/>
          <w:szCs w:val="22"/>
        </w:rPr>
        <w:t>пересказывать текст от другого лица;</w:t>
      </w:r>
    </w:p>
    <w:p w:rsidR="00653A76" w:rsidRPr="00D06829" w:rsidRDefault="00653A76" w:rsidP="00A87A29">
      <w:pPr>
        <w:pStyle w:val="21"/>
        <w:rPr>
          <w:sz w:val="22"/>
          <w:szCs w:val="22"/>
        </w:rPr>
      </w:pPr>
      <w:r w:rsidRPr="00D06829">
        <w:rPr>
          <w:sz w:val="22"/>
          <w:szCs w:val="22"/>
        </w:rPr>
        <w:t>составлять устный рассказ на определённую тему с использованием разных типов речи: описание, повествование, рассуждение;</w:t>
      </w:r>
    </w:p>
    <w:p w:rsidR="00653A76" w:rsidRPr="00D06829" w:rsidRDefault="00653A76" w:rsidP="00A87A29">
      <w:pPr>
        <w:pStyle w:val="21"/>
        <w:rPr>
          <w:sz w:val="22"/>
          <w:szCs w:val="22"/>
        </w:rPr>
      </w:pPr>
      <w:r w:rsidRPr="00D06829">
        <w:rPr>
          <w:sz w:val="22"/>
          <w:szCs w:val="22"/>
        </w:rPr>
        <w:t>анализировать и корректировать тексты с нарушенным порядком предложений, находить в тексте смысловые пропуски;</w:t>
      </w:r>
    </w:p>
    <w:p w:rsidR="00653A76" w:rsidRPr="00D06829" w:rsidRDefault="00653A76" w:rsidP="00A87A29">
      <w:pPr>
        <w:pStyle w:val="21"/>
        <w:rPr>
          <w:sz w:val="22"/>
          <w:szCs w:val="22"/>
        </w:rPr>
      </w:pPr>
      <w:r w:rsidRPr="00D06829">
        <w:rPr>
          <w:sz w:val="22"/>
          <w:szCs w:val="22"/>
        </w:rPr>
        <w:t>корректировать тексты, в которых допущены нарушения культуры речи;</w:t>
      </w:r>
    </w:p>
    <w:p w:rsidR="00653A76" w:rsidRPr="00D06829" w:rsidRDefault="00653A76" w:rsidP="00A87A29">
      <w:pPr>
        <w:pStyle w:val="21"/>
        <w:rPr>
          <w:sz w:val="22"/>
          <w:szCs w:val="22"/>
        </w:rPr>
      </w:pPr>
      <w:r w:rsidRPr="00D06829">
        <w:rPr>
          <w:sz w:val="22"/>
          <w:szCs w:val="22"/>
        </w:rPr>
        <w:t>анализировать последовательность собственных действий при работе над изложениями и сочинениями и со</w:t>
      </w:r>
      <w:r w:rsidRPr="00D06829">
        <w:rPr>
          <w:spacing w:val="2"/>
          <w:sz w:val="22"/>
          <w:szCs w:val="22"/>
        </w:rPr>
        <w:t xml:space="preserve">относить их с разработанным алгоритмом; оценивать </w:t>
      </w:r>
      <w:r w:rsidRPr="00D06829">
        <w:rPr>
          <w:sz w:val="22"/>
          <w:szCs w:val="22"/>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D06829" w:rsidRDefault="00653A76" w:rsidP="00A87A29">
      <w:pPr>
        <w:pStyle w:val="21"/>
        <w:rPr>
          <w:sz w:val="22"/>
          <w:szCs w:val="22"/>
        </w:rPr>
      </w:pPr>
      <w:r w:rsidRPr="00D06829">
        <w:rPr>
          <w:spacing w:val="2"/>
          <w:sz w:val="22"/>
          <w:szCs w:val="22"/>
        </w:rPr>
        <w:t xml:space="preserve">соблюдать нормы </w:t>
      </w:r>
      <w:r w:rsidR="00A1453B" w:rsidRPr="00D06829">
        <w:rPr>
          <w:spacing w:val="2"/>
          <w:sz w:val="22"/>
          <w:szCs w:val="22"/>
        </w:rPr>
        <w:t>речевого взаимодействия при ин</w:t>
      </w:r>
      <w:r w:rsidRPr="00D06829">
        <w:rPr>
          <w:spacing w:val="2"/>
          <w:sz w:val="22"/>
          <w:szCs w:val="22"/>
        </w:rPr>
        <w:t>терактивном общении (sms­сообщения, электронная по</w:t>
      </w:r>
      <w:r w:rsidRPr="00D06829">
        <w:rPr>
          <w:sz w:val="22"/>
          <w:szCs w:val="22"/>
        </w:rPr>
        <w:t>чта, Интернет и другие виды и способы связи).</w:t>
      </w:r>
    </w:p>
    <w:p w:rsidR="00653A76" w:rsidRPr="003E4615" w:rsidRDefault="004F6F4D" w:rsidP="004F6F4D">
      <w:pPr>
        <w:pStyle w:val="afe"/>
        <w:ind w:left="360"/>
        <w:rPr>
          <w:sz w:val="22"/>
          <w:szCs w:val="22"/>
        </w:rPr>
      </w:pPr>
      <w:bookmarkStart w:id="29" w:name="_Toc288394062"/>
      <w:bookmarkStart w:id="30" w:name="_Toc288410529"/>
      <w:bookmarkStart w:id="31" w:name="_Toc288410658"/>
      <w:bookmarkStart w:id="32" w:name="_Toc418108299"/>
      <w:r>
        <w:rPr>
          <w:sz w:val="22"/>
          <w:szCs w:val="22"/>
        </w:rPr>
        <w:t>1.2.3.</w:t>
      </w:r>
      <w:r w:rsidR="00653A76" w:rsidRPr="003E4615">
        <w:rPr>
          <w:sz w:val="22"/>
          <w:szCs w:val="22"/>
        </w:rPr>
        <w:t>Литературное чтение</w:t>
      </w:r>
      <w:bookmarkEnd w:id="29"/>
      <w:bookmarkEnd w:id="30"/>
      <w:bookmarkEnd w:id="31"/>
      <w:bookmarkEnd w:id="32"/>
    </w:p>
    <w:p w:rsidR="006D7B6B" w:rsidRPr="003E4615" w:rsidRDefault="006D7B6B" w:rsidP="00413904">
      <w:pPr>
        <w:pStyle w:val="a4"/>
        <w:tabs>
          <w:tab w:val="left" w:pos="709"/>
        </w:tabs>
        <w:spacing w:line="360" w:lineRule="auto"/>
        <w:ind w:firstLine="709"/>
        <w:rPr>
          <w:rFonts w:ascii="Times New Roman" w:hAnsi="Times New Roman"/>
          <w:color w:val="auto"/>
          <w:sz w:val="22"/>
          <w:szCs w:val="22"/>
        </w:rPr>
      </w:pPr>
      <w:r w:rsidRPr="003E4615">
        <w:rPr>
          <w:rFonts w:ascii="Times New Roman" w:hAnsi="Times New Roman"/>
          <w:color w:val="auto"/>
          <w:sz w:val="22"/>
          <w:szCs w:val="22"/>
        </w:rPr>
        <w:t xml:space="preserve">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w:t>
      </w:r>
      <w:r w:rsidRPr="003E4615">
        <w:rPr>
          <w:rFonts w:ascii="Times New Roman" w:hAnsi="Times New Roman"/>
          <w:color w:val="auto"/>
          <w:sz w:val="22"/>
          <w:szCs w:val="22"/>
        </w:rPr>
        <w:lastRenderedPageBreak/>
        <w:t>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3E4615" w:rsidRDefault="006D7B6B" w:rsidP="00413904">
      <w:pPr>
        <w:pStyle w:val="a4"/>
        <w:tabs>
          <w:tab w:val="left" w:pos="709"/>
        </w:tabs>
        <w:spacing w:line="360" w:lineRule="auto"/>
        <w:ind w:firstLine="709"/>
        <w:rPr>
          <w:rFonts w:ascii="Times New Roman" w:hAnsi="Times New Roman"/>
          <w:color w:val="auto"/>
          <w:sz w:val="22"/>
          <w:szCs w:val="22"/>
        </w:rPr>
      </w:pPr>
      <w:r w:rsidRPr="003E4615">
        <w:rPr>
          <w:rFonts w:ascii="Times New Roman" w:hAnsi="Times New Roman"/>
          <w:color w:val="auto"/>
          <w:sz w:val="22"/>
          <w:szCs w:val="22"/>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3E4615" w:rsidRDefault="006D7B6B" w:rsidP="00413904">
      <w:pPr>
        <w:pStyle w:val="a4"/>
        <w:tabs>
          <w:tab w:val="left" w:pos="709"/>
        </w:tabs>
        <w:spacing w:line="360" w:lineRule="auto"/>
        <w:ind w:firstLine="709"/>
        <w:rPr>
          <w:rFonts w:ascii="Times New Roman" w:hAnsi="Times New Roman"/>
          <w:color w:val="auto"/>
          <w:sz w:val="22"/>
          <w:szCs w:val="22"/>
        </w:rPr>
      </w:pPr>
      <w:r w:rsidRPr="003E4615">
        <w:rPr>
          <w:rFonts w:ascii="Times New Roman" w:hAnsi="Times New Roman"/>
          <w:color w:val="auto"/>
          <w:spacing w:val="-2"/>
          <w:sz w:val="22"/>
          <w:szCs w:val="22"/>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3E4615">
        <w:rPr>
          <w:rFonts w:ascii="Times New Roman" w:hAnsi="Times New Roman"/>
          <w:color w:val="auto"/>
          <w:spacing w:val="-4"/>
          <w:sz w:val="22"/>
          <w:szCs w:val="22"/>
        </w:rPr>
        <w:t xml:space="preserve">прочитанное, высказывать свою точку зрения и уважать мнение </w:t>
      </w:r>
      <w:r w:rsidRPr="003E4615">
        <w:rPr>
          <w:rFonts w:ascii="Times New Roman" w:hAnsi="Times New Roman"/>
          <w:color w:val="auto"/>
          <w:spacing w:val="-2"/>
          <w:sz w:val="22"/>
          <w:szCs w:val="22"/>
        </w:rPr>
        <w:t xml:space="preserve">собеседника. Они получат возможность воспринимать художественное произведение как особый вид искусства, соотносить </w:t>
      </w:r>
      <w:r w:rsidRPr="003E4615">
        <w:rPr>
          <w:rFonts w:ascii="Times New Roman" w:hAnsi="Times New Roman"/>
          <w:color w:val="auto"/>
          <w:sz w:val="22"/>
          <w:szCs w:val="22"/>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3E4615">
        <w:rPr>
          <w:rFonts w:ascii="Times New Roman" w:hAnsi="Times New Roman"/>
          <w:color w:val="auto"/>
          <w:spacing w:val="-4"/>
          <w:sz w:val="22"/>
          <w:szCs w:val="22"/>
        </w:rPr>
        <w:t xml:space="preserve"> научатся соотносить собственный жизненный опыт с художественными впечатлениями</w:t>
      </w:r>
      <w:r w:rsidRPr="003E4615">
        <w:rPr>
          <w:rFonts w:ascii="Times New Roman" w:hAnsi="Times New Roman"/>
          <w:color w:val="auto"/>
          <w:sz w:val="22"/>
          <w:szCs w:val="22"/>
        </w:rPr>
        <w:t>.</w:t>
      </w:r>
    </w:p>
    <w:p w:rsidR="006D7B6B" w:rsidRPr="003E4615" w:rsidRDefault="006D7B6B" w:rsidP="00413904">
      <w:pPr>
        <w:pStyle w:val="a4"/>
        <w:tabs>
          <w:tab w:val="left" w:pos="709"/>
        </w:tabs>
        <w:spacing w:line="360" w:lineRule="auto"/>
        <w:ind w:firstLine="709"/>
        <w:rPr>
          <w:rFonts w:ascii="Times New Roman" w:hAnsi="Times New Roman"/>
          <w:color w:val="auto"/>
          <w:sz w:val="22"/>
          <w:szCs w:val="22"/>
        </w:rPr>
      </w:pPr>
      <w:r w:rsidRPr="003E4615">
        <w:rPr>
          <w:rFonts w:ascii="Times New Roman" w:hAnsi="Times New Roman"/>
          <w:color w:val="auto"/>
          <w:sz w:val="22"/>
          <w:szCs w:val="22"/>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3E4615" w:rsidRDefault="006D7B6B" w:rsidP="00413904">
      <w:pPr>
        <w:pStyle w:val="a4"/>
        <w:tabs>
          <w:tab w:val="left" w:pos="709"/>
        </w:tabs>
        <w:spacing w:line="360" w:lineRule="auto"/>
        <w:ind w:firstLine="709"/>
        <w:rPr>
          <w:rFonts w:ascii="Times New Roman" w:hAnsi="Times New Roman"/>
          <w:color w:val="auto"/>
          <w:sz w:val="22"/>
          <w:szCs w:val="22"/>
        </w:rPr>
      </w:pPr>
      <w:r w:rsidRPr="003E4615">
        <w:rPr>
          <w:rFonts w:ascii="Times New Roman" w:hAnsi="Times New Roman"/>
          <w:color w:val="auto"/>
          <w:sz w:val="22"/>
          <w:szCs w:val="22"/>
        </w:rPr>
        <w:t xml:space="preserve">Выпускники овладеют техникой чтения </w:t>
      </w:r>
      <w:r w:rsidRPr="003E4615">
        <w:rPr>
          <w:rFonts w:ascii="Times New Roman" w:hAnsi="Times New Roman"/>
          <w:bCs/>
          <w:color w:val="auto"/>
          <w:sz w:val="22"/>
          <w:szCs w:val="22"/>
        </w:rPr>
        <w:t>(правильным плавным чтением, приближающимся к темпу нормальной речи)</w:t>
      </w:r>
      <w:r w:rsidRPr="003E4615">
        <w:rPr>
          <w:rFonts w:ascii="Times New Roman" w:hAnsi="Times New Roman"/>
          <w:color w:val="auto"/>
          <w:sz w:val="22"/>
          <w:szCs w:val="22"/>
        </w:rPr>
        <w:t>, приемами пони</w:t>
      </w:r>
      <w:r w:rsidRPr="003E4615">
        <w:rPr>
          <w:rFonts w:ascii="Times New Roman" w:hAnsi="Times New Roman"/>
          <w:color w:val="auto"/>
          <w:spacing w:val="2"/>
          <w:sz w:val="22"/>
          <w:szCs w:val="22"/>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3E4615">
        <w:rPr>
          <w:rFonts w:ascii="Times New Roman" w:hAnsi="Times New Roman"/>
          <w:color w:val="auto"/>
          <w:sz w:val="22"/>
          <w:szCs w:val="22"/>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3E4615"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2"/>
          <w:szCs w:val="22"/>
          <w:lang w:val="ru-RU"/>
        </w:rPr>
      </w:pPr>
      <w:r w:rsidRPr="003E4615">
        <w:rPr>
          <w:rStyle w:val="Zag11"/>
          <w:rFonts w:ascii="Times New Roman" w:eastAsia="@Arial Unicode MS" w:hAnsi="Times New Roman" w:cs="Times New Roman"/>
          <w:color w:val="auto"/>
          <w:sz w:val="22"/>
          <w:szCs w:val="22"/>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3E4615"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2"/>
          <w:szCs w:val="22"/>
          <w:lang w:val="ru-RU"/>
        </w:rPr>
      </w:pPr>
      <w:r w:rsidRPr="003E4615">
        <w:rPr>
          <w:rStyle w:val="Zag11"/>
          <w:rFonts w:ascii="Times New Roman" w:eastAsia="@Arial Unicode MS" w:hAnsi="Times New Roman" w:cs="Times New Roman"/>
          <w:color w:val="auto"/>
          <w:sz w:val="22"/>
          <w:szCs w:val="22"/>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3E4615"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2"/>
          <w:szCs w:val="22"/>
          <w:lang w:val="ru-RU"/>
        </w:rPr>
      </w:pPr>
      <w:r w:rsidRPr="003E4615">
        <w:rPr>
          <w:rStyle w:val="Zag11"/>
          <w:rFonts w:ascii="Times New Roman" w:eastAsia="@Arial Unicode MS" w:hAnsi="Times New Roman" w:cs="Times New Roman"/>
          <w:color w:val="auto"/>
          <w:sz w:val="22"/>
          <w:szCs w:val="22"/>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Виды речевой и читательской деятельности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D7B6B" w:rsidRPr="003E4615" w:rsidRDefault="006D7B6B" w:rsidP="006D7B6B">
      <w:pPr>
        <w:pStyle w:val="21"/>
        <w:rPr>
          <w:rStyle w:val="Zag11"/>
          <w:rFonts w:eastAsia="@Arial Unicode MS"/>
          <w:sz w:val="22"/>
          <w:szCs w:val="22"/>
        </w:rPr>
      </w:pPr>
      <w:r w:rsidRPr="003E4615">
        <w:rPr>
          <w:rStyle w:val="Zag11"/>
          <w:rFonts w:eastAsia="@Arial Unicode MS"/>
          <w:sz w:val="22"/>
          <w:szCs w:val="22"/>
        </w:rPr>
        <w:lastRenderedPageBreak/>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3E4615" w:rsidRDefault="006D7B6B" w:rsidP="006D7B6B">
      <w:pPr>
        <w:pStyle w:val="21"/>
        <w:rPr>
          <w:rStyle w:val="Zag11"/>
          <w:b/>
          <w:color w:val="auto"/>
          <w:sz w:val="22"/>
          <w:szCs w:val="22"/>
        </w:rPr>
      </w:pPr>
      <w:r w:rsidRPr="003E4615">
        <w:rPr>
          <w:sz w:val="22"/>
          <w:szCs w:val="22"/>
        </w:rPr>
        <w:t>прогнозировать содержание текста художественного произведения по заголовку, автору, жанру и осознавать цель чтения;</w:t>
      </w:r>
    </w:p>
    <w:p w:rsidR="006D7B6B" w:rsidRPr="003E4615" w:rsidRDefault="006D7B6B" w:rsidP="006D7B6B">
      <w:pPr>
        <w:pStyle w:val="21"/>
        <w:rPr>
          <w:rStyle w:val="Zag11"/>
          <w:rFonts w:eastAsia="@Arial Unicode MS"/>
          <w:sz w:val="22"/>
          <w:szCs w:val="22"/>
        </w:rPr>
      </w:pPr>
      <w:r w:rsidRPr="003E4615">
        <w:rPr>
          <w:rStyle w:val="Zag11"/>
          <w:rFonts w:eastAsia="@Arial Unicode MS"/>
          <w:sz w:val="22"/>
          <w:szCs w:val="22"/>
        </w:rPr>
        <w:t>читать со скоростью, позволяющей понимать смысл прочитанного;</w:t>
      </w:r>
    </w:p>
    <w:p w:rsidR="006D7B6B" w:rsidRPr="003E4615" w:rsidRDefault="006D7B6B" w:rsidP="006D7B6B">
      <w:pPr>
        <w:pStyle w:val="21"/>
        <w:rPr>
          <w:rStyle w:val="Zag11"/>
          <w:rFonts w:eastAsia="@Arial Unicode MS"/>
          <w:sz w:val="22"/>
          <w:szCs w:val="22"/>
        </w:rPr>
      </w:pPr>
      <w:r w:rsidRPr="003E4615">
        <w:rPr>
          <w:rStyle w:val="Zag11"/>
          <w:rFonts w:eastAsia="@Arial Unicode MS"/>
          <w:sz w:val="22"/>
          <w:szCs w:val="22"/>
        </w:rPr>
        <w:t>различать на практическом уровне виды текстов (художественный, учебный, справочный), опираясь на особенности каждого вида текста;</w:t>
      </w:r>
    </w:p>
    <w:p w:rsidR="006D7B6B" w:rsidRPr="003E4615" w:rsidRDefault="006D7B6B" w:rsidP="006D7B6B">
      <w:pPr>
        <w:pStyle w:val="21"/>
        <w:rPr>
          <w:rStyle w:val="Zag11"/>
          <w:rFonts w:eastAsia="@Arial Unicode MS"/>
          <w:sz w:val="22"/>
          <w:szCs w:val="22"/>
        </w:rPr>
      </w:pPr>
      <w:r w:rsidRPr="003E4615">
        <w:rPr>
          <w:rStyle w:val="Zag11"/>
          <w:rFonts w:eastAsia="@Arial Unicode MS"/>
          <w:sz w:val="22"/>
          <w:szCs w:val="22"/>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3E4615" w:rsidRDefault="006D7B6B" w:rsidP="006D7B6B">
      <w:pPr>
        <w:pStyle w:val="21"/>
        <w:rPr>
          <w:rStyle w:val="Zag11"/>
          <w:rFonts w:eastAsia="@Arial Unicode MS"/>
          <w:sz w:val="22"/>
          <w:szCs w:val="22"/>
        </w:rPr>
      </w:pPr>
      <w:r w:rsidRPr="003E4615">
        <w:rPr>
          <w:rStyle w:val="Zag11"/>
          <w:rFonts w:eastAsia="@Arial Unicode MS"/>
          <w:sz w:val="22"/>
          <w:szCs w:val="22"/>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3E4615" w:rsidRDefault="006D7B6B" w:rsidP="006D7B6B">
      <w:pPr>
        <w:pStyle w:val="21"/>
        <w:rPr>
          <w:rStyle w:val="Zag11"/>
          <w:rFonts w:eastAsia="@Arial Unicode MS"/>
          <w:sz w:val="22"/>
          <w:szCs w:val="22"/>
        </w:rPr>
      </w:pPr>
      <w:r w:rsidRPr="003E4615">
        <w:rPr>
          <w:rStyle w:val="Zag11"/>
          <w:rFonts w:eastAsia="@Arial Unicode MS"/>
          <w:sz w:val="22"/>
          <w:szCs w:val="22"/>
        </w:rPr>
        <w:t>ориентироваться в содержании художественного, учебного и научно</w:t>
      </w:r>
      <w:r w:rsidRPr="003E4615">
        <w:rPr>
          <w:rStyle w:val="Zag11"/>
          <w:rFonts w:eastAsia="@Arial Unicode MS"/>
          <w:sz w:val="22"/>
          <w:szCs w:val="22"/>
        </w:rPr>
        <w:noBreakHyphen/>
        <w:t xml:space="preserve">популярного текста, понимать его смысл (при чтении вслух и про себя, при прослушивании): </w:t>
      </w:r>
    </w:p>
    <w:p w:rsidR="006D7B6B" w:rsidRPr="003E4615" w:rsidRDefault="006D7B6B" w:rsidP="006D7B6B">
      <w:pPr>
        <w:pStyle w:val="21"/>
        <w:rPr>
          <w:sz w:val="22"/>
          <w:szCs w:val="22"/>
        </w:rPr>
      </w:pPr>
      <w:r w:rsidRPr="003E4615">
        <w:rPr>
          <w:iCs/>
          <w:spacing w:val="2"/>
          <w:sz w:val="22"/>
          <w:szCs w:val="22"/>
        </w:rPr>
        <w:t xml:space="preserve"> для художественных текстов</w:t>
      </w:r>
      <w:r w:rsidRPr="003E4615">
        <w:rPr>
          <w:spacing w:val="2"/>
          <w:sz w:val="22"/>
          <w:szCs w:val="22"/>
        </w:rPr>
        <w:t xml:space="preserve">: определять главную </w:t>
      </w:r>
      <w:r w:rsidRPr="003E4615">
        <w:rPr>
          <w:sz w:val="22"/>
          <w:szCs w:val="22"/>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3E4615">
        <w:rPr>
          <w:spacing w:val="2"/>
          <w:sz w:val="22"/>
          <w:szCs w:val="2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3E4615">
        <w:rPr>
          <w:sz w:val="22"/>
          <w:szCs w:val="22"/>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3E4615" w:rsidRDefault="006D7B6B" w:rsidP="006D7B6B">
      <w:pPr>
        <w:pStyle w:val="21"/>
        <w:rPr>
          <w:sz w:val="22"/>
          <w:szCs w:val="22"/>
        </w:rPr>
      </w:pPr>
      <w:r w:rsidRPr="003E4615">
        <w:rPr>
          <w:iCs/>
          <w:sz w:val="22"/>
          <w:szCs w:val="22"/>
        </w:rPr>
        <w:t>для научно-популярных текстов</w:t>
      </w:r>
      <w:r w:rsidRPr="003E4615">
        <w:rPr>
          <w:sz w:val="22"/>
          <w:szCs w:val="22"/>
        </w:rPr>
        <w:t xml:space="preserve">: определять основное </w:t>
      </w:r>
      <w:r w:rsidRPr="003E4615">
        <w:rPr>
          <w:spacing w:val="2"/>
          <w:sz w:val="22"/>
          <w:szCs w:val="22"/>
        </w:rPr>
        <w:t xml:space="preserve">содержание текста; озаглавливать текст, в краткой форме отражая в названии основное содержание текста; находить </w:t>
      </w:r>
      <w:r w:rsidRPr="003E4615">
        <w:rPr>
          <w:sz w:val="22"/>
          <w:szCs w:val="22"/>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3E4615">
        <w:rPr>
          <w:spacing w:val="2"/>
          <w:sz w:val="22"/>
          <w:szCs w:val="22"/>
        </w:rPr>
        <w:t>подтверждая ответ примерами из текста; объяснять значе</w:t>
      </w:r>
      <w:r w:rsidRPr="003E4615">
        <w:rPr>
          <w:sz w:val="22"/>
          <w:szCs w:val="22"/>
        </w:rPr>
        <w:t xml:space="preserve">ние слова с опорой на контекст, с использованием словарей и другой справочной литературы; </w:t>
      </w:r>
    </w:p>
    <w:p w:rsidR="006D7B6B" w:rsidRPr="003E4615" w:rsidRDefault="006D7B6B" w:rsidP="006D7B6B">
      <w:pPr>
        <w:pStyle w:val="21"/>
        <w:rPr>
          <w:sz w:val="22"/>
          <w:szCs w:val="22"/>
        </w:rPr>
      </w:pPr>
      <w:r w:rsidRPr="003E4615">
        <w:rPr>
          <w:sz w:val="22"/>
          <w:szCs w:val="22"/>
        </w:rPr>
        <w:t>использовать простейшие приемы анализа различных видов текстов:</w:t>
      </w:r>
    </w:p>
    <w:p w:rsidR="006D7B6B" w:rsidRPr="003E4615" w:rsidRDefault="006D7B6B" w:rsidP="006D7B6B">
      <w:pPr>
        <w:pStyle w:val="21"/>
        <w:rPr>
          <w:sz w:val="22"/>
          <w:szCs w:val="22"/>
        </w:rPr>
      </w:pPr>
      <w:r w:rsidRPr="003E4615">
        <w:rPr>
          <w:iCs/>
          <w:sz w:val="22"/>
          <w:szCs w:val="22"/>
        </w:rPr>
        <w:t>для художественных текстов</w:t>
      </w:r>
      <w:r w:rsidRPr="003E4615">
        <w:rPr>
          <w:sz w:val="22"/>
          <w:szCs w:val="22"/>
        </w:rPr>
        <w:t xml:space="preserve">: </w:t>
      </w:r>
      <w:r w:rsidRPr="003E4615">
        <w:rPr>
          <w:spacing w:val="2"/>
          <w:sz w:val="22"/>
          <w:szCs w:val="22"/>
        </w:rPr>
        <w:t xml:space="preserve">устанавливать </w:t>
      </w:r>
      <w:r w:rsidRPr="003E4615">
        <w:rPr>
          <w:sz w:val="22"/>
          <w:szCs w:val="22"/>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3E4615" w:rsidRDefault="006D7B6B" w:rsidP="006D7B6B">
      <w:pPr>
        <w:pStyle w:val="21"/>
        <w:rPr>
          <w:sz w:val="22"/>
          <w:szCs w:val="22"/>
        </w:rPr>
      </w:pPr>
      <w:r w:rsidRPr="003E4615">
        <w:rPr>
          <w:iCs/>
          <w:sz w:val="22"/>
          <w:szCs w:val="22"/>
        </w:rPr>
        <w:t>для научно-популярных текстов</w:t>
      </w:r>
      <w:r w:rsidRPr="003E4615">
        <w:rPr>
          <w:sz w:val="22"/>
          <w:szCs w:val="22"/>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3E4615" w:rsidRDefault="006D7B6B" w:rsidP="006D7B6B">
      <w:pPr>
        <w:pStyle w:val="21"/>
        <w:rPr>
          <w:sz w:val="22"/>
          <w:szCs w:val="22"/>
        </w:rPr>
      </w:pPr>
      <w:r w:rsidRPr="003E4615">
        <w:rPr>
          <w:sz w:val="22"/>
          <w:szCs w:val="22"/>
        </w:rPr>
        <w:t>использовать различные формы интерпретации содержания текстов:</w:t>
      </w:r>
    </w:p>
    <w:p w:rsidR="006D7B6B" w:rsidRPr="003E4615" w:rsidRDefault="006D7B6B" w:rsidP="006D7B6B">
      <w:pPr>
        <w:pStyle w:val="21"/>
        <w:rPr>
          <w:sz w:val="22"/>
          <w:szCs w:val="22"/>
        </w:rPr>
      </w:pPr>
      <w:r w:rsidRPr="003E4615">
        <w:rPr>
          <w:iCs/>
          <w:sz w:val="22"/>
          <w:szCs w:val="22"/>
        </w:rPr>
        <w:lastRenderedPageBreak/>
        <w:t>для художественных текстов</w:t>
      </w:r>
      <w:r w:rsidRPr="003E4615">
        <w:rPr>
          <w:sz w:val="22"/>
          <w:szCs w:val="22"/>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3E4615" w:rsidRDefault="006D7B6B" w:rsidP="006D7B6B">
      <w:pPr>
        <w:pStyle w:val="21"/>
        <w:rPr>
          <w:sz w:val="22"/>
          <w:szCs w:val="22"/>
        </w:rPr>
      </w:pPr>
      <w:r w:rsidRPr="003E4615">
        <w:rPr>
          <w:iCs/>
          <w:sz w:val="22"/>
          <w:szCs w:val="22"/>
        </w:rPr>
        <w:t>для научно-популярных текстов</w:t>
      </w:r>
      <w:r w:rsidRPr="003E4615">
        <w:rPr>
          <w:sz w:val="22"/>
          <w:szCs w:val="22"/>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3E4615" w:rsidRDefault="006D7B6B" w:rsidP="006D7B6B">
      <w:pPr>
        <w:pStyle w:val="21"/>
        <w:rPr>
          <w:sz w:val="22"/>
          <w:szCs w:val="22"/>
        </w:rPr>
      </w:pPr>
      <w:r w:rsidRPr="003E4615">
        <w:rPr>
          <w:sz w:val="22"/>
          <w:szCs w:val="22"/>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3E4615">
        <w:rPr>
          <w:iCs/>
          <w:sz w:val="22"/>
          <w:szCs w:val="22"/>
        </w:rPr>
        <w:t>толькодля художественных текстов</w:t>
      </w:r>
      <w:r w:rsidRPr="003E4615">
        <w:rPr>
          <w:sz w:val="22"/>
          <w:szCs w:val="22"/>
        </w:rPr>
        <w:t>);</w:t>
      </w:r>
    </w:p>
    <w:p w:rsidR="006D7B6B" w:rsidRPr="003E4615" w:rsidRDefault="006D7B6B" w:rsidP="006D7B6B">
      <w:pPr>
        <w:pStyle w:val="21"/>
        <w:rPr>
          <w:sz w:val="22"/>
          <w:szCs w:val="22"/>
        </w:rPr>
      </w:pPr>
      <w:r w:rsidRPr="003E4615">
        <w:rPr>
          <w:sz w:val="22"/>
          <w:szCs w:val="22"/>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3E4615" w:rsidRDefault="006D7B6B" w:rsidP="006D7B6B">
      <w:pPr>
        <w:pStyle w:val="21"/>
        <w:rPr>
          <w:sz w:val="22"/>
          <w:szCs w:val="22"/>
        </w:rPr>
      </w:pPr>
      <w:r w:rsidRPr="003E4615">
        <w:rPr>
          <w:sz w:val="22"/>
          <w:szCs w:val="22"/>
        </w:rPr>
        <w:t>передавать содержание прочитанного или прослушанного с учетом специфики текста в виде пересказа (полного или краткого) (</w:t>
      </w:r>
      <w:r w:rsidRPr="003E4615">
        <w:rPr>
          <w:iCs/>
          <w:sz w:val="22"/>
          <w:szCs w:val="22"/>
        </w:rPr>
        <w:t>для всех видов текстов</w:t>
      </w:r>
      <w:r w:rsidRPr="003E4615">
        <w:rPr>
          <w:sz w:val="22"/>
          <w:szCs w:val="22"/>
        </w:rPr>
        <w:t>);</w:t>
      </w:r>
    </w:p>
    <w:p w:rsidR="006D7B6B" w:rsidRPr="003E4615" w:rsidRDefault="006D7B6B" w:rsidP="006D7B6B">
      <w:pPr>
        <w:pStyle w:val="21"/>
        <w:rPr>
          <w:rStyle w:val="Zag11"/>
          <w:color w:val="auto"/>
          <w:sz w:val="22"/>
          <w:szCs w:val="22"/>
        </w:rPr>
      </w:pPr>
      <w:r w:rsidRPr="003E4615">
        <w:rPr>
          <w:sz w:val="22"/>
          <w:szCs w:val="22"/>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3E4615">
        <w:rPr>
          <w:iCs/>
          <w:sz w:val="22"/>
          <w:szCs w:val="22"/>
        </w:rPr>
        <w:t>для всех видов текстов</w:t>
      </w:r>
      <w:r w:rsidRPr="003E4615">
        <w:rPr>
          <w:sz w:val="22"/>
          <w:szCs w:val="22"/>
        </w:rPr>
        <w:t>).</w:t>
      </w:r>
    </w:p>
    <w:p w:rsidR="00653A76" w:rsidRPr="00D06829" w:rsidRDefault="00653A76" w:rsidP="00F13056">
      <w:pPr>
        <w:pStyle w:val="a4"/>
        <w:spacing w:line="360" w:lineRule="auto"/>
        <w:ind w:firstLine="454"/>
        <w:rPr>
          <w:rFonts w:ascii="Times New Roman" w:hAnsi="Times New Roman"/>
          <w:b/>
          <w:color w:val="auto"/>
          <w:sz w:val="22"/>
          <w:szCs w:val="22"/>
        </w:rPr>
      </w:pPr>
      <w:r w:rsidRPr="00D06829">
        <w:rPr>
          <w:rFonts w:ascii="Times New Roman" w:hAnsi="Times New Roman"/>
          <w:b/>
          <w:color w:val="auto"/>
          <w:sz w:val="22"/>
          <w:szCs w:val="22"/>
        </w:rPr>
        <w:t>Выпускник получит возможность научиться:</w:t>
      </w:r>
    </w:p>
    <w:p w:rsidR="006D7B6B" w:rsidRPr="00D06829" w:rsidRDefault="006D7B6B" w:rsidP="006D7B6B">
      <w:pPr>
        <w:pStyle w:val="21"/>
        <w:rPr>
          <w:rStyle w:val="Zag11"/>
          <w:rFonts w:eastAsia="@Arial Unicode MS"/>
          <w:iCs/>
          <w:sz w:val="22"/>
          <w:szCs w:val="22"/>
        </w:rPr>
      </w:pPr>
      <w:r w:rsidRPr="00D06829">
        <w:rPr>
          <w:rStyle w:val="Zag11"/>
          <w:rFonts w:eastAsia="@Arial Unicode MS"/>
          <w:sz w:val="22"/>
          <w:szCs w:val="22"/>
        </w:rPr>
        <w:t>осмысливать эстетические и нравственные ценности художественного текста и высказывать суждение;</w:t>
      </w:r>
    </w:p>
    <w:p w:rsidR="006D7B6B" w:rsidRPr="00D06829" w:rsidRDefault="006D7B6B" w:rsidP="006D7B6B">
      <w:pPr>
        <w:pStyle w:val="21"/>
        <w:rPr>
          <w:sz w:val="22"/>
          <w:szCs w:val="22"/>
        </w:rPr>
      </w:pPr>
      <w:r w:rsidRPr="00D06829">
        <w:rPr>
          <w:sz w:val="22"/>
          <w:szCs w:val="22"/>
        </w:rPr>
        <w:t xml:space="preserve">осмысливать эстетические и нравственные ценности </w:t>
      </w:r>
      <w:r w:rsidRPr="00D06829">
        <w:rPr>
          <w:spacing w:val="-2"/>
          <w:sz w:val="22"/>
          <w:szCs w:val="22"/>
        </w:rPr>
        <w:t>художественного текста и высказывать собственное суж</w:t>
      </w:r>
      <w:r w:rsidRPr="00D06829">
        <w:rPr>
          <w:sz w:val="22"/>
          <w:szCs w:val="22"/>
        </w:rPr>
        <w:t>дение;</w:t>
      </w:r>
    </w:p>
    <w:p w:rsidR="006D7B6B" w:rsidRPr="00D06829" w:rsidRDefault="006D7B6B" w:rsidP="006D7B6B">
      <w:pPr>
        <w:pStyle w:val="21"/>
        <w:rPr>
          <w:sz w:val="22"/>
          <w:szCs w:val="22"/>
        </w:rPr>
      </w:pPr>
      <w:r w:rsidRPr="00D06829">
        <w:rPr>
          <w:sz w:val="22"/>
          <w:szCs w:val="22"/>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D06829" w:rsidRDefault="006D7B6B" w:rsidP="006D7B6B">
      <w:pPr>
        <w:pStyle w:val="21"/>
        <w:rPr>
          <w:sz w:val="22"/>
          <w:szCs w:val="22"/>
        </w:rPr>
      </w:pPr>
      <w:r w:rsidRPr="00D06829">
        <w:rPr>
          <w:sz w:val="22"/>
          <w:szCs w:val="22"/>
        </w:rPr>
        <w:t xml:space="preserve">устанавливать ассоциации с жизненным опытом, с впечатлениями от восприятия других видов искусства; </w:t>
      </w:r>
    </w:p>
    <w:p w:rsidR="006D7B6B" w:rsidRPr="00D06829" w:rsidRDefault="006D7B6B" w:rsidP="006D7B6B">
      <w:pPr>
        <w:pStyle w:val="21"/>
        <w:rPr>
          <w:sz w:val="22"/>
          <w:szCs w:val="22"/>
        </w:rPr>
      </w:pPr>
      <w:r w:rsidRPr="00D06829">
        <w:rPr>
          <w:sz w:val="22"/>
          <w:szCs w:val="22"/>
        </w:rPr>
        <w:t>составлять по аналогии устные рассказы (повествование, рассуждение, описание).</w:t>
      </w:r>
    </w:p>
    <w:p w:rsidR="00653A76" w:rsidRPr="00D06829" w:rsidRDefault="00A1453B" w:rsidP="00F13056">
      <w:pPr>
        <w:pStyle w:val="4"/>
        <w:spacing w:before="0" w:after="0" w:line="360" w:lineRule="auto"/>
        <w:ind w:firstLine="454"/>
        <w:jc w:val="both"/>
        <w:rPr>
          <w:rFonts w:ascii="Times New Roman" w:hAnsi="Times New Roman" w:cs="Times New Roman"/>
          <w:b/>
          <w:i w:val="0"/>
          <w:color w:val="auto"/>
          <w:sz w:val="22"/>
          <w:szCs w:val="22"/>
        </w:rPr>
      </w:pPr>
      <w:r w:rsidRPr="00D06829">
        <w:rPr>
          <w:rFonts w:ascii="Times New Roman" w:hAnsi="Times New Roman" w:cs="Times New Roman"/>
          <w:b/>
          <w:i w:val="0"/>
          <w:color w:val="auto"/>
          <w:sz w:val="22"/>
          <w:szCs w:val="22"/>
        </w:rPr>
        <w:t xml:space="preserve">Круг детского чтения </w:t>
      </w:r>
      <w:r w:rsidR="00653A76" w:rsidRPr="00D06829">
        <w:rPr>
          <w:rFonts w:ascii="Times New Roman" w:hAnsi="Times New Roman" w:cs="Times New Roman"/>
          <w:b/>
          <w:i w:val="0"/>
          <w:color w:val="auto"/>
          <w:sz w:val="22"/>
          <w:szCs w:val="22"/>
        </w:rPr>
        <w:t>(для всех видов текстов)</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D7B6B" w:rsidRPr="003E4615" w:rsidRDefault="006D7B6B" w:rsidP="006D7B6B">
      <w:pPr>
        <w:pStyle w:val="21"/>
        <w:rPr>
          <w:sz w:val="22"/>
          <w:szCs w:val="22"/>
        </w:rPr>
      </w:pPr>
      <w:r w:rsidRPr="003E4615">
        <w:rPr>
          <w:sz w:val="22"/>
          <w:szCs w:val="22"/>
        </w:rPr>
        <w:t>осуществлять выбор книги в библиотеке (или в контролируемом Интернете) по заданной тематике или по собственному желанию;</w:t>
      </w:r>
    </w:p>
    <w:p w:rsidR="006D7B6B" w:rsidRPr="003E4615" w:rsidRDefault="006D7B6B" w:rsidP="006D7B6B">
      <w:pPr>
        <w:pStyle w:val="21"/>
        <w:rPr>
          <w:sz w:val="22"/>
          <w:szCs w:val="22"/>
        </w:rPr>
      </w:pPr>
      <w:r w:rsidRPr="003E4615">
        <w:rPr>
          <w:sz w:val="22"/>
          <w:szCs w:val="22"/>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3E4615" w:rsidRDefault="006D7B6B" w:rsidP="006D7B6B">
      <w:pPr>
        <w:pStyle w:val="21"/>
        <w:rPr>
          <w:sz w:val="22"/>
          <w:szCs w:val="22"/>
        </w:rPr>
      </w:pPr>
      <w:r w:rsidRPr="003E4615">
        <w:rPr>
          <w:sz w:val="22"/>
          <w:szCs w:val="22"/>
        </w:rPr>
        <w:t>составлять аннотацию и краткий отзыв на прочитанное произведение по заданному образцу</w:t>
      </w:r>
      <w:r w:rsidR="00653A76" w:rsidRPr="003E4615">
        <w:rPr>
          <w:sz w:val="22"/>
          <w:szCs w:val="22"/>
        </w:rPr>
        <w:t>.</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работать с тематическим каталогом;</w:t>
      </w:r>
    </w:p>
    <w:p w:rsidR="00653A76" w:rsidRPr="00D06829" w:rsidRDefault="00653A76" w:rsidP="00BD7394">
      <w:pPr>
        <w:pStyle w:val="21"/>
        <w:rPr>
          <w:sz w:val="22"/>
          <w:szCs w:val="22"/>
        </w:rPr>
      </w:pPr>
      <w:r w:rsidRPr="00D06829">
        <w:rPr>
          <w:sz w:val="22"/>
          <w:szCs w:val="22"/>
        </w:rPr>
        <w:t>работать с детской периодикой;</w:t>
      </w:r>
    </w:p>
    <w:p w:rsidR="00653A76" w:rsidRPr="00D06829" w:rsidRDefault="00653A76" w:rsidP="00BD7394">
      <w:pPr>
        <w:pStyle w:val="21"/>
        <w:rPr>
          <w:sz w:val="22"/>
          <w:szCs w:val="22"/>
        </w:rPr>
      </w:pPr>
      <w:r w:rsidRPr="00D06829">
        <w:rPr>
          <w:sz w:val="22"/>
          <w:szCs w:val="22"/>
        </w:rPr>
        <w:lastRenderedPageBreak/>
        <w:t>самостоятельно писать отзыв о прочитанной книге (в свободной форме).</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Л</w:t>
      </w:r>
      <w:r w:rsidR="00A1453B" w:rsidRPr="003E4615">
        <w:rPr>
          <w:rFonts w:ascii="Times New Roman" w:hAnsi="Times New Roman" w:cs="Times New Roman"/>
          <w:b/>
          <w:i w:val="0"/>
          <w:color w:val="auto"/>
          <w:sz w:val="22"/>
          <w:szCs w:val="22"/>
        </w:rPr>
        <w:t xml:space="preserve">итературоведческая пропедевтика </w:t>
      </w:r>
      <w:r w:rsidRPr="003E4615">
        <w:rPr>
          <w:rFonts w:ascii="Times New Roman" w:hAnsi="Times New Roman" w:cs="Times New Roman"/>
          <w:b/>
          <w:i w:val="0"/>
          <w:color w:val="auto"/>
          <w:sz w:val="22"/>
          <w:szCs w:val="22"/>
        </w:rPr>
        <w:t>(только для художественных текстов)</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D7B6B" w:rsidRPr="003E4615" w:rsidRDefault="006D7B6B" w:rsidP="006D7B6B">
      <w:pPr>
        <w:pStyle w:val="21"/>
        <w:rPr>
          <w:sz w:val="22"/>
          <w:szCs w:val="22"/>
        </w:rPr>
      </w:pPr>
      <w:r w:rsidRPr="003E4615">
        <w:rPr>
          <w:sz w:val="22"/>
          <w:szCs w:val="22"/>
        </w:rPr>
        <w:t>распознавать некоторые отличительные особенности ху</w:t>
      </w:r>
      <w:r w:rsidRPr="003E4615">
        <w:rPr>
          <w:spacing w:val="2"/>
          <w:sz w:val="22"/>
          <w:szCs w:val="22"/>
        </w:rPr>
        <w:t xml:space="preserve">дожественных произведений (на примерах художественных </w:t>
      </w:r>
      <w:r w:rsidRPr="003E4615">
        <w:rPr>
          <w:sz w:val="22"/>
          <w:szCs w:val="22"/>
        </w:rPr>
        <w:t>образов и средств художественной выразительности);</w:t>
      </w:r>
    </w:p>
    <w:p w:rsidR="006D7B6B" w:rsidRPr="003E4615" w:rsidRDefault="006D7B6B" w:rsidP="006D7B6B">
      <w:pPr>
        <w:pStyle w:val="21"/>
        <w:rPr>
          <w:sz w:val="22"/>
          <w:szCs w:val="22"/>
        </w:rPr>
      </w:pPr>
      <w:r w:rsidRPr="003E4615">
        <w:rPr>
          <w:spacing w:val="2"/>
          <w:sz w:val="22"/>
          <w:szCs w:val="22"/>
        </w:rPr>
        <w:t>отличать на практическом уровне прозаический текст</w:t>
      </w:r>
      <w:r w:rsidRPr="003E4615">
        <w:rPr>
          <w:spacing w:val="2"/>
          <w:sz w:val="22"/>
          <w:szCs w:val="22"/>
        </w:rPr>
        <w:br/>
      </w:r>
      <w:r w:rsidRPr="003E4615">
        <w:rPr>
          <w:sz w:val="22"/>
          <w:szCs w:val="22"/>
        </w:rPr>
        <w:t>от стихотворного, приводить примеры прозаических и стихотворных текстов;</w:t>
      </w:r>
    </w:p>
    <w:p w:rsidR="006D7B6B" w:rsidRPr="003E4615" w:rsidRDefault="006D7B6B" w:rsidP="006D7B6B">
      <w:pPr>
        <w:pStyle w:val="21"/>
        <w:rPr>
          <w:sz w:val="22"/>
          <w:szCs w:val="22"/>
        </w:rPr>
      </w:pPr>
      <w:r w:rsidRPr="003E4615">
        <w:rPr>
          <w:sz w:val="22"/>
          <w:szCs w:val="22"/>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3E4615" w:rsidRDefault="006D7B6B" w:rsidP="006D7B6B">
      <w:pPr>
        <w:pStyle w:val="21"/>
        <w:rPr>
          <w:i/>
          <w:iCs/>
          <w:sz w:val="22"/>
          <w:szCs w:val="22"/>
        </w:rPr>
      </w:pPr>
      <w:r w:rsidRPr="003E4615">
        <w:rPr>
          <w:sz w:val="22"/>
          <w:szCs w:val="22"/>
        </w:rPr>
        <w:t>находить средства художественной выразительности (метафора, олицетворение, эпитет)</w:t>
      </w:r>
      <w:r w:rsidR="00653A76" w:rsidRPr="003E4615">
        <w:rPr>
          <w:sz w:val="22"/>
          <w:szCs w:val="22"/>
        </w:rPr>
        <w:t>.</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получит возможность научиться:</w:t>
      </w:r>
    </w:p>
    <w:p w:rsidR="006D7B6B" w:rsidRPr="003E4615" w:rsidRDefault="006D7B6B" w:rsidP="006D7B6B">
      <w:pPr>
        <w:pStyle w:val="21"/>
        <w:rPr>
          <w:sz w:val="22"/>
          <w:szCs w:val="22"/>
        </w:rPr>
      </w:pPr>
      <w:r w:rsidRPr="003E4615">
        <w:rPr>
          <w:spacing w:val="2"/>
          <w:sz w:val="22"/>
          <w:szCs w:val="22"/>
        </w:rPr>
        <w:t xml:space="preserve">воспринимать художественную литературу как вид </w:t>
      </w:r>
      <w:r w:rsidRPr="003E4615">
        <w:rPr>
          <w:sz w:val="22"/>
          <w:szCs w:val="22"/>
        </w:rPr>
        <w:t>искусства, приводить примеры проявления художественного вымысла в произведениях;</w:t>
      </w:r>
    </w:p>
    <w:p w:rsidR="006D7B6B" w:rsidRPr="003E4615" w:rsidRDefault="006D7B6B" w:rsidP="006D7B6B">
      <w:pPr>
        <w:pStyle w:val="21"/>
        <w:rPr>
          <w:sz w:val="22"/>
          <w:szCs w:val="22"/>
        </w:rPr>
      </w:pPr>
      <w:r w:rsidRPr="003E4615">
        <w:rPr>
          <w:sz w:val="22"/>
          <w:szCs w:val="22"/>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3E4615" w:rsidRDefault="006D7B6B" w:rsidP="006D7B6B">
      <w:pPr>
        <w:pStyle w:val="21"/>
        <w:rPr>
          <w:sz w:val="22"/>
          <w:szCs w:val="22"/>
        </w:rPr>
      </w:pPr>
      <w:r w:rsidRPr="003E4615">
        <w:rPr>
          <w:sz w:val="22"/>
          <w:szCs w:val="22"/>
        </w:rPr>
        <w:t>определять позиции героев художественного текста, позицию автора художественного текста</w:t>
      </w:r>
      <w:r w:rsidR="00653A76" w:rsidRPr="003E4615">
        <w:rPr>
          <w:i/>
          <w:sz w:val="22"/>
          <w:szCs w:val="22"/>
        </w:rPr>
        <w:t>.</w:t>
      </w:r>
    </w:p>
    <w:p w:rsidR="00653A76" w:rsidRPr="003E4615" w:rsidRDefault="00A1453B" w:rsidP="00F13056">
      <w:pPr>
        <w:pStyle w:val="4"/>
        <w:spacing w:before="0" w:after="0" w:line="360" w:lineRule="auto"/>
        <w:ind w:firstLine="454"/>
        <w:jc w:val="both"/>
        <w:rPr>
          <w:rFonts w:ascii="Times New Roman" w:hAnsi="Times New Roman" w:cs="Times New Roman"/>
          <w:b/>
          <w:bCs/>
          <w:i w:val="0"/>
          <w:iCs w:val="0"/>
          <w:smallCaps/>
          <w:color w:val="auto"/>
          <w:sz w:val="22"/>
          <w:szCs w:val="22"/>
        </w:rPr>
      </w:pPr>
      <w:r w:rsidRPr="003E4615">
        <w:rPr>
          <w:rFonts w:ascii="Times New Roman" w:hAnsi="Times New Roman" w:cs="Times New Roman"/>
          <w:b/>
          <w:i w:val="0"/>
          <w:color w:val="auto"/>
          <w:sz w:val="22"/>
          <w:szCs w:val="22"/>
        </w:rPr>
        <w:t xml:space="preserve">Творческая деятельность </w:t>
      </w:r>
      <w:r w:rsidR="00653A76" w:rsidRPr="003E4615">
        <w:rPr>
          <w:rFonts w:ascii="Times New Roman" w:hAnsi="Times New Roman" w:cs="Times New Roman"/>
          <w:b/>
          <w:i w:val="0"/>
          <w:color w:val="auto"/>
          <w:sz w:val="22"/>
          <w:szCs w:val="22"/>
        </w:rPr>
        <w:t>(только для художественных текстов)</w:t>
      </w:r>
    </w:p>
    <w:p w:rsidR="006D7B6B" w:rsidRPr="003E4615" w:rsidRDefault="006D7B6B" w:rsidP="00413904">
      <w:pPr>
        <w:pStyle w:val="21"/>
        <w:numPr>
          <w:ilvl w:val="0"/>
          <w:numId w:val="0"/>
        </w:numPr>
        <w:ind w:left="680"/>
        <w:rPr>
          <w:rStyle w:val="Zag11"/>
          <w:rFonts w:eastAsia="@Arial Unicode MS"/>
          <w:b/>
          <w:sz w:val="22"/>
          <w:szCs w:val="22"/>
        </w:rPr>
      </w:pPr>
      <w:r w:rsidRPr="003E4615">
        <w:rPr>
          <w:rStyle w:val="Zag11"/>
          <w:rFonts w:eastAsia="@Arial Unicode MS"/>
          <w:b/>
          <w:sz w:val="22"/>
          <w:szCs w:val="22"/>
        </w:rPr>
        <w:t>Выпускник научится:</w:t>
      </w:r>
    </w:p>
    <w:p w:rsidR="006D7B6B" w:rsidRPr="003E4615" w:rsidRDefault="006D7B6B" w:rsidP="006D7B6B">
      <w:pPr>
        <w:pStyle w:val="21"/>
        <w:rPr>
          <w:sz w:val="22"/>
          <w:szCs w:val="22"/>
        </w:rPr>
      </w:pPr>
      <w:r w:rsidRPr="003E4615">
        <w:rPr>
          <w:sz w:val="22"/>
          <w:szCs w:val="22"/>
        </w:rPr>
        <w:t>создавать по аналогии собственный текст в жанре сказки и загадки;</w:t>
      </w:r>
    </w:p>
    <w:p w:rsidR="006D7B6B" w:rsidRPr="003E4615" w:rsidRDefault="006D7B6B" w:rsidP="006D7B6B">
      <w:pPr>
        <w:pStyle w:val="21"/>
        <w:rPr>
          <w:sz w:val="22"/>
          <w:szCs w:val="22"/>
        </w:rPr>
      </w:pPr>
      <w:r w:rsidRPr="003E4615">
        <w:rPr>
          <w:sz w:val="22"/>
          <w:szCs w:val="22"/>
        </w:rPr>
        <w:t>восстанавливать текст, дополняя его начало или окончание или пополняя его событиями;</w:t>
      </w:r>
    </w:p>
    <w:p w:rsidR="006D7B6B" w:rsidRPr="003E4615" w:rsidRDefault="006D7B6B" w:rsidP="006D7B6B">
      <w:pPr>
        <w:pStyle w:val="21"/>
        <w:rPr>
          <w:sz w:val="22"/>
          <w:szCs w:val="22"/>
        </w:rPr>
      </w:pPr>
      <w:r w:rsidRPr="003E4615">
        <w:rPr>
          <w:sz w:val="22"/>
          <w:szCs w:val="22"/>
        </w:rPr>
        <w:t>составлять устный рассказ по репродукциям картин художников и/или на основе личного опыта;</w:t>
      </w:r>
    </w:p>
    <w:p w:rsidR="006D7B6B" w:rsidRPr="003E4615" w:rsidRDefault="006D7B6B" w:rsidP="006D7B6B">
      <w:pPr>
        <w:pStyle w:val="21"/>
        <w:rPr>
          <w:rStyle w:val="Zag11"/>
          <w:color w:val="auto"/>
          <w:sz w:val="22"/>
          <w:szCs w:val="22"/>
        </w:rPr>
      </w:pPr>
      <w:r w:rsidRPr="003E4615">
        <w:rPr>
          <w:sz w:val="22"/>
          <w:szCs w:val="22"/>
        </w:rPr>
        <w:t>составлять устный рассказ на основе прочитанных про</w:t>
      </w:r>
      <w:r w:rsidRPr="003E4615">
        <w:rPr>
          <w:spacing w:val="2"/>
          <w:sz w:val="22"/>
          <w:szCs w:val="22"/>
        </w:rPr>
        <w:t xml:space="preserve">изведений с учетом коммуникативной задачи (для разных </w:t>
      </w:r>
      <w:r w:rsidRPr="003E4615">
        <w:rPr>
          <w:sz w:val="22"/>
          <w:szCs w:val="22"/>
        </w:rPr>
        <w:t>адресатов).</w:t>
      </w:r>
    </w:p>
    <w:p w:rsidR="006D7B6B" w:rsidRPr="003E4615" w:rsidRDefault="006D7B6B" w:rsidP="00413904">
      <w:pPr>
        <w:pStyle w:val="21"/>
        <w:numPr>
          <w:ilvl w:val="0"/>
          <w:numId w:val="0"/>
        </w:numPr>
        <w:ind w:left="680"/>
        <w:rPr>
          <w:rStyle w:val="Zag11"/>
          <w:rFonts w:eastAsia="@Arial Unicode MS"/>
          <w:b/>
          <w:iCs/>
          <w:sz w:val="22"/>
          <w:szCs w:val="22"/>
        </w:rPr>
      </w:pPr>
      <w:r w:rsidRPr="003E4615">
        <w:rPr>
          <w:rStyle w:val="Zag11"/>
          <w:rFonts w:eastAsia="@Arial Unicode MS"/>
          <w:b/>
          <w:sz w:val="22"/>
          <w:szCs w:val="22"/>
        </w:rPr>
        <w:t>Выпускник получит возможность научиться:</w:t>
      </w:r>
    </w:p>
    <w:p w:rsidR="006D7B6B" w:rsidRPr="003E4615" w:rsidRDefault="006D7B6B" w:rsidP="006D7B6B">
      <w:pPr>
        <w:pStyle w:val="21"/>
        <w:rPr>
          <w:sz w:val="22"/>
          <w:szCs w:val="22"/>
        </w:rPr>
      </w:pPr>
      <w:r w:rsidRPr="003E4615">
        <w:rPr>
          <w:sz w:val="22"/>
          <w:szCs w:val="22"/>
        </w:rPr>
        <w:t xml:space="preserve">вести рассказ (или повествование) на основе сюжета </w:t>
      </w:r>
      <w:r w:rsidRPr="003E4615">
        <w:rPr>
          <w:spacing w:val="2"/>
          <w:sz w:val="22"/>
          <w:szCs w:val="22"/>
        </w:rPr>
        <w:t xml:space="preserve">известного литературного произведения, дополняя и/или </w:t>
      </w:r>
      <w:r w:rsidRPr="003E4615">
        <w:rPr>
          <w:sz w:val="22"/>
          <w:szCs w:val="22"/>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3E4615" w:rsidRDefault="006D7B6B" w:rsidP="006D7B6B">
      <w:pPr>
        <w:pStyle w:val="21"/>
        <w:rPr>
          <w:sz w:val="22"/>
          <w:szCs w:val="22"/>
        </w:rPr>
      </w:pPr>
      <w:r w:rsidRPr="003E4615">
        <w:rPr>
          <w:sz w:val="22"/>
          <w:szCs w:val="22"/>
        </w:rPr>
        <w:t>писать сочинения по поводу прочитанного в виде читательских аннотации или отзыва;</w:t>
      </w:r>
    </w:p>
    <w:p w:rsidR="006D7B6B" w:rsidRPr="003E4615" w:rsidRDefault="006D7B6B" w:rsidP="006D7B6B">
      <w:pPr>
        <w:pStyle w:val="21"/>
        <w:rPr>
          <w:sz w:val="22"/>
          <w:szCs w:val="22"/>
        </w:rPr>
      </w:pPr>
      <w:r w:rsidRPr="003E4615">
        <w:rPr>
          <w:sz w:val="22"/>
          <w:szCs w:val="22"/>
        </w:rPr>
        <w:t>создавать серии иллюстраций с короткими текстами по содержанию прочитанного (прослушанного) произведения;</w:t>
      </w:r>
    </w:p>
    <w:p w:rsidR="006D7B6B" w:rsidRPr="003E4615" w:rsidRDefault="006D7B6B" w:rsidP="006D7B6B">
      <w:pPr>
        <w:pStyle w:val="21"/>
        <w:rPr>
          <w:bCs/>
          <w:sz w:val="22"/>
          <w:szCs w:val="22"/>
        </w:rPr>
      </w:pPr>
      <w:r w:rsidRPr="003E4615">
        <w:rPr>
          <w:sz w:val="22"/>
          <w:szCs w:val="22"/>
        </w:rPr>
        <w:t xml:space="preserve">создавать проекты в виде книжек-самоделок, презентаций с </w:t>
      </w:r>
      <w:r w:rsidRPr="003E4615">
        <w:rPr>
          <w:bCs/>
          <w:sz w:val="22"/>
          <w:szCs w:val="22"/>
        </w:rPr>
        <w:t>аудиовизуальной поддержкой и пояснениями;</w:t>
      </w:r>
    </w:p>
    <w:p w:rsidR="006D7B6B" w:rsidRPr="003E4615" w:rsidRDefault="006D7B6B" w:rsidP="006D7B6B">
      <w:pPr>
        <w:pStyle w:val="21"/>
        <w:rPr>
          <w:sz w:val="22"/>
          <w:szCs w:val="22"/>
        </w:rPr>
      </w:pPr>
      <w:r w:rsidRPr="003E4615">
        <w:rPr>
          <w:sz w:val="22"/>
          <w:szCs w:val="22"/>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3E4615" w:rsidRDefault="006D7B6B" w:rsidP="00413904">
      <w:pPr>
        <w:pStyle w:val="21"/>
        <w:numPr>
          <w:ilvl w:val="0"/>
          <w:numId w:val="0"/>
        </w:numPr>
        <w:ind w:left="680"/>
        <w:rPr>
          <w:sz w:val="22"/>
          <w:szCs w:val="22"/>
        </w:rPr>
      </w:pPr>
    </w:p>
    <w:p w:rsidR="00653A76" w:rsidRPr="003E4615" w:rsidRDefault="00F936D9" w:rsidP="00F936D9">
      <w:pPr>
        <w:pStyle w:val="afe"/>
        <w:jc w:val="both"/>
        <w:rPr>
          <w:sz w:val="22"/>
          <w:szCs w:val="22"/>
        </w:rPr>
      </w:pPr>
      <w:r>
        <w:rPr>
          <w:sz w:val="22"/>
          <w:szCs w:val="22"/>
        </w:rPr>
        <w:t>1.2.4.</w:t>
      </w:r>
      <w:r w:rsidR="004F6F4D">
        <w:rPr>
          <w:sz w:val="22"/>
          <w:szCs w:val="22"/>
        </w:rPr>
        <w:t>Иностранный язык (</w:t>
      </w:r>
      <w:r w:rsidR="005D1D1B">
        <w:rPr>
          <w:sz w:val="22"/>
          <w:szCs w:val="22"/>
        </w:rPr>
        <w:t>Английский язык</w:t>
      </w:r>
      <w:r w:rsidR="004F6F4D">
        <w:rPr>
          <w:sz w:val="22"/>
          <w:szCs w:val="22"/>
        </w:rPr>
        <w:t>)</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color w:val="auto"/>
          <w:spacing w:val="2"/>
          <w:sz w:val="22"/>
          <w:szCs w:val="22"/>
        </w:rPr>
        <w:t>В результат</w:t>
      </w:r>
      <w:r w:rsidR="005D1D1B">
        <w:rPr>
          <w:rFonts w:ascii="Times New Roman" w:hAnsi="Times New Roman"/>
          <w:color w:val="auto"/>
          <w:spacing w:val="2"/>
          <w:sz w:val="22"/>
          <w:szCs w:val="22"/>
        </w:rPr>
        <w:t>е изучения английского</w:t>
      </w:r>
      <w:r w:rsidR="00A1453B" w:rsidRPr="003E4615">
        <w:rPr>
          <w:rFonts w:ascii="Times New Roman" w:hAnsi="Times New Roman"/>
          <w:color w:val="auto"/>
          <w:spacing w:val="2"/>
          <w:sz w:val="22"/>
          <w:szCs w:val="22"/>
        </w:rPr>
        <w:t xml:space="preserve"> языка </w:t>
      </w:r>
      <w:r w:rsidR="00C27132" w:rsidRPr="003E4615">
        <w:rPr>
          <w:rFonts w:ascii="Times New Roman" w:hAnsi="Times New Roman"/>
          <w:color w:val="auto"/>
          <w:spacing w:val="2"/>
          <w:sz w:val="22"/>
          <w:szCs w:val="22"/>
        </w:rPr>
        <w:t xml:space="preserve">при получении </w:t>
      </w:r>
      <w:r w:rsidRPr="003E4615">
        <w:rPr>
          <w:rFonts w:ascii="Times New Roman" w:hAnsi="Times New Roman"/>
          <w:color w:val="auto"/>
          <w:spacing w:val="2"/>
          <w:sz w:val="22"/>
          <w:szCs w:val="22"/>
        </w:rPr>
        <w:br/>
      </w:r>
      <w:r w:rsidRPr="003E4615">
        <w:rPr>
          <w:rFonts w:ascii="Times New Roman" w:hAnsi="Times New Roman"/>
          <w:color w:val="auto"/>
          <w:sz w:val="22"/>
          <w:szCs w:val="22"/>
        </w:rPr>
        <w:t>начального общего образования у обучающихся будут сфор</w:t>
      </w:r>
      <w:r w:rsidRPr="003E4615">
        <w:rPr>
          <w:rFonts w:ascii="Times New Roman" w:hAnsi="Times New Roman"/>
          <w:color w:val="auto"/>
          <w:spacing w:val="2"/>
          <w:sz w:val="22"/>
          <w:szCs w:val="22"/>
        </w:rPr>
        <w:t>мированы первоначальные представления о роли и значи</w:t>
      </w:r>
      <w:r w:rsidRPr="003E4615">
        <w:rPr>
          <w:rFonts w:ascii="Times New Roman" w:hAnsi="Times New Roman"/>
          <w:color w:val="auto"/>
          <w:sz w:val="22"/>
          <w:szCs w:val="22"/>
        </w:rPr>
        <w:t xml:space="preserve">мости иностранного языка в жизни современного человека </w:t>
      </w:r>
      <w:r w:rsidRPr="003E4615">
        <w:rPr>
          <w:rFonts w:ascii="Times New Roman" w:hAnsi="Times New Roman"/>
          <w:color w:val="auto"/>
          <w:spacing w:val="2"/>
          <w:sz w:val="22"/>
          <w:szCs w:val="22"/>
        </w:rPr>
        <w:t>и поликультурного мира. Обучающиеся приобретут началь</w:t>
      </w:r>
      <w:r w:rsidRPr="003E4615">
        <w:rPr>
          <w:rFonts w:ascii="Times New Roman" w:hAnsi="Times New Roman"/>
          <w:color w:val="auto"/>
          <w:sz w:val="22"/>
          <w:szCs w:val="22"/>
        </w:rPr>
        <w:t xml:space="preserve">ный опыт использования иностранного языка как средства </w:t>
      </w:r>
      <w:r w:rsidRPr="003E4615">
        <w:rPr>
          <w:rFonts w:ascii="Times New Roman" w:hAnsi="Times New Roman"/>
          <w:color w:val="auto"/>
          <w:spacing w:val="2"/>
          <w:sz w:val="22"/>
          <w:szCs w:val="22"/>
        </w:rPr>
        <w:t>межкультурного общения, как нового инструмента позна</w:t>
      </w:r>
      <w:r w:rsidRPr="003E4615">
        <w:rPr>
          <w:rFonts w:ascii="Times New Roman" w:hAnsi="Times New Roman"/>
          <w:color w:val="auto"/>
          <w:sz w:val="22"/>
          <w:szCs w:val="22"/>
        </w:rPr>
        <w:t>ния мира и культуры других народов, осознают личностный смысл овладения иностранным языком.</w:t>
      </w:r>
    </w:p>
    <w:p w:rsidR="006D7B6B" w:rsidRPr="003E4615" w:rsidRDefault="006D7B6B" w:rsidP="006D7B6B">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3E4615" w:rsidRDefault="006D7B6B" w:rsidP="006D7B6B">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3E4615" w:rsidRDefault="006D7B6B" w:rsidP="006D7B6B">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3E4615" w:rsidRDefault="006D7B6B" w:rsidP="006D7B6B">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В результате изучения иностранного языка на уровне начального общего образования у обучающихся:</w:t>
      </w:r>
    </w:p>
    <w:p w:rsidR="006D7B6B" w:rsidRPr="003E4615" w:rsidRDefault="006D7B6B" w:rsidP="006D7B6B">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3E4615" w:rsidRDefault="006D7B6B" w:rsidP="006D7B6B">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3E4615" w:rsidRDefault="006D7B6B" w:rsidP="006D7B6B">
      <w:pPr>
        <w:pStyle w:val="Zag3"/>
        <w:tabs>
          <w:tab w:val="left" w:pos="142"/>
          <w:tab w:val="left" w:leader="dot" w:pos="624"/>
        </w:tabs>
        <w:spacing w:after="0" w:line="360" w:lineRule="auto"/>
        <w:ind w:firstLine="709"/>
        <w:jc w:val="both"/>
        <w:rPr>
          <w:rStyle w:val="Zag11"/>
          <w:rFonts w:eastAsia="@Arial Unicode MS"/>
          <w:i w:val="0"/>
          <w:iCs w:val="0"/>
          <w:color w:val="auto"/>
          <w:sz w:val="22"/>
          <w:szCs w:val="22"/>
          <w:lang w:val="ru-RU"/>
        </w:rPr>
      </w:pPr>
      <w:r w:rsidRPr="003E4615">
        <w:rPr>
          <w:rStyle w:val="Zag11"/>
          <w:rFonts w:eastAsia="@Arial Unicode MS"/>
          <w:i w:val="0"/>
          <w:color w:val="auto"/>
          <w:sz w:val="22"/>
          <w:szCs w:val="22"/>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3E4615" w:rsidRDefault="006D7B6B" w:rsidP="00F13056">
      <w:pPr>
        <w:pStyle w:val="a4"/>
        <w:spacing w:line="360" w:lineRule="auto"/>
        <w:ind w:firstLine="454"/>
        <w:rPr>
          <w:rFonts w:ascii="Times New Roman" w:hAnsi="Times New Roman"/>
          <w:color w:val="auto"/>
          <w:sz w:val="22"/>
          <w:szCs w:val="22"/>
        </w:rPr>
      </w:pP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lastRenderedPageBreak/>
        <w:t>Коммуникативные умения</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b/>
          <w:bCs/>
          <w:iCs/>
          <w:color w:val="auto"/>
          <w:sz w:val="22"/>
          <w:szCs w:val="22"/>
        </w:rPr>
        <w:t>Говорение</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участвовать в элементарных диалогах, соблюдая нормы речевого этикета, принятые в англоязычных странах;</w:t>
      </w:r>
    </w:p>
    <w:p w:rsidR="00653A76" w:rsidRPr="003E4615" w:rsidRDefault="00653A76" w:rsidP="00BD7394">
      <w:pPr>
        <w:pStyle w:val="21"/>
        <w:rPr>
          <w:sz w:val="22"/>
          <w:szCs w:val="22"/>
        </w:rPr>
      </w:pPr>
      <w:r w:rsidRPr="003E4615">
        <w:rPr>
          <w:spacing w:val="-2"/>
          <w:sz w:val="22"/>
          <w:szCs w:val="22"/>
        </w:rPr>
        <w:t>составлять небольшое описание предмета, картинки, пер­</w:t>
      </w:r>
      <w:r w:rsidRPr="003E4615">
        <w:rPr>
          <w:spacing w:val="-2"/>
          <w:sz w:val="22"/>
          <w:szCs w:val="22"/>
        </w:rPr>
        <w:br/>
      </w:r>
      <w:r w:rsidRPr="003E4615">
        <w:rPr>
          <w:sz w:val="22"/>
          <w:szCs w:val="22"/>
        </w:rPr>
        <w:t>сонажа;</w:t>
      </w:r>
    </w:p>
    <w:p w:rsidR="00653A76" w:rsidRPr="003E4615" w:rsidRDefault="00653A76" w:rsidP="00BD7394">
      <w:pPr>
        <w:pStyle w:val="21"/>
        <w:rPr>
          <w:sz w:val="22"/>
          <w:szCs w:val="22"/>
        </w:rPr>
      </w:pPr>
      <w:r w:rsidRPr="003E4615">
        <w:rPr>
          <w:sz w:val="22"/>
          <w:szCs w:val="22"/>
        </w:rPr>
        <w:t>рассказывать о себе, своей семье, друге.</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получит возможность научиться:</w:t>
      </w:r>
    </w:p>
    <w:p w:rsidR="00653A76" w:rsidRPr="003E4615" w:rsidRDefault="00653A76" w:rsidP="00BD7394">
      <w:pPr>
        <w:pStyle w:val="21"/>
        <w:rPr>
          <w:i/>
          <w:sz w:val="22"/>
          <w:szCs w:val="22"/>
        </w:rPr>
      </w:pPr>
      <w:r w:rsidRPr="003E4615">
        <w:rPr>
          <w:i/>
          <w:sz w:val="22"/>
          <w:szCs w:val="22"/>
        </w:rPr>
        <w:t>воспроизводить наизусть небольшие произведения детского фольклора;</w:t>
      </w:r>
    </w:p>
    <w:p w:rsidR="00653A76" w:rsidRPr="003E4615" w:rsidRDefault="00653A76" w:rsidP="00BD7394">
      <w:pPr>
        <w:pStyle w:val="21"/>
        <w:rPr>
          <w:i/>
          <w:sz w:val="22"/>
          <w:szCs w:val="22"/>
        </w:rPr>
      </w:pPr>
      <w:r w:rsidRPr="003E4615">
        <w:rPr>
          <w:i/>
          <w:sz w:val="22"/>
          <w:szCs w:val="22"/>
        </w:rPr>
        <w:t>составлять краткую характеристику персонажа;</w:t>
      </w:r>
    </w:p>
    <w:p w:rsidR="00653A76" w:rsidRPr="003E4615" w:rsidRDefault="00653A76" w:rsidP="00BD7394">
      <w:pPr>
        <w:pStyle w:val="21"/>
        <w:rPr>
          <w:i/>
          <w:sz w:val="22"/>
          <w:szCs w:val="22"/>
        </w:rPr>
      </w:pPr>
      <w:r w:rsidRPr="003E4615">
        <w:rPr>
          <w:i/>
          <w:sz w:val="22"/>
          <w:szCs w:val="22"/>
        </w:rPr>
        <w:t>кратко излагать содержание прочитанного текста.</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b/>
          <w:bCs/>
          <w:iCs/>
          <w:color w:val="auto"/>
          <w:sz w:val="22"/>
          <w:szCs w:val="22"/>
        </w:rPr>
        <w:t>Аудирование</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pacing w:val="2"/>
          <w:sz w:val="22"/>
          <w:szCs w:val="22"/>
        </w:rPr>
        <w:t xml:space="preserve">понимать на слух речь учителя и одноклассников при </w:t>
      </w:r>
      <w:r w:rsidRPr="003E4615">
        <w:rPr>
          <w:sz w:val="22"/>
          <w:szCs w:val="22"/>
        </w:rPr>
        <w:t>непосредственном общении и вербально/невербально реагировать на услышанное;</w:t>
      </w:r>
    </w:p>
    <w:p w:rsidR="00653A76" w:rsidRPr="003E4615" w:rsidRDefault="00653A76" w:rsidP="00BD7394">
      <w:pPr>
        <w:pStyle w:val="21"/>
        <w:rPr>
          <w:sz w:val="22"/>
          <w:szCs w:val="22"/>
        </w:rPr>
      </w:pPr>
      <w:r w:rsidRPr="003E4615">
        <w:rPr>
          <w:sz w:val="22"/>
          <w:szCs w:val="22"/>
        </w:rPr>
        <w:t>воспринимать на слух в аудиозаписи и понимать основ</w:t>
      </w:r>
      <w:r w:rsidRPr="003E4615">
        <w:rPr>
          <w:spacing w:val="2"/>
          <w:sz w:val="22"/>
          <w:szCs w:val="22"/>
        </w:rPr>
        <w:t xml:space="preserve">ное содержание небольших сообщений, рассказов, сказок, </w:t>
      </w:r>
      <w:r w:rsidRPr="003E4615">
        <w:rPr>
          <w:sz w:val="22"/>
          <w:szCs w:val="22"/>
        </w:rPr>
        <w:t>построенных в основном на знакомом языковом материале.</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3E4615" w:rsidRDefault="00653A76" w:rsidP="00BD7394">
      <w:pPr>
        <w:pStyle w:val="21"/>
        <w:rPr>
          <w:i/>
          <w:sz w:val="22"/>
          <w:szCs w:val="22"/>
        </w:rPr>
      </w:pPr>
      <w:r w:rsidRPr="003E4615">
        <w:rPr>
          <w:i/>
          <w:sz w:val="22"/>
          <w:szCs w:val="22"/>
        </w:rPr>
        <w:t>воспринимать на слух аудиотекст и полностью понимать содержащуюся в нём информацию;</w:t>
      </w:r>
    </w:p>
    <w:p w:rsidR="00653A76" w:rsidRPr="003E4615" w:rsidRDefault="00653A76" w:rsidP="00BD7394">
      <w:pPr>
        <w:pStyle w:val="21"/>
        <w:rPr>
          <w:i/>
          <w:sz w:val="22"/>
          <w:szCs w:val="22"/>
        </w:rPr>
      </w:pPr>
      <w:r w:rsidRPr="003E4615">
        <w:rPr>
          <w:i/>
          <w:sz w:val="22"/>
          <w:szCs w:val="22"/>
        </w:rPr>
        <w:t>использовать контекстуальную или языковую догадку при восприятии на слух текстов, содержащих некоторые незнакомые слова.</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b/>
          <w:bCs/>
          <w:iCs/>
          <w:color w:val="auto"/>
          <w:sz w:val="22"/>
          <w:szCs w:val="22"/>
        </w:rPr>
        <w:t>Чтение</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соотносить графический образ английского слова с его звуковым образом;</w:t>
      </w:r>
    </w:p>
    <w:p w:rsidR="00653A76" w:rsidRPr="003E4615" w:rsidRDefault="00653A76" w:rsidP="00BD7394">
      <w:pPr>
        <w:pStyle w:val="21"/>
        <w:rPr>
          <w:sz w:val="22"/>
          <w:szCs w:val="22"/>
        </w:rPr>
      </w:pPr>
      <w:r w:rsidRPr="003E4615">
        <w:rPr>
          <w:sz w:val="22"/>
          <w:szCs w:val="22"/>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3E4615" w:rsidRDefault="00653A76" w:rsidP="00BD7394">
      <w:pPr>
        <w:pStyle w:val="21"/>
        <w:rPr>
          <w:sz w:val="22"/>
          <w:szCs w:val="22"/>
        </w:rPr>
      </w:pPr>
      <w:r w:rsidRPr="003E4615">
        <w:rPr>
          <w:sz w:val="22"/>
          <w:szCs w:val="22"/>
        </w:rPr>
        <w:t>читать про себя и понимать содержание небольшого текста, построенного в основном на изученном языковом материале;</w:t>
      </w:r>
    </w:p>
    <w:p w:rsidR="00653A76" w:rsidRPr="003E4615" w:rsidRDefault="00653A76" w:rsidP="00BD7394">
      <w:pPr>
        <w:pStyle w:val="21"/>
        <w:rPr>
          <w:sz w:val="22"/>
          <w:szCs w:val="22"/>
        </w:rPr>
      </w:pPr>
      <w:r w:rsidRPr="003E4615">
        <w:rPr>
          <w:sz w:val="22"/>
          <w:szCs w:val="22"/>
        </w:rPr>
        <w:t>читать про себя и находить в тексте необходимую информацию.</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3E4615" w:rsidRDefault="00653A76" w:rsidP="00BD7394">
      <w:pPr>
        <w:pStyle w:val="21"/>
        <w:rPr>
          <w:i/>
          <w:sz w:val="22"/>
          <w:szCs w:val="22"/>
        </w:rPr>
      </w:pPr>
      <w:r w:rsidRPr="003E4615">
        <w:rPr>
          <w:i/>
          <w:sz w:val="22"/>
          <w:szCs w:val="22"/>
        </w:rPr>
        <w:t>догадываться о значении незнакомых слов по контексту;</w:t>
      </w:r>
    </w:p>
    <w:p w:rsidR="00653A76" w:rsidRPr="003E4615" w:rsidRDefault="00653A76" w:rsidP="00BD7394">
      <w:pPr>
        <w:pStyle w:val="21"/>
        <w:rPr>
          <w:i/>
          <w:sz w:val="22"/>
          <w:szCs w:val="22"/>
        </w:rPr>
      </w:pPr>
      <w:r w:rsidRPr="003E4615">
        <w:rPr>
          <w:i/>
          <w:sz w:val="22"/>
          <w:szCs w:val="22"/>
        </w:rPr>
        <w:t>не обращать внимания на незнакомые слова, не мешающие понимать основное содержание текста.</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b/>
          <w:bCs/>
          <w:iCs/>
          <w:color w:val="auto"/>
          <w:sz w:val="22"/>
          <w:szCs w:val="22"/>
        </w:rPr>
        <w:t>Письмо</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выписывать из текста слова, словосочетания и предложения;</w:t>
      </w:r>
    </w:p>
    <w:p w:rsidR="00653A76" w:rsidRPr="003E4615" w:rsidRDefault="00653A76" w:rsidP="00BD7394">
      <w:pPr>
        <w:pStyle w:val="21"/>
        <w:rPr>
          <w:sz w:val="22"/>
          <w:szCs w:val="22"/>
        </w:rPr>
      </w:pPr>
      <w:r w:rsidRPr="003E4615">
        <w:rPr>
          <w:sz w:val="22"/>
          <w:szCs w:val="22"/>
        </w:rPr>
        <w:lastRenderedPageBreak/>
        <w:t>писать поздравительную открытку с Новым годом, Рождеством, днём рождения (с опорой на образец);</w:t>
      </w:r>
    </w:p>
    <w:p w:rsidR="00653A76" w:rsidRPr="003E4615" w:rsidRDefault="00653A76" w:rsidP="00BD7394">
      <w:pPr>
        <w:pStyle w:val="21"/>
        <w:rPr>
          <w:sz w:val="22"/>
          <w:szCs w:val="22"/>
        </w:rPr>
      </w:pPr>
      <w:r w:rsidRPr="003E4615">
        <w:rPr>
          <w:sz w:val="22"/>
          <w:szCs w:val="22"/>
        </w:rPr>
        <w:t>писать по образцу краткое письмо зарубежному другу.</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в письменной форме кратко отвечать на вопросы к тексту;</w:t>
      </w:r>
    </w:p>
    <w:p w:rsidR="00653A76" w:rsidRPr="00D06829" w:rsidRDefault="00653A76" w:rsidP="00BD7394">
      <w:pPr>
        <w:pStyle w:val="21"/>
        <w:rPr>
          <w:sz w:val="22"/>
          <w:szCs w:val="22"/>
        </w:rPr>
      </w:pPr>
      <w:r w:rsidRPr="00D06829">
        <w:rPr>
          <w:spacing w:val="2"/>
          <w:sz w:val="22"/>
          <w:szCs w:val="22"/>
        </w:rPr>
        <w:t>составлять рассказ в письменной форме по плану/</w:t>
      </w:r>
      <w:r w:rsidRPr="00D06829">
        <w:rPr>
          <w:sz w:val="22"/>
          <w:szCs w:val="22"/>
        </w:rPr>
        <w:t>ключевым словам;</w:t>
      </w:r>
    </w:p>
    <w:p w:rsidR="00653A76" w:rsidRPr="00D06829" w:rsidRDefault="00653A76" w:rsidP="00BD7394">
      <w:pPr>
        <w:pStyle w:val="21"/>
        <w:rPr>
          <w:sz w:val="22"/>
          <w:szCs w:val="22"/>
        </w:rPr>
      </w:pPr>
      <w:r w:rsidRPr="00D06829">
        <w:rPr>
          <w:sz w:val="22"/>
          <w:szCs w:val="22"/>
        </w:rPr>
        <w:t>заполнять простую анкету;</w:t>
      </w:r>
    </w:p>
    <w:p w:rsidR="00653A76" w:rsidRPr="00D06829" w:rsidRDefault="00653A76" w:rsidP="00BD7394">
      <w:pPr>
        <w:pStyle w:val="21"/>
        <w:rPr>
          <w:sz w:val="22"/>
          <w:szCs w:val="22"/>
        </w:rPr>
      </w:pPr>
      <w:r w:rsidRPr="00D06829">
        <w:rPr>
          <w:sz w:val="22"/>
          <w:szCs w:val="22"/>
        </w:rPr>
        <w:t>правильно оформлять конверт, сервисные поля в системе электронной почты (адрес, тема сообщения).</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Языковые средстваи навыки оперирования ими</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b/>
          <w:bCs/>
          <w:iCs/>
          <w:color w:val="auto"/>
          <w:sz w:val="22"/>
          <w:szCs w:val="22"/>
        </w:rPr>
        <w:t>Графика, каллиграфия, орфография</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3E4615" w:rsidRDefault="00653A76" w:rsidP="00BD7394">
      <w:pPr>
        <w:pStyle w:val="21"/>
        <w:rPr>
          <w:sz w:val="22"/>
          <w:szCs w:val="22"/>
        </w:rPr>
      </w:pPr>
      <w:r w:rsidRPr="003E4615">
        <w:rPr>
          <w:spacing w:val="2"/>
          <w:sz w:val="22"/>
          <w:szCs w:val="22"/>
        </w:rPr>
        <w:t>пользоваться английским алфавитом, знать последова</w:t>
      </w:r>
      <w:r w:rsidRPr="003E4615">
        <w:rPr>
          <w:sz w:val="22"/>
          <w:szCs w:val="22"/>
        </w:rPr>
        <w:t>тельность букв в нём;</w:t>
      </w:r>
    </w:p>
    <w:p w:rsidR="00653A76" w:rsidRPr="003E4615" w:rsidRDefault="00653A76" w:rsidP="00BD7394">
      <w:pPr>
        <w:pStyle w:val="21"/>
        <w:rPr>
          <w:sz w:val="22"/>
          <w:szCs w:val="22"/>
        </w:rPr>
      </w:pPr>
      <w:r w:rsidRPr="003E4615">
        <w:rPr>
          <w:sz w:val="22"/>
          <w:szCs w:val="22"/>
        </w:rPr>
        <w:t>списывать текст;</w:t>
      </w:r>
    </w:p>
    <w:p w:rsidR="00653A76" w:rsidRPr="003E4615" w:rsidRDefault="00653A76" w:rsidP="00BD7394">
      <w:pPr>
        <w:pStyle w:val="21"/>
        <w:rPr>
          <w:sz w:val="22"/>
          <w:szCs w:val="22"/>
        </w:rPr>
      </w:pPr>
      <w:r w:rsidRPr="003E4615">
        <w:rPr>
          <w:sz w:val="22"/>
          <w:szCs w:val="22"/>
        </w:rPr>
        <w:t>восстанавливать слово в соответствии с решаемой учебной задачей;</w:t>
      </w:r>
    </w:p>
    <w:p w:rsidR="00653A76" w:rsidRPr="003E4615" w:rsidRDefault="00653A76" w:rsidP="00BD7394">
      <w:pPr>
        <w:pStyle w:val="21"/>
        <w:rPr>
          <w:sz w:val="22"/>
          <w:szCs w:val="22"/>
        </w:rPr>
      </w:pPr>
      <w:r w:rsidRPr="003E4615">
        <w:rPr>
          <w:sz w:val="22"/>
          <w:szCs w:val="22"/>
        </w:rPr>
        <w:t>отличать буквы от знаков транскрипции.</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сравнивать и анализировать буквосочетания английского языка и их транскрипцию;</w:t>
      </w:r>
    </w:p>
    <w:p w:rsidR="00653A76" w:rsidRPr="00D06829" w:rsidRDefault="00653A76" w:rsidP="00BD7394">
      <w:pPr>
        <w:pStyle w:val="21"/>
        <w:rPr>
          <w:sz w:val="22"/>
          <w:szCs w:val="22"/>
        </w:rPr>
      </w:pPr>
      <w:r w:rsidRPr="00D06829">
        <w:rPr>
          <w:spacing w:val="-2"/>
          <w:sz w:val="22"/>
          <w:szCs w:val="22"/>
        </w:rPr>
        <w:t>группировать слова в соответствии с изученными пра</w:t>
      </w:r>
      <w:r w:rsidRPr="00D06829">
        <w:rPr>
          <w:sz w:val="22"/>
          <w:szCs w:val="22"/>
        </w:rPr>
        <w:t>вилами чтения;</w:t>
      </w:r>
    </w:p>
    <w:p w:rsidR="00653A76" w:rsidRPr="00D06829" w:rsidRDefault="00653A76" w:rsidP="00BD7394">
      <w:pPr>
        <w:pStyle w:val="21"/>
        <w:rPr>
          <w:sz w:val="22"/>
          <w:szCs w:val="22"/>
        </w:rPr>
      </w:pPr>
      <w:r w:rsidRPr="00D06829">
        <w:rPr>
          <w:sz w:val="22"/>
          <w:szCs w:val="22"/>
        </w:rPr>
        <w:t>уточнять написание слова по словарю;</w:t>
      </w:r>
    </w:p>
    <w:p w:rsidR="00653A76" w:rsidRPr="00D06829" w:rsidRDefault="00653A76" w:rsidP="00BD7394">
      <w:pPr>
        <w:pStyle w:val="21"/>
        <w:rPr>
          <w:sz w:val="22"/>
          <w:szCs w:val="22"/>
        </w:rPr>
      </w:pPr>
      <w:r w:rsidRPr="00D06829">
        <w:rPr>
          <w:sz w:val="22"/>
          <w:szCs w:val="22"/>
        </w:rPr>
        <w:t>использовать экранный перевод отдельных слов (с русского языка на иностранный и обратно).</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b/>
          <w:bCs/>
          <w:iCs/>
          <w:color w:val="auto"/>
          <w:sz w:val="22"/>
          <w:szCs w:val="22"/>
        </w:rPr>
        <w:t>Фонетическая сторона речи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pacing w:val="2"/>
          <w:sz w:val="22"/>
          <w:szCs w:val="22"/>
        </w:rPr>
        <w:t xml:space="preserve">различать на слух и адекватно произносить все звуки </w:t>
      </w:r>
      <w:r w:rsidRPr="003E4615">
        <w:rPr>
          <w:sz w:val="22"/>
          <w:szCs w:val="22"/>
        </w:rPr>
        <w:t>английского языка, соблюдая нормы произношения звуков;</w:t>
      </w:r>
    </w:p>
    <w:p w:rsidR="00653A76" w:rsidRPr="003E4615" w:rsidRDefault="00653A76" w:rsidP="00BD7394">
      <w:pPr>
        <w:pStyle w:val="21"/>
        <w:rPr>
          <w:sz w:val="22"/>
          <w:szCs w:val="22"/>
        </w:rPr>
      </w:pPr>
      <w:r w:rsidRPr="003E4615">
        <w:rPr>
          <w:sz w:val="22"/>
          <w:szCs w:val="22"/>
        </w:rPr>
        <w:t>соблюдать правильное ударение в изолированном слове, фразе;</w:t>
      </w:r>
    </w:p>
    <w:p w:rsidR="00653A76" w:rsidRPr="003E4615" w:rsidRDefault="00653A76" w:rsidP="00BD7394">
      <w:pPr>
        <w:pStyle w:val="21"/>
        <w:rPr>
          <w:sz w:val="22"/>
          <w:szCs w:val="22"/>
        </w:rPr>
      </w:pPr>
      <w:r w:rsidRPr="003E4615">
        <w:rPr>
          <w:sz w:val="22"/>
          <w:szCs w:val="22"/>
        </w:rPr>
        <w:t>различать коммуникативные типы предложений по интонации;</w:t>
      </w:r>
    </w:p>
    <w:p w:rsidR="00653A76" w:rsidRPr="003E4615" w:rsidRDefault="00653A76" w:rsidP="00BD7394">
      <w:pPr>
        <w:pStyle w:val="21"/>
        <w:rPr>
          <w:sz w:val="22"/>
          <w:szCs w:val="22"/>
        </w:rPr>
      </w:pPr>
      <w:r w:rsidRPr="003E4615">
        <w:rPr>
          <w:sz w:val="22"/>
          <w:szCs w:val="22"/>
        </w:rPr>
        <w:t>корректно произносить предложения с точки зрения их ритмико</w:t>
      </w:r>
      <w:r w:rsidRPr="003E4615">
        <w:rPr>
          <w:sz w:val="22"/>
          <w:szCs w:val="22"/>
        </w:rPr>
        <w:noBreakHyphen/>
        <w:t>интонационных особенностей.</w:t>
      </w:r>
    </w:p>
    <w:p w:rsidR="00653A76" w:rsidRPr="00D06829" w:rsidRDefault="00653A76" w:rsidP="00F13056">
      <w:pPr>
        <w:pStyle w:val="ae"/>
        <w:spacing w:line="360" w:lineRule="auto"/>
        <w:ind w:firstLine="454"/>
        <w:rPr>
          <w:rFonts w:ascii="Times New Roman" w:hAnsi="Times New Roman"/>
          <w:b/>
          <w:i w:val="0"/>
          <w:color w:val="auto"/>
          <w:sz w:val="22"/>
          <w:szCs w:val="22"/>
        </w:rPr>
      </w:pPr>
      <w:r w:rsidRPr="00D06829">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 xml:space="preserve">распознавать связующее </w:t>
      </w:r>
      <w:r w:rsidRPr="00D06829">
        <w:rPr>
          <w:b/>
          <w:bCs/>
          <w:sz w:val="22"/>
          <w:szCs w:val="22"/>
        </w:rPr>
        <w:t>r</w:t>
      </w:r>
      <w:r w:rsidRPr="00D06829">
        <w:rPr>
          <w:sz w:val="22"/>
          <w:szCs w:val="22"/>
        </w:rPr>
        <w:t xml:space="preserve"> в речи и уметь его использовать;</w:t>
      </w:r>
    </w:p>
    <w:p w:rsidR="00653A76" w:rsidRPr="00D06829" w:rsidRDefault="00653A76" w:rsidP="00BD7394">
      <w:pPr>
        <w:pStyle w:val="21"/>
        <w:rPr>
          <w:sz w:val="22"/>
          <w:szCs w:val="22"/>
        </w:rPr>
      </w:pPr>
      <w:r w:rsidRPr="00D06829">
        <w:rPr>
          <w:sz w:val="22"/>
          <w:szCs w:val="22"/>
        </w:rPr>
        <w:t>соблюдать интонацию перечисления;</w:t>
      </w:r>
    </w:p>
    <w:p w:rsidR="00653A76" w:rsidRPr="00D06829" w:rsidRDefault="00653A76" w:rsidP="00BD7394">
      <w:pPr>
        <w:pStyle w:val="21"/>
        <w:rPr>
          <w:sz w:val="22"/>
          <w:szCs w:val="22"/>
        </w:rPr>
      </w:pPr>
      <w:r w:rsidRPr="00D06829">
        <w:rPr>
          <w:sz w:val="22"/>
          <w:szCs w:val="22"/>
        </w:rPr>
        <w:t>соблюдать правило отсутствия ударения на служебных словах (артиклях, союзах, предлогах);</w:t>
      </w:r>
    </w:p>
    <w:p w:rsidR="00653A76" w:rsidRPr="00D06829" w:rsidRDefault="00653A76" w:rsidP="00BD7394">
      <w:pPr>
        <w:pStyle w:val="21"/>
        <w:rPr>
          <w:sz w:val="22"/>
          <w:szCs w:val="22"/>
        </w:rPr>
      </w:pPr>
      <w:r w:rsidRPr="00D06829">
        <w:rPr>
          <w:sz w:val="22"/>
          <w:szCs w:val="22"/>
        </w:rPr>
        <w:t>читать изучаемые слова по транскрипции.</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b/>
          <w:bCs/>
          <w:iCs/>
          <w:color w:val="auto"/>
          <w:sz w:val="22"/>
          <w:szCs w:val="22"/>
        </w:rPr>
        <w:lastRenderedPageBreak/>
        <w:t>Лексическая сторона речи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 xml:space="preserve">узнавать в письменном и устном тексте изученные лексические единицы, в том числе словосочетания, в пределах тематики на </w:t>
      </w:r>
      <w:r w:rsidR="00A1453B" w:rsidRPr="003E4615">
        <w:rPr>
          <w:sz w:val="22"/>
          <w:szCs w:val="22"/>
        </w:rPr>
        <w:t xml:space="preserve">уровне </w:t>
      </w:r>
      <w:r w:rsidRPr="003E4615">
        <w:rPr>
          <w:sz w:val="22"/>
          <w:szCs w:val="22"/>
        </w:rPr>
        <w:t xml:space="preserve"> начально</w:t>
      </w:r>
      <w:r w:rsidR="00A1453B" w:rsidRPr="003E4615">
        <w:rPr>
          <w:sz w:val="22"/>
          <w:szCs w:val="22"/>
        </w:rPr>
        <w:t>гообразования</w:t>
      </w:r>
      <w:r w:rsidRPr="003E4615">
        <w:rPr>
          <w:sz w:val="22"/>
          <w:szCs w:val="22"/>
        </w:rPr>
        <w:t>;</w:t>
      </w:r>
    </w:p>
    <w:p w:rsidR="00653A76" w:rsidRPr="003E4615" w:rsidRDefault="00653A76" w:rsidP="00BD7394">
      <w:pPr>
        <w:pStyle w:val="21"/>
        <w:rPr>
          <w:sz w:val="22"/>
          <w:szCs w:val="22"/>
        </w:rPr>
      </w:pPr>
      <w:r w:rsidRPr="003E4615">
        <w:rPr>
          <w:spacing w:val="2"/>
          <w:sz w:val="22"/>
          <w:szCs w:val="22"/>
        </w:rPr>
        <w:t xml:space="preserve">оперировать в процессе общения активной лексикой в </w:t>
      </w:r>
      <w:r w:rsidRPr="003E4615">
        <w:rPr>
          <w:sz w:val="22"/>
          <w:szCs w:val="22"/>
        </w:rPr>
        <w:t>соответствии с коммуникативной задачей;</w:t>
      </w:r>
    </w:p>
    <w:p w:rsidR="00653A76" w:rsidRPr="003E4615" w:rsidRDefault="00653A76" w:rsidP="00BD7394">
      <w:pPr>
        <w:pStyle w:val="21"/>
        <w:rPr>
          <w:sz w:val="22"/>
          <w:szCs w:val="22"/>
        </w:rPr>
      </w:pPr>
      <w:r w:rsidRPr="003E4615">
        <w:rPr>
          <w:sz w:val="22"/>
          <w:szCs w:val="22"/>
        </w:rPr>
        <w:t>восстанавливать текст в соответствии с решаемой учебной задачей.</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узнавать простые словообразовательные элементы;</w:t>
      </w:r>
    </w:p>
    <w:p w:rsidR="00653A76" w:rsidRPr="00D06829" w:rsidRDefault="00653A76" w:rsidP="00BD7394">
      <w:pPr>
        <w:pStyle w:val="21"/>
        <w:rPr>
          <w:sz w:val="22"/>
          <w:szCs w:val="22"/>
        </w:rPr>
      </w:pPr>
      <w:r w:rsidRPr="00D06829">
        <w:rPr>
          <w:sz w:val="22"/>
          <w:szCs w:val="22"/>
        </w:rPr>
        <w:t>опираться на языковую догадку в процессе чтения и аудирования (интернациональные и сложные слова).</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b/>
          <w:bCs/>
          <w:iCs/>
          <w:color w:val="auto"/>
          <w:sz w:val="22"/>
          <w:szCs w:val="22"/>
        </w:rPr>
        <w:t>Грамматическая сторона речи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распознавать и употреблять в речи основные коммуникативные типы предложений;</w:t>
      </w:r>
    </w:p>
    <w:p w:rsidR="00653A76" w:rsidRPr="003E4615" w:rsidRDefault="00653A76" w:rsidP="00BD7394">
      <w:pPr>
        <w:pStyle w:val="21"/>
        <w:rPr>
          <w:sz w:val="22"/>
          <w:szCs w:val="22"/>
        </w:rPr>
      </w:pPr>
      <w:r w:rsidRPr="003E4615">
        <w:rPr>
          <w:sz w:val="22"/>
          <w:szCs w:val="22"/>
        </w:rPr>
        <w:t xml:space="preserve">распознавать в тексте и употреблять в речи изученные </w:t>
      </w:r>
      <w:r w:rsidRPr="003E4615">
        <w:rPr>
          <w:spacing w:val="2"/>
          <w:sz w:val="22"/>
          <w:szCs w:val="22"/>
        </w:rPr>
        <w:t>части речи: существительные с определённым/неопределён</w:t>
      </w:r>
      <w:r w:rsidRPr="003E4615">
        <w:rPr>
          <w:sz w:val="22"/>
          <w:szCs w:val="22"/>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3E4615">
        <w:rPr>
          <w:spacing w:val="2"/>
          <w:sz w:val="22"/>
          <w:szCs w:val="22"/>
        </w:rPr>
        <w:t>ные, притяжательные и указательные местоимения; прила</w:t>
      </w:r>
      <w:r w:rsidRPr="003E4615">
        <w:rPr>
          <w:sz w:val="22"/>
          <w:szCs w:val="22"/>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3E4615">
        <w:rPr>
          <w:spacing w:val="-128"/>
          <w:sz w:val="22"/>
          <w:szCs w:val="22"/>
        </w:rPr>
        <w:t>ы</w:t>
      </w:r>
      <w:r w:rsidRPr="003E4615">
        <w:rPr>
          <w:spacing w:val="26"/>
          <w:sz w:val="22"/>
          <w:szCs w:val="22"/>
        </w:rPr>
        <w:t>´</w:t>
      </w:r>
      <w:r w:rsidRPr="003E4615">
        <w:rPr>
          <w:sz w:val="22"/>
          <w:szCs w:val="22"/>
        </w:rPr>
        <w:t>х и пространственных отношений.</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узнавать сложносочинённые предложения с союзами and и but;</w:t>
      </w:r>
    </w:p>
    <w:p w:rsidR="00653A76" w:rsidRPr="00D06829" w:rsidRDefault="00653A76" w:rsidP="00BD7394">
      <w:pPr>
        <w:pStyle w:val="21"/>
        <w:rPr>
          <w:sz w:val="22"/>
          <w:szCs w:val="22"/>
          <w:lang w:val="en-US"/>
        </w:rPr>
      </w:pPr>
      <w:r w:rsidRPr="00D06829">
        <w:rPr>
          <w:sz w:val="22"/>
          <w:szCs w:val="22"/>
        </w:rPr>
        <w:t>использовать в речи безличные предложения (It’s cold.</w:t>
      </w:r>
      <w:r w:rsidRPr="00D06829">
        <w:rPr>
          <w:sz w:val="22"/>
          <w:szCs w:val="22"/>
          <w:lang w:val="en-US"/>
        </w:rPr>
        <w:t>It</w:t>
      </w:r>
      <w:r w:rsidRPr="00D808D2">
        <w:rPr>
          <w:sz w:val="22"/>
          <w:szCs w:val="22"/>
        </w:rPr>
        <w:t>’</w:t>
      </w:r>
      <w:r w:rsidRPr="00D06829">
        <w:rPr>
          <w:sz w:val="22"/>
          <w:szCs w:val="22"/>
          <w:lang w:val="en-US"/>
        </w:rPr>
        <w:t>s</w:t>
      </w:r>
      <w:r w:rsidRPr="00D808D2">
        <w:rPr>
          <w:sz w:val="22"/>
          <w:szCs w:val="22"/>
        </w:rPr>
        <w:t xml:space="preserve"> 5 </w:t>
      </w:r>
      <w:r w:rsidRPr="00D06829">
        <w:rPr>
          <w:sz w:val="22"/>
          <w:szCs w:val="22"/>
          <w:lang w:val="en-US"/>
        </w:rPr>
        <w:t>o</w:t>
      </w:r>
      <w:r w:rsidRPr="00D808D2">
        <w:rPr>
          <w:sz w:val="22"/>
          <w:szCs w:val="22"/>
        </w:rPr>
        <w:t>’</w:t>
      </w:r>
      <w:r w:rsidRPr="00D06829">
        <w:rPr>
          <w:sz w:val="22"/>
          <w:szCs w:val="22"/>
          <w:lang w:val="en-US"/>
        </w:rPr>
        <w:t>clock</w:t>
      </w:r>
      <w:r w:rsidRPr="00D808D2">
        <w:rPr>
          <w:sz w:val="22"/>
          <w:szCs w:val="22"/>
        </w:rPr>
        <w:t xml:space="preserve">. </w:t>
      </w:r>
      <w:r w:rsidRPr="00D06829">
        <w:rPr>
          <w:sz w:val="22"/>
          <w:szCs w:val="22"/>
          <w:lang w:val="en-US"/>
        </w:rPr>
        <w:t xml:space="preserve">It’s interesting), </w:t>
      </w:r>
      <w:r w:rsidRPr="00D06829">
        <w:rPr>
          <w:sz w:val="22"/>
          <w:szCs w:val="22"/>
        </w:rPr>
        <w:t>предложениясконструкцией</w:t>
      </w:r>
      <w:r w:rsidRPr="00D06829">
        <w:rPr>
          <w:sz w:val="22"/>
          <w:szCs w:val="22"/>
          <w:lang w:val="en-US"/>
        </w:rPr>
        <w:t xml:space="preserve"> there is/there are;</w:t>
      </w:r>
    </w:p>
    <w:p w:rsidR="00653A76" w:rsidRPr="00D06829" w:rsidRDefault="00653A76" w:rsidP="00BD7394">
      <w:pPr>
        <w:pStyle w:val="21"/>
        <w:rPr>
          <w:sz w:val="22"/>
          <w:szCs w:val="22"/>
          <w:lang w:val="en-US"/>
        </w:rPr>
      </w:pPr>
      <w:r w:rsidRPr="00D06829">
        <w:rPr>
          <w:sz w:val="22"/>
          <w:szCs w:val="22"/>
        </w:rPr>
        <w:t xml:space="preserve">оперировать в речи неопределёнными местоимениями some, any (некоторые случаи употребления: Can I have some tea? </w:t>
      </w:r>
      <w:r w:rsidRPr="00D06829">
        <w:rPr>
          <w:sz w:val="22"/>
          <w:szCs w:val="22"/>
          <w:lang w:val="en-US"/>
        </w:rPr>
        <w:t>Is there any milk in the fridge? — No, there isn’t any);</w:t>
      </w:r>
    </w:p>
    <w:p w:rsidR="00653A76" w:rsidRPr="00D06829" w:rsidRDefault="00653A76" w:rsidP="00BD7394">
      <w:pPr>
        <w:pStyle w:val="21"/>
        <w:rPr>
          <w:sz w:val="22"/>
          <w:szCs w:val="22"/>
          <w:lang w:val="en-US"/>
        </w:rPr>
      </w:pPr>
      <w:r w:rsidRPr="00D06829">
        <w:rPr>
          <w:sz w:val="22"/>
          <w:szCs w:val="22"/>
        </w:rPr>
        <w:t>оперироватьвречинаречиямивремени</w:t>
      </w:r>
      <w:r w:rsidRPr="00D06829">
        <w:rPr>
          <w:sz w:val="22"/>
          <w:szCs w:val="22"/>
          <w:lang w:val="en-US"/>
        </w:rPr>
        <w:t xml:space="preserve"> (yesterday, tomorrow, never, usually, often, sometimes); </w:t>
      </w:r>
      <w:r w:rsidRPr="00D06829">
        <w:rPr>
          <w:sz w:val="22"/>
          <w:szCs w:val="22"/>
        </w:rPr>
        <w:t>наречиямистепени</w:t>
      </w:r>
      <w:r w:rsidRPr="00D06829">
        <w:rPr>
          <w:sz w:val="22"/>
          <w:szCs w:val="22"/>
          <w:lang w:val="en-US"/>
        </w:rPr>
        <w:t xml:space="preserve"> (much, little, very);</w:t>
      </w:r>
    </w:p>
    <w:p w:rsidR="00653A76" w:rsidRPr="00D06829" w:rsidRDefault="00653A76" w:rsidP="00BD7394">
      <w:pPr>
        <w:pStyle w:val="21"/>
        <w:rPr>
          <w:sz w:val="22"/>
          <w:szCs w:val="22"/>
        </w:rPr>
      </w:pPr>
      <w:r w:rsidRPr="00D06829">
        <w:rPr>
          <w:sz w:val="22"/>
          <w:szCs w:val="22"/>
        </w:rPr>
        <w:t>распознавать в тексте и дифференцировать слова по определённым признакам (существительные, прилагательные, модальные/смысловые глаголы).</w:t>
      </w:r>
    </w:p>
    <w:p w:rsidR="00653A76" w:rsidRPr="003E4615" w:rsidRDefault="00F936D9" w:rsidP="00F936D9">
      <w:pPr>
        <w:pStyle w:val="afe"/>
        <w:ind w:left="360"/>
        <w:rPr>
          <w:sz w:val="22"/>
          <w:szCs w:val="22"/>
        </w:rPr>
      </w:pPr>
      <w:bookmarkStart w:id="33" w:name="_Toc288394064"/>
      <w:bookmarkStart w:id="34" w:name="_Toc288410531"/>
      <w:bookmarkStart w:id="35" w:name="_Toc288410660"/>
      <w:bookmarkStart w:id="36" w:name="_Toc418108301"/>
      <w:r>
        <w:rPr>
          <w:sz w:val="22"/>
          <w:szCs w:val="22"/>
        </w:rPr>
        <w:t xml:space="preserve">1.2.5 </w:t>
      </w:r>
      <w:r w:rsidR="00653A76" w:rsidRPr="003E4615">
        <w:rPr>
          <w:sz w:val="22"/>
          <w:szCs w:val="22"/>
        </w:rPr>
        <w:t>Математика и информатика</w:t>
      </w:r>
      <w:bookmarkEnd w:id="33"/>
      <w:bookmarkEnd w:id="34"/>
      <w:bookmarkEnd w:id="35"/>
      <w:bookmarkEnd w:id="36"/>
    </w:p>
    <w:p w:rsidR="006D7B6B" w:rsidRPr="003E4615" w:rsidRDefault="006D7B6B" w:rsidP="00413904">
      <w:pPr>
        <w:tabs>
          <w:tab w:val="left" w:pos="142"/>
          <w:tab w:val="left" w:leader="dot" w:pos="624"/>
          <w:tab w:val="left" w:pos="851"/>
        </w:tabs>
        <w:spacing w:line="360" w:lineRule="auto"/>
        <w:ind w:firstLine="851"/>
        <w:jc w:val="both"/>
        <w:rPr>
          <w:rStyle w:val="Zag11"/>
          <w:rFonts w:eastAsia="@Arial Unicode MS"/>
          <w:sz w:val="22"/>
          <w:szCs w:val="22"/>
        </w:rPr>
      </w:pPr>
      <w:r w:rsidRPr="003E4615">
        <w:rPr>
          <w:rStyle w:val="Zag11"/>
          <w:rFonts w:eastAsia="@Arial Unicode MS"/>
          <w:sz w:val="22"/>
          <w:szCs w:val="22"/>
        </w:rPr>
        <w:t>В результате изучения курса математики обучающиеся на уровне начального общего образования:</w:t>
      </w:r>
    </w:p>
    <w:p w:rsidR="006D7B6B" w:rsidRPr="003E4615" w:rsidRDefault="006D7B6B" w:rsidP="00413904">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3E4615" w:rsidRDefault="006D7B6B" w:rsidP="00413904">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3E4615" w:rsidRDefault="006D7B6B" w:rsidP="00413904">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lastRenderedPageBreak/>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3E4615" w:rsidRDefault="006D7B6B" w:rsidP="00413904">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3E4615" w:rsidRDefault="006D7B6B" w:rsidP="00413904">
      <w:pPr>
        <w:tabs>
          <w:tab w:val="left" w:pos="142"/>
          <w:tab w:val="left" w:leader="dot" w:pos="624"/>
        </w:tabs>
        <w:spacing w:line="360" w:lineRule="auto"/>
        <w:ind w:firstLine="709"/>
        <w:jc w:val="both"/>
        <w:rPr>
          <w:rStyle w:val="Zag11"/>
          <w:rFonts w:eastAsia="@Arial Unicode MS"/>
          <w:sz w:val="22"/>
          <w:szCs w:val="22"/>
        </w:rPr>
      </w:pPr>
      <w:r w:rsidRPr="003E4615">
        <w:rPr>
          <w:rStyle w:val="Zag11"/>
          <w:rFonts w:eastAsia="@Arial Unicode MS"/>
          <w:sz w:val="22"/>
          <w:szCs w:val="22"/>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3E4615" w:rsidRDefault="006D7B6B" w:rsidP="00413904">
      <w:pPr>
        <w:pStyle w:val="Zag3"/>
        <w:tabs>
          <w:tab w:val="left" w:pos="142"/>
          <w:tab w:val="left" w:leader="dot" w:pos="624"/>
        </w:tabs>
        <w:spacing w:after="0" w:line="360" w:lineRule="auto"/>
        <w:ind w:firstLine="709"/>
        <w:jc w:val="both"/>
        <w:rPr>
          <w:rStyle w:val="Zag11"/>
          <w:rFonts w:eastAsia="@Arial Unicode MS"/>
          <w:i w:val="0"/>
          <w:iCs w:val="0"/>
          <w:color w:val="auto"/>
          <w:sz w:val="22"/>
          <w:szCs w:val="22"/>
          <w:lang w:val="ru-RU"/>
        </w:rPr>
      </w:pPr>
      <w:r w:rsidRPr="003E4615">
        <w:rPr>
          <w:rStyle w:val="Zag11"/>
          <w:rFonts w:eastAsia="@Arial Unicode MS"/>
          <w:i w:val="0"/>
          <w:iCs w:val="0"/>
          <w:color w:val="auto"/>
          <w:sz w:val="22"/>
          <w:szCs w:val="22"/>
          <w:lang w:val="ru-RU"/>
        </w:rPr>
        <w:t>приобретут в ходе работы с таблицами и диаграммами важные для практико</w:t>
      </w:r>
      <w:r w:rsidRPr="003E4615">
        <w:rPr>
          <w:rStyle w:val="Zag11"/>
          <w:rFonts w:eastAsia="@Arial Unicode MS"/>
          <w:i w:val="0"/>
          <w:iCs w:val="0"/>
          <w:color w:val="auto"/>
          <w:sz w:val="22"/>
          <w:szCs w:val="22"/>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Числа и величины</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читать, записывать, сравнивать, упорядочивать числа от нуля до миллиона;</w:t>
      </w:r>
    </w:p>
    <w:p w:rsidR="00653A76" w:rsidRPr="003E4615" w:rsidRDefault="00653A76" w:rsidP="00BD7394">
      <w:pPr>
        <w:pStyle w:val="21"/>
        <w:rPr>
          <w:sz w:val="22"/>
          <w:szCs w:val="22"/>
        </w:rPr>
      </w:pPr>
      <w:r w:rsidRPr="003E4615">
        <w:rPr>
          <w:sz w:val="22"/>
          <w:szCs w:val="22"/>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3E4615" w:rsidRDefault="00653A76" w:rsidP="00BD7394">
      <w:pPr>
        <w:pStyle w:val="21"/>
        <w:rPr>
          <w:sz w:val="22"/>
          <w:szCs w:val="22"/>
        </w:rPr>
      </w:pPr>
      <w:r w:rsidRPr="003E4615">
        <w:rPr>
          <w:spacing w:val="2"/>
          <w:sz w:val="22"/>
          <w:szCs w:val="22"/>
        </w:rPr>
        <w:t xml:space="preserve">группировать числа по заданному или самостоятельно </w:t>
      </w:r>
      <w:r w:rsidRPr="003E4615">
        <w:rPr>
          <w:sz w:val="22"/>
          <w:szCs w:val="22"/>
        </w:rPr>
        <w:t>установленному признаку;</w:t>
      </w:r>
    </w:p>
    <w:p w:rsidR="00DF266E" w:rsidRPr="003E4615" w:rsidRDefault="00DF266E" w:rsidP="00DF266E">
      <w:pPr>
        <w:pStyle w:val="21"/>
        <w:rPr>
          <w:sz w:val="22"/>
          <w:szCs w:val="22"/>
        </w:rPr>
      </w:pPr>
      <w:r w:rsidRPr="003E4615">
        <w:rPr>
          <w:sz w:val="22"/>
          <w:szCs w:val="22"/>
        </w:rPr>
        <w:t>классифицировать числа по одному или нескольким основаниям, объяснять свои действия;</w:t>
      </w:r>
    </w:p>
    <w:p w:rsidR="00653A76" w:rsidRPr="003E4615" w:rsidRDefault="00653A76" w:rsidP="00BD7394">
      <w:pPr>
        <w:pStyle w:val="21"/>
        <w:rPr>
          <w:iCs/>
          <w:sz w:val="22"/>
          <w:szCs w:val="22"/>
        </w:rPr>
      </w:pPr>
      <w:r w:rsidRPr="003E4615">
        <w:rPr>
          <w:sz w:val="22"/>
          <w:szCs w:val="22"/>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pacing w:val="-2"/>
          <w:sz w:val="22"/>
          <w:szCs w:val="22"/>
        </w:rPr>
      </w:pPr>
      <w:r w:rsidRPr="00D06829">
        <w:rPr>
          <w:spacing w:val="-2"/>
          <w:sz w:val="22"/>
          <w:szCs w:val="22"/>
        </w:rPr>
        <w:t>выбирать единицу для измерения данной величины (длины, массы, площади, времени), объяснять свои действия.</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Арифметические действия</w:t>
      </w:r>
    </w:p>
    <w:p w:rsidR="00653A76" w:rsidRPr="003E4615" w:rsidRDefault="00653A76" w:rsidP="00F13056">
      <w:pPr>
        <w:pStyle w:val="a4"/>
        <w:spacing w:line="360" w:lineRule="auto"/>
        <w:ind w:firstLine="454"/>
        <w:rPr>
          <w:rFonts w:ascii="Times New Roman" w:hAnsi="Times New Roman"/>
          <w:b/>
          <w:iCs/>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3E4615">
        <w:rPr>
          <w:rFonts w:eastAsia="MS Mincho"/>
          <w:sz w:val="22"/>
          <w:szCs w:val="22"/>
        </w:rPr>
        <w:t> </w:t>
      </w:r>
      <w:r w:rsidRPr="003E4615">
        <w:rPr>
          <w:sz w:val="22"/>
          <w:szCs w:val="22"/>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3E4615" w:rsidRDefault="00653A76" w:rsidP="00BD7394">
      <w:pPr>
        <w:pStyle w:val="21"/>
        <w:rPr>
          <w:sz w:val="22"/>
          <w:szCs w:val="22"/>
        </w:rPr>
      </w:pPr>
      <w:r w:rsidRPr="003E4615">
        <w:rPr>
          <w:sz w:val="22"/>
          <w:szCs w:val="22"/>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3E4615" w:rsidRDefault="00653A76" w:rsidP="00BD7394">
      <w:pPr>
        <w:pStyle w:val="21"/>
        <w:rPr>
          <w:sz w:val="22"/>
          <w:szCs w:val="22"/>
        </w:rPr>
      </w:pPr>
      <w:r w:rsidRPr="003E4615">
        <w:rPr>
          <w:sz w:val="22"/>
          <w:szCs w:val="22"/>
        </w:rPr>
        <w:t>выделять неизвестный компонент арифметического действия и находить его значение;</w:t>
      </w:r>
    </w:p>
    <w:p w:rsidR="00653A76" w:rsidRPr="003E4615" w:rsidRDefault="00653A76" w:rsidP="00BD7394">
      <w:pPr>
        <w:pStyle w:val="21"/>
        <w:rPr>
          <w:sz w:val="22"/>
          <w:szCs w:val="22"/>
        </w:rPr>
      </w:pPr>
      <w:r w:rsidRPr="003E4615">
        <w:rPr>
          <w:sz w:val="22"/>
          <w:szCs w:val="22"/>
        </w:rPr>
        <w:lastRenderedPageBreak/>
        <w:t>вычислять значение числового выражения (содержащего 2—3</w:t>
      </w:r>
      <w:r w:rsidRPr="003E4615">
        <w:rPr>
          <w:sz w:val="22"/>
          <w:szCs w:val="22"/>
        </w:rPr>
        <w:t> </w:t>
      </w:r>
      <w:r w:rsidRPr="003E4615">
        <w:rPr>
          <w:sz w:val="22"/>
          <w:szCs w:val="22"/>
        </w:rPr>
        <w:t>арифметических действия, со скобками и без скобок).</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выполнять действия с величинами;</w:t>
      </w:r>
    </w:p>
    <w:p w:rsidR="00653A76" w:rsidRPr="00D06829" w:rsidRDefault="00653A76" w:rsidP="00BD7394">
      <w:pPr>
        <w:pStyle w:val="21"/>
        <w:rPr>
          <w:sz w:val="22"/>
          <w:szCs w:val="22"/>
        </w:rPr>
      </w:pPr>
      <w:r w:rsidRPr="00D06829">
        <w:rPr>
          <w:sz w:val="22"/>
          <w:szCs w:val="22"/>
        </w:rPr>
        <w:t>использовать свойства арифметических действий для удобства вычислений;</w:t>
      </w:r>
    </w:p>
    <w:p w:rsidR="00653A76" w:rsidRPr="00D06829" w:rsidRDefault="00653A76" w:rsidP="00BD7394">
      <w:pPr>
        <w:pStyle w:val="21"/>
        <w:rPr>
          <w:sz w:val="22"/>
          <w:szCs w:val="22"/>
        </w:rPr>
      </w:pPr>
      <w:r w:rsidRPr="00D06829">
        <w:rPr>
          <w:sz w:val="22"/>
          <w:szCs w:val="22"/>
        </w:rPr>
        <w:t>проводить проверку правильности вычислений (с помощью обратного действия, прикидки и оценки результата действия и</w:t>
      </w:r>
      <w:r w:rsidRPr="00D06829">
        <w:rPr>
          <w:sz w:val="22"/>
          <w:szCs w:val="22"/>
        </w:rPr>
        <w:t> </w:t>
      </w:r>
      <w:r w:rsidRPr="00D06829">
        <w:rPr>
          <w:sz w:val="22"/>
          <w:szCs w:val="22"/>
        </w:rPr>
        <w:t>др.).</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Работа с текстовыми задачами</w:t>
      </w:r>
    </w:p>
    <w:p w:rsidR="00653A76" w:rsidRPr="003E4615" w:rsidRDefault="00653A76" w:rsidP="00F13056">
      <w:pPr>
        <w:pStyle w:val="a4"/>
        <w:spacing w:line="360" w:lineRule="auto"/>
        <w:ind w:firstLine="454"/>
        <w:rPr>
          <w:rFonts w:ascii="Times New Roman" w:hAnsi="Times New Roman"/>
          <w:b/>
          <w:iCs/>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3E4615" w:rsidRDefault="00653A76" w:rsidP="00BD7394">
      <w:pPr>
        <w:pStyle w:val="21"/>
        <w:rPr>
          <w:sz w:val="22"/>
          <w:szCs w:val="22"/>
        </w:rPr>
      </w:pPr>
      <w:r w:rsidRPr="003E4615">
        <w:rPr>
          <w:spacing w:val="-2"/>
          <w:sz w:val="22"/>
          <w:szCs w:val="22"/>
        </w:rPr>
        <w:t>решать арифметическим способом (в 1—2</w:t>
      </w:r>
      <w:r w:rsidRPr="003E4615">
        <w:rPr>
          <w:iCs/>
          <w:spacing w:val="-2"/>
          <w:sz w:val="22"/>
          <w:szCs w:val="22"/>
        </w:rPr>
        <w:t> </w:t>
      </w:r>
      <w:r w:rsidRPr="003E4615">
        <w:rPr>
          <w:spacing w:val="-2"/>
          <w:sz w:val="22"/>
          <w:szCs w:val="22"/>
        </w:rPr>
        <w:t xml:space="preserve">действия) </w:t>
      </w:r>
      <w:r w:rsidRPr="003E4615">
        <w:rPr>
          <w:sz w:val="22"/>
          <w:szCs w:val="22"/>
        </w:rPr>
        <w:t>учебные задачи и задачи, связанные с повседневной жизнью;</w:t>
      </w:r>
    </w:p>
    <w:p w:rsidR="00DF266E" w:rsidRPr="003E4615" w:rsidRDefault="00DF266E" w:rsidP="00DF266E">
      <w:pPr>
        <w:pStyle w:val="21"/>
        <w:rPr>
          <w:sz w:val="22"/>
          <w:szCs w:val="22"/>
        </w:rPr>
      </w:pPr>
      <w:r w:rsidRPr="003E4615">
        <w:rPr>
          <w:sz w:val="22"/>
          <w:szCs w:val="22"/>
        </w:rPr>
        <w:t>решать задачи на нахождение доли величины и вели</w:t>
      </w:r>
      <w:r w:rsidRPr="003E4615">
        <w:rPr>
          <w:spacing w:val="2"/>
          <w:sz w:val="22"/>
          <w:szCs w:val="22"/>
        </w:rPr>
        <w:t xml:space="preserve">чины по значению её доли (половина, треть, четверть, </w:t>
      </w:r>
      <w:r w:rsidRPr="003E4615">
        <w:rPr>
          <w:sz w:val="22"/>
          <w:szCs w:val="22"/>
        </w:rPr>
        <w:t>пятая, десятая часть);</w:t>
      </w:r>
    </w:p>
    <w:p w:rsidR="00653A76" w:rsidRPr="003E4615" w:rsidRDefault="00653A76" w:rsidP="00BD7394">
      <w:pPr>
        <w:pStyle w:val="21"/>
        <w:rPr>
          <w:sz w:val="22"/>
          <w:szCs w:val="22"/>
        </w:rPr>
      </w:pPr>
      <w:r w:rsidRPr="003E4615">
        <w:rPr>
          <w:sz w:val="22"/>
          <w:szCs w:val="22"/>
        </w:rPr>
        <w:t>оценивать правильность хода решения и реальность ответа на вопрос задачи.</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решать задачи в 3—4 действия;</w:t>
      </w:r>
    </w:p>
    <w:p w:rsidR="00653A76" w:rsidRPr="003E4615" w:rsidRDefault="00653A76" w:rsidP="00BD7394">
      <w:pPr>
        <w:pStyle w:val="21"/>
        <w:rPr>
          <w:i/>
          <w:sz w:val="22"/>
          <w:szCs w:val="22"/>
        </w:rPr>
      </w:pPr>
      <w:r w:rsidRPr="00D06829">
        <w:rPr>
          <w:sz w:val="22"/>
          <w:szCs w:val="22"/>
        </w:rPr>
        <w:t>находить разные способы решения задачи</w:t>
      </w:r>
      <w:r w:rsidRPr="003E4615">
        <w:rPr>
          <w:i/>
          <w:sz w:val="22"/>
          <w:szCs w:val="22"/>
        </w:rPr>
        <w:t>.</w:t>
      </w:r>
    </w:p>
    <w:p w:rsidR="00A1453B"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Пространственныеотношения</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Геометрические фигуры</w:t>
      </w:r>
    </w:p>
    <w:p w:rsidR="00653A76" w:rsidRPr="003E4615" w:rsidRDefault="00653A76" w:rsidP="00F13056">
      <w:pPr>
        <w:pStyle w:val="a4"/>
        <w:spacing w:line="360" w:lineRule="auto"/>
        <w:ind w:firstLine="454"/>
        <w:rPr>
          <w:rFonts w:ascii="Times New Roman" w:hAnsi="Times New Roman"/>
          <w:b/>
          <w:iCs/>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описывать взаимно</w:t>
      </w:r>
      <w:r w:rsidR="00A1453B" w:rsidRPr="003E4615">
        <w:rPr>
          <w:sz w:val="22"/>
          <w:szCs w:val="22"/>
        </w:rPr>
        <w:t>е расположение предметов в про</w:t>
      </w:r>
      <w:r w:rsidRPr="003E4615">
        <w:rPr>
          <w:sz w:val="22"/>
          <w:szCs w:val="22"/>
        </w:rPr>
        <w:t>странстве и на плоскости;</w:t>
      </w:r>
    </w:p>
    <w:p w:rsidR="00653A76" w:rsidRPr="003E4615" w:rsidRDefault="00653A76" w:rsidP="00BD7394">
      <w:pPr>
        <w:pStyle w:val="21"/>
        <w:rPr>
          <w:sz w:val="22"/>
          <w:szCs w:val="22"/>
        </w:rPr>
      </w:pPr>
      <w:r w:rsidRPr="003E4615">
        <w:rPr>
          <w:sz w:val="22"/>
          <w:szCs w:val="22"/>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3E4615" w:rsidRDefault="00653A76" w:rsidP="00BD7394">
      <w:pPr>
        <w:pStyle w:val="21"/>
        <w:rPr>
          <w:sz w:val="22"/>
          <w:szCs w:val="22"/>
        </w:rPr>
      </w:pPr>
      <w:r w:rsidRPr="003E4615">
        <w:rPr>
          <w:sz w:val="22"/>
          <w:szCs w:val="22"/>
        </w:rPr>
        <w:t>выполнять построение геометрических фигур с заданными измерениями (отрезок, квадрат, прямоугольник) с помощью линейки, угольника;</w:t>
      </w:r>
    </w:p>
    <w:p w:rsidR="00653A76" w:rsidRPr="003E4615" w:rsidRDefault="00653A76" w:rsidP="00BD7394">
      <w:pPr>
        <w:pStyle w:val="21"/>
        <w:rPr>
          <w:sz w:val="22"/>
          <w:szCs w:val="22"/>
        </w:rPr>
      </w:pPr>
      <w:r w:rsidRPr="003E4615">
        <w:rPr>
          <w:sz w:val="22"/>
          <w:szCs w:val="22"/>
        </w:rPr>
        <w:t>использовать свойства прямоугольника и квадрата для решения задач;</w:t>
      </w:r>
    </w:p>
    <w:p w:rsidR="00653A76" w:rsidRPr="003E4615" w:rsidRDefault="00653A76" w:rsidP="00BD7394">
      <w:pPr>
        <w:pStyle w:val="21"/>
        <w:rPr>
          <w:sz w:val="22"/>
          <w:szCs w:val="22"/>
        </w:rPr>
      </w:pPr>
      <w:r w:rsidRPr="003E4615">
        <w:rPr>
          <w:sz w:val="22"/>
          <w:szCs w:val="22"/>
        </w:rPr>
        <w:t>распознавать и называть геометрические тела (куб, шар);</w:t>
      </w:r>
    </w:p>
    <w:p w:rsidR="00653A76" w:rsidRPr="003E4615" w:rsidRDefault="00653A76" w:rsidP="00BD7394">
      <w:pPr>
        <w:pStyle w:val="21"/>
        <w:rPr>
          <w:sz w:val="22"/>
          <w:szCs w:val="22"/>
        </w:rPr>
      </w:pPr>
      <w:r w:rsidRPr="003E4615">
        <w:rPr>
          <w:sz w:val="22"/>
          <w:szCs w:val="22"/>
        </w:rPr>
        <w:t>соотносить реальные объекты с моделями геометрических фигур.</w:t>
      </w:r>
    </w:p>
    <w:p w:rsidR="00653A76" w:rsidRPr="003E4615" w:rsidRDefault="00653A76" w:rsidP="00F13056">
      <w:pPr>
        <w:pStyle w:val="ae"/>
        <w:spacing w:line="360" w:lineRule="auto"/>
        <w:ind w:firstLine="454"/>
        <w:rPr>
          <w:rFonts w:ascii="Times New Roman" w:hAnsi="Times New Roman"/>
          <w:i w:val="0"/>
          <w:color w:val="auto"/>
          <w:sz w:val="22"/>
          <w:szCs w:val="22"/>
        </w:rPr>
      </w:pPr>
      <w:r w:rsidRPr="003E4615">
        <w:rPr>
          <w:rFonts w:ascii="Times New Roman" w:hAnsi="Times New Roman"/>
          <w:b/>
          <w:i w:val="0"/>
          <w:color w:val="auto"/>
          <w:sz w:val="22"/>
          <w:szCs w:val="22"/>
        </w:rPr>
        <w:t>Выпускник получит возможность научиться</w:t>
      </w:r>
      <w:r w:rsidRPr="00D06829">
        <w:rPr>
          <w:rFonts w:ascii="Times New Roman" w:hAnsi="Times New Roman"/>
          <w:i w:val="0"/>
          <w:color w:val="auto"/>
          <w:sz w:val="22"/>
          <w:szCs w:val="22"/>
        </w:rPr>
        <w:t>распознавать, различать и называть геометрические тела: параллелепипед, пирамиду, цилиндр, конус</w:t>
      </w:r>
      <w:r w:rsidRPr="003E4615">
        <w:rPr>
          <w:rFonts w:ascii="Times New Roman" w:hAnsi="Times New Roman"/>
          <w:i w:val="0"/>
          <w:color w:val="auto"/>
          <w:sz w:val="22"/>
          <w:szCs w:val="22"/>
        </w:rPr>
        <w:t>.</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Геометрические величины</w:t>
      </w:r>
    </w:p>
    <w:p w:rsidR="00653A76" w:rsidRPr="003E4615" w:rsidRDefault="00653A76" w:rsidP="00F13056">
      <w:pPr>
        <w:pStyle w:val="a4"/>
        <w:spacing w:line="360" w:lineRule="auto"/>
        <w:ind w:firstLine="454"/>
        <w:rPr>
          <w:rFonts w:ascii="Times New Roman" w:hAnsi="Times New Roman"/>
          <w:b/>
          <w:iCs/>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измерять длину отрезка;</w:t>
      </w:r>
    </w:p>
    <w:p w:rsidR="00653A76" w:rsidRPr="003E4615" w:rsidRDefault="00653A76" w:rsidP="00BD7394">
      <w:pPr>
        <w:pStyle w:val="21"/>
        <w:rPr>
          <w:sz w:val="22"/>
          <w:szCs w:val="22"/>
        </w:rPr>
      </w:pPr>
      <w:r w:rsidRPr="003E4615">
        <w:rPr>
          <w:spacing w:val="-4"/>
          <w:sz w:val="22"/>
          <w:szCs w:val="22"/>
        </w:rPr>
        <w:t>вычислять периметр треугольника, прямоугольника и квад</w:t>
      </w:r>
      <w:r w:rsidRPr="003E4615">
        <w:rPr>
          <w:sz w:val="22"/>
          <w:szCs w:val="22"/>
        </w:rPr>
        <w:t>рата, площадь прямоугольника и квадрата;</w:t>
      </w:r>
    </w:p>
    <w:p w:rsidR="00653A76" w:rsidRPr="003E4615" w:rsidRDefault="00653A76" w:rsidP="00BD7394">
      <w:pPr>
        <w:pStyle w:val="21"/>
        <w:rPr>
          <w:sz w:val="22"/>
          <w:szCs w:val="22"/>
        </w:rPr>
      </w:pPr>
      <w:r w:rsidRPr="003E4615">
        <w:rPr>
          <w:sz w:val="22"/>
          <w:szCs w:val="22"/>
        </w:rPr>
        <w:t>оценивать размеры геометрических объектов, расстояния приближённо (на глаз).</w:t>
      </w:r>
    </w:p>
    <w:p w:rsidR="00653A76" w:rsidRPr="00D06829" w:rsidRDefault="00653A76" w:rsidP="00F13056">
      <w:pPr>
        <w:pStyle w:val="ae"/>
        <w:spacing w:line="360" w:lineRule="auto"/>
        <w:ind w:firstLine="454"/>
        <w:rPr>
          <w:rFonts w:ascii="Times New Roman" w:hAnsi="Times New Roman"/>
          <w:i w:val="0"/>
          <w:color w:val="auto"/>
          <w:sz w:val="22"/>
          <w:szCs w:val="22"/>
        </w:rPr>
      </w:pPr>
      <w:r w:rsidRPr="003E4615">
        <w:rPr>
          <w:rFonts w:ascii="Times New Roman" w:hAnsi="Times New Roman"/>
          <w:b/>
          <w:i w:val="0"/>
          <w:color w:val="auto"/>
          <w:sz w:val="22"/>
          <w:szCs w:val="22"/>
        </w:rPr>
        <w:lastRenderedPageBreak/>
        <w:t>Выпускник получит возможность научиться</w:t>
      </w:r>
      <w:r w:rsidRPr="00D06829">
        <w:rPr>
          <w:rFonts w:ascii="Times New Roman" w:hAnsi="Times New Roman"/>
          <w:i w:val="0"/>
          <w:color w:val="auto"/>
          <w:sz w:val="22"/>
          <w:szCs w:val="22"/>
        </w:rPr>
        <w:t>вычислять периметр многоугольника, площадь фигуры, составленной из прямоугольников.</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Работа с информацией</w:t>
      </w:r>
    </w:p>
    <w:p w:rsidR="00653A76" w:rsidRPr="003E4615" w:rsidRDefault="00653A76" w:rsidP="00F13056">
      <w:pPr>
        <w:pStyle w:val="a4"/>
        <w:spacing w:line="360" w:lineRule="auto"/>
        <w:ind w:firstLine="454"/>
        <w:rPr>
          <w:rFonts w:ascii="Times New Roman" w:hAnsi="Times New Roman"/>
          <w:b/>
          <w:iCs/>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читать несложные готовые таблицы;</w:t>
      </w:r>
    </w:p>
    <w:p w:rsidR="00653A76" w:rsidRPr="003E4615" w:rsidRDefault="00653A76" w:rsidP="00BD7394">
      <w:pPr>
        <w:pStyle w:val="21"/>
        <w:rPr>
          <w:sz w:val="22"/>
          <w:szCs w:val="22"/>
        </w:rPr>
      </w:pPr>
      <w:r w:rsidRPr="003E4615">
        <w:rPr>
          <w:sz w:val="22"/>
          <w:szCs w:val="22"/>
        </w:rPr>
        <w:t>заполнять несложные готовые таблицы;</w:t>
      </w:r>
    </w:p>
    <w:p w:rsidR="00653A76" w:rsidRPr="003E4615" w:rsidRDefault="00653A76" w:rsidP="00BD7394">
      <w:pPr>
        <w:pStyle w:val="21"/>
        <w:rPr>
          <w:sz w:val="22"/>
          <w:szCs w:val="22"/>
        </w:rPr>
      </w:pPr>
      <w:r w:rsidRPr="003E4615">
        <w:rPr>
          <w:sz w:val="22"/>
          <w:szCs w:val="22"/>
        </w:rPr>
        <w:t>читать несложные готовые столбчатые диаграммы.</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читать несложные готовые круговые диаграммы;</w:t>
      </w:r>
    </w:p>
    <w:p w:rsidR="00653A76" w:rsidRPr="00D06829" w:rsidRDefault="00653A76" w:rsidP="00BD7394">
      <w:pPr>
        <w:pStyle w:val="21"/>
        <w:rPr>
          <w:spacing w:val="-4"/>
          <w:sz w:val="22"/>
          <w:szCs w:val="22"/>
        </w:rPr>
      </w:pPr>
      <w:r w:rsidRPr="00D06829">
        <w:rPr>
          <w:spacing w:val="-4"/>
          <w:sz w:val="22"/>
          <w:szCs w:val="22"/>
        </w:rPr>
        <w:t>достраивать несложную готовую столбчатую диаграмму;</w:t>
      </w:r>
    </w:p>
    <w:p w:rsidR="00653A76" w:rsidRPr="00D06829" w:rsidRDefault="00653A76" w:rsidP="00BD7394">
      <w:pPr>
        <w:pStyle w:val="21"/>
        <w:rPr>
          <w:sz w:val="22"/>
          <w:szCs w:val="22"/>
        </w:rPr>
      </w:pPr>
      <w:r w:rsidRPr="00D06829">
        <w:rPr>
          <w:sz w:val="22"/>
          <w:szCs w:val="22"/>
        </w:rPr>
        <w:t>сравнивать и обобщать информацию, представленную в строках и столбцах несложных таблиц и диаграмм;</w:t>
      </w:r>
    </w:p>
    <w:p w:rsidR="00653A76" w:rsidRPr="00D06829" w:rsidRDefault="00653A76" w:rsidP="00BD7394">
      <w:pPr>
        <w:pStyle w:val="21"/>
        <w:rPr>
          <w:sz w:val="22"/>
          <w:szCs w:val="22"/>
        </w:rPr>
      </w:pPr>
      <w:r w:rsidRPr="00D06829">
        <w:rPr>
          <w:sz w:val="22"/>
          <w:szCs w:val="22"/>
        </w:rPr>
        <w:t>понимать простейшие выражения, содержащие логи</w:t>
      </w:r>
      <w:r w:rsidRPr="00D06829">
        <w:rPr>
          <w:spacing w:val="-2"/>
          <w:sz w:val="22"/>
          <w:szCs w:val="22"/>
        </w:rPr>
        <w:t>ческие связки и слова («…и…», «если… то…», «верно/невер</w:t>
      </w:r>
      <w:r w:rsidRPr="00D06829">
        <w:rPr>
          <w:sz w:val="22"/>
          <w:szCs w:val="22"/>
        </w:rPr>
        <w:t>но, что…», «каждый», «все», «некоторые», «не»);</w:t>
      </w:r>
    </w:p>
    <w:p w:rsidR="00653A76" w:rsidRPr="00D06829" w:rsidRDefault="00653A76" w:rsidP="00BD7394">
      <w:pPr>
        <w:pStyle w:val="21"/>
        <w:rPr>
          <w:sz w:val="22"/>
          <w:szCs w:val="22"/>
        </w:rPr>
      </w:pPr>
      <w:r w:rsidRPr="00D06829">
        <w:rPr>
          <w:spacing w:val="2"/>
          <w:sz w:val="22"/>
          <w:szCs w:val="22"/>
        </w:rPr>
        <w:t xml:space="preserve">составлять, записывать и выполнять инструкцию </w:t>
      </w:r>
      <w:r w:rsidRPr="00D06829">
        <w:rPr>
          <w:sz w:val="22"/>
          <w:szCs w:val="22"/>
        </w:rPr>
        <w:t>(простой алгоритм), план поиска информации;</w:t>
      </w:r>
    </w:p>
    <w:p w:rsidR="00653A76" w:rsidRPr="00D06829" w:rsidRDefault="00653A76" w:rsidP="00BD7394">
      <w:pPr>
        <w:pStyle w:val="21"/>
        <w:rPr>
          <w:sz w:val="22"/>
          <w:szCs w:val="22"/>
        </w:rPr>
      </w:pPr>
      <w:r w:rsidRPr="00D06829">
        <w:rPr>
          <w:sz w:val="22"/>
          <w:szCs w:val="22"/>
        </w:rPr>
        <w:t>распознавать одну и ту же информацию, представленную в разной форме (таблицы и диаграммы);</w:t>
      </w:r>
    </w:p>
    <w:p w:rsidR="00653A76" w:rsidRPr="00D06829" w:rsidRDefault="00653A76" w:rsidP="00BD7394">
      <w:pPr>
        <w:pStyle w:val="21"/>
        <w:rPr>
          <w:spacing w:val="-2"/>
          <w:sz w:val="22"/>
          <w:szCs w:val="22"/>
        </w:rPr>
      </w:pPr>
      <w:r w:rsidRPr="00D06829">
        <w:rPr>
          <w:spacing w:val="-2"/>
          <w:sz w:val="22"/>
          <w:szCs w:val="22"/>
        </w:rPr>
        <w:t>планировать несложные исследования, собирать и пред</w:t>
      </w:r>
      <w:r w:rsidRPr="00D06829">
        <w:rPr>
          <w:sz w:val="22"/>
          <w:szCs w:val="22"/>
        </w:rPr>
        <w:t xml:space="preserve">ставлять полученную информацию с помощью таблиц и </w:t>
      </w:r>
      <w:r w:rsidRPr="00D06829">
        <w:rPr>
          <w:spacing w:val="-2"/>
          <w:sz w:val="22"/>
          <w:szCs w:val="22"/>
        </w:rPr>
        <w:t>диаграмм;</w:t>
      </w:r>
    </w:p>
    <w:p w:rsidR="00653A76" w:rsidRPr="00D06829" w:rsidRDefault="00653A76" w:rsidP="00BD7394">
      <w:pPr>
        <w:pStyle w:val="21"/>
        <w:rPr>
          <w:sz w:val="22"/>
          <w:szCs w:val="22"/>
        </w:rPr>
      </w:pPr>
      <w:r w:rsidRPr="00D06829">
        <w:rPr>
          <w:sz w:val="22"/>
          <w:szCs w:val="22"/>
        </w:rPr>
        <w:t>интерпретировать информацию, полученную при про</w:t>
      </w:r>
      <w:r w:rsidRPr="00D06829">
        <w:rPr>
          <w:spacing w:val="2"/>
          <w:sz w:val="22"/>
          <w:szCs w:val="22"/>
        </w:rPr>
        <w:t>ведении несложных исследований (объяснять, сравнивать</w:t>
      </w:r>
      <w:r w:rsidRPr="00D06829">
        <w:rPr>
          <w:sz w:val="22"/>
          <w:szCs w:val="22"/>
        </w:rPr>
        <w:t>и обобщать данные, делать выводы и прогнозы).</w:t>
      </w:r>
    </w:p>
    <w:p w:rsidR="004F3E0E" w:rsidRPr="00D06829" w:rsidRDefault="004F3E0E" w:rsidP="00BD7394">
      <w:pPr>
        <w:pStyle w:val="21"/>
        <w:numPr>
          <w:ilvl w:val="0"/>
          <w:numId w:val="0"/>
        </w:numPr>
        <w:rPr>
          <w:sz w:val="22"/>
          <w:szCs w:val="22"/>
        </w:rPr>
      </w:pPr>
    </w:p>
    <w:p w:rsidR="00653A76" w:rsidRPr="003E4615" w:rsidRDefault="00F936D9" w:rsidP="00F936D9">
      <w:pPr>
        <w:pStyle w:val="afe"/>
        <w:ind w:left="360"/>
        <w:rPr>
          <w:sz w:val="22"/>
          <w:szCs w:val="22"/>
        </w:rPr>
      </w:pPr>
      <w:r>
        <w:rPr>
          <w:sz w:val="22"/>
          <w:szCs w:val="22"/>
        </w:rPr>
        <w:t>1.2.6.</w:t>
      </w:r>
      <w:bookmarkStart w:id="37" w:name="_Toc288394065"/>
      <w:bookmarkStart w:id="38" w:name="_Toc288410532"/>
      <w:bookmarkStart w:id="39" w:name="_Toc288410661"/>
      <w:bookmarkStart w:id="40" w:name="_Toc418108302"/>
      <w:r w:rsidR="00653A76" w:rsidRPr="003E4615">
        <w:rPr>
          <w:sz w:val="22"/>
          <w:szCs w:val="22"/>
        </w:rPr>
        <w:t>Окружающий мир</w:t>
      </w:r>
      <w:bookmarkEnd w:id="37"/>
      <w:bookmarkEnd w:id="38"/>
      <w:bookmarkEnd w:id="39"/>
      <w:bookmarkEnd w:id="40"/>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В результате изучения курса «Окружающий мир» обучающиеся на уровне начального общего образования:</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w:t>
      </w:r>
      <w:r w:rsidRPr="003E4615">
        <w:rPr>
          <w:rStyle w:val="Zag11"/>
          <w:rFonts w:eastAsia="@Arial Unicode MS"/>
          <w:sz w:val="22"/>
          <w:szCs w:val="22"/>
        </w:rPr>
        <w:lastRenderedPageBreak/>
        <w:t>восприятие явлений окружающего мира более понятными, знакомыми и предсказуемыми, определить свое место в ближайшем окружении;</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pacing w:val="-4"/>
          <w:sz w:val="22"/>
          <w:szCs w:val="22"/>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3E4615">
        <w:rPr>
          <w:rStyle w:val="Zag11"/>
          <w:rFonts w:eastAsia="@Arial Unicode MS"/>
          <w:sz w:val="22"/>
          <w:szCs w:val="22"/>
        </w:rPr>
        <w:t>;</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3E4615">
        <w:rPr>
          <w:rStyle w:val="Zag11"/>
          <w:rFonts w:eastAsia="@Arial Unicode MS"/>
          <w:sz w:val="22"/>
          <w:szCs w:val="22"/>
        </w:rPr>
        <w:noBreakHyphen/>
        <w:t xml:space="preserve"> и видеофрагментов, готовить и проводить небольшие презентации в поддержку собственных сообщений;</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3E4615" w:rsidRDefault="00D604C2" w:rsidP="00413904">
      <w:pPr>
        <w:pStyle w:val="a4"/>
        <w:tabs>
          <w:tab w:val="left" w:pos="709"/>
        </w:tabs>
        <w:spacing w:line="360" w:lineRule="auto"/>
        <w:ind w:firstLine="709"/>
        <w:rPr>
          <w:rFonts w:ascii="Times New Roman" w:hAnsi="Times New Roman"/>
          <w:color w:val="auto"/>
          <w:sz w:val="22"/>
          <w:szCs w:val="22"/>
        </w:rPr>
      </w:pPr>
      <w:r w:rsidRPr="003E4615">
        <w:rPr>
          <w:rStyle w:val="Zag11"/>
          <w:rFonts w:eastAsia="@Arial Unicode MS"/>
          <w:color w:val="auto"/>
          <w:sz w:val="22"/>
          <w:szCs w:val="22"/>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Человек и природа</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узнавать изученные объекты и явления живой и неживой природы;</w:t>
      </w:r>
    </w:p>
    <w:p w:rsidR="00653A76" w:rsidRPr="003E4615" w:rsidRDefault="00653A76" w:rsidP="00BD7394">
      <w:pPr>
        <w:pStyle w:val="21"/>
        <w:rPr>
          <w:sz w:val="22"/>
          <w:szCs w:val="22"/>
        </w:rPr>
      </w:pPr>
      <w:r w:rsidRPr="003E4615">
        <w:rPr>
          <w:spacing w:val="2"/>
          <w:sz w:val="22"/>
          <w:szCs w:val="22"/>
        </w:rPr>
        <w:t xml:space="preserve">описывать на основе предложенного плана изученные </w:t>
      </w:r>
      <w:r w:rsidRPr="003E4615">
        <w:rPr>
          <w:sz w:val="22"/>
          <w:szCs w:val="22"/>
        </w:rPr>
        <w:t>объекты и явления живой и неживой природы, выделять их существенные признаки;</w:t>
      </w:r>
    </w:p>
    <w:p w:rsidR="00653A76" w:rsidRPr="003E4615" w:rsidRDefault="00653A76" w:rsidP="00BD7394">
      <w:pPr>
        <w:pStyle w:val="21"/>
        <w:rPr>
          <w:sz w:val="22"/>
          <w:szCs w:val="22"/>
        </w:rPr>
      </w:pPr>
      <w:r w:rsidRPr="003E4615">
        <w:rPr>
          <w:sz w:val="22"/>
          <w:szCs w:val="22"/>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3E4615" w:rsidRDefault="00653A76" w:rsidP="00BD7394">
      <w:pPr>
        <w:pStyle w:val="21"/>
        <w:rPr>
          <w:sz w:val="22"/>
          <w:szCs w:val="22"/>
        </w:rPr>
      </w:pPr>
      <w:r w:rsidRPr="003E4615">
        <w:rPr>
          <w:sz w:val="22"/>
          <w:szCs w:val="22"/>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3E4615" w:rsidRDefault="00653A76" w:rsidP="00BD7394">
      <w:pPr>
        <w:pStyle w:val="21"/>
        <w:rPr>
          <w:sz w:val="22"/>
          <w:szCs w:val="22"/>
        </w:rPr>
      </w:pPr>
      <w:r w:rsidRPr="003E4615">
        <w:rPr>
          <w:sz w:val="22"/>
          <w:szCs w:val="22"/>
        </w:rPr>
        <w:t>и правилам техники безопасности при проведении наблюдений и опытов;</w:t>
      </w:r>
    </w:p>
    <w:p w:rsidR="00653A76" w:rsidRPr="003E4615" w:rsidRDefault="00653A76" w:rsidP="00BD7394">
      <w:pPr>
        <w:pStyle w:val="21"/>
        <w:rPr>
          <w:sz w:val="22"/>
          <w:szCs w:val="22"/>
        </w:rPr>
      </w:pPr>
      <w:r w:rsidRPr="003E4615">
        <w:rPr>
          <w:sz w:val="22"/>
          <w:szCs w:val="22"/>
        </w:rPr>
        <w:t xml:space="preserve">использовать естественно­научные тексты (на бумажных </w:t>
      </w:r>
      <w:r w:rsidRPr="003E4615">
        <w:rPr>
          <w:spacing w:val="2"/>
          <w:sz w:val="22"/>
          <w:szCs w:val="22"/>
        </w:rPr>
        <w:t xml:space="preserve">и электронных носителях, в том числе в контролируемом </w:t>
      </w:r>
      <w:r w:rsidRPr="003E4615">
        <w:rPr>
          <w:sz w:val="22"/>
          <w:szCs w:val="22"/>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3E4615" w:rsidRDefault="00653A76" w:rsidP="00BD7394">
      <w:pPr>
        <w:pStyle w:val="21"/>
        <w:rPr>
          <w:sz w:val="22"/>
          <w:szCs w:val="22"/>
        </w:rPr>
      </w:pPr>
      <w:r w:rsidRPr="003E4615">
        <w:rPr>
          <w:sz w:val="22"/>
          <w:szCs w:val="22"/>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3E4615" w:rsidRDefault="00653A76" w:rsidP="00BD7394">
      <w:pPr>
        <w:pStyle w:val="21"/>
        <w:rPr>
          <w:sz w:val="22"/>
          <w:szCs w:val="22"/>
        </w:rPr>
      </w:pPr>
      <w:r w:rsidRPr="003E4615">
        <w:rPr>
          <w:spacing w:val="2"/>
          <w:sz w:val="22"/>
          <w:szCs w:val="22"/>
        </w:rPr>
        <w:lastRenderedPageBreak/>
        <w:t xml:space="preserve">использовать готовые модели (глобус, карту, план) для </w:t>
      </w:r>
      <w:r w:rsidRPr="003E4615">
        <w:rPr>
          <w:sz w:val="22"/>
          <w:szCs w:val="22"/>
        </w:rPr>
        <w:t>объяснения явлений или описания свойств объектов;</w:t>
      </w:r>
    </w:p>
    <w:p w:rsidR="00653A76" w:rsidRPr="003E4615" w:rsidRDefault="00653A76" w:rsidP="00BD7394">
      <w:pPr>
        <w:pStyle w:val="21"/>
        <w:rPr>
          <w:sz w:val="22"/>
          <w:szCs w:val="22"/>
        </w:rPr>
      </w:pPr>
      <w:r w:rsidRPr="003E4615">
        <w:rPr>
          <w:spacing w:val="2"/>
          <w:sz w:val="22"/>
          <w:szCs w:val="22"/>
        </w:rPr>
        <w:t xml:space="preserve">обнаруживать простейшие взаимосвязи между живой и </w:t>
      </w:r>
      <w:r w:rsidRPr="003E4615">
        <w:rPr>
          <w:sz w:val="22"/>
          <w:szCs w:val="22"/>
        </w:rPr>
        <w:t>неживой природой, взаимосвязи в живой природе; использовать их для объяснения необходимости бережного отношения к природе;</w:t>
      </w:r>
    </w:p>
    <w:p w:rsidR="00653A76" w:rsidRPr="003E4615" w:rsidRDefault="00653A76" w:rsidP="00BD7394">
      <w:pPr>
        <w:pStyle w:val="21"/>
        <w:rPr>
          <w:sz w:val="22"/>
          <w:szCs w:val="22"/>
        </w:rPr>
      </w:pPr>
      <w:r w:rsidRPr="003E4615">
        <w:rPr>
          <w:sz w:val="22"/>
          <w:szCs w:val="22"/>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3E4615" w:rsidRDefault="00653A76" w:rsidP="00BD7394">
      <w:pPr>
        <w:pStyle w:val="21"/>
        <w:rPr>
          <w:sz w:val="22"/>
          <w:szCs w:val="22"/>
        </w:rPr>
      </w:pPr>
      <w:r w:rsidRPr="003E4615">
        <w:rPr>
          <w:spacing w:val="-2"/>
          <w:sz w:val="22"/>
          <w:szCs w:val="22"/>
        </w:rPr>
        <w:t>понимать необходимость здорового образа жизни, со</w:t>
      </w:r>
      <w:r w:rsidRPr="003E4615">
        <w:rPr>
          <w:sz w:val="22"/>
          <w:szCs w:val="22"/>
        </w:rPr>
        <w:t>блю</w:t>
      </w:r>
      <w:r w:rsidRPr="003E4615">
        <w:rPr>
          <w:spacing w:val="2"/>
          <w:sz w:val="22"/>
          <w:szCs w:val="22"/>
        </w:rPr>
        <w:t>дения правил безопасного поведения; использовать знанияо строении и функционировании организма человека для</w:t>
      </w:r>
      <w:r w:rsidRPr="003E4615">
        <w:rPr>
          <w:sz w:val="22"/>
          <w:szCs w:val="22"/>
        </w:rPr>
        <w:t>сохранения и укрепления своего здоровья.</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использовать при проведении практических работ инструменты ИКТ (фото</w:t>
      </w:r>
      <w:r w:rsidRPr="00D06829">
        <w:rPr>
          <w:sz w:val="22"/>
          <w:szCs w:val="22"/>
        </w:rPr>
        <w:noBreakHyphen/>
        <w:t xml:space="preserve"> и видеокамеру, микрофон и</w:t>
      </w:r>
      <w:r w:rsidRPr="00D06829">
        <w:rPr>
          <w:sz w:val="22"/>
          <w:szCs w:val="22"/>
        </w:rPr>
        <w:t> </w:t>
      </w:r>
      <w:r w:rsidRPr="00D06829">
        <w:rPr>
          <w:sz w:val="22"/>
          <w:szCs w:val="22"/>
        </w:rPr>
        <w:t>др.) для записи и обработки информации, готовить небольшие презентации по результатам наблюдений и опытов;</w:t>
      </w:r>
    </w:p>
    <w:p w:rsidR="00653A76" w:rsidRPr="00D06829" w:rsidRDefault="00653A76" w:rsidP="00BD7394">
      <w:pPr>
        <w:pStyle w:val="21"/>
        <w:rPr>
          <w:sz w:val="22"/>
          <w:szCs w:val="22"/>
        </w:rPr>
      </w:pPr>
      <w:r w:rsidRPr="00D06829">
        <w:rPr>
          <w:sz w:val="22"/>
          <w:szCs w:val="22"/>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D06829" w:rsidRDefault="00653A76" w:rsidP="00BD7394">
      <w:pPr>
        <w:pStyle w:val="21"/>
        <w:rPr>
          <w:spacing w:val="-4"/>
          <w:sz w:val="22"/>
          <w:szCs w:val="22"/>
        </w:rPr>
      </w:pPr>
      <w:r w:rsidRPr="00D06829">
        <w:rPr>
          <w:sz w:val="22"/>
          <w:szCs w:val="22"/>
        </w:rPr>
        <w:t xml:space="preserve">осознавать ценность природы и необходимость нести </w:t>
      </w:r>
      <w:r w:rsidRPr="00D06829">
        <w:rPr>
          <w:spacing w:val="-4"/>
          <w:sz w:val="22"/>
          <w:szCs w:val="22"/>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D06829" w:rsidRDefault="00653A76" w:rsidP="00BD7394">
      <w:pPr>
        <w:pStyle w:val="21"/>
        <w:rPr>
          <w:sz w:val="22"/>
          <w:szCs w:val="22"/>
        </w:rPr>
      </w:pPr>
      <w:r w:rsidRPr="00D06829">
        <w:rPr>
          <w:spacing w:val="2"/>
          <w:sz w:val="22"/>
          <w:szCs w:val="22"/>
        </w:rPr>
        <w:t>пользоваться простыми навыками самоконтроля са</w:t>
      </w:r>
      <w:r w:rsidRPr="00D06829">
        <w:rPr>
          <w:sz w:val="22"/>
          <w:szCs w:val="22"/>
        </w:rPr>
        <w:t>мочувствия для сохранения здоровья; осознанно соблюдать режим дня, правила рационального питания и личной гигиены;</w:t>
      </w:r>
    </w:p>
    <w:p w:rsidR="00653A76" w:rsidRPr="00D06829" w:rsidRDefault="00653A76" w:rsidP="00BD7394">
      <w:pPr>
        <w:pStyle w:val="21"/>
        <w:rPr>
          <w:sz w:val="22"/>
          <w:szCs w:val="22"/>
        </w:rPr>
      </w:pPr>
      <w:r w:rsidRPr="00D06829">
        <w:rPr>
          <w:sz w:val="22"/>
          <w:szCs w:val="22"/>
        </w:rPr>
        <w:t xml:space="preserve">выполнять правила безопасного поведения в доме, на </w:t>
      </w:r>
      <w:r w:rsidRPr="00D06829">
        <w:rPr>
          <w:spacing w:val="2"/>
          <w:sz w:val="22"/>
          <w:szCs w:val="22"/>
        </w:rPr>
        <w:t>улице, природной среде, оказывать первую помощь при</w:t>
      </w:r>
      <w:r w:rsidRPr="00D06829">
        <w:rPr>
          <w:sz w:val="22"/>
          <w:szCs w:val="22"/>
        </w:rPr>
        <w:t>несложных несчастных случаях;</w:t>
      </w:r>
    </w:p>
    <w:p w:rsidR="00653A76" w:rsidRPr="00D06829" w:rsidRDefault="00653A76" w:rsidP="00BD7394">
      <w:pPr>
        <w:pStyle w:val="21"/>
        <w:rPr>
          <w:sz w:val="22"/>
          <w:szCs w:val="22"/>
        </w:rPr>
      </w:pPr>
      <w:r w:rsidRPr="00D06829">
        <w:rPr>
          <w:spacing w:val="2"/>
          <w:sz w:val="22"/>
          <w:szCs w:val="22"/>
        </w:rPr>
        <w:t xml:space="preserve">планировать, контролировать и оценивать учебные </w:t>
      </w:r>
      <w:r w:rsidRPr="00D06829">
        <w:rPr>
          <w:sz w:val="22"/>
          <w:szCs w:val="22"/>
        </w:rPr>
        <w:t>действия в процессе познания окружающего мира в соответствии с поставленной задачей и условиями её реализации.</w:t>
      </w:r>
    </w:p>
    <w:p w:rsidR="00653A76" w:rsidRPr="00D06829"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D06829">
        <w:rPr>
          <w:rFonts w:ascii="Times New Roman" w:hAnsi="Times New Roman" w:cs="Times New Roman"/>
          <w:b/>
          <w:i w:val="0"/>
          <w:color w:val="auto"/>
          <w:sz w:val="22"/>
          <w:szCs w:val="22"/>
        </w:rPr>
        <w:t>Человек и общество</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узнавать государственную символику Российской Феде</w:t>
      </w:r>
      <w:r w:rsidRPr="003E4615">
        <w:rPr>
          <w:spacing w:val="2"/>
          <w:sz w:val="22"/>
          <w:szCs w:val="22"/>
        </w:rPr>
        <w:t>рации и своего региона; описывать достопримечательности столицы и родного края; находить на карте мира Россий</w:t>
      </w:r>
      <w:r w:rsidRPr="003E4615">
        <w:rPr>
          <w:sz w:val="22"/>
          <w:szCs w:val="22"/>
        </w:rPr>
        <w:t>скую Федерацию, на карте России Москву, свой регион и его главный город;</w:t>
      </w:r>
    </w:p>
    <w:p w:rsidR="00653A76" w:rsidRPr="003E4615" w:rsidRDefault="00653A76" w:rsidP="00BD7394">
      <w:pPr>
        <w:pStyle w:val="21"/>
        <w:rPr>
          <w:spacing w:val="-2"/>
          <w:sz w:val="22"/>
          <w:szCs w:val="22"/>
        </w:rPr>
      </w:pPr>
      <w:r w:rsidRPr="003E4615">
        <w:rPr>
          <w:sz w:val="22"/>
          <w:szCs w:val="22"/>
        </w:rPr>
        <w:t>различать прошлое, настоящее, будущее; соотносить из</w:t>
      </w:r>
      <w:r w:rsidRPr="003E4615">
        <w:rPr>
          <w:spacing w:val="-2"/>
          <w:sz w:val="22"/>
          <w:szCs w:val="22"/>
        </w:rPr>
        <w:t>ученные исторические события с датами, конкретную дату с веком; находить место изученных событий на «ленте времени»;</w:t>
      </w:r>
    </w:p>
    <w:p w:rsidR="00653A76" w:rsidRPr="003E4615" w:rsidRDefault="00653A76" w:rsidP="00BD7394">
      <w:pPr>
        <w:pStyle w:val="21"/>
        <w:rPr>
          <w:sz w:val="22"/>
          <w:szCs w:val="22"/>
        </w:rPr>
      </w:pPr>
      <w:r w:rsidRPr="003E4615">
        <w:rPr>
          <w:spacing w:val="2"/>
          <w:sz w:val="22"/>
          <w:szCs w:val="22"/>
        </w:rPr>
        <w:t xml:space="preserve">используя дополнительные источники информации (на </w:t>
      </w:r>
      <w:r w:rsidRPr="003E4615">
        <w:rPr>
          <w:sz w:val="22"/>
          <w:szCs w:val="22"/>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3E4615" w:rsidRDefault="00653A76" w:rsidP="00BD7394">
      <w:pPr>
        <w:pStyle w:val="21"/>
        <w:rPr>
          <w:sz w:val="22"/>
          <w:szCs w:val="22"/>
        </w:rPr>
      </w:pPr>
      <w:r w:rsidRPr="003E4615">
        <w:rPr>
          <w:spacing w:val="2"/>
          <w:sz w:val="22"/>
          <w:szCs w:val="22"/>
        </w:rPr>
        <w:t>оценивать характер взаимоотношений людей в различ</w:t>
      </w:r>
      <w:r w:rsidRPr="003E4615">
        <w:rPr>
          <w:sz w:val="22"/>
          <w:szCs w:val="22"/>
        </w:rPr>
        <w:t xml:space="preserve">ных социальных группах (семья, группа сверстников, этнос), </w:t>
      </w:r>
      <w:r w:rsidRPr="003E4615">
        <w:rPr>
          <w:spacing w:val="2"/>
          <w:sz w:val="22"/>
          <w:szCs w:val="22"/>
        </w:rPr>
        <w:t>в том числе с позиции развития этических чувств, добро</w:t>
      </w:r>
      <w:r w:rsidRPr="003E4615">
        <w:rPr>
          <w:sz w:val="22"/>
          <w:szCs w:val="22"/>
        </w:rPr>
        <w:t>желательности и эмоционально­нравственной отзывчивости, понимания чувств других людей и сопереживания им;</w:t>
      </w:r>
    </w:p>
    <w:p w:rsidR="00653A76" w:rsidRPr="003E4615" w:rsidRDefault="00653A76" w:rsidP="00BD7394">
      <w:pPr>
        <w:pStyle w:val="21"/>
        <w:rPr>
          <w:sz w:val="22"/>
          <w:szCs w:val="22"/>
        </w:rPr>
      </w:pPr>
      <w:r w:rsidRPr="003E4615">
        <w:rPr>
          <w:spacing w:val="2"/>
          <w:sz w:val="22"/>
          <w:szCs w:val="22"/>
        </w:rPr>
        <w:lastRenderedPageBreak/>
        <w:t xml:space="preserve">использовать различные справочные издания (словари, </w:t>
      </w:r>
      <w:r w:rsidRPr="003E4615">
        <w:rPr>
          <w:sz w:val="22"/>
          <w:szCs w:val="22"/>
        </w:rPr>
        <w:t xml:space="preserve">энциклопедии) и детскую литературу о человеке и обществе </w:t>
      </w:r>
      <w:r w:rsidRPr="003E4615">
        <w:rPr>
          <w:spacing w:val="2"/>
          <w:sz w:val="22"/>
          <w:szCs w:val="22"/>
        </w:rPr>
        <w:t>с целью поиска информации, ответов на вопросы, объяснений, для создания собственных устных или письменных</w:t>
      </w:r>
      <w:r w:rsidRPr="003E4615">
        <w:rPr>
          <w:sz w:val="22"/>
          <w:szCs w:val="22"/>
        </w:rPr>
        <w:t>высказываний.</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осознавать свою неразрывную связь с разнообразными окружающими социальными группами;</w:t>
      </w:r>
    </w:p>
    <w:p w:rsidR="00653A76" w:rsidRPr="00D06829" w:rsidRDefault="00653A76" w:rsidP="00BD7394">
      <w:pPr>
        <w:pStyle w:val="21"/>
        <w:rPr>
          <w:sz w:val="22"/>
          <w:szCs w:val="22"/>
        </w:rPr>
      </w:pPr>
      <w:r w:rsidRPr="00D06829">
        <w:rPr>
          <w:sz w:val="22"/>
          <w:szCs w:val="22"/>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D06829" w:rsidRDefault="00653A76" w:rsidP="00BD7394">
      <w:pPr>
        <w:pStyle w:val="21"/>
        <w:rPr>
          <w:sz w:val="22"/>
          <w:szCs w:val="22"/>
        </w:rPr>
      </w:pPr>
      <w:r w:rsidRPr="00D06829">
        <w:rPr>
          <w:spacing w:val="2"/>
          <w:sz w:val="22"/>
          <w:szCs w:val="22"/>
        </w:rPr>
        <w:t>наблюдать и описывать проявления богатства вну</w:t>
      </w:r>
      <w:r w:rsidRPr="00D06829">
        <w:rPr>
          <w:sz w:val="22"/>
          <w:szCs w:val="22"/>
        </w:rPr>
        <w:t xml:space="preserve">треннего мира человека в его созидательной деятельности на благо семьи, в интересах </w:t>
      </w:r>
      <w:r w:rsidR="00AA36C0" w:rsidRPr="00D06829">
        <w:rPr>
          <w:sz w:val="22"/>
          <w:szCs w:val="22"/>
        </w:rPr>
        <w:t xml:space="preserve"> образовательной </w:t>
      </w:r>
      <w:r w:rsidR="005C5F90" w:rsidRPr="00D06829">
        <w:rPr>
          <w:sz w:val="22"/>
          <w:szCs w:val="22"/>
        </w:rPr>
        <w:t xml:space="preserve">организации, </w:t>
      </w:r>
      <w:r w:rsidRPr="00D06829">
        <w:rPr>
          <w:sz w:val="22"/>
          <w:szCs w:val="22"/>
        </w:rPr>
        <w:t>социума, этноса, страны;</w:t>
      </w:r>
    </w:p>
    <w:p w:rsidR="00653A76" w:rsidRPr="00D06829" w:rsidRDefault="00653A76" w:rsidP="00BD7394">
      <w:pPr>
        <w:pStyle w:val="21"/>
        <w:rPr>
          <w:spacing w:val="-2"/>
          <w:sz w:val="22"/>
          <w:szCs w:val="22"/>
        </w:rPr>
      </w:pPr>
      <w:r w:rsidRPr="00D06829">
        <w:rPr>
          <w:spacing w:val="-2"/>
          <w:sz w:val="22"/>
          <w:szCs w:val="22"/>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D06829">
        <w:rPr>
          <w:sz w:val="22"/>
          <w:szCs w:val="22"/>
        </w:rPr>
        <w:t xml:space="preserve">тивной деятельности в информационной образовательной </w:t>
      </w:r>
      <w:r w:rsidRPr="00D06829">
        <w:rPr>
          <w:spacing w:val="-2"/>
          <w:sz w:val="22"/>
          <w:szCs w:val="22"/>
        </w:rPr>
        <w:t>среде;</w:t>
      </w:r>
    </w:p>
    <w:p w:rsidR="00653A76" w:rsidRPr="00D06829" w:rsidRDefault="00653A76" w:rsidP="00BD7394">
      <w:pPr>
        <w:pStyle w:val="21"/>
        <w:rPr>
          <w:sz w:val="22"/>
          <w:szCs w:val="22"/>
        </w:rPr>
      </w:pPr>
      <w:r w:rsidRPr="00D06829">
        <w:rPr>
          <w:spacing w:val="2"/>
          <w:sz w:val="22"/>
          <w:szCs w:val="22"/>
        </w:rPr>
        <w:t xml:space="preserve">определять общую цель в совместной деятельности </w:t>
      </w:r>
      <w:r w:rsidRPr="00D06829">
        <w:rPr>
          <w:sz w:val="22"/>
          <w:szCs w:val="22"/>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3E4615" w:rsidRDefault="00D604C2" w:rsidP="002A183A">
      <w:pPr>
        <w:pStyle w:val="21"/>
        <w:numPr>
          <w:ilvl w:val="0"/>
          <w:numId w:val="0"/>
        </w:numPr>
        <w:ind w:left="680"/>
        <w:rPr>
          <w:rStyle w:val="Zag11"/>
          <w:rFonts w:eastAsia="@Arial Unicode MS"/>
          <w:b/>
          <w:i/>
          <w:sz w:val="22"/>
          <w:szCs w:val="22"/>
        </w:rPr>
      </w:pPr>
    </w:p>
    <w:p w:rsidR="00D604C2" w:rsidRPr="003E4615" w:rsidRDefault="00D604C2" w:rsidP="002A183A">
      <w:pPr>
        <w:pStyle w:val="21"/>
        <w:numPr>
          <w:ilvl w:val="0"/>
          <w:numId w:val="0"/>
        </w:numPr>
        <w:rPr>
          <w:rFonts w:eastAsia="@Arial Unicode MS"/>
          <w:b/>
          <w:i/>
          <w:color w:val="000000"/>
          <w:sz w:val="22"/>
          <w:szCs w:val="22"/>
        </w:rPr>
      </w:pPr>
      <w:r w:rsidRPr="003E4615">
        <w:rPr>
          <w:rStyle w:val="Zag11"/>
          <w:rFonts w:eastAsia="@Arial Unicode MS"/>
          <w:b/>
          <w:sz w:val="22"/>
          <w:szCs w:val="22"/>
        </w:rPr>
        <w:t>Планируемые результаты и содержание образовательной области «Искусство» на уровне начального общего образования</w:t>
      </w:r>
    </w:p>
    <w:p w:rsidR="00653A76" w:rsidRPr="003E4615" w:rsidRDefault="00653A76" w:rsidP="00F936D9">
      <w:pPr>
        <w:pStyle w:val="afe"/>
        <w:numPr>
          <w:ilvl w:val="2"/>
          <w:numId w:val="70"/>
        </w:numPr>
        <w:rPr>
          <w:sz w:val="22"/>
          <w:szCs w:val="22"/>
        </w:rPr>
      </w:pPr>
      <w:bookmarkStart w:id="41" w:name="_Toc288394066"/>
      <w:bookmarkStart w:id="42" w:name="_Toc288410533"/>
      <w:bookmarkStart w:id="43" w:name="_Toc288410662"/>
      <w:bookmarkStart w:id="44" w:name="_Toc418108303"/>
      <w:r w:rsidRPr="003E4615">
        <w:rPr>
          <w:sz w:val="22"/>
          <w:szCs w:val="22"/>
        </w:rPr>
        <w:t>Изобразительное искусство</w:t>
      </w:r>
      <w:bookmarkEnd w:id="41"/>
      <w:bookmarkEnd w:id="42"/>
      <w:bookmarkEnd w:id="43"/>
      <w:bookmarkEnd w:id="44"/>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В результате изучения изобразительного искусства на уровне начального общего образования у обучающихся:</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lastRenderedPageBreak/>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pacing w:val="-4"/>
          <w:sz w:val="22"/>
          <w:szCs w:val="22"/>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3E4615">
        <w:rPr>
          <w:rStyle w:val="Zag11"/>
          <w:rFonts w:eastAsia="@Arial Unicode MS"/>
          <w:sz w:val="22"/>
          <w:szCs w:val="22"/>
        </w:rPr>
        <w:t>;</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Обучающиеся:</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3E4615" w:rsidRDefault="00D604C2" w:rsidP="00413904">
      <w:pPr>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3E4615" w:rsidRDefault="00D604C2" w:rsidP="00413904">
      <w:pPr>
        <w:widowControl w:val="0"/>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3E4615" w:rsidRDefault="00D604C2" w:rsidP="00413904">
      <w:pPr>
        <w:widowControl w:val="0"/>
        <w:tabs>
          <w:tab w:val="left" w:pos="142"/>
          <w:tab w:val="left" w:leader="dot" w:pos="624"/>
          <w:tab w:val="left" w:pos="709"/>
        </w:tabs>
        <w:spacing w:line="360" w:lineRule="auto"/>
        <w:ind w:firstLine="709"/>
        <w:jc w:val="both"/>
        <w:rPr>
          <w:rStyle w:val="Zag11"/>
          <w:rFonts w:eastAsia="@Arial Unicode MS"/>
          <w:sz w:val="22"/>
          <w:szCs w:val="22"/>
        </w:rPr>
      </w:pPr>
      <w:r w:rsidRPr="003E4615">
        <w:rPr>
          <w:rStyle w:val="Zag11"/>
          <w:rFonts w:eastAsia="@Arial Unicode MS"/>
          <w:sz w:val="22"/>
          <w:szCs w:val="22"/>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3E4615" w:rsidRDefault="00D604C2" w:rsidP="00413904">
      <w:pPr>
        <w:pStyle w:val="Zag3"/>
        <w:tabs>
          <w:tab w:val="left" w:pos="142"/>
          <w:tab w:val="left" w:leader="dot" w:pos="624"/>
          <w:tab w:val="left" w:pos="709"/>
        </w:tabs>
        <w:spacing w:after="0" w:line="360" w:lineRule="auto"/>
        <w:ind w:firstLine="709"/>
        <w:jc w:val="both"/>
        <w:rPr>
          <w:rStyle w:val="Zag11"/>
          <w:rFonts w:eastAsia="@Arial Unicode MS"/>
          <w:i w:val="0"/>
          <w:iCs w:val="0"/>
          <w:color w:val="auto"/>
          <w:sz w:val="22"/>
          <w:szCs w:val="22"/>
          <w:lang w:val="ru-RU"/>
        </w:rPr>
      </w:pPr>
      <w:r w:rsidRPr="003E4615">
        <w:rPr>
          <w:rStyle w:val="Zag11"/>
          <w:rFonts w:eastAsia="@Arial Unicode MS"/>
          <w:i w:val="0"/>
          <w:iCs w:val="0"/>
          <w:color w:val="auto"/>
          <w:sz w:val="22"/>
          <w:szCs w:val="22"/>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Восприятие искусства и виды художественной деятельности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pacing w:val="2"/>
          <w:sz w:val="22"/>
          <w:szCs w:val="22"/>
        </w:rPr>
        <w:t xml:space="preserve">различать основные виды художественной деятельности </w:t>
      </w:r>
      <w:r w:rsidRPr="003E4615">
        <w:rPr>
          <w:sz w:val="22"/>
          <w:szCs w:val="22"/>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53A76" w:rsidRPr="003E4615" w:rsidRDefault="00653A76" w:rsidP="00BD7394">
      <w:pPr>
        <w:pStyle w:val="21"/>
        <w:rPr>
          <w:sz w:val="22"/>
          <w:szCs w:val="22"/>
        </w:rPr>
      </w:pPr>
      <w:r w:rsidRPr="003E4615">
        <w:rPr>
          <w:spacing w:val="2"/>
          <w:sz w:val="22"/>
          <w:szCs w:val="22"/>
        </w:rPr>
        <w:t>различать основные виды и жанры пластических ис</w:t>
      </w:r>
      <w:r w:rsidRPr="003E4615">
        <w:rPr>
          <w:sz w:val="22"/>
          <w:szCs w:val="22"/>
        </w:rPr>
        <w:t>кусств, понимать их специфику;</w:t>
      </w:r>
    </w:p>
    <w:p w:rsidR="00653A76" w:rsidRPr="003E4615" w:rsidRDefault="00653A76" w:rsidP="00BD7394">
      <w:pPr>
        <w:pStyle w:val="21"/>
        <w:rPr>
          <w:spacing w:val="-2"/>
          <w:sz w:val="22"/>
          <w:szCs w:val="22"/>
        </w:rPr>
      </w:pPr>
      <w:r w:rsidRPr="003E4615">
        <w:rPr>
          <w:spacing w:val="-2"/>
          <w:sz w:val="22"/>
          <w:szCs w:val="22"/>
        </w:rPr>
        <w:lastRenderedPageBreak/>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53A76" w:rsidRPr="003E4615" w:rsidRDefault="00653A76" w:rsidP="00BD7394">
      <w:pPr>
        <w:pStyle w:val="21"/>
        <w:rPr>
          <w:sz w:val="22"/>
          <w:szCs w:val="22"/>
        </w:rPr>
      </w:pPr>
      <w:r w:rsidRPr="003E4615">
        <w:rPr>
          <w:sz w:val="22"/>
          <w:szCs w:val="22"/>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3E4615">
        <w:rPr>
          <w:sz w:val="22"/>
          <w:szCs w:val="22"/>
        </w:rPr>
        <w:t> </w:t>
      </w:r>
      <w:r w:rsidRPr="003E4615">
        <w:rPr>
          <w:sz w:val="22"/>
          <w:szCs w:val="22"/>
        </w:rPr>
        <w:t>т.</w:t>
      </w:r>
      <w:r w:rsidRPr="003E4615">
        <w:rPr>
          <w:sz w:val="22"/>
          <w:szCs w:val="22"/>
        </w:rPr>
        <w:t> </w:t>
      </w:r>
      <w:r w:rsidRPr="003E4615">
        <w:rPr>
          <w:sz w:val="22"/>
          <w:szCs w:val="22"/>
        </w:rPr>
        <w:t>д.) окружающего мира и жизненных явлений;</w:t>
      </w:r>
    </w:p>
    <w:p w:rsidR="00653A76" w:rsidRPr="003E4615" w:rsidRDefault="00653A76" w:rsidP="00BD7394">
      <w:pPr>
        <w:pStyle w:val="21"/>
        <w:rPr>
          <w:sz w:val="22"/>
          <w:szCs w:val="22"/>
        </w:rPr>
      </w:pPr>
      <w:r w:rsidRPr="003E4615">
        <w:rPr>
          <w:spacing w:val="-2"/>
          <w:sz w:val="22"/>
          <w:szCs w:val="22"/>
        </w:rPr>
        <w:t>приводить примеры ведущих художественных музеев Рос</w:t>
      </w:r>
      <w:r w:rsidRPr="003E4615">
        <w:rPr>
          <w:sz w:val="22"/>
          <w:szCs w:val="22"/>
        </w:rPr>
        <w:t>сии и художественных музеев своего региона, показывать на примерах их роль и назначение.</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pacing w:val="-4"/>
          <w:sz w:val="22"/>
          <w:szCs w:val="22"/>
        </w:rPr>
        <w:t>воспринимать произведения изобразительного искусства;</w:t>
      </w:r>
      <w:r w:rsidRPr="00D06829">
        <w:rPr>
          <w:sz w:val="22"/>
          <w:szCs w:val="22"/>
        </w:rPr>
        <w:t>участвовать в обсуждении их содержания и выразительных средств; различать сюжет и содержание в знакомых произведениях;</w:t>
      </w:r>
    </w:p>
    <w:p w:rsidR="00653A76" w:rsidRPr="00D06829" w:rsidRDefault="00653A76" w:rsidP="00BD7394">
      <w:pPr>
        <w:pStyle w:val="21"/>
        <w:rPr>
          <w:sz w:val="22"/>
          <w:szCs w:val="22"/>
        </w:rPr>
      </w:pPr>
      <w:r w:rsidRPr="00D06829">
        <w:rPr>
          <w:sz w:val="22"/>
          <w:szCs w:val="22"/>
        </w:rPr>
        <w:t>видеть проявления пре</w:t>
      </w:r>
      <w:r w:rsidR="00A1453B" w:rsidRPr="00D06829">
        <w:rPr>
          <w:sz w:val="22"/>
          <w:szCs w:val="22"/>
        </w:rPr>
        <w:t>красного в произведениях искус</w:t>
      </w:r>
      <w:r w:rsidRPr="00D06829">
        <w:rPr>
          <w:sz w:val="22"/>
          <w:szCs w:val="22"/>
        </w:rPr>
        <w:t>ства (картины, архитектура, скульптура и</w:t>
      </w:r>
      <w:r w:rsidRPr="00D06829">
        <w:rPr>
          <w:iCs/>
          <w:sz w:val="22"/>
          <w:szCs w:val="22"/>
        </w:rPr>
        <w:t> </w:t>
      </w:r>
      <w:r w:rsidRPr="00D06829">
        <w:rPr>
          <w:sz w:val="22"/>
          <w:szCs w:val="22"/>
        </w:rPr>
        <w:t>т.</w:t>
      </w:r>
      <w:r w:rsidRPr="00D06829">
        <w:rPr>
          <w:iCs/>
          <w:sz w:val="22"/>
          <w:szCs w:val="22"/>
        </w:rPr>
        <w:t> </w:t>
      </w:r>
      <w:r w:rsidRPr="00D06829">
        <w:rPr>
          <w:sz w:val="22"/>
          <w:szCs w:val="22"/>
        </w:rPr>
        <w:t>д.), в природе, на улице, в быту;</w:t>
      </w:r>
    </w:p>
    <w:p w:rsidR="00653A76" w:rsidRPr="00D06829" w:rsidRDefault="00653A76" w:rsidP="00BD7394">
      <w:pPr>
        <w:pStyle w:val="21"/>
        <w:rPr>
          <w:sz w:val="22"/>
          <w:szCs w:val="22"/>
        </w:rPr>
      </w:pPr>
      <w:r w:rsidRPr="00D06829">
        <w:rPr>
          <w:sz w:val="22"/>
          <w:szCs w:val="22"/>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Азбука искусства. Как говорит искусство?</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создавать простые композиции на заданную тему на плоскости и в пространстве;</w:t>
      </w:r>
    </w:p>
    <w:p w:rsidR="00653A76" w:rsidRPr="003E4615" w:rsidRDefault="00653A76" w:rsidP="00BD7394">
      <w:pPr>
        <w:pStyle w:val="21"/>
        <w:rPr>
          <w:sz w:val="22"/>
          <w:szCs w:val="22"/>
        </w:rPr>
      </w:pPr>
      <w:r w:rsidRPr="003E4615">
        <w:rPr>
          <w:spacing w:val="2"/>
          <w:sz w:val="22"/>
          <w:szCs w:val="22"/>
        </w:rPr>
        <w:t xml:space="preserve">использовать выразительные средства изобразительного искусства: композицию, форму, ритм, линию, цвет, объём, </w:t>
      </w:r>
      <w:r w:rsidRPr="003E4615">
        <w:rPr>
          <w:sz w:val="22"/>
          <w:szCs w:val="22"/>
        </w:rPr>
        <w:t>фактуру; различные художественные материалы для воплощения собственного художественно­творческого замысла;</w:t>
      </w:r>
    </w:p>
    <w:p w:rsidR="00653A76" w:rsidRPr="003E4615" w:rsidRDefault="00653A76" w:rsidP="00BD7394">
      <w:pPr>
        <w:pStyle w:val="21"/>
        <w:rPr>
          <w:sz w:val="22"/>
          <w:szCs w:val="22"/>
        </w:rPr>
      </w:pPr>
      <w:r w:rsidRPr="003E4615">
        <w:rPr>
          <w:spacing w:val="2"/>
          <w:sz w:val="22"/>
          <w:szCs w:val="22"/>
        </w:rPr>
        <w:t xml:space="preserve">различать основные и составные, тёплые и холодные </w:t>
      </w:r>
      <w:r w:rsidRPr="003E4615">
        <w:rPr>
          <w:sz w:val="22"/>
          <w:szCs w:val="22"/>
        </w:rPr>
        <w:t xml:space="preserve">цвета; изменять их эмоциональную напряжённость с помощью смешивания с белой и чёрной красками; использовать </w:t>
      </w:r>
      <w:r w:rsidRPr="003E4615">
        <w:rPr>
          <w:spacing w:val="2"/>
          <w:sz w:val="22"/>
          <w:szCs w:val="22"/>
        </w:rPr>
        <w:t xml:space="preserve">их для передачи художественного замысла в собственной </w:t>
      </w:r>
      <w:r w:rsidRPr="003E4615">
        <w:rPr>
          <w:sz w:val="22"/>
          <w:szCs w:val="22"/>
        </w:rPr>
        <w:t>учебно­творческой деятельности;</w:t>
      </w:r>
    </w:p>
    <w:p w:rsidR="00653A76" w:rsidRPr="003E4615" w:rsidRDefault="00653A76" w:rsidP="00BD7394">
      <w:pPr>
        <w:pStyle w:val="21"/>
        <w:rPr>
          <w:spacing w:val="-2"/>
          <w:sz w:val="22"/>
          <w:szCs w:val="22"/>
        </w:rPr>
      </w:pPr>
      <w:r w:rsidRPr="003E4615">
        <w:rPr>
          <w:spacing w:val="2"/>
          <w:sz w:val="22"/>
          <w:szCs w:val="22"/>
        </w:rPr>
        <w:t>создавать средствами живописи, графики, скульптуры,</w:t>
      </w:r>
      <w:r w:rsidRPr="003E4615">
        <w:rPr>
          <w:sz w:val="22"/>
          <w:szCs w:val="22"/>
        </w:rPr>
        <w:t>декоративно­прикладного искусства образ человека: переда</w:t>
      </w:r>
      <w:r w:rsidRPr="003E4615">
        <w:rPr>
          <w:spacing w:val="-2"/>
          <w:sz w:val="22"/>
          <w:szCs w:val="22"/>
        </w:rPr>
        <w:t>вать на плоскости и в объёме пропорции лица, фигуры; передавать характерные черты внешнего облика, одежды, украшений человека;</w:t>
      </w:r>
    </w:p>
    <w:p w:rsidR="00653A76" w:rsidRPr="003E4615" w:rsidRDefault="00653A76" w:rsidP="00BD7394">
      <w:pPr>
        <w:pStyle w:val="21"/>
        <w:rPr>
          <w:sz w:val="22"/>
          <w:szCs w:val="22"/>
        </w:rPr>
      </w:pPr>
      <w:r w:rsidRPr="003E4615">
        <w:rPr>
          <w:spacing w:val="-4"/>
          <w:sz w:val="22"/>
          <w:szCs w:val="22"/>
        </w:rPr>
        <w:t>наблюдать, сравнивать, сопоставлять и анализировать про</w:t>
      </w:r>
      <w:r w:rsidRPr="003E4615">
        <w:rPr>
          <w:spacing w:val="2"/>
          <w:sz w:val="22"/>
          <w:szCs w:val="22"/>
        </w:rPr>
        <w:t>странственную форму предмета; изображать предметы раз</w:t>
      </w:r>
      <w:r w:rsidRPr="003E4615">
        <w:rPr>
          <w:sz w:val="22"/>
          <w:szCs w:val="22"/>
        </w:rPr>
        <w:t xml:space="preserve">личной формы; использовать простые формы для создания </w:t>
      </w:r>
      <w:r w:rsidRPr="003E4615">
        <w:rPr>
          <w:spacing w:val="2"/>
          <w:sz w:val="22"/>
          <w:szCs w:val="22"/>
        </w:rPr>
        <w:t xml:space="preserve">выразительных образов в живописи, скульптуре, графике, </w:t>
      </w:r>
      <w:r w:rsidRPr="003E4615">
        <w:rPr>
          <w:sz w:val="22"/>
          <w:szCs w:val="22"/>
        </w:rPr>
        <w:t>художественном конструировании;</w:t>
      </w:r>
    </w:p>
    <w:p w:rsidR="00653A76" w:rsidRPr="003E4615" w:rsidRDefault="00653A76" w:rsidP="00BD7394">
      <w:pPr>
        <w:pStyle w:val="21"/>
        <w:rPr>
          <w:sz w:val="22"/>
          <w:szCs w:val="22"/>
        </w:rPr>
      </w:pPr>
      <w:r w:rsidRPr="003E4615">
        <w:rPr>
          <w:spacing w:val="-4"/>
          <w:sz w:val="22"/>
          <w:szCs w:val="22"/>
        </w:rPr>
        <w:t>использовать декоративные элементы, геометрические, рас</w:t>
      </w:r>
      <w:r w:rsidRPr="003E4615">
        <w:rPr>
          <w:sz w:val="22"/>
          <w:szCs w:val="22"/>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пользоваться средствами выразительности языка жи</w:t>
      </w:r>
      <w:r w:rsidRPr="00D06829">
        <w:rPr>
          <w:spacing w:val="-2"/>
          <w:sz w:val="22"/>
          <w:szCs w:val="22"/>
        </w:rPr>
        <w:t xml:space="preserve">вописи, графики, скульптуры, декоративно­прикладного </w:t>
      </w:r>
      <w:r w:rsidRPr="00D06829">
        <w:rPr>
          <w:sz w:val="22"/>
          <w:szCs w:val="22"/>
        </w:rPr>
        <w:t xml:space="preserve">искусства, художественного конструирования в собственной </w:t>
      </w:r>
      <w:r w:rsidRPr="00D06829">
        <w:rPr>
          <w:spacing w:val="-2"/>
          <w:sz w:val="22"/>
          <w:szCs w:val="22"/>
        </w:rPr>
        <w:lastRenderedPageBreak/>
        <w:t>художественно­творческой деятельности; передавать раз</w:t>
      </w:r>
      <w:r w:rsidRPr="00D06829">
        <w:rPr>
          <w:sz w:val="22"/>
          <w:szCs w:val="22"/>
        </w:rPr>
        <w:t>нообразные эмоциональные состояния, используя различные оттенки цвета, при создании живописных композиций на заданные темы;</w:t>
      </w:r>
    </w:p>
    <w:p w:rsidR="00653A76" w:rsidRPr="00D06829" w:rsidRDefault="00653A76" w:rsidP="00BD7394">
      <w:pPr>
        <w:pStyle w:val="21"/>
        <w:rPr>
          <w:sz w:val="22"/>
          <w:szCs w:val="22"/>
        </w:rPr>
      </w:pPr>
      <w:r w:rsidRPr="00D06829">
        <w:rPr>
          <w:sz w:val="22"/>
          <w:szCs w:val="22"/>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D06829" w:rsidRDefault="00653A76" w:rsidP="00BD7394">
      <w:pPr>
        <w:pStyle w:val="21"/>
        <w:rPr>
          <w:sz w:val="22"/>
          <w:szCs w:val="22"/>
        </w:rPr>
      </w:pPr>
      <w:r w:rsidRPr="00D06829">
        <w:rPr>
          <w:sz w:val="22"/>
          <w:szCs w:val="22"/>
        </w:rPr>
        <w:t>выполнять простые рисунки и орнаментальные композиции, используя язык компьютерной графики в программе Paint.</w:t>
      </w:r>
    </w:p>
    <w:p w:rsidR="00653A76" w:rsidRPr="003E4615" w:rsidRDefault="00A1453B" w:rsidP="00BD7394">
      <w:pPr>
        <w:pStyle w:val="4"/>
        <w:spacing w:before="0" w:after="0" w:line="360" w:lineRule="auto"/>
        <w:ind w:left="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Значимые темы </w:t>
      </w:r>
      <w:r w:rsidR="00653A76" w:rsidRPr="003E4615">
        <w:rPr>
          <w:rFonts w:ascii="Times New Roman" w:hAnsi="Times New Roman" w:cs="Times New Roman"/>
          <w:b/>
          <w:i w:val="0"/>
          <w:color w:val="auto"/>
          <w:sz w:val="22"/>
          <w:szCs w:val="22"/>
        </w:rPr>
        <w:t>искусства.</w:t>
      </w:r>
      <w:r w:rsidR="00653A76" w:rsidRPr="003E4615">
        <w:rPr>
          <w:rFonts w:ascii="Times New Roman" w:hAnsi="Times New Roman" w:cs="Times New Roman"/>
          <w:b/>
          <w:i w:val="0"/>
          <w:color w:val="auto"/>
          <w:sz w:val="22"/>
          <w:szCs w:val="22"/>
        </w:rPr>
        <w:br/>
        <w:t>О чём говорит искусство?</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осознавать значимые темы искусства и отражать их в собственной художественно­творческой деятельности;</w:t>
      </w:r>
    </w:p>
    <w:p w:rsidR="00653A76" w:rsidRPr="003E4615" w:rsidRDefault="00653A76" w:rsidP="00BD7394">
      <w:pPr>
        <w:pStyle w:val="21"/>
        <w:rPr>
          <w:sz w:val="22"/>
          <w:szCs w:val="22"/>
        </w:rPr>
      </w:pPr>
      <w:r w:rsidRPr="003E4615">
        <w:rPr>
          <w:sz w:val="22"/>
          <w:szCs w:val="22"/>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3E4615">
        <w:rPr>
          <w:sz w:val="22"/>
          <w:szCs w:val="22"/>
        </w:rPr>
        <w:t> </w:t>
      </w:r>
      <w:r w:rsidRPr="003E4615">
        <w:rPr>
          <w:sz w:val="22"/>
          <w:szCs w:val="22"/>
        </w:rPr>
        <w:t>т.</w:t>
      </w:r>
      <w:r w:rsidRPr="003E4615">
        <w:rPr>
          <w:sz w:val="22"/>
          <w:szCs w:val="22"/>
        </w:rPr>
        <w:t> </w:t>
      </w:r>
      <w:r w:rsidRPr="003E4615">
        <w:rPr>
          <w:sz w:val="22"/>
          <w:szCs w:val="22"/>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pacing w:val="-2"/>
          <w:sz w:val="22"/>
          <w:szCs w:val="22"/>
        </w:rPr>
        <w:t>видеть, чувствовать и изображать красоту и раз</w:t>
      </w:r>
      <w:r w:rsidR="00A1453B" w:rsidRPr="00D06829">
        <w:rPr>
          <w:sz w:val="22"/>
          <w:szCs w:val="22"/>
        </w:rPr>
        <w:t>но</w:t>
      </w:r>
      <w:r w:rsidRPr="00D06829">
        <w:rPr>
          <w:sz w:val="22"/>
          <w:szCs w:val="22"/>
        </w:rPr>
        <w:t>образие природы, человека, зданий, предметов;</w:t>
      </w:r>
    </w:p>
    <w:p w:rsidR="00653A76" w:rsidRPr="00D06829" w:rsidRDefault="00653A76" w:rsidP="00BD7394">
      <w:pPr>
        <w:pStyle w:val="21"/>
        <w:rPr>
          <w:spacing w:val="2"/>
          <w:sz w:val="22"/>
          <w:szCs w:val="22"/>
        </w:rPr>
      </w:pPr>
      <w:r w:rsidRPr="00D06829">
        <w:rPr>
          <w:spacing w:val="4"/>
          <w:sz w:val="22"/>
          <w:szCs w:val="22"/>
        </w:rPr>
        <w:t xml:space="preserve">понимать и передавать в художественной работе </w:t>
      </w:r>
      <w:r w:rsidRPr="00D06829">
        <w:rPr>
          <w:spacing w:val="2"/>
          <w:sz w:val="22"/>
          <w:szCs w:val="22"/>
        </w:rPr>
        <w:t>разницу представлений о красоте человека в разных культурах мира; проявлять терпимость к другим вкусам и мнениям;</w:t>
      </w:r>
    </w:p>
    <w:p w:rsidR="00653A76" w:rsidRPr="00D06829" w:rsidRDefault="00653A76" w:rsidP="00BD7394">
      <w:pPr>
        <w:pStyle w:val="21"/>
        <w:rPr>
          <w:sz w:val="22"/>
          <w:szCs w:val="22"/>
        </w:rPr>
      </w:pPr>
      <w:r w:rsidRPr="00D06829">
        <w:rPr>
          <w:spacing w:val="2"/>
          <w:sz w:val="22"/>
          <w:szCs w:val="22"/>
        </w:rPr>
        <w:t>изображать пейзажи, натюрморты, портреты, вы</w:t>
      </w:r>
      <w:r w:rsidRPr="00D06829">
        <w:rPr>
          <w:sz w:val="22"/>
          <w:szCs w:val="22"/>
        </w:rPr>
        <w:t>ражая своё отношение к ним;</w:t>
      </w:r>
    </w:p>
    <w:p w:rsidR="00EF381F" w:rsidRPr="003E4615" w:rsidRDefault="00653A76" w:rsidP="00BD7394">
      <w:pPr>
        <w:pStyle w:val="21"/>
        <w:rPr>
          <w:i/>
          <w:sz w:val="22"/>
          <w:szCs w:val="22"/>
        </w:rPr>
      </w:pPr>
      <w:r w:rsidRPr="00D06829">
        <w:rPr>
          <w:sz w:val="22"/>
          <w:szCs w:val="22"/>
        </w:rPr>
        <w:t>изображать многофигурные композиции на значимые жизненные темы и участвовать в коллективных работах на эти темы</w:t>
      </w:r>
      <w:r w:rsidRPr="003E4615">
        <w:rPr>
          <w:i/>
          <w:sz w:val="22"/>
          <w:szCs w:val="22"/>
        </w:rPr>
        <w:t>.</w:t>
      </w:r>
    </w:p>
    <w:p w:rsidR="003F7807" w:rsidRPr="003E4615" w:rsidRDefault="003F7807" w:rsidP="003F7807">
      <w:pPr>
        <w:pStyle w:val="21"/>
        <w:numPr>
          <w:ilvl w:val="0"/>
          <w:numId w:val="0"/>
        </w:numPr>
        <w:ind w:left="680"/>
        <w:rPr>
          <w:i/>
          <w:sz w:val="22"/>
          <w:szCs w:val="22"/>
        </w:rPr>
      </w:pPr>
    </w:p>
    <w:p w:rsidR="00653A76" w:rsidRPr="003E4615" w:rsidRDefault="00653A76" w:rsidP="00F936D9">
      <w:pPr>
        <w:pStyle w:val="afe"/>
        <w:numPr>
          <w:ilvl w:val="2"/>
          <w:numId w:val="70"/>
        </w:numPr>
        <w:rPr>
          <w:sz w:val="22"/>
          <w:szCs w:val="22"/>
        </w:rPr>
      </w:pPr>
      <w:bookmarkStart w:id="45" w:name="_Toc288394067"/>
      <w:bookmarkStart w:id="46" w:name="_Toc288410534"/>
      <w:bookmarkStart w:id="47" w:name="_Toc288410663"/>
      <w:bookmarkStart w:id="48" w:name="_Toc418108304"/>
      <w:r w:rsidRPr="003E4615">
        <w:rPr>
          <w:sz w:val="22"/>
          <w:szCs w:val="22"/>
        </w:rPr>
        <w:t>Музыка</w:t>
      </w:r>
      <w:bookmarkEnd w:id="45"/>
      <w:bookmarkEnd w:id="46"/>
      <w:bookmarkEnd w:id="47"/>
      <w:bookmarkEnd w:id="48"/>
    </w:p>
    <w:p w:rsidR="005D0222" w:rsidRPr="003E4615" w:rsidRDefault="005D0222" w:rsidP="005D0222">
      <w:pPr>
        <w:spacing w:line="360" w:lineRule="auto"/>
        <w:ind w:firstLine="709"/>
        <w:contextualSpacing/>
        <w:jc w:val="both"/>
        <w:rPr>
          <w:sz w:val="22"/>
          <w:szCs w:val="22"/>
        </w:rPr>
      </w:pPr>
      <w:r w:rsidRPr="003E4615">
        <w:rPr>
          <w:sz w:val="22"/>
          <w:szCs w:val="22"/>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3E4615" w:rsidRDefault="005D0222" w:rsidP="005D0222">
      <w:pPr>
        <w:tabs>
          <w:tab w:val="left" w:pos="955"/>
        </w:tabs>
        <w:autoSpaceDE w:val="0"/>
        <w:autoSpaceDN w:val="0"/>
        <w:adjustRightInd w:val="0"/>
        <w:spacing w:line="360" w:lineRule="auto"/>
        <w:ind w:firstLine="709"/>
        <w:jc w:val="both"/>
        <w:rPr>
          <w:sz w:val="22"/>
          <w:szCs w:val="22"/>
        </w:rPr>
      </w:pPr>
      <w:r w:rsidRPr="003E4615">
        <w:rPr>
          <w:sz w:val="22"/>
          <w:szCs w:val="22"/>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3E4615">
        <w:rPr>
          <w:sz w:val="22"/>
          <w:szCs w:val="22"/>
          <w:lang w:val="en-US"/>
        </w:rPr>
        <w:t> </w:t>
      </w:r>
      <w:r w:rsidRPr="003E4615">
        <w:rPr>
          <w:sz w:val="22"/>
          <w:szCs w:val="22"/>
        </w:rPr>
        <w:t xml:space="preserve">процессе приобретения собственного </w:t>
      </w:r>
      <w:r w:rsidRPr="003E4615">
        <w:rPr>
          <w:sz w:val="22"/>
          <w:szCs w:val="22"/>
        </w:rPr>
        <w:lastRenderedPageBreak/>
        <w:t xml:space="preserve">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3E4615" w:rsidRDefault="005D0222" w:rsidP="005D0222">
      <w:pPr>
        <w:spacing w:line="360" w:lineRule="auto"/>
        <w:ind w:firstLine="709"/>
        <w:jc w:val="both"/>
        <w:rPr>
          <w:sz w:val="22"/>
          <w:szCs w:val="22"/>
        </w:rPr>
      </w:pPr>
      <w:r w:rsidRPr="003E4615">
        <w:rPr>
          <w:sz w:val="22"/>
          <w:szCs w:val="22"/>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3E4615" w:rsidRDefault="005D0222" w:rsidP="005D0222">
      <w:pPr>
        <w:spacing w:line="360" w:lineRule="auto"/>
        <w:ind w:firstLine="709"/>
        <w:jc w:val="both"/>
        <w:rPr>
          <w:sz w:val="22"/>
          <w:szCs w:val="22"/>
        </w:rPr>
      </w:pPr>
      <w:r w:rsidRPr="003E4615">
        <w:rPr>
          <w:sz w:val="22"/>
          <w:szCs w:val="22"/>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3E4615" w:rsidRDefault="005D0222" w:rsidP="005D0222">
      <w:pPr>
        <w:widowControl w:val="0"/>
        <w:suppressLineNumbers/>
        <w:suppressAutoHyphens/>
        <w:autoSpaceDN w:val="0"/>
        <w:spacing w:line="360" w:lineRule="auto"/>
        <w:ind w:firstLine="709"/>
        <w:jc w:val="both"/>
        <w:rPr>
          <w:rFonts w:eastAsia="Calibri"/>
          <w:b/>
          <w:i/>
          <w:kern w:val="3"/>
          <w:sz w:val="22"/>
          <w:szCs w:val="22"/>
          <w:lang w:eastAsia="zh-CN" w:bidi="hi-IN"/>
        </w:rPr>
      </w:pPr>
      <w:r w:rsidRPr="003E4615">
        <w:rPr>
          <w:rFonts w:eastAsia="Calibri"/>
          <w:b/>
          <w:i/>
          <w:kern w:val="3"/>
          <w:sz w:val="22"/>
          <w:szCs w:val="22"/>
          <w:lang w:eastAsia="zh-CN" w:bidi="hi-IN"/>
        </w:rPr>
        <w:t xml:space="preserve">Предметные результаты </w:t>
      </w:r>
      <w:r w:rsidRPr="003E4615">
        <w:rPr>
          <w:rFonts w:eastAsia="Calibri"/>
          <w:kern w:val="3"/>
          <w:sz w:val="22"/>
          <w:szCs w:val="22"/>
          <w:lang w:eastAsia="zh-CN" w:bidi="hi-IN"/>
        </w:rPr>
        <w:t>освоения программы должны отражать:</w:t>
      </w:r>
    </w:p>
    <w:p w:rsidR="005D0222" w:rsidRPr="003E4615" w:rsidRDefault="005D0222" w:rsidP="005D0222">
      <w:pPr>
        <w:autoSpaceDE w:val="0"/>
        <w:autoSpaceDN w:val="0"/>
        <w:adjustRightInd w:val="0"/>
        <w:spacing w:line="360" w:lineRule="auto"/>
        <w:ind w:firstLine="709"/>
        <w:jc w:val="both"/>
        <w:rPr>
          <w:sz w:val="22"/>
          <w:szCs w:val="22"/>
        </w:rPr>
      </w:pPr>
      <w:r w:rsidRPr="003E4615">
        <w:rPr>
          <w:sz w:val="22"/>
          <w:szCs w:val="22"/>
        </w:rPr>
        <w:t>сформированность первоначальных представлений о роли музыки в жизни человека, ее роли в духовно-нравственном развитии человека;</w:t>
      </w:r>
    </w:p>
    <w:p w:rsidR="005D0222" w:rsidRPr="003E4615" w:rsidRDefault="005D0222" w:rsidP="005D0222">
      <w:pPr>
        <w:autoSpaceDE w:val="0"/>
        <w:autoSpaceDN w:val="0"/>
        <w:adjustRightInd w:val="0"/>
        <w:spacing w:line="360" w:lineRule="auto"/>
        <w:ind w:firstLine="709"/>
        <w:jc w:val="both"/>
        <w:rPr>
          <w:sz w:val="22"/>
          <w:szCs w:val="22"/>
        </w:rPr>
      </w:pPr>
      <w:r w:rsidRPr="003E4615">
        <w:rPr>
          <w:sz w:val="22"/>
          <w:szCs w:val="22"/>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3E4615" w:rsidRDefault="005D0222" w:rsidP="005D0222">
      <w:pPr>
        <w:autoSpaceDE w:val="0"/>
        <w:autoSpaceDN w:val="0"/>
        <w:adjustRightInd w:val="0"/>
        <w:spacing w:line="360" w:lineRule="auto"/>
        <w:ind w:firstLine="709"/>
        <w:jc w:val="both"/>
        <w:rPr>
          <w:sz w:val="22"/>
          <w:szCs w:val="22"/>
        </w:rPr>
      </w:pPr>
      <w:r w:rsidRPr="003E4615">
        <w:rPr>
          <w:sz w:val="22"/>
          <w:szCs w:val="22"/>
        </w:rPr>
        <w:t>умение воспринимать музыку и выражать свое отношение к музыкальному произведению;</w:t>
      </w:r>
    </w:p>
    <w:p w:rsidR="005D0222" w:rsidRPr="003E4615" w:rsidRDefault="005D0222" w:rsidP="005D0222">
      <w:pPr>
        <w:autoSpaceDE w:val="0"/>
        <w:autoSpaceDN w:val="0"/>
        <w:adjustRightInd w:val="0"/>
        <w:spacing w:line="360" w:lineRule="auto"/>
        <w:ind w:firstLine="709"/>
        <w:jc w:val="both"/>
        <w:rPr>
          <w:sz w:val="22"/>
          <w:szCs w:val="22"/>
        </w:rPr>
      </w:pPr>
      <w:r w:rsidRPr="003E4615">
        <w:rPr>
          <w:sz w:val="22"/>
          <w:szCs w:val="22"/>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3E4615" w:rsidRDefault="005D0222" w:rsidP="005D0222">
      <w:pPr>
        <w:spacing w:line="360" w:lineRule="auto"/>
        <w:ind w:firstLine="709"/>
        <w:contextualSpacing/>
        <w:jc w:val="both"/>
        <w:rPr>
          <w:b/>
          <w:i/>
          <w:sz w:val="22"/>
          <w:szCs w:val="22"/>
        </w:rPr>
      </w:pPr>
      <w:r w:rsidRPr="003E4615">
        <w:rPr>
          <w:b/>
          <w:i/>
          <w:sz w:val="22"/>
          <w:szCs w:val="22"/>
        </w:rPr>
        <w:t>Предметные результаты по видам деятельности обучающихся</w:t>
      </w:r>
    </w:p>
    <w:p w:rsidR="005D0222" w:rsidRDefault="005D0222" w:rsidP="005D0222">
      <w:pPr>
        <w:widowControl w:val="0"/>
        <w:tabs>
          <w:tab w:val="left" w:pos="142"/>
          <w:tab w:val="left" w:pos="993"/>
        </w:tabs>
        <w:spacing w:line="360" w:lineRule="auto"/>
        <w:ind w:firstLine="709"/>
        <w:jc w:val="both"/>
        <w:rPr>
          <w:sz w:val="22"/>
          <w:szCs w:val="22"/>
        </w:rPr>
      </w:pPr>
      <w:r w:rsidRPr="003E4615">
        <w:rPr>
          <w:sz w:val="22"/>
          <w:szCs w:val="22"/>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D06829" w:rsidRPr="003E4615" w:rsidRDefault="00D06829" w:rsidP="005D0222">
      <w:pPr>
        <w:widowControl w:val="0"/>
        <w:tabs>
          <w:tab w:val="left" w:pos="142"/>
          <w:tab w:val="left" w:pos="993"/>
        </w:tabs>
        <w:spacing w:line="360" w:lineRule="auto"/>
        <w:ind w:firstLine="709"/>
        <w:jc w:val="both"/>
        <w:rPr>
          <w:sz w:val="22"/>
          <w:szCs w:val="22"/>
        </w:rPr>
      </w:pPr>
    </w:p>
    <w:p w:rsidR="005D0222" w:rsidRPr="003E4615" w:rsidRDefault="005D0222" w:rsidP="005D0222">
      <w:pPr>
        <w:spacing w:line="360" w:lineRule="auto"/>
        <w:ind w:firstLine="709"/>
        <w:contextualSpacing/>
        <w:jc w:val="center"/>
        <w:rPr>
          <w:b/>
          <w:sz w:val="22"/>
          <w:szCs w:val="22"/>
        </w:rPr>
      </w:pPr>
      <w:r w:rsidRPr="003E4615">
        <w:rPr>
          <w:b/>
          <w:sz w:val="22"/>
          <w:szCs w:val="22"/>
        </w:rPr>
        <w:lastRenderedPageBreak/>
        <w:t>Слушание музыки</w:t>
      </w:r>
    </w:p>
    <w:p w:rsidR="005D0222" w:rsidRPr="003E4615" w:rsidRDefault="005D0222" w:rsidP="005D0222">
      <w:pPr>
        <w:spacing w:line="360" w:lineRule="auto"/>
        <w:ind w:firstLine="709"/>
        <w:contextualSpacing/>
        <w:jc w:val="both"/>
        <w:rPr>
          <w:sz w:val="22"/>
          <w:szCs w:val="22"/>
        </w:rPr>
      </w:pPr>
      <w:r w:rsidRPr="003E4615">
        <w:rPr>
          <w:sz w:val="22"/>
          <w:szCs w:val="22"/>
        </w:rPr>
        <w:t>Обучающийся:</w:t>
      </w:r>
    </w:p>
    <w:p w:rsidR="005D0222" w:rsidRPr="003E4615" w:rsidRDefault="005D0222" w:rsidP="005D0222">
      <w:pPr>
        <w:spacing w:line="360" w:lineRule="auto"/>
        <w:ind w:firstLine="709"/>
        <w:jc w:val="both"/>
        <w:rPr>
          <w:sz w:val="22"/>
          <w:szCs w:val="22"/>
        </w:rPr>
      </w:pPr>
      <w:r w:rsidRPr="003E4615">
        <w:rPr>
          <w:sz w:val="22"/>
          <w:szCs w:val="22"/>
        </w:rPr>
        <w:t>1. Узнает изученные музыкальные произведения и называет имена их авторов.</w:t>
      </w:r>
    </w:p>
    <w:p w:rsidR="005D0222" w:rsidRPr="003E4615" w:rsidRDefault="005D0222" w:rsidP="005D0222">
      <w:pPr>
        <w:spacing w:line="360" w:lineRule="auto"/>
        <w:ind w:firstLine="709"/>
        <w:jc w:val="both"/>
        <w:rPr>
          <w:sz w:val="22"/>
          <w:szCs w:val="22"/>
        </w:rPr>
      </w:pPr>
      <w:r w:rsidRPr="003E4615">
        <w:rPr>
          <w:sz w:val="22"/>
          <w:szCs w:val="22"/>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3E4615" w:rsidRDefault="005D0222" w:rsidP="005D0222">
      <w:pPr>
        <w:spacing w:line="360" w:lineRule="auto"/>
        <w:ind w:firstLine="709"/>
        <w:jc w:val="both"/>
        <w:rPr>
          <w:sz w:val="22"/>
          <w:szCs w:val="22"/>
        </w:rPr>
      </w:pPr>
      <w:r w:rsidRPr="003E4615">
        <w:rPr>
          <w:sz w:val="22"/>
          <w:szCs w:val="22"/>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3E4615" w:rsidRDefault="005D0222" w:rsidP="005D0222">
      <w:pPr>
        <w:spacing w:line="360" w:lineRule="auto"/>
        <w:ind w:firstLine="709"/>
        <w:jc w:val="both"/>
        <w:rPr>
          <w:sz w:val="22"/>
          <w:szCs w:val="22"/>
        </w:rPr>
      </w:pPr>
      <w:r w:rsidRPr="003E4615">
        <w:rPr>
          <w:sz w:val="22"/>
          <w:szCs w:val="22"/>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3E4615" w:rsidRDefault="005D0222" w:rsidP="005D0222">
      <w:pPr>
        <w:shd w:val="clear" w:color="auto" w:fill="FFFFFF"/>
        <w:tabs>
          <w:tab w:val="left" w:pos="851"/>
        </w:tabs>
        <w:spacing w:line="360" w:lineRule="auto"/>
        <w:ind w:firstLine="709"/>
        <w:jc w:val="both"/>
        <w:rPr>
          <w:bCs/>
          <w:iCs/>
          <w:sz w:val="22"/>
          <w:szCs w:val="22"/>
        </w:rPr>
      </w:pPr>
      <w:r w:rsidRPr="003E4615">
        <w:rPr>
          <w:sz w:val="22"/>
          <w:szCs w:val="22"/>
        </w:rPr>
        <w:t>5. Знает особенности тембрового звучания различных певческих голосов (детских, женских, мужских), хоров (детских, женских, мужских, смешанных,</w:t>
      </w:r>
      <w:r w:rsidRPr="003E4615">
        <w:rPr>
          <w:bCs/>
          <w:iCs/>
          <w:sz w:val="22"/>
          <w:szCs w:val="22"/>
        </w:rPr>
        <w:t xml:space="preserve"> а также </w:t>
      </w:r>
      <w:r w:rsidRPr="003E4615">
        <w:rPr>
          <w:sz w:val="22"/>
          <w:szCs w:val="22"/>
        </w:rPr>
        <w:t>народного, академического, церковного) и их исполнительских возможностей и особенностей репертуара.</w:t>
      </w:r>
    </w:p>
    <w:p w:rsidR="005D0222" w:rsidRPr="003E4615" w:rsidRDefault="005D0222" w:rsidP="005D0222">
      <w:pPr>
        <w:spacing w:line="360" w:lineRule="auto"/>
        <w:ind w:firstLine="709"/>
        <w:jc w:val="both"/>
        <w:rPr>
          <w:sz w:val="22"/>
          <w:szCs w:val="22"/>
        </w:rPr>
      </w:pPr>
      <w:r w:rsidRPr="003E4615">
        <w:rPr>
          <w:sz w:val="22"/>
          <w:szCs w:val="22"/>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3E4615" w:rsidRDefault="005D0222" w:rsidP="005D0222">
      <w:pPr>
        <w:tabs>
          <w:tab w:val="left" w:pos="271"/>
        </w:tabs>
        <w:spacing w:line="360" w:lineRule="auto"/>
        <w:ind w:firstLine="709"/>
        <w:contextualSpacing/>
        <w:jc w:val="both"/>
        <w:rPr>
          <w:sz w:val="22"/>
          <w:szCs w:val="22"/>
        </w:rPr>
      </w:pPr>
      <w:r w:rsidRPr="003E4615">
        <w:rPr>
          <w:sz w:val="22"/>
          <w:szCs w:val="22"/>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3E4615" w:rsidRDefault="005D0222" w:rsidP="005D0222">
      <w:pPr>
        <w:spacing w:line="360" w:lineRule="auto"/>
        <w:ind w:firstLine="709"/>
        <w:jc w:val="both"/>
        <w:rPr>
          <w:sz w:val="22"/>
          <w:szCs w:val="22"/>
        </w:rPr>
      </w:pPr>
      <w:r w:rsidRPr="003E4615">
        <w:rPr>
          <w:sz w:val="22"/>
          <w:szCs w:val="22"/>
        </w:rPr>
        <w:t>8. Определяет жанровую основу в пройденных музыкальных произведениях.</w:t>
      </w:r>
    </w:p>
    <w:p w:rsidR="005D0222" w:rsidRPr="003E4615" w:rsidRDefault="005D0222" w:rsidP="005D0222">
      <w:pPr>
        <w:spacing w:line="360" w:lineRule="auto"/>
        <w:ind w:firstLine="709"/>
        <w:jc w:val="both"/>
        <w:rPr>
          <w:sz w:val="22"/>
          <w:szCs w:val="22"/>
        </w:rPr>
      </w:pPr>
      <w:r w:rsidRPr="003E4615">
        <w:rPr>
          <w:sz w:val="22"/>
          <w:szCs w:val="22"/>
        </w:rPr>
        <w:t xml:space="preserve">9. Имеет слуховой багаж из прослушанных произведений народной музыки, отечественной и зарубежной классики. </w:t>
      </w:r>
    </w:p>
    <w:p w:rsidR="005D0222" w:rsidRPr="003E4615" w:rsidRDefault="005D0222" w:rsidP="005D0222">
      <w:pPr>
        <w:spacing w:line="360" w:lineRule="auto"/>
        <w:ind w:firstLine="709"/>
        <w:contextualSpacing/>
        <w:jc w:val="both"/>
        <w:rPr>
          <w:sz w:val="22"/>
          <w:szCs w:val="22"/>
        </w:rPr>
      </w:pPr>
      <w:r w:rsidRPr="003E4615">
        <w:rPr>
          <w:sz w:val="22"/>
          <w:szCs w:val="22"/>
        </w:rPr>
        <w:t>10. Умеет импровизировать под музыку с использованием танцевальных, маршеобразных движений, пластического интонирования.</w:t>
      </w:r>
    </w:p>
    <w:p w:rsidR="005D0222" w:rsidRPr="003E4615" w:rsidRDefault="005D0222" w:rsidP="005D0222">
      <w:pPr>
        <w:spacing w:line="360" w:lineRule="auto"/>
        <w:ind w:firstLine="709"/>
        <w:contextualSpacing/>
        <w:jc w:val="center"/>
        <w:rPr>
          <w:b/>
          <w:sz w:val="22"/>
          <w:szCs w:val="22"/>
        </w:rPr>
      </w:pPr>
      <w:r w:rsidRPr="003E4615">
        <w:rPr>
          <w:b/>
          <w:sz w:val="22"/>
          <w:szCs w:val="22"/>
        </w:rPr>
        <w:t>Хоровое пение</w:t>
      </w:r>
    </w:p>
    <w:p w:rsidR="005D0222" w:rsidRPr="003E4615" w:rsidRDefault="005D0222" w:rsidP="005D0222">
      <w:pPr>
        <w:spacing w:line="360" w:lineRule="auto"/>
        <w:ind w:firstLine="709"/>
        <w:contextualSpacing/>
        <w:jc w:val="both"/>
        <w:rPr>
          <w:sz w:val="22"/>
          <w:szCs w:val="22"/>
        </w:rPr>
      </w:pPr>
      <w:r w:rsidRPr="003E4615">
        <w:rPr>
          <w:sz w:val="22"/>
          <w:szCs w:val="22"/>
        </w:rPr>
        <w:t>Обучающийся:</w:t>
      </w:r>
    </w:p>
    <w:p w:rsidR="005D0222" w:rsidRPr="003E4615" w:rsidRDefault="005D0222" w:rsidP="005D0222">
      <w:pPr>
        <w:tabs>
          <w:tab w:val="left" w:pos="310"/>
        </w:tabs>
        <w:spacing w:line="360" w:lineRule="auto"/>
        <w:ind w:firstLine="709"/>
        <w:jc w:val="both"/>
        <w:rPr>
          <w:sz w:val="22"/>
          <w:szCs w:val="22"/>
        </w:rPr>
      </w:pPr>
      <w:r w:rsidRPr="003E4615">
        <w:rPr>
          <w:sz w:val="22"/>
          <w:szCs w:val="22"/>
        </w:rPr>
        <w:t>1. Знает слова и мелодию Гимна Российской Федерации.</w:t>
      </w:r>
    </w:p>
    <w:p w:rsidR="005D0222" w:rsidRPr="003E4615" w:rsidRDefault="005D0222" w:rsidP="005D0222">
      <w:pPr>
        <w:tabs>
          <w:tab w:val="left" w:pos="310"/>
        </w:tabs>
        <w:spacing w:line="360" w:lineRule="auto"/>
        <w:ind w:firstLine="709"/>
        <w:jc w:val="both"/>
        <w:rPr>
          <w:sz w:val="22"/>
          <w:szCs w:val="22"/>
        </w:rPr>
      </w:pPr>
      <w:r w:rsidRPr="003E4615">
        <w:rPr>
          <w:sz w:val="22"/>
          <w:szCs w:val="22"/>
        </w:rPr>
        <w:t>2. Грамотно и выразительно исполняет песни с сопровождением и без сопровождения в соответствии с их образным строем и содержанием.</w:t>
      </w:r>
    </w:p>
    <w:p w:rsidR="005D0222" w:rsidRPr="003E4615" w:rsidRDefault="005D0222" w:rsidP="005D0222">
      <w:pPr>
        <w:tabs>
          <w:tab w:val="left" w:pos="310"/>
        </w:tabs>
        <w:spacing w:line="360" w:lineRule="auto"/>
        <w:ind w:firstLine="709"/>
        <w:jc w:val="both"/>
        <w:rPr>
          <w:sz w:val="22"/>
          <w:szCs w:val="22"/>
        </w:rPr>
      </w:pPr>
      <w:r w:rsidRPr="003E4615">
        <w:rPr>
          <w:sz w:val="22"/>
          <w:szCs w:val="22"/>
        </w:rPr>
        <w:t>3. Знает о способах и приемах выразительного музыкального интонирования.</w:t>
      </w:r>
    </w:p>
    <w:p w:rsidR="005D0222" w:rsidRPr="003E4615" w:rsidRDefault="005D0222" w:rsidP="005D0222">
      <w:pPr>
        <w:spacing w:line="360" w:lineRule="auto"/>
        <w:ind w:firstLine="709"/>
        <w:jc w:val="both"/>
        <w:rPr>
          <w:sz w:val="22"/>
          <w:szCs w:val="22"/>
        </w:rPr>
      </w:pPr>
      <w:r w:rsidRPr="003E4615">
        <w:rPr>
          <w:sz w:val="22"/>
          <w:szCs w:val="22"/>
        </w:rPr>
        <w:t>4. Соблюдает при пении певческую установку. Использует в процессе пения правильное певческое дыхание.</w:t>
      </w:r>
    </w:p>
    <w:p w:rsidR="005D0222" w:rsidRPr="003E4615" w:rsidRDefault="005D0222" w:rsidP="005D0222">
      <w:pPr>
        <w:tabs>
          <w:tab w:val="left" w:pos="310"/>
        </w:tabs>
        <w:spacing w:line="360" w:lineRule="auto"/>
        <w:ind w:firstLine="709"/>
        <w:jc w:val="both"/>
        <w:rPr>
          <w:sz w:val="22"/>
          <w:szCs w:val="22"/>
        </w:rPr>
      </w:pPr>
      <w:r w:rsidRPr="003E4615">
        <w:rPr>
          <w:sz w:val="22"/>
          <w:szCs w:val="22"/>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3E4615" w:rsidRDefault="005D0222" w:rsidP="005D0222">
      <w:pPr>
        <w:spacing w:line="360" w:lineRule="auto"/>
        <w:ind w:firstLine="709"/>
        <w:jc w:val="both"/>
        <w:rPr>
          <w:sz w:val="22"/>
          <w:szCs w:val="22"/>
        </w:rPr>
      </w:pPr>
      <w:r w:rsidRPr="003E4615">
        <w:rPr>
          <w:sz w:val="22"/>
          <w:szCs w:val="22"/>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Default="005D0222" w:rsidP="005D0222">
      <w:pPr>
        <w:spacing w:line="360" w:lineRule="auto"/>
        <w:ind w:firstLine="709"/>
        <w:jc w:val="both"/>
        <w:rPr>
          <w:sz w:val="22"/>
          <w:szCs w:val="22"/>
        </w:rPr>
      </w:pPr>
      <w:r w:rsidRPr="003E4615">
        <w:rPr>
          <w:sz w:val="22"/>
          <w:szCs w:val="22"/>
        </w:rPr>
        <w:t>7. Исполняет одноголосные произведения, а также произведения с элементами двухголосия.</w:t>
      </w:r>
    </w:p>
    <w:p w:rsidR="00D06829" w:rsidRDefault="00D06829" w:rsidP="005D0222">
      <w:pPr>
        <w:spacing w:line="360" w:lineRule="auto"/>
        <w:ind w:firstLine="709"/>
        <w:jc w:val="both"/>
        <w:rPr>
          <w:sz w:val="22"/>
          <w:szCs w:val="22"/>
        </w:rPr>
      </w:pPr>
    </w:p>
    <w:p w:rsidR="00D06829" w:rsidRDefault="00D06829" w:rsidP="005D0222">
      <w:pPr>
        <w:spacing w:line="360" w:lineRule="auto"/>
        <w:ind w:firstLine="709"/>
        <w:jc w:val="both"/>
        <w:rPr>
          <w:sz w:val="22"/>
          <w:szCs w:val="22"/>
        </w:rPr>
      </w:pPr>
    </w:p>
    <w:p w:rsidR="00D06829" w:rsidRPr="003E4615" w:rsidRDefault="00D06829" w:rsidP="005D0222">
      <w:pPr>
        <w:spacing w:line="360" w:lineRule="auto"/>
        <w:ind w:firstLine="709"/>
        <w:jc w:val="both"/>
        <w:rPr>
          <w:sz w:val="22"/>
          <w:szCs w:val="22"/>
        </w:rPr>
      </w:pPr>
    </w:p>
    <w:p w:rsidR="005D0222" w:rsidRPr="003E4615" w:rsidRDefault="005D0222" w:rsidP="005D0222">
      <w:pPr>
        <w:spacing w:line="360" w:lineRule="auto"/>
        <w:ind w:firstLine="709"/>
        <w:jc w:val="center"/>
        <w:rPr>
          <w:b/>
          <w:sz w:val="22"/>
          <w:szCs w:val="22"/>
        </w:rPr>
      </w:pPr>
      <w:r w:rsidRPr="003E4615">
        <w:rPr>
          <w:b/>
          <w:sz w:val="22"/>
          <w:szCs w:val="22"/>
        </w:rPr>
        <w:lastRenderedPageBreak/>
        <w:t>Игра в детском инструментальном оркестре (ансамбле)</w:t>
      </w:r>
    </w:p>
    <w:p w:rsidR="005D0222" w:rsidRPr="003E4615" w:rsidRDefault="005D0222" w:rsidP="005D0222">
      <w:pPr>
        <w:spacing w:line="360" w:lineRule="auto"/>
        <w:ind w:firstLine="709"/>
        <w:contextualSpacing/>
        <w:jc w:val="both"/>
        <w:rPr>
          <w:sz w:val="22"/>
          <w:szCs w:val="22"/>
        </w:rPr>
      </w:pPr>
      <w:r w:rsidRPr="003E4615">
        <w:rPr>
          <w:sz w:val="22"/>
          <w:szCs w:val="22"/>
        </w:rPr>
        <w:t>Обучающийся:</w:t>
      </w:r>
    </w:p>
    <w:p w:rsidR="005D0222" w:rsidRPr="003E4615" w:rsidRDefault="005D0222" w:rsidP="005D0222">
      <w:pPr>
        <w:spacing w:line="360" w:lineRule="auto"/>
        <w:ind w:firstLine="709"/>
        <w:jc w:val="both"/>
        <w:rPr>
          <w:sz w:val="22"/>
          <w:szCs w:val="22"/>
        </w:rPr>
      </w:pPr>
      <w:r w:rsidRPr="003E4615">
        <w:rPr>
          <w:sz w:val="22"/>
          <w:szCs w:val="22"/>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3E4615" w:rsidRDefault="005D0222" w:rsidP="005D0222">
      <w:pPr>
        <w:spacing w:line="360" w:lineRule="auto"/>
        <w:ind w:firstLine="709"/>
        <w:jc w:val="both"/>
        <w:rPr>
          <w:sz w:val="22"/>
          <w:szCs w:val="22"/>
        </w:rPr>
      </w:pPr>
      <w:r w:rsidRPr="003E4615">
        <w:rPr>
          <w:sz w:val="22"/>
          <w:szCs w:val="22"/>
        </w:rPr>
        <w:t>2. Умеет исполнять различные ритмические группы в оркестровых партиях.</w:t>
      </w:r>
    </w:p>
    <w:p w:rsidR="005D0222" w:rsidRPr="003E4615" w:rsidRDefault="005D0222" w:rsidP="005D0222">
      <w:pPr>
        <w:spacing w:line="360" w:lineRule="auto"/>
        <w:ind w:firstLine="709"/>
        <w:jc w:val="both"/>
        <w:rPr>
          <w:sz w:val="22"/>
          <w:szCs w:val="22"/>
        </w:rPr>
      </w:pPr>
      <w:r w:rsidRPr="003E4615">
        <w:rPr>
          <w:sz w:val="22"/>
          <w:szCs w:val="22"/>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3E4615" w:rsidRDefault="005D0222" w:rsidP="005D0222">
      <w:pPr>
        <w:spacing w:line="360" w:lineRule="auto"/>
        <w:ind w:firstLine="709"/>
        <w:jc w:val="both"/>
        <w:rPr>
          <w:sz w:val="22"/>
          <w:szCs w:val="22"/>
        </w:rPr>
      </w:pPr>
      <w:r w:rsidRPr="003E4615">
        <w:rPr>
          <w:sz w:val="22"/>
          <w:szCs w:val="22"/>
        </w:rPr>
        <w:t>4. Использует возможности различных инструментов в ансамбле и оркестре, в том числе тембровые возможности синтезатора.</w:t>
      </w:r>
    </w:p>
    <w:p w:rsidR="005D0222" w:rsidRPr="003E4615" w:rsidRDefault="005D0222" w:rsidP="005D0222">
      <w:pPr>
        <w:spacing w:line="360" w:lineRule="auto"/>
        <w:ind w:firstLine="709"/>
        <w:contextualSpacing/>
        <w:jc w:val="center"/>
        <w:rPr>
          <w:sz w:val="22"/>
          <w:szCs w:val="22"/>
        </w:rPr>
      </w:pPr>
      <w:r w:rsidRPr="003E4615">
        <w:rPr>
          <w:b/>
          <w:sz w:val="22"/>
          <w:szCs w:val="22"/>
        </w:rPr>
        <w:t>Основы музыкальной грамоты</w:t>
      </w:r>
    </w:p>
    <w:p w:rsidR="005D0222" w:rsidRPr="003E4615" w:rsidRDefault="005D0222" w:rsidP="005D0222">
      <w:pPr>
        <w:spacing w:line="360" w:lineRule="auto"/>
        <w:ind w:firstLine="709"/>
        <w:contextualSpacing/>
        <w:jc w:val="both"/>
        <w:rPr>
          <w:sz w:val="22"/>
          <w:szCs w:val="22"/>
        </w:rPr>
      </w:pPr>
      <w:r w:rsidRPr="003E4615">
        <w:rPr>
          <w:sz w:val="22"/>
          <w:szCs w:val="22"/>
        </w:rPr>
        <w:t xml:space="preserve">Объем музыкальной грамоты и теоретических понятий: </w:t>
      </w:r>
    </w:p>
    <w:p w:rsidR="005D0222" w:rsidRPr="003E4615" w:rsidRDefault="005D0222" w:rsidP="005D0222">
      <w:pPr>
        <w:spacing w:line="360" w:lineRule="auto"/>
        <w:ind w:firstLine="709"/>
        <w:jc w:val="both"/>
        <w:rPr>
          <w:sz w:val="22"/>
          <w:szCs w:val="22"/>
        </w:rPr>
      </w:pPr>
      <w:r w:rsidRPr="003E4615">
        <w:rPr>
          <w:sz w:val="22"/>
          <w:szCs w:val="22"/>
        </w:rPr>
        <w:t>1.</w:t>
      </w:r>
      <w:r w:rsidRPr="003E4615">
        <w:rPr>
          <w:b/>
          <w:sz w:val="22"/>
          <w:szCs w:val="22"/>
        </w:rPr>
        <w:t xml:space="preserve"> Звук.</w:t>
      </w:r>
      <w:r w:rsidRPr="003E4615">
        <w:rPr>
          <w:sz w:val="22"/>
          <w:szCs w:val="22"/>
        </w:rPr>
        <w:t xml:space="preserve"> Свойства музыкального звука: высота, длительность, тембр, громкость.</w:t>
      </w:r>
    </w:p>
    <w:p w:rsidR="005D0222" w:rsidRPr="003E4615" w:rsidRDefault="005D0222" w:rsidP="005D0222">
      <w:pPr>
        <w:spacing w:line="360" w:lineRule="auto"/>
        <w:ind w:firstLine="709"/>
        <w:jc w:val="both"/>
        <w:rPr>
          <w:sz w:val="22"/>
          <w:szCs w:val="22"/>
        </w:rPr>
      </w:pPr>
      <w:r w:rsidRPr="003E4615">
        <w:rPr>
          <w:sz w:val="22"/>
          <w:szCs w:val="22"/>
        </w:rPr>
        <w:t>2.</w:t>
      </w:r>
      <w:r w:rsidRPr="003E4615">
        <w:rPr>
          <w:b/>
          <w:sz w:val="22"/>
          <w:szCs w:val="22"/>
        </w:rPr>
        <w:t xml:space="preserve"> Мелодия.</w:t>
      </w:r>
      <w:r w:rsidRPr="003E4615">
        <w:rPr>
          <w:sz w:val="22"/>
          <w:szCs w:val="22"/>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3E4615" w:rsidRDefault="005D0222" w:rsidP="005D0222">
      <w:pPr>
        <w:spacing w:line="360" w:lineRule="auto"/>
        <w:ind w:firstLine="709"/>
        <w:jc w:val="both"/>
        <w:rPr>
          <w:sz w:val="22"/>
          <w:szCs w:val="22"/>
        </w:rPr>
      </w:pPr>
      <w:r w:rsidRPr="003E4615">
        <w:rPr>
          <w:sz w:val="22"/>
          <w:szCs w:val="22"/>
        </w:rPr>
        <w:t>3.</w:t>
      </w:r>
      <w:r w:rsidRPr="003E4615">
        <w:rPr>
          <w:b/>
          <w:sz w:val="22"/>
          <w:szCs w:val="22"/>
        </w:rPr>
        <w:t xml:space="preserve"> Метроритм.</w:t>
      </w:r>
      <w:r w:rsidRPr="003E4615">
        <w:rPr>
          <w:sz w:val="22"/>
          <w:szCs w:val="22"/>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3E4615" w:rsidRDefault="005D0222" w:rsidP="005D0222">
      <w:pPr>
        <w:spacing w:line="360" w:lineRule="auto"/>
        <w:ind w:firstLine="709"/>
        <w:jc w:val="both"/>
        <w:rPr>
          <w:sz w:val="22"/>
          <w:szCs w:val="22"/>
        </w:rPr>
      </w:pPr>
      <w:r w:rsidRPr="003E4615">
        <w:rPr>
          <w:sz w:val="22"/>
          <w:szCs w:val="22"/>
        </w:rPr>
        <w:t xml:space="preserve">4. </w:t>
      </w:r>
      <w:r w:rsidRPr="003E4615">
        <w:rPr>
          <w:b/>
          <w:sz w:val="22"/>
          <w:szCs w:val="22"/>
        </w:rPr>
        <w:t xml:space="preserve">Лад: </w:t>
      </w:r>
      <w:r w:rsidRPr="003E4615">
        <w:rPr>
          <w:sz w:val="22"/>
          <w:szCs w:val="22"/>
        </w:rPr>
        <w:t xml:space="preserve">мажор, минор; тональность, тоника. </w:t>
      </w:r>
    </w:p>
    <w:p w:rsidR="005D0222" w:rsidRPr="003E4615" w:rsidRDefault="005D0222" w:rsidP="005D0222">
      <w:pPr>
        <w:spacing w:line="360" w:lineRule="auto"/>
        <w:ind w:firstLine="709"/>
        <w:contextualSpacing/>
        <w:jc w:val="both"/>
        <w:rPr>
          <w:sz w:val="22"/>
          <w:szCs w:val="22"/>
        </w:rPr>
      </w:pPr>
      <w:r w:rsidRPr="003E4615">
        <w:rPr>
          <w:sz w:val="22"/>
          <w:szCs w:val="22"/>
        </w:rPr>
        <w:t>5.</w:t>
      </w:r>
      <w:r w:rsidRPr="003E4615">
        <w:rPr>
          <w:b/>
          <w:sz w:val="22"/>
          <w:szCs w:val="22"/>
        </w:rPr>
        <w:t xml:space="preserve"> Нотная грамота.</w:t>
      </w:r>
      <w:r w:rsidRPr="003E4615">
        <w:rPr>
          <w:sz w:val="22"/>
          <w:szCs w:val="22"/>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3E4615" w:rsidRDefault="005D0222" w:rsidP="005D0222">
      <w:pPr>
        <w:tabs>
          <w:tab w:val="left" w:pos="201"/>
        </w:tabs>
        <w:spacing w:line="360" w:lineRule="auto"/>
        <w:ind w:firstLine="709"/>
        <w:jc w:val="both"/>
        <w:rPr>
          <w:sz w:val="22"/>
          <w:szCs w:val="22"/>
        </w:rPr>
      </w:pPr>
      <w:r w:rsidRPr="003E4615">
        <w:rPr>
          <w:sz w:val="22"/>
          <w:szCs w:val="22"/>
        </w:rPr>
        <w:t xml:space="preserve">6. </w:t>
      </w:r>
      <w:r w:rsidRPr="003E4615">
        <w:rPr>
          <w:b/>
          <w:sz w:val="22"/>
          <w:szCs w:val="22"/>
        </w:rPr>
        <w:t xml:space="preserve">Интервалы </w:t>
      </w:r>
      <w:r w:rsidRPr="003E4615">
        <w:rPr>
          <w:sz w:val="22"/>
          <w:szCs w:val="22"/>
        </w:rPr>
        <w:t xml:space="preserve">в пределах октавы. </w:t>
      </w:r>
      <w:r w:rsidRPr="003E4615">
        <w:rPr>
          <w:b/>
          <w:sz w:val="22"/>
          <w:szCs w:val="22"/>
        </w:rPr>
        <w:t>Трезвучия</w:t>
      </w:r>
      <w:r w:rsidRPr="003E4615">
        <w:rPr>
          <w:sz w:val="22"/>
          <w:szCs w:val="22"/>
        </w:rPr>
        <w:t>: мажорное и минорное. Интервалы и трезвучия в игровых упражнениях, песнях и аккомпанементах, произведениях для слушания музыки.</w:t>
      </w:r>
    </w:p>
    <w:p w:rsidR="005D0222" w:rsidRPr="003E4615" w:rsidRDefault="005D0222" w:rsidP="005D0222">
      <w:pPr>
        <w:tabs>
          <w:tab w:val="left" w:pos="201"/>
        </w:tabs>
        <w:spacing w:line="360" w:lineRule="auto"/>
        <w:ind w:firstLine="709"/>
        <w:jc w:val="both"/>
        <w:rPr>
          <w:sz w:val="22"/>
          <w:szCs w:val="22"/>
        </w:rPr>
      </w:pPr>
      <w:r w:rsidRPr="003E4615">
        <w:rPr>
          <w:sz w:val="22"/>
          <w:szCs w:val="22"/>
        </w:rPr>
        <w:t>7.</w:t>
      </w:r>
      <w:r w:rsidRPr="003E4615">
        <w:rPr>
          <w:b/>
          <w:sz w:val="22"/>
          <w:szCs w:val="22"/>
        </w:rPr>
        <w:t xml:space="preserve"> Музыкальные жанры.</w:t>
      </w:r>
      <w:r w:rsidRPr="003E4615">
        <w:rPr>
          <w:sz w:val="22"/>
          <w:szCs w:val="22"/>
        </w:rPr>
        <w:t xml:space="preserve"> Песня, танец, марш. Инструментальный концерт. Музыкально-сценические жанры: балет, опера, мюзикл.</w:t>
      </w:r>
    </w:p>
    <w:p w:rsidR="005D0222" w:rsidRPr="003E4615" w:rsidRDefault="005D0222" w:rsidP="005D0222">
      <w:pPr>
        <w:spacing w:line="360" w:lineRule="auto"/>
        <w:ind w:firstLine="709"/>
        <w:jc w:val="both"/>
        <w:rPr>
          <w:sz w:val="22"/>
          <w:szCs w:val="22"/>
        </w:rPr>
      </w:pPr>
      <w:r w:rsidRPr="003E4615">
        <w:rPr>
          <w:sz w:val="22"/>
          <w:szCs w:val="22"/>
        </w:rPr>
        <w:t xml:space="preserve">8. </w:t>
      </w:r>
      <w:r w:rsidRPr="003E4615">
        <w:rPr>
          <w:b/>
          <w:sz w:val="22"/>
          <w:szCs w:val="22"/>
        </w:rPr>
        <w:t>Музыкальные формы.</w:t>
      </w:r>
      <w:r w:rsidRPr="003E4615">
        <w:rPr>
          <w:sz w:val="22"/>
          <w:szCs w:val="22"/>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3E4615" w:rsidRDefault="005D0222" w:rsidP="005D0222">
      <w:pPr>
        <w:spacing w:line="360" w:lineRule="auto"/>
        <w:ind w:firstLine="709"/>
        <w:jc w:val="both"/>
        <w:rPr>
          <w:rFonts w:eastAsia="Arial Unicode MS"/>
          <w:sz w:val="22"/>
          <w:szCs w:val="22"/>
        </w:rPr>
      </w:pPr>
      <w:r w:rsidRPr="003E4615">
        <w:rPr>
          <w:rFonts w:eastAsia="Arial Unicode MS"/>
          <w:sz w:val="22"/>
          <w:szCs w:val="22"/>
        </w:rPr>
        <w:t xml:space="preserve">В результате изучения музыки на уровне начального общего образования обучающийся </w:t>
      </w:r>
      <w:r w:rsidRPr="003E4615">
        <w:rPr>
          <w:rFonts w:eastAsia="Arial Unicode MS"/>
          <w:b/>
          <w:sz w:val="22"/>
          <w:szCs w:val="22"/>
        </w:rPr>
        <w:t>получит возможность научиться</w:t>
      </w:r>
      <w:r w:rsidRPr="003E4615">
        <w:rPr>
          <w:rFonts w:eastAsia="Arial Unicode MS"/>
          <w:sz w:val="22"/>
          <w:szCs w:val="22"/>
        </w:rPr>
        <w:t>:</w:t>
      </w:r>
    </w:p>
    <w:p w:rsidR="005D0222" w:rsidRPr="00D06829" w:rsidRDefault="005D0222" w:rsidP="005D0222">
      <w:pPr>
        <w:spacing w:line="360" w:lineRule="auto"/>
        <w:ind w:firstLine="709"/>
        <w:jc w:val="both"/>
        <w:rPr>
          <w:rFonts w:eastAsia="Arial Unicode MS"/>
          <w:sz w:val="22"/>
          <w:szCs w:val="22"/>
        </w:rPr>
      </w:pPr>
      <w:r w:rsidRPr="00D06829">
        <w:rPr>
          <w:rFonts w:eastAsia="Arial Unicode MS"/>
          <w:sz w:val="22"/>
          <w:szCs w:val="22"/>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D06829" w:rsidRDefault="005D0222" w:rsidP="005D0222">
      <w:pPr>
        <w:spacing w:line="360" w:lineRule="auto"/>
        <w:ind w:firstLine="709"/>
        <w:jc w:val="both"/>
        <w:rPr>
          <w:rFonts w:eastAsia="Arial Unicode MS"/>
          <w:sz w:val="22"/>
          <w:szCs w:val="22"/>
        </w:rPr>
      </w:pPr>
      <w:r w:rsidRPr="00D06829">
        <w:rPr>
          <w:rFonts w:eastAsia="Arial Unicode MS"/>
          <w:sz w:val="22"/>
          <w:szCs w:val="22"/>
        </w:rPr>
        <w:t>организовывать культурный досуг, самостоятельную музыкально-творческую деятельность; музицировать;</w:t>
      </w:r>
    </w:p>
    <w:p w:rsidR="005D0222" w:rsidRPr="00D06829" w:rsidRDefault="005D0222" w:rsidP="005D0222">
      <w:pPr>
        <w:spacing w:line="360" w:lineRule="auto"/>
        <w:ind w:firstLine="709"/>
        <w:jc w:val="both"/>
        <w:rPr>
          <w:rFonts w:eastAsia="Arial Unicode MS"/>
          <w:sz w:val="22"/>
          <w:szCs w:val="22"/>
        </w:rPr>
      </w:pPr>
      <w:r w:rsidRPr="00D06829">
        <w:rPr>
          <w:rFonts w:eastAsia="Arial Unicode MS"/>
          <w:sz w:val="22"/>
          <w:szCs w:val="22"/>
        </w:rPr>
        <w:t>использовать систему графических знаков для ориентации в нотном письме при пении простейших мелодий;</w:t>
      </w:r>
    </w:p>
    <w:p w:rsidR="005D0222" w:rsidRPr="00D06829" w:rsidRDefault="005D0222" w:rsidP="005D0222">
      <w:pPr>
        <w:spacing w:line="360" w:lineRule="auto"/>
        <w:ind w:firstLine="709"/>
        <w:jc w:val="both"/>
        <w:rPr>
          <w:rFonts w:eastAsia="Arial Unicode MS"/>
          <w:sz w:val="22"/>
          <w:szCs w:val="22"/>
        </w:rPr>
      </w:pPr>
      <w:r w:rsidRPr="00D06829">
        <w:rPr>
          <w:rFonts w:eastAsia="Arial Unicode MS"/>
          <w:sz w:val="22"/>
          <w:szCs w:val="22"/>
        </w:rPr>
        <w:lastRenderedPageBreak/>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D06829" w:rsidRDefault="005D0222" w:rsidP="005D0222">
      <w:pPr>
        <w:spacing w:line="360" w:lineRule="auto"/>
        <w:ind w:firstLine="709"/>
        <w:jc w:val="both"/>
        <w:rPr>
          <w:rFonts w:eastAsia="Arial Unicode MS"/>
          <w:sz w:val="22"/>
          <w:szCs w:val="22"/>
        </w:rPr>
      </w:pPr>
      <w:r w:rsidRPr="00D06829">
        <w:rPr>
          <w:rFonts w:eastAsia="Arial Unicode MS"/>
          <w:sz w:val="22"/>
          <w:szCs w:val="22"/>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D06829" w:rsidRDefault="005D0222" w:rsidP="005D0222">
      <w:pPr>
        <w:spacing w:line="360" w:lineRule="auto"/>
        <w:ind w:firstLine="709"/>
        <w:jc w:val="both"/>
        <w:rPr>
          <w:rFonts w:eastAsia="Arial Unicode MS"/>
          <w:sz w:val="22"/>
          <w:szCs w:val="22"/>
        </w:rPr>
      </w:pPr>
      <w:r w:rsidRPr="00D06829">
        <w:rPr>
          <w:rFonts w:eastAsia="Arial Unicode MS"/>
          <w:sz w:val="22"/>
          <w:szCs w:val="22"/>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D06829" w:rsidRDefault="00AE452C" w:rsidP="00BD7394">
      <w:pPr>
        <w:pStyle w:val="21"/>
        <w:numPr>
          <w:ilvl w:val="0"/>
          <w:numId w:val="0"/>
        </w:numPr>
        <w:ind w:left="680"/>
        <w:rPr>
          <w:spacing w:val="-2"/>
          <w:sz w:val="22"/>
          <w:szCs w:val="22"/>
        </w:rPr>
      </w:pPr>
    </w:p>
    <w:p w:rsidR="00653A76" w:rsidRPr="003E4615" w:rsidRDefault="00653A76" w:rsidP="00F936D9">
      <w:pPr>
        <w:pStyle w:val="afe"/>
        <w:numPr>
          <w:ilvl w:val="2"/>
          <w:numId w:val="70"/>
        </w:numPr>
        <w:rPr>
          <w:sz w:val="22"/>
          <w:szCs w:val="22"/>
        </w:rPr>
      </w:pPr>
      <w:bookmarkStart w:id="49" w:name="_Toc288394068"/>
      <w:bookmarkStart w:id="50" w:name="_Toc288410535"/>
      <w:bookmarkStart w:id="51" w:name="_Toc288410664"/>
      <w:bookmarkStart w:id="52" w:name="_Toc418108305"/>
      <w:r w:rsidRPr="003E4615">
        <w:rPr>
          <w:sz w:val="22"/>
          <w:szCs w:val="22"/>
        </w:rPr>
        <w:t>Технология</w:t>
      </w:r>
      <w:bookmarkEnd w:id="49"/>
      <w:bookmarkEnd w:id="50"/>
      <w:bookmarkEnd w:id="51"/>
      <w:bookmarkEnd w:id="52"/>
    </w:p>
    <w:p w:rsidR="00D604C2" w:rsidRPr="003E4615" w:rsidRDefault="00D604C2" w:rsidP="00413904">
      <w:pPr>
        <w:tabs>
          <w:tab w:val="left" w:pos="142"/>
          <w:tab w:val="left" w:leader="dot" w:pos="624"/>
          <w:tab w:val="left" w:pos="1134"/>
        </w:tabs>
        <w:spacing w:line="360" w:lineRule="auto"/>
        <w:ind w:left="357" w:firstLine="709"/>
        <w:jc w:val="both"/>
        <w:rPr>
          <w:rStyle w:val="Zag11"/>
          <w:rFonts w:eastAsia="@Arial Unicode MS"/>
          <w:sz w:val="22"/>
          <w:szCs w:val="22"/>
        </w:rPr>
      </w:pPr>
      <w:r w:rsidRPr="003E4615">
        <w:rPr>
          <w:rStyle w:val="Zag11"/>
          <w:rFonts w:eastAsia="@Arial Unicode MS"/>
          <w:sz w:val="22"/>
          <w:szCs w:val="22"/>
        </w:rPr>
        <w:t>В результате изучения курса «Технологии» обучающиеся на уровне начального общего образования:</w:t>
      </w:r>
    </w:p>
    <w:p w:rsidR="00D604C2" w:rsidRPr="003E4615" w:rsidRDefault="00D604C2" w:rsidP="00413904">
      <w:pPr>
        <w:tabs>
          <w:tab w:val="left" w:pos="142"/>
          <w:tab w:val="left" w:leader="dot" w:pos="624"/>
          <w:tab w:val="left" w:pos="1134"/>
        </w:tabs>
        <w:spacing w:line="360" w:lineRule="auto"/>
        <w:ind w:left="357" w:firstLine="709"/>
        <w:jc w:val="both"/>
        <w:rPr>
          <w:rStyle w:val="Zag11"/>
          <w:rFonts w:eastAsia="@Arial Unicode MS"/>
          <w:sz w:val="22"/>
          <w:szCs w:val="22"/>
        </w:rPr>
      </w:pPr>
      <w:r w:rsidRPr="003E4615">
        <w:rPr>
          <w:rStyle w:val="Zag11"/>
          <w:rFonts w:eastAsia="@Arial Unicode MS"/>
          <w:spacing w:val="-4"/>
          <w:sz w:val="22"/>
          <w:szCs w:val="22"/>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3E4615">
        <w:rPr>
          <w:rStyle w:val="Zag11"/>
          <w:rFonts w:eastAsia="@Arial Unicode MS"/>
          <w:sz w:val="22"/>
          <w:szCs w:val="22"/>
        </w:rPr>
        <w:t>;</w:t>
      </w:r>
    </w:p>
    <w:p w:rsidR="00D604C2" w:rsidRPr="003E4615" w:rsidRDefault="00D604C2" w:rsidP="00413904">
      <w:pPr>
        <w:tabs>
          <w:tab w:val="left" w:pos="142"/>
          <w:tab w:val="left" w:leader="dot" w:pos="624"/>
          <w:tab w:val="left" w:pos="1134"/>
        </w:tabs>
        <w:spacing w:line="360" w:lineRule="auto"/>
        <w:ind w:left="357" w:firstLine="709"/>
        <w:jc w:val="both"/>
        <w:rPr>
          <w:rStyle w:val="Zag11"/>
          <w:rFonts w:eastAsia="@Arial Unicode MS"/>
          <w:sz w:val="22"/>
          <w:szCs w:val="22"/>
        </w:rPr>
      </w:pPr>
      <w:r w:rsidRPr="003E4615">
        <w:rPr>
          <w:rStyle w:val="Zag11"/>
          <w:rFonts w:eastAsia="@Arial Unicode MS"/>
          <w:sz w:val="22"/>
          <w:szCs w:val="22"/>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3E4615" w:rsidRDefault="00D604C2" w:rsidP="00413904">
      <w:pPr>
        <w:tabs>
          <w:tab w:val="left" w:pos="142"/>
          <w:tab w:val="left" w:leader="dot" w:pos="624"/>
          <w:tab w:val="left" w:pos="1134"/>
        </w:tabs>
        <w:spacing w:line="360" w:lineRule="auto"/>
        <w:ind w:left="357" w:firstLine="709"/>
        <w:jc w:val="both"/>
        <w:rPr>
          <w:rStyle w:val="Zag11"/>
          <w:rFonts w:eastAsia="@Arial Unicode MS"/>
          <w:sz w:val="22"/>
          <w:szCs w:val="22"/>
        </w:rPr>
      </w:pPr>
      <w:r w:rsidRPr="003E4615">
        <w:rPr>
          <w:rStyle w:val="Zag11"/>
          <w:rFonts w:eastAsia="@Arial Unicode MS"/>
          <w:sz w:val="22"/>
          <w:szCs w:val="22"/>
        </w:rPr>
        <w:t>получат общее представление о мире профессий, их социальном значении, истории возникновения и развития;</w:t>
      </w:r>
    </w:p>
    <w:p w:rsidR="00D604C2" w:rsidRPr="003E4615" w:rsidRDefault="00D604C2" w:rsidP="00413904">
      <w:pPr>
        <w:tabs>
          <w:tab w:val="left" w:pos="142"/>
          <w:tab w:val="left" w:leader="dot" w:pos="624"/>
          <w:tab w:val="left" w:pos="1134"/>
        </w:tabs>
        <w:spacing w:line="360" w:lineRule="auto"/>
        <w:ind w:left="357" w:firstLine="709"/>
        <w:jc w:val="both"/>
        <w:rPr>
          <w:rStyle w:val="Zag11"/>
          <w:rFonts w:eastAsia="@Arial Unicode MS"/>
          <w:sz w:val="22"/>
          <w:szCs w:val="22"/>
        </w:rPr>
      </w:pPr>
      <w:r w:rsidRPr="003E4615">
        <w:rPr>
          <w:rStyle w:val="Zag11"/>
          <w:rFonts w:eastAsia="@Arial Unicode MS"/>
          <w:sz w:val="22"/>
          <w:szCs w:val="22"/>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3E4615" w:rsidRDefault="00D604C2" w:rsidP="00413904">
      <w:pPr>
        <w:tabs>
          <w:tab w:val="left" w:pos="142"/>
          <w:tab w:val="left" w:leader="dot" w:pos="624"/>
          <w:tab w:val="left" w:pos="1134"/>
        </w:tabs>
        <w:spacing w:line="360" w:lineRule="auto"/>
        <w:ind w:left="357" w:firstLine="709"/>
        <w:jc w:val="both"/>
        <w:rPr>
          <w:rStyle w:val="Zag11"/>
          <w:rFonts w:eastAsia="@Arial Unicode MS"/>
          <w:sz w:val="22"/>
          <w:szCs w:val="22"/>
        </w:rPr>
      </w:pPr>
      <w:r w:rsidRPr="003E4615">
        <w:rPr>
          <w:rStyle w:val="Zag11"/>
          <w:rFonts w:eastAsia="@Arial Unicode MS"/>
          <w:sz w:val="22"/>
          <w:szCs w:val="22"/>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3E4615" w:rsidRDefault="00D604C2" w:rsidP="00413904">
      <w:pPr>
        <w:tabs>
          <w:tab w:val="left" w:pos="142"/>
          <w:tab w:val="left" w:leader="dot" w:pos="624"/>
          <w:tab w:val="left" w:pos="1134"/>
        </w:tabs>
        <w:spacing w:line="360" w:lineRule="auto"/>
        <w:ind w:left="357" w:firstLine="709"/>
        <w:jc w:val="both"/>
        <w:rPr>
          <w:rStyle w:val="Zag11"/>
          <w:rFonts w:eastAsia="@Arial Unicode MS"/>
          <w:sz w:val="22"/>
          <w:szCs w:val="22"/>
        </w:rPr>
      </w:pPr>
      <w:r w:rsidRPr="003E4615">
        <w:rPr>
          <w:rStyle w:val="Zag11"/>
          <w:rFonts w:eastAsia="@Arial Unicode MS"/>
          <w:sz w:val="22"/>
          <w:szCs w:val="22"/>
        </w:rPr>
        <w:t>Обучающиеся:</w:t>
      </w:r>
    </w:p>
    <w:p w:rsidR="00D604C2" w:rsidRPr="003E4615" w:rsidRDefault="00D604C2" w:rsidP="00413904">
      <w:pPr>
        <w:tabs>
          <w:tab w:val="left" w:pos="142"/>
          <w:tab w:val="left" w:leader="dot" w:pos="624"/>
          <w:tab w:val="left" w:pos="1134"/>
        </w:tabs>
        <w:spacing w:line="360" w:lineRule="auto"/>
        <w:ind w:left="357" w:firstLine="709"/>
        <w:jc w:val="both"/>
        <w:rPr>
          <w:rStyle w:val="Zag11"/>
          <w:rFonts w:eastAsia="@Arial Unicode MS"/>
          <w:sz w:val="22"/>
          <w:szCs w:val="22"/>
        </w:rPr>
      </w:pPr>
      <w:r w:rsidRPr="003E4615">
        <w:rPr>
          <w:rStyle w:val="Zag11"/>
          <w:rFonts w:eastAsia="@Arial Unicode MS"/>
          <w:sz w:val="22"/>
          <w:szCs w:val="22"/>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3E4615">
        <w:rPr>
          <w:rStyle w:val="Zag11"/>
          <w:rFonts w:eastAsia="@Arial Unicode MS"/>
          <w:i/>
          <w:iCs/>
          <w:sz w:val="22"/>
          <w:szCs w:val="22"/>
        </w:rPr>
        <w:t xml:space="preserve">коммуникативных универсальных учебных действий </w:t>
      </w:r>
      <w:r w:rsidRPr="003E4615">
        <w:rPr>
          <w:rStyle w:val="Zag11"/>
          <w:rFonts w:eastAsia="@Arial Unicode MS"/>
          <w:sz w:val="22"/>
          <w:szCs w:val="22"/>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3E4615" w:rsidRDefault="00D604C2" w:rsidP="00413904">
      <w:pPr>
        <w:tabs>
          <w:tab w:val="left" w:pos="142"/>
          <w:tab w:val="left" w:leader="dot" w:pos="624"/>
          <w:tab w:val="left" w:pos="1134"/>
        </w:tabs>
        <w:spacing w:line="360" w:lineRule="auto"/>
        <w:ind w:left="357" w:firstLine="709"/>
        <w:jc w:val="both"/>
        <w:rPr>
          <w:rStyle w:val="Zag11"/>
          <w:rFonts w:eastAsia="@Arial Unicode MS"/>
          <w:sz w:val="22"/>
          <w:szCs w:val="22"/>
        </w:rPr>
      </w:pPr>
      <w:r w:rsidRPr="003E4615">
        <w:rPr>
          <w:rStyle w:val="Zag11"/>
          <w:rFonts w:eastAsia="@Arial Unicode MS"/>
          <w:sz w:val="22"/>
          <w:szCs w:val="22"/>
        </w:rPr>
        <w:t xml:space="preserve">овладеют начальными формами </w:t>
      </w:r>
      <w:r w:rsidRPr="003E4615">
        <w:rPr>
          <w:rStyle w:val="Zag11"/>
          <w:rFonts w:eastAsia="@Arial Unicode MS"/>
          <w:i/>
          <w:iCs/>
          <w:sz w:val="22"/>
          <w:szCs w:val="22"/>
        </w:rPr>
        <w:t xml:space="preserve">познавательных универсальных учебных действий </w:t>
      </w:r>
      <w:r w:rsidRPr="003E4615">
        <w:rPr>
          <w:rStyle w:val="Zag11"/>
          <w:rFonts w:eastAsia="@Arial Unicode MS"/>
          <w:sz w:val="22"/>
          <w:szCs w:val="22"/>
        </w:rPr>
        <w:t>– исследовательскими и логическими: наблюдения, сравнения, анализа, классификации, обобщения;</w:t>
      </w:r>
    </w:p>
    <w:p w:rsidR="00D604C2" w:rsidRPr="003E4615" w:rsidRDefault="00D604C2" w:rsidP="00413904">
      <w:pPr>
        <w:tabs>
          <w:tab w:val="left" w:pos="142"/>
          <w:tab w:val="left" w:leader="dot" w:pos="624"/>
          <w:tab w:val="left" w:pos="1134"/>
        </w:tabs>
        <w:spacing w:line="360" w:lineRule="auto"/>
        <w:ind w:left="357" w:firstLine="709"/>
        <w:jc w:val="both"/>
        <w:rPr>
          <w:rStyle w:val="Zag11"/>
          <w:rFonts w:eastAsia="@Arial Unicode MS"/>
          <w:sz w:val="22"/>
          <w:szCs w:val="22"/>
        </w:rPr>
      </w:pPr>
      <w:r w:rsidRPr="003E4615">
        <w:rPr>
          <w:rStyle w:val="Zag11"/>
          <w:rFonts w:eastAsia="@Arial Unicode MS"/>
          <w:sz w:val="22"/>
          <w:szCs w:val="22"/>
        </w:rPr>
        <w:lastRenderedPageBreak/>
        <w:t xml:space="preserve">получат первоначальный опыт организации собственной творческой практической деятельности на основе сформированных </w:t>
      </w:r>
      <w:r w:rsidRPr="003E4615">
        <w:rPr>
          <w:rStyle w:val="Zag11"/>
          <w:rFonts w:eastAsia="@Arial Unicode MS"/>
          <w:i/>
          <w:iCs/>
          <w:sz w:val="22"/>
          <w:szCs w:val="22"/>
        </w:rPr>
        <w:t>регулятивных универсальных учебных действий</w:t>
      </w:r>
      <w:r w:rsidRPr="003E4615">
        <w:rPr>
          <w:rStyle w:val="Zag11"/>
          <w:rFonts w:eastAsia="@Arial Unicode MS"/>
          <w:sz w:val="22"/>
          <w:szCs w:val="22"/>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3E4615" w:rsidRDefault="00D604C2" w:rsidP="00413904">
      <w:pPr>
        <w:tabs>
          <w:tab w:val="left" w:pos="142"/>
          <w:tab w:val="left" w:leader="dot" w:pos="624"/>
          <w:tab w:val="left" w:pos="1134"/>
        </w:tabs>
        <w:spacing w:line="360" w:lineRule="auto"/>
        <w:ind w:left="357" w:firstLine="709"/>
        <w:jc w:val="both"/>
        <w:rPr>
          <w:rStyle w:val="Zag11"/>
          <w:rFonts w:eastAsia="@Arial Unicode MS"/>
          <w:sz w:val="22"/>
          <w:szCs w:val="22"/>
        </w:rPr>
      </w:pPr>
      <w:r w:rsidRPr="003E4615">
        <w:rPr>
          <w:rStyle w:val="Zag11"/>
          <w:rFonts w:eastAsia="@Arial Unicode MS"/>
          <w:sz w:val="22"/>
          <w:szCs w:val="22"/>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3E4615">
        <w:rPr>
          <w:rStyle w:val="Zag11"/>
          <w:rFonts w:eastAsia="@Arial Unicode MS"/>
          <w:sz w:val="22"/>
          <w:szCs w:val="22"/>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3E4615" w:rsidRDefault="00D604C2" w:rsidP="00413904">
      <w:pPr>
        <w:tabs>
          <w:tab w:val="left" w:pos="142"/>
          <w:tab w:val="left" w:leader="dot" w:pos="624"/>
          <w:tab w:val="left" w:pos="1134"/>
        </w:tabs>
        <w:spacing w:line="360" w:lineRule="auto"/>
        <w:ind w:left="357" w:firstLine="709"/>
        <w:jc w:val="both"/>
        <w:rPr>
          <w:rStyle w:val="Zag11"/>
          <w:rFonts w:eastAsia="@Arial Unicode MS"/>
          <w:sz w:val="22"/>
          <w:szCs w:val="22"/>
        </w:rPr>
      </w:pPr>
      <w:r w:rsidRPr="003E4615">
        <w:rPr>
          <w:rStyle w:val="Zag11"/>
          <w:rFonts w:eastAsia="@Arial Unicode MS"/>
          <w:sz w:val="22"/>
          <w:szCs w:val="22"/>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3E4615" w:rsidRDefault="00D604C2" w:rsidP="00413904">
      <w:pPr>
        <w:pStyle w:val="Zag3"/>
        <w:tabs>
          <w:tab w:val="left" w:pos="142"/>
          <w:tab w:val="left" w:leader="dot" w:pos="624"/>
          <w:tab w:val="left" w:pos="1134"/>
        </w:tabs>
        <w:spacing w:after="0" w:line="360" w:lineRule="auto"/>
        <w:ind w:left="357" w:firstLine="709"/>
        <w:jc w:val="both"/>
        <w:rPr>
          <w:rStyle w:val="Zag11"/>
          <w:rFonts w:eastAsia="@Arial Unicode MS"/>
          <w:i w:val="0"/>
          <w:iCs w:val="0"/>
          <w:color w:val="auto"/>
          <w:sz w:val="22"/>
          <w:szCs w:val="22"/>
          <w:lang w:val="ru-RU"/>
        </w:rPr>
      </w:pPr>
      <w:r w:rsidRPr="003E4615">
        <w:rPr>
          <w:rStyle w:val="Zag11"/>
          <w:rFonts w:eastAsia="@Arial Unicode MS"/>
          <w:i w:val="0"/>
          <w:iCs w:val="0"/>
          <w:color w:val="auto"/>
          <w:sz w:val="22"/>
          <w:szCs w:val="22"/>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3E4615" w:rsidRDefault="00A1453B"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 xml:space="preserve">Общекультурные </w:t>
      </w:r>
      <w:r w:rsidR="00653A76" w:rsidRPr="003E4615">
        <w:rPr>
          <w:rFonts w:ascii="Times New Roman" w:hAnsi="Times New Roman" w:cs="Times New Roman"/>
          <w:b/>
          <w:i w:val="0"/>
          <w:color w:val="auto"/>
          <w:sz w:val="22"/>
          <w:szCs w:val="22"/>
        </w:rPr>
        <w:t>и общетрудовые компетенции.Основы культуры труда, самообслуживание</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53A76" w:rsidRPr="003E4615" w:rsidRDefault="00653A76" w:rsidP="00BD7394">
      <w:pPr>
        <w:pStyle w:val="21"/>
        <w:rPr>
          <w:sz w:val="22"/>
          <w:szCs w:val="22"/>
        </w:rPr>
      </w:pPr>
      <w:r w:rsidRPr="003E4615">
        <w:rPr>
          <w:sz w:val="22"/>
          <w:szCs w:val="22"/>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3E4615" w:rsidRDefault="00653A76" w:rsidP="00BD7394">
      <w:pPr>
        <w:pStyle w:val="21"/>
        <w:rPr>
          <w:sz w:val="22"/>
          <w:szCs w:val="22"/>
        </w:rPr>
      </w:pPr>
      <w:r w:rsidRPr="003E4615">
        <w:rPr>
          <w:sz w:val="22"/>
          <w:szCs w:val="22"/>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3E4615" w:rsidRDefault="00653A76" w:rsidP="00BD7394">
      <w:pPr>
        <w:pStyle w:val="21"/>
        <w:rPr>
          <w:sz w:val="22"/>
          <w:szCs w:val="22"/>
        </w:rPr>
      </w:pPr>
      <w:r w:rsidRPr="003E4615">
        <w:rPr>
          <w:sz w:val="22"/>
          <w:szCs w:val="22"/>
        </w:rPr>
        <w:t>выполнять доступные действия по самообслуживанию и доступные виды домашнего труда.</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уважительно относиться к труду людей;</w:t>
      </w:r>
    </w:p>
    <w:p w:rsidR="00653A76" w:rsidRPr="00D06829" w:rsidRDefault="00653A76" w:rsidP="00BD7394">
      <w:pPr>
        <w:pStyle w:val="21"/>
        <w:rPr>
          <w:sz w:val="22"/>
          <w:szCs w:val="22"/>
        </w:rPr>
      </w:pPr>
      <w:r w:rsidRPr="00D06829">
        <w:rPr>
          <w:spacing w:val="2"/>
          <w:sz w:val="22"/>
          <w:szCs w:val="22"/>
        </w:rPr>
        <w:t>понимать культурно­историческую ценность тради</w:t>
      </w:r>
      <w:r w:rsidRPr="00D06829">
        <w:rPr>
          <w:sz w:val="22"/>
          <w:szCs w:val="22"/>
        </w:rPr>
        <w:t>ций, отражённых в предметном мире, в том числе традиций трудовых династий как своего региона, так и страны, и уважать их;</w:t>
      </w:r>
    </w:p>
    <w:p w:rsidR="00653A76" w:rsidRDefault="00653A76" w:rsidP="00BD7394">
      <w:pPr>
        <w:pStyle w:val="21"/>
        <w:rPr>
          <w:sz w:val="22"/>
          <w:szCs w:val="22"/>
        </w:rPr>
      </w:pPr>
      <w:r w:rsidRPr="00D06829">
        <w:rPr>
          <w:sz w:val="22"/>
          <w:szCs w:val="22"/>
        </w:rPr>
        <w:t>понимать особенности проектной деятельности, осуществлять под руководством учителя элементарную прое</w:t>
      </w:r>
      <w:r w:rsidRPr="00D06829">
        <w:rPr>
          <w:spacing w:val="2"/>
          <w:sz w:val="22"/>
          <w:szCs w:val="2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D06829">
        <w:rPr>
          <w:sz w:val="22"/>
          <w:szCs w:val="22"/>
        </w:rPr>
        <w:t>комплексные работы, социальные услуги).</w:t>
      </w:r>
    </w:p>
    <w:p w:rsidR="007610F0" w:rsidRPr="00D06829" w:rsidRDefault="007610F0" w:rsidP="007610F0">
      <w:pPr>
        <w:pStyle w:val="21"/>
        <w:numPr>
          <w:ilvl w:val="0"/>
          <w:numId w:val="0"/>
        </w:numPr>
        <w:ind w:left="680"/>
        <w:rPr>
          <w:sz w:val="22"/>
          <w:szCs w:val="22"/>
        </w:rPr>
      </w:pP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lastRenderedPageBreak/>
        <w:t>Технология ручной обработки материалов.Элементы графической грамоты</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pacing w:val="2"/>
          <w:sz w:val="22"/>
          <w:szCs w:val="22"/>
        </w:rPr>
        <w:t xml:space="preserve">на основе полученных представлений о многообразии </w:t>
      </w:r>
      <w:r w:rsidRPr="003E4615">
        <w:rPr>
          <w:sz w:val="22"/>
          <w:szCs w:val="22"/>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3E4615" w:rsidRDefault="00653A76" w:rsidP="00BD7394">
      <w:pPr>
        <w:pStyle w:val="21"/>
        <w:rPr>
          <w:spacing w:val="-4"/>
          <w:sz w:val="22"/>
          <w:szCs w:val="22"/>
        </w:rPr>
      </w:pPr>
      <w:r w:rsidRPr="003E4615">
        <w:rPr>
          <w:spacing w:val="-4"/>
          <w:sz w:val="22"/>
          <w:szCs w:val="22"/>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53A76" w:rsidRPr="003E4615" w:rsidRDefault="00653A76" w:rsidP="00BD7394">
      <w:pPr>
        <w:pStyle w:val="21"/>
        <w:rPr>
          <w:spacing w:val="-2"/>
          <w:sz w:val="22"/>
          <w:szCs w:val="22"/>
        </w:rPr>
      </w:pPr>
      <w:r w:rsidRPr="003E4615">
        <w:rPr>
          <w:spacing w:val="-2"/>
          <w:sz w:val="22"/>
          <w:szCs w:val="22"/>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653A76" w:rsidRPr="003E4615" w:rsidRDefault="00653A76" w:rsidP="00BD7394">
      <w:pPr>
        <w:pStyle w:val="21"/>
        <w:rPr>
          <w:spacing w:val="-2"/>
          <w:sz w:val="22"/>
          <w:szCs w:val="22"/>
        </w:rPr>
      </w:pPr>
      <w:r w:rsidRPr="003E4615">
        <w:rPr>
          <w:spacing w:val="-2"/>
          <w:sz w:val="22"/>
          <w:szCs w:val="22"/>
        </w:rPr>
        <w:t>выполнять символические действия моделирования и пре</w:t>
      </w:r>
      <w:r w:rsidRPr="003E4615">
        <w:rPr>
          <w:spacing w:val="2"/>
          <w:sz w:val="22"/>
          <w:szCs w:val="22"/>
        </w:rPr>
        <w:t>образования модели и работать с простейшей технической</w:t>
      </w:r>
      <w:r w:rsidRPr="003E4615">
        <w:rPr>
          <w:spacing w:val="-2"/>
          <w:sz w:val="22"/>
          <w:szCs w:val="22"/>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D06829" w:rsidRDefault="00653A76" w:rsidP="00BD7394">
      <w:pPr>
        <w:pStyle w:val="21"/>
        <w:rPr>
          <w:sz w:val="22"/>
          <w:szCs w:val="22"/>
        </w:rPr>
      </w:pPr>
      <w:r w:rsidRPr="00D06829">
        <w:rPr>
          <w:sz w:val="22"/>
          <w:szCs w:val="22"/>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Конструирование и моделирование</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pacing w:val="2"/>
          <w:sz w:val="22"/>
          <w:szCs w:val="22"/>
        </w:rPr>
        <w:t xml:space="preserve">анализировать устройство изделия: выделять детали, их </w:t>
      </w:r>
      <w:r w:rsidRPr="003E4615">
        <w:rPr>
          <w:sz w:val="22"/>
          <w:szCs w:val="22"/>
        </w:rPr>
        <w:t>форму, определять взаимное расположение, виды соединения деталей;</w:t>
      </w:r>
    </w:p>
    <w:p w:rsidR="00653A76" w:rsidRPr="003E4615" w:rsidRDefault="00653A76" w:rsidP="00BD7394">
      <w:pPr>
        <w:pStyle w:val="21"/>
        <w:rPr>
          <w:sz w:val="22"/>
          <w:szCs w:val="22"/>
        </w:rPr>
      </w:pPr>
      <w:r w:rsidRPr="003E4615">
        <w:rPr>
          <w:sz w:val="22"/>
          <w:szCs w:val="22"/>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3E4615" w:rsidRDefault="00653A76" w:rsidP="00BD7394">
      <w:pPr>
        <w:pStyle w:val="21"/>
        <w:rPr>
          <w:sz w:val="22"/>
          <w:szCs w:val="22"/>
        </w:rPr>
      </w:pPr>
      <w:r w:rsidRPr="003E4615">
        <w:rPr>
          <w:spacing w:val="2"/>
          <w:sz w:val="22"/>
          <w:szCs w:val="22"/>
        </w:rPr>
        <w:t>изготавливать несложные конструкции изделий по ри</w:t>
      </w:r>
      <w:r w:rsidRPr="003E4615">
        <w:rPr>
          <w:sz w:val="22"/>
          <w:szCs w:val="22"/>
        </w:rPr>
        <w:t>сунку, простейшему чертежу или эскизу, образцу и доступным заданным условиям.</w:t>
      </w:r>
    </w:p>
    <w:p w:rsidR="00653A76" w:rsidRPr="003E4615" w:rsidRDefault="00653A76" w:rsidP="00F13056">
      <w:pPr>
        <w:pStyle w:val="ae"/>
        <w:spacing w:line="360" w:lineRule="auto"/>
        <w:ind w:firstLine="454"/>
        <w:rPr>
          <w:rFonts w:ascii="Times New Roman" w:hAnsi="Times New Roman"/>
          <w:b/>
          <w:i w:val="0"/>
          <w:color w:val="auto"/>
          <w:sz w:val="22"/>
          <w:szCs w:val="22"/>
        </w:rPr>
      </w:pPr>
      <w:r w:rsidRPr="003E4615">
        <w:rPr>
          <w:rFonts w:ascii="Times New Roman" w:hAnsi="Times New Roman"/>
          <w:b/>
          <w:i w:val="0"/>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соотносить объёмную конструкцию, основанную на правильных геометрических формах, с изображениями их развёрток;</w:t>
      </w:r>
    </w:p>
    <w:p w:rsidR="00653A76" w:rsidRPr="00D06829" w:rsidRDefault="00653A76" w:rsidP="00BD7394">
      <w:pPr>
        <w:pStyle w:val="21"/>
        <w:rPr>
          <w:sz w:val="22"/>
          <w:szCs w:val="22"/>
        </w:rPr>
      </w:pPr>
      <w:r w:rsidRPr="00D06829">
        <w:rPr>
          <w:sz w:val="22"/>
          <w:szCs w:val="22"/>
        </w:rPr>
        <w:t xml:space="preserve">создавать мысленный образ конструкции с целью решения определённой конструкторской задачи или передачи </w:t>
      </w:r>
      <w:r w:rsidRPr="00D06829">
        <w:rPr>
          <w:spacing w:val="-2"/>
          <w:sz w:val="22"/>
          <w:szCs w:val="22"/>
        </w:rPr>
        <w:t xml:space="preserve">определённой художественно­эстетической информации; </w:t>
      </w:r>
      <w:r w:rsidRPr="00D06829">
        <w:rPr>
          <w:sz w:val="22"/>
          <w:szCs w:val="22"/>
        </w:rPr>
        <w:t>воплощать этот образ в материале.</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Практика работы на компьютере</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выполнять на основе знакомства с персональным ком</w:t>
      </w:r>
      <w:r w:rsidRPr="003E4615">
        <w:rPr>
          <w:spacing w:val="-2"/>
          <w:sz w:val="22"/>
          <w:szCs w:val="22"/>
        </w:rPr>
        <w:t>пьютером как техническим средством, его основными устрой</w:t>
      </w:r>
      <w:r w:rsidRPr="003E4615">
        <w:rPr>
          <w:sz w:val="22"/>
          <w:szCs w:val="22"/>
        </w:rPr>
        <w:t xml:space="preserve">ствами и их назначением базовые действия с компьютероми другими средствами </w:t>
      </w:r>
      <w:r w:rsidRPr="003E4615">
        <w:rPr>
          <w:sz w:val="22"/>
          <w:szCs w:val="22"/>
        </w:rPr>
        <w:lastRenderedPageBreak/>
        <w:t>ИКТ, использу</w:t>
      </w:r>
      <w:r w:rsidR="00A1453B" w:rsidRPr="003E4615">
        <w:rPr>
          <w:sz w:val="22"/>
          <w:szCs w:val="22"/>
        </w:rPr>
        <w:t>я безопасные для орга</w:t>
      </w:r>
      <w:r w:rsidRPr="003E4615">
        <w:rPr>
          <w:sz w:val="22"/>
          <w:szCs w:val="22"/>
        </w:rPr>
        <w:t xml:space="preserve">нов </w:t>
      </w:r>
      <w:r w:rsidRPr="003E4615">
        <w:rPr>
          <w:spacing w:val="2"/>
          <w:sz w:val="22"/>
          <w:szCs w:val="22"/>
        </w:rPr>
        <w:t xml:space="preserve">зрения, нервной системы, опорно­двигательного аппарата </w:t>
      </w:r>
      <w:r w:rsidRPr="003E4615">
        <w:rPr>
          <w:sz w:val="22"/>
          <w:szCs w:val="22"/>
        </w:rPr>
        <w:t>эр</w:t>
      </w:r>
      <w:r w:rsidRPr="003E4615">
        <w:rPr>
          <w:spacing w:val="2"/>
          <w:sz w:val="22"/>
          <w:szCs w:val="22"/>
        </w:rPr>
        <w:t xml:space="preserve">гономичные приёмы работы; выполнять компенсирующие </w:t>
      </w:r>
      <w:r w:rsidRPr="003E4615">
        <w:rPr>
          <w:sz w:val="22"/>
          <w:szCs w:val="22"/>
        </w:rPr>
        <w:t>физические упражнения (мини­зарядку);</w:t>
      </w:r>
    </w:p>
    <w:p w:rsidR="00653A76" w:rsidRPr="003E4615" w:rsidRDefault="00653A76" w:rsidP="00BD7394">
      <w:pPr>
        <w:pStyle w:val="21"/>
        <w:rPr>
          <w:sz w:val="22"/>
          <w:szCs w:val="22"/>
        </w:rPr>
      </w:pPr>
      <w:r w:rsidRPr="003E4615">
        <w:rPr>
          <w:sz w:val="22"/>
          <w:szCs w:val="22"/>
        </w:rPr>
        <w:t>пользоваться компьютером для поиска и воспроизведения необходимой информации;</w:t>
      </w:r>
    </w:p>
    <w:p w:rsidR="00653A76" w:rsidRPr="003E4615" w:rsidRDefault="00653A76" w:rsidP="00BD7394">
      <w:pPr>
        <w:pStyle w:val="21"/>
        <w:rPr>
          <w:sz w:val="22"/>
          <w:szCs w:val="22"/>
        </w:rPr>
      </w:pPr>
      <w:r w:rsidRPr="003E4615">
        <w:rPr>
          <w:sz w:val="22"/>
          <w:szCs w:val="22"/>
        </w:rPr>
        <w:t>пользоваться компьютером для решения доступных учеб</w:t>
      </w:r>
      <w:r w:rsidRPr="003E4615">
        <w:rPr>
          <w:spacing w:val="2"/>
          <w:sz w:val="22"/>
          <w:szCs w:val="22"/>
        </w:rPr>
        <w:t>ных задач с простыми информационными объектами (тек</w:t>
      </w:r>
      <w:r w:rsidRPr="003E4615">
        <w:rPr>
          <w:sz w:val="22"/>
          <w:szCs w:val="22"/>
        </w:rPr>
        <w:t>стом, рисунками, доступными электронными ресурсами).</w:t>
      </w:r>
    </w:p>
    <w:p w:rsidR="00653A76" w:rsidRPr="003E4615" w:rsidRDefault="00653A76" w:rsidP="00F13056">
      <w:pPr>
        <w:pStyle w:val="a4"/>
        <w:spacing w:line="360" w:lineRule="auto"/>
        <w:ind w:firstLine="454"/>
        <w:rPr>
          <w:rFonts w:ascii="Times New Roman" w:hAnsi="Times New Roman"/>
          <w:i/>
          <w:iCs/>
          <w:color w:val="auto"/>
          <w:sz w:val="22"/>
          <w:szCs w:val="22"/>
        </w:rPr>
      </w:pPr>
      <w:r w:rsidRPr="003E4615">
        <w:rPr>
          <w:rFonts w:ascii="Times New Roman" w:hAnsi="Times New Roman"/>
          <w:b/>
          <w:iCs/>
          <w:color w:val="auto"/>
          <w:spacing w:val="2"/>
          <w:sz w:val="22"/>
          <w:szCs w:val="22"/>
        </w:rPr>
        <w:t>Выпускник получит возможность научиться</w:t>
      </w:r>
      <w:r w:rsidRPr="00D06829">
        <w:rPr>
          <w:rFonts w:ascii="Times New Roman" w:hAnsi="Times New Roman"/>
          <w:iCs/>
          <w:color w:val="auto"/>
          <w:spacing w:val="2"/>
          <w:sz w:val="22"/>
          <w:szCs w:val="22"/>
        </w:rPr>
        <w:t>пользо</w:t>
      </w:r>
      <w:r w:rsidRPr="00D06829">
        <w:rPr>
          <w:rFonts w:ascii="Times New Roman" w:hAnsi="Times New Roman"/>
          <w:iCs/>
          <w:color w:val="auto"/>
          <w:sz w:val="22"/>
          <w:szCs w:val="22"/>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r w:rsidRPr="003E4615">
        <w:rPr>
          <w:rFonts w:ascii="Times New Roman" w:hAnsi="Times New Roman"/>
          <w:i/>
          <w:iCs/>
          <w:color w:val="auto"/>
          <w:sz w:val="22"/>
          <w:szCs w:val="22"/>
        </w:rPr>
        <w:t>.</w:t>
      </w:r>
    </w:p>
    <w:p w:rsidR="002A17D5" w:rsidRPr="003E4615" w:rsidRDefault="002A17D5" w:rsidP="00F13056">
      <w:pPr>
        <w:pStyle w:val="a4"/>
        <w:spacing w:line="360" w:lineRule="auto"/>
        <w:ind w:firstLine="454"/>
        <w:rPr>
          <w:rFonts w:ascii="Times New Roman" w:hAnsi="Times New Roman"/>
          <w:i/>
          <w:iCs/>
          <w:color w:val="auto"/>
          <w:sz w:val="22"/>
          <w:szCs w:val="22"/>
        </w:rPr>
      </w:pPr>
    </w:p>
    <w:p w:rsidR="00653A76" w:rsidRPr="003E4615" w:rsidRDefault="00653A76" w:rsidP="00F936D9">
      <w:pPr>
        <w:pStyle w:val="afe"/>
        <w:numPr>
          <w:ilvl w:val="2"/>
          <w:numId w:val="70"/>
        </w:numPr>
        <w:ind w:left="0" w:firstLine="0"/>
        <w:rPr>
          <w:sz w:val="22"/>
          <w:szCs w:val="22"/>
        </w:rPr>
      </w:pPr>
      <w:bookmarkStart w:id="53" w:name="_Toc288394069"/>
      <w:bookmarkStart w:id="54" w:name="_Toc288410536"/>
      <w:bookmarkStart w:id="55" w:name="_Toc288410665"/>
      <w:bookmarkStart w:id="56" w:name="_Toc418108306"/>
      <w:r w:rsidRPr="003E4615">
        <w:rPr>
          <w:sz w:val="22"/>
          <w:szCs w:val="22"/>
        </w:rPr>
        <w:t>Физическая культура</w:t>
      </w:r>
      <w:bookmarkEnd w:id="53"/>
      <w:bookmarkEnd w:id="54"/>
      <w:bookmarkEnd w:id="55"/>
      <w:bookmarkEnd w:id="56"/>
    </w:p>
    <w:p w:rsidR="00653A76" w:rsidRPr="003E4615" w:rsidRDefault="00653A76" w:rsidP="00BD7394">
      <w:pPr>
        <w:pStyle w:val="a4"/>
        <w:spacing w:line="360" w:lineRule="auto"/>
        <w:ind w:firstLine="0"/>
        <w:rPr>
          <w:rFonts w:ascii="Times New Roman" w:hAnsi="Times New Roman"/>
          <w:iCs/>
          <w:color w:val="auto"/>
          <w:sz w:val="22"/>
          <w:szCs w:val="22"/>
        </w:rPr>
      </w:pPr>
      <w:r w:rsidRPr="003E4615">
        <w:rPr>
          <w:rFonts w:ascii="Times New Roman" w:hAnsi="Times New Roman"/>
          <w:iCs/>
          <w:color w:val="auto"/>
          <w:sz w:val="22"/>
          <w:szCs w:val="22"/>
        </w:rPr>
        <w:t>(для обучающихся, не имеющих противопоказаний для занятий физической культурой или существенных ограничений по нагрузке)</w:t>
      </w:r>
    </w:p>
    <w:p w:rsidR="00653A76" w:rsidRPr="003E4615" w:rsidRDefault="00653A76" w:rsidP="00F13056">
      <w:pPr>
        <w:pStyle w:val="a4"/>
        <w:spacing w:line="360" w:lineRule="auto"/>
        <w:ind w:firstLine="454"/>
        <w:rPr>
          <w:rFonts w:ascii="Times New Roman" w:hAnsi="Times New Roman"/>
          <w:color w:val="auto"/>
          <w:sz w:val="22"/>
          <w:szCs w:val="22"/>
        </w:rPr>
      </w:pPr>
      <w:r w:rsidRPr="003E4615">
        <w:rPr>
          <w:rFonts w:ascii="Times New Roman" w:hAnsi="Times New Roman"/>
          <w:color w:val="auto"/>
          <w:spacing w:val="2"/>
          <w:sz w:val="22"/>
          <w:szCs w:val="22"/>
        </w:rPr>
        <w:t xml:space="preserve">В результате обучения обучающиеся на </w:t>
      </w:r>
      <w:r w:rsidR="00A87A29" w:rsidRPr="003E4615">
        <w:rPr>
          <w:rFonts w:ascii="Times New Roman" w:hAnsi="Times New Roman"/>
          <w:color w:val="auto"/>
          <w:spacing w:val="2"/>
          <w:sz w:val="22"/>
          <w:szCs w:val="22"/>
        </w:rPr>
        <w:t>на уровне</w:t>
      </w:r>
      <w:r w:rsidRPr="003E4615">
        <w:rPr>
          <w:rFonts w:ascii="Times New Roman" w:hAnsi="Times New Roman"/>
          <w:color w:val="auto"/>
          <w:spacing w:val="2"/>
          <w:sz w:val="22"/>
          <w:szCs w:val="22"/>
        </w:rPr>
        <w:t xml:space="preserve"> началь</w:t>
      </w:r>
      <w:r w:rsidRPr="003E4615">
        <w:rPr>
          <w:rFonts w:ascii="Times New Roman" w:hAnsi="Times New Roman"/>
          <w:color w:val="auto"/>
          <w:sz w:val="22"/>
          <w:szCs w:val="22"/>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Знания о физической культуре</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ориентироваться в понятиях «физическая культура», «ре</w:t>
      </w:r>
      <w:r w:rsidRPr="003E4615">
        <w:rPr>
          <w:spacing w:val="2"/>
          <w:sz w:val="22"/>
          <w:szCs w:val="22"/>
        </w:rPr>
        <w:t>жим дня»; характеризовать назначение утренней зарядки, физкультминуток и физкультпауз, уроков физической куль</w:t>
      </w:r>
      <w:r w:rsidRPr="003E4615">
        <w:rPr>
          <w:sz w:val="22"/>
          <w:szCs w:val="22"/>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3E4615" w:rsidRDefault="00653A76" w:rsidP="00BD7394">
      <w:pPr>
        <w:pStyle w:val="21"/>
        <w:rPr>
          <w:sz w:val="22"/>
          <w:szCs w:val="22"/>
        </w:rPr>
      </w:pPr>
      <w:r w:rsidRPr="003E4615">
        <w:rPr>
          <w:spacing w:val="2"/>
          <w:sz w:val="22"/>
          <w:szCs w:val="22"/>
        </w:rPr>
        <w:t>раскрывать на примерах положительное влияние заня</w:t>
      </w:r>
      <w:r w:rsidRPr="003E4615">
        <w:rPr>
          <w:sz w:val="22"/>
          <w:szCs w:val="22"/>
        </w:rPr>
        <w:t>тий физической культурой на успешное выполнение учебной</w:t>
      </w:r>
      <w:r w:rsidRPr="003E4615">
        <w:rPr>
          <w:sz w:val="22"/>
          <w:szCs w:val="22"/>
        </w:rPr>
        <w:br/>
      </w:r>
      <w:r w:rsidRPr="003E4615">
        <w:rPr>
          <w:spacing w:val="2"/>
          <w:sz w:val="22"/>
          <w:szCs w:val="22"/>
        </w:rPr>
        <w:t xml:space="preserve">и трудовой деятельности, укрепление здоровья и развитие </w:t>
      </w:r>
      <w:r w:rsidRPr="003E4615">
        <w:rPr>
          <w:sz w:val="22"/>
          <w:szCs w:val="22"/>
        </w:rPr>
        <w:t>физических качеств;</w:t>
      </w:r>
    </w:p>
    <w:p w:rsidR="00653A76" w:rsidRPr="003E4615" w:rsidRDefault="00653A76" w:rsidP="00BD7394">
      <w:pPr>
        <w:pStyle w:val="21"/>
        <w:rPr>
          <w:sz w:val="22"/>
          <w:szCs w:val="22"/>
        </w:rPr>
      </w:pPr>
      <w:r w:rsidRPr="003E4615">
        <w:rPr>
          <w:sz w:val="22"/>
          <w:szCs w:val="22"/>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3E4615" w:rsidRDefault="00653A76" w:rsidP="00BD7394">
      <w:pPr>
        <w:pStyle w:val="21"/>
        <w:rPr>
          <w:sz w:val="22"/>
          <w:szCs w:val="22"/>
        </w:rPr>
      </w:pPr>
      <w:r w:rsidRPr="003E4615">
        <w:rPr>
          <w:sz w:val="22"/>
          <w:szCs w:val="22"/>
        </w:rPr>
        <w:t>характеризовать способы безопасного поведения на урок</w:t>
      </w:r>
      <w:r w:rsidRPr="003E4615">
        <w:rPr>
          <w:spacing w:val="2"/>
          <w:sz w:val="22"/>
          <w:szCs w:val="22"/>
        </w:rPr>
        <w:t>ах физической культуры и организовывать места занятий физическими упражнениями и подвижными играми (как в</w:t>
      </w:r>
      <w:r w:rsidRPr="003E4615">
        <w:rPr>
          <w:sz w:val="22"/>
          <w:szCs w:val="22"/>
        </w:rPr>
        <w:t xml:space="preserve"> помещениях, так и на открытом воздухе).</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выявлять связь занятий физической культурой с трудовой и оборонной деятельностью;</w:t>
      </w:r>
    </w:p>
    <w:p w:rsidR="00653A76" w:rsidRDefault="00653A76" w:rsidP="00BD7394">
      <w:pPr>
        <w:pStyle w:val="21"/>
        <w:rPr>
          <w:sz w:val="22"/>
          <w:szCs w:val="22"/>
        </w:rPr>
      </w:pPr>
      <w:r w:rsidRPr="00D06829">
        <w:rPr>
          <w:sz w:val="22"/>
          <w:szCs w:val="22"/>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D06829">
        <w:rPr>
          <w:spacing w:val="2"/>
          <w:sz w:val="22"/>
          <w:szCs w:val="22"/>
        </w:rPr>
        <w:t xml:space="preserve">деятельности, показателей своего здоровья, физического </w:t>
      </w:r>
      <w:r w:rsidRPr="00D06829">
        <w:rPr>
          <w:sz w:val="22"/>
          <w:szCs w:val="22"/>
        </w:rPr>
        <w:t>развития и физической подготовленности.</w:t>
      </w:r>
    </w:p>
    <w:p w:rsidR="007610F0" w:rsidRDefault="007610F0" w:rsidP="007610F0">
      <w:pPr>
        <w:pStyle w:val="21"/>
        <w:numPr>
          <w:ilvl w:val="0"/>
          <w:numId w:val="0"/>
        </w:numPr>
        <w:ind w:firstLine="680"/>
        <w:rPr>
          <w:sz w:val="22"/>
          <w:szCs w:val="22"/>
        </w:rPr>
      </w:pPr>
    </w:p>
    <w:p w:rsidR="007610F0" w:rsidRPr="00D06829" w:rsidRDefault="007610F0" w:rsidP="007610F0">
      <w:pPr>
        <w:pStyle w:val="21"/>
        <w:numPr>
          <w:ilvl w:val="0"/>
          <w:numId w:val="0"/>
        </w:numPr>
        <w:ind w:firstLine="680"/>
        <w:rPr>
          <w:sz w:val="22"/>
          <w:szCs w:val="22"/>
        </w:rPr>
      </w:pP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lastRenderedPageBreak/>
        <w:t>Способы физкультурной деятельности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z w:val="22"/>
          <w:szCs w:val="22"/>
        </w:rPr>
        <w:t>отбирать упражнения для комплексов утренней зарядки и физкультминуток и выполнять их в соответствии с изученными правилами;</w:t>
      </w:r>
    </w:p>
    <w:p w:rsidR="00653A76" w:rsidRPr="003E4615" w:rsidRDefault="00653A76" w:rsidP="00BD7394">
      <w:pPr>
        <w:pStyle w:val="21"/>
        <w:rPr>
          <w:sz w:val="22"/>
          <w:szCs w:val="22"/>
        </w:rPr>
      </w:pPr>
      <w:r w:rsidRPr="003E4615">
        <w:rPr>
          <w:sz w:val="22"/>
          <w:szCs w:val="22"/>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3E4615" w:rsidRDefault="00653A76" w:rsidP="00BD7394">
      <w:pPr>
        <w:pStyle w:val="21"/>
        <w:rPr>
          <w:sz w:val="22"/>
          <w:szCs w:val="22"/>
        </w:rPr>
      </w:pPr>
      <w:r w:rsidRPr="003E4615">
        <w:rPr>
          <w:sz w:val="22"/>
          <w:szCs w:val="22"/>
        </w:rPr>
        <w:t>измерять показатели физического развития (рост и мас</w:t>
      </w:r>
      <w:r w:rsidRPr="003E4615">
        <w:rPr>
          <w:spacing w:val="2"/>
          <w:sz w:val="22"/>
          <w:szCs w:val="22"/>
        </w:rPr>
        <w:t>са тела) и физической подготовленности (сила, быстрота, выносливость, равновесие, гибкость) с помощью тестовых</w:t>
      </w:r>
      <w:r w:rsidRPr="003E4615">
        <w:rPr>
          <w:sz w:val="22"/>
          <w:szCs w:val="22"/>
        </w:rPr>
        <w:t xml:space="preserve"> упражнений; вести систематические наблюдения за динамикой показателей.</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pacing w:val="2"/>
          <w:sz w:val="22"/>
          <w:szCs w:val="22"/>
        </w:rPr>
        <w:t xml:space="preserve">вести тетрадь по физической культуре с записями </w:t>
      </w:r>
      <w:r w:rsidRPr="00D06829">
        <w:rPr>
          <w:sz w:val="22"/>
          <w:szCs w:val="22"/>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D06829">
        <w:rPr>
          <w:spacing w:val="2"/>
          <w:sz w:val="22"/>
          <w:szCs w:val="22"/>
        </w:rPr>
        <w:t xml:space="preserve">новных показателей физического развития и физической </w:t>
      </w:r>
      <w:r w:rsidRPr="00D06829">
        <w:rPr>
          <w:sz w:val="22"/>
          <w:szCs w:val="22"/>
        </w:rPr>
        <w:t>подготовленности;</w:t>
      </w:r>
    </w:p>
    <w:p w:rsidR="00653A76" w:rsidRPr="00D06829" w:rsidRDefault="00653A76" w:rsidP="00BD7394">
      <w:pPr>
        <w:pStyle w:val="21"/>
        <w:rPr>
          <w:spacing w:val="-2"/>
          <w:sz w:val="22"/>
          <w:szCs w:val="22"/>
        </w:rPr>
      </w:pPr>
      <w:r w:rsidRPr="00D06829">
        <w:rPr>
          <w:spacing w:val="-2"/>
          <w:sz w:val="22"/>
          <w:szCs w:val="22"/>
        </w:rPr>
        <w:t>целенаправленно отбирать физические упражнения для индивидуальных занятий по развитию физических качеств;</w:t>
      </w:r>
    </w:p>
    <w:p w:rsidR="00653A76" w:rsidRPr="00D06829" w:rsidRDefault="00653A76" w:rsidP="00BD7394">
      <w:pPr>
        <w:pStyle w:val="21"/>
        <w:rPr>
          <w:sz w:val="22"/>
          <w:szCs w:val="22"/>
        </w:rPr>
      </w:pPr>
      <w:r w:rsidRPr="00D06829">
        <w:rPr>
          <w:sz w:val="22"/>
          <w:szCs w:val="22"/>
        </w:rPr>
        <w:t>выполнять простейшие приёмы оказания доврачебной помощи при травмах и ушибах.</w:t>
      </w:r>
    </w:p>
    <w:p w:rsidR="00653A76" w:rsidRPr="003E4615" w:rsidRDefault="00653A76" w:rsidP="00F13056">
      <w:pPr>
        <w:pStyle w:val="4"/>
        <w:spacing w:before="0" w:after="0" w:line="360" w:lineRule="auto"/>
        <w:ind w:firstLine="454"/>
        <w:jc w:val="both"/>
        <w:rPr>
          <w:rFonts w:ascii="Times New Roman" w:hAnsi="Times New Roman" w:cs="Times New Roman"/>
          <w:b/>
          <w:i w:val="0"/>
          <w:color w:val="auto"/>
          <w:sz w:val="22"/>
          <w:szCs w:val="22"/>
        </w:rPr>
      </w:pPr>
      <w:r w:rsidRPr="003E4615">
        <w:rPr>
          <w:rFonts w:ascii="Times New Roman" w:hAnsi="Times New Roman" w:cs="Times New Roman"/>
          <w:b/>
          <w:i w:val="0"/>
          <w:color w:val="auto"/>
          <w:sz w:val="22"/>
          <w:szCs w:val="22"/>
        </w:rPr>
        <w:t>Физическое совершенствование</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color w:val="auto"/>
          <w:sz w:val="22"/>
          <w:szCs w:val="22"/>
        </w:rPr>
        <w:t>Выпускник научится:</w:t>
      </w:r>
    </w:p>
    <w:p w:rsidR="00653A76" w:rsidRPr="003E4615" w:rsidRDefault="00653A76" w:rsidP="00BD7394">
      <w:pPr>
        <w:pStyle w:val="21"/>
        <w:rPr>
          <w:sz w:val="22"/>
          <w:szCs w:val="22"/>
        </w:rPr>
      </w:pPr>
      <w:r w:rsidRPr="003E4615">
        <w:rPr>
          <w:spacing w:val="2"/>
          <w:sz w:val="22"/>
          <w:szCs w:val="22"/>
        </w:rPr>
        <w:t>выполнять упражнения по коррекции и профилактике нарушения зрения и осанки, упражнения на развитие фи</w:t>
      </w:r>
      <w:r w:rsidRPr="003E4615">
        <w:rPr>
          <w:sz w:val="22"/>
          <w:szCs w:val="22"/>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3E4615" w:rsidRDefault="00653A76" w:rsidP="00BD7394">
      <w:pPr>
        <w:pStyle w:val="21"/>
        <w:rPr>
          <w:sz w:val="22"/>
          <w:szCs w:val="22"/>
        </w:rPr>
      </w:pPr>
      <w:r w:rsidRPr="003E4615">
        <w:rPr>
          <w:sz w:val="22"/>
          <w:szCs w:val="22"/>
        </w:rPr>
        <w:t>выполнять организующие строевые команды и приёмы;</w:t>
      </w:r>
    </w:p>
    <w:p w:rsidR="00653A76" w:rsidRPr="003E4615" w:rsidRDefault="00653A76" w:rsidP="00BD7394">
      <w:pPr>
        <w:pStyle w:val="21"/>
        <w:rPr>
          <w:sz w:val="22"/>
          <w:szCs w:val="22"/>
        </w:rPr>
      </w:pPr>
      <w:r w:rsidRPr="003E4615">
        <w:rPr>
          <w:sz w:val="22"/>
          <w:szCs w:val="22"/>
        </w:rPr>
        <w:t>выполнять акробатические упражнения (кувырки, стойки, перекаты);</w:t>
      </w:r>
    </w:p>
    <w:p w:rsidR="00653A76" w:rsidRPr="003E4615" w:rsidRDefault="00653A76" w:rsidP="00BD7394">
      <w:pPr>
        <w:pStyle w:val="21"/>
        <w:rPr>
          <w:sz w:val="22"/>
          <w:szCs w:val="22"/>
        </w:rPr>
      </w:pPr>
      <w:r w:rsidRPr="003E4615">
        <w:rPr>
          <w:spacing w:val="2"/>
          <w:sz w:val="22"/>
          <w:szCs w:val="22"/>
        </w:rPr>
        <w:t xml:space="preserve">выполнять гимнастические упражнения на спортивных </w:t>
      </w:r>
      <w:r w:rsidRPr="003E4615">
        <w:rPr>
          <w:sz w:val="22"/>
          <w:szCs w:val="22"/>
        </w:rPr>
        <w:t>снарядах (перекладина, гимнастическое бревно);</w:t>
      </w:r>
    </w:p>
    <w:p w:rsidR="00653A76" w:rsidRPr="003E4615" w:rsidRDefault="00653A76" w:rsidP="00BD7394">
      <w:pPr>
        <w:pStyle w:val="21"/>
        <w:rPr>
          <w:sz w:val="22"/>
          <w:szCs w:val="22"/>
        </w:rPr>
      </w:pPr>
      <w:r w:rsidRPr="003E4615">
        <w:rPr>
          <w:sz w:val="22"/>
          <w:szCs w:val="22"/>
        </w:rPr>
        <w:t>выполнять легкоатлетические упражнения (бег, прыжки, метания и броски мячей разного веса и объёма);</w:t>
      </w:r>
    </w:p>
    <w:p w:rsidR="00653A76" w:rsidRPr="003E4615" w:rsidRDefault="00653A76" w:rsidP="00BD7394">
      <w:pPr>
        <w:pStyle w:val="21"/>
        <w:rPr>
          <w:sz w:val="22"/>
          <w:szCs w:val="22"/>
        </w:rPr>
      </w:pPr>
      <w:r w:rsidRPr="003E4615">
        <w:rPr>
          <w:sz w:val="22"/>
          <w:szCs w:val="22"/>
        </w:rPr>
        <w:t>выполнять игровые действия и упражнения из подвижных игр разной функциональной направленности.</w:t>
      </w:r>
    </w:p>
    <w:p w:rsidR="00653A76" w:rsidRPr="003E4615" w:rsidRDefault="00653A76" w:rsidP="00F13056">
      <w:pPr>
        <w:pStyle w:val="a4"/>
        <w:spacing w:line="360" w:lineRule="auto"/>
        <w:ind w:firstLine="454"/>
        <w:rPr>
          <w:rFonts w:ascii="Times New Roman" w:hAnsi="Times New Roman"/>
          <w:b/>
          <w:color w:val="auto"/>
          <w:sz w:val="22"/>
          <w:szCs w:val="22"/>
        </w:rPr>
      </w:pPr>
      <w:r w:rsidRPr="003E4615">
        <w:rPr>
          <w:rFonts w:ascii="Times New Roman" w:hAnsi="Times New Roman"/>
          <w:b/>
          <w:iCs/>
          <w:color w:val="auto"/>
          <w:sz w:val="22"/>
          <w:szCs w:val="22"/>
        </w:rPr>
        <w:t>Выпускник получит возможность научиться:</w:t>
      </w:r>
    </w:p>
    <w:p w:rsidR="00653A76" w:rsidRPr="00D06829" w:rsidRDefault="00653A76" w:rsidP="00BD7394">
      <w:pPr>
        <w:pStyle w:val="21"/>
        <w:rPr>
          <w:sz w:val="22"/>
          <w:szCs w:val="22"/>
        </w:rPr>
      </w:pPr>
      <w:r w:rsidRPr="00D06829">
        <w:rPr>
          <w:sz w:val="22"/>
          <w:szCs w:val="22"/>
        </w:rPr>
        <w:t>сохранять правильную осанку, оптимальное телосложение;</w:t>
      </w:r>
    </w:p>
    <w:p w:rsidR="00653A76" w:rsidRPr="00D06829" w:rsidRDefault="00653A76" w:rsidP="00BD7394">
      <w:pPr>
        <w:pStyle w:val="21"/>
        <w:rPr>
          <w:sz w:val="22"/>
          <w:szCs w:val="22"/>
        </w:rPr>
      </w:pPr>
      <w:r w:rsidRPr="00D06829">
        <w:rPr>
          <w:spacing w:val="-2"/>
          <w:sz w:val="22"/>
          <w:szCs w:val="22"/>
        </w:rPr>
        <w:t>выполнять эстетически красиво гимнастические и ак</w:t>
      </w:r>
      <w:r w:rsidRPr="00D06829">
        <w:rPr>
          <w:sz w:val="22"/>
          <w:szCs w:val="22"/>
        </w:rPr>
        <w:t>робатические комбинации;</w:t>
      </w:r>
    </w:p>
    <w:p w:rsidR="00653A76" w:rsidRPr="00D06829" w:rsidRDefault="00653A76" w:rsidP="00BD7394">
      <w:pPr>
        <w:pStyle w:val="21"/>
        <w:rPr>
          <w:sz w:val="22"/>
          <w:szCs w:val="22"/>
        </w:rPr>
      </w:pPr>
      <w:r w:rsidRPr="00D06829">
        <w:rPr>
          <w:sz w:val="22"/>
          <w:szCs w:val="22"/>
        </w:rPr>
        <w:t>играть в баскетбол, футбол и волейбол по упрощённым правилам;</w:t>
      </w:r>
    </w:p>
    <w:p w:rsidR="00653A76" w:rsidRPr="00D06829" w:rsidRDefault="00653A76" w:rsidP="00BD7394">
      <w:pPr>
        <w:pStyle w:val="21"/>
        <w:rPr>
          <w:sz w:val="22"/>
          <w:szCs w:val="22"/>
        </w:rPr>
      </w:pPr>
      <w:r w:rsidRPr="00D06829">
        <w:rPr>
          <w:sz w:val="22"/>
          <w:szCs w:val="22"/>
        </w:rPr>
        <w:t>выполнять тестовые нормативы по физической подготовке;</w:t>
      </w:r>
    </w:p>
    <w:p w:rsidR="00653A76" w:rsidRPr="00D06829" w:rsidRDefault="00653A76" w:rsidP="00BD7394">
      <w:pPr>
        <w:pStyle w:val="21"/>
        <w:rPr>
          <w:sz w:val="22"/>
          <w:szCs w:val="22"/>
        </w:rPr>
      </w:pPr>
      <w:r w:rsidRPr="00D06829">
        <w:rPr>
          <w:sz w:val="22"/>
          <w:szCs w:val="22"/>
        </w:rPr>
        <w:t>плавать, в том числе спортивными способами;</w:t>
      </w:r>
    </w:p>
    <w:p w:rsidR="00C6263C" w:rsidRPr="00D06829" w:rsidRDefault="00653A76" w:rsidP="00BD7394">
      <w:pPr>
        <w:pStyle w:val="21"/>
        <w:rPr>
          <w:sz w:val="22"/>
          <w:szCs w:val="22"/>
        </w:rPr>
      </w:pPr>
      <w:r w:rsidRPr="00D06829">
        <w:rPr>
          <w:sz w:val="22"/>
          <w:szCs w:val="22"/>
        </w:rPr>
        <w:t>выполнять передвижения на лыжах (для снежных регионов России).</w:t>
      </w:r>
    </w:p>
    <w:p w:rsidR="008C093C" w:rsidRDefault="008C093C" w:rsidP="001A13CB">
      <w:pPr>
        <w:pStyle w:val="21"/>
        <w:numPr>
          <w:ilvl w:val="0"/>
          <w:numId w:val="0"/>
        </w:numPr>
        <w:rPr>
          <w:i/>
          <w:sz w:val="22"/>
          <w:szCs w:val="22"/>
        </w:rPr>
      </w:pPr>
    </w:p>
    <w:p w:rsidR="001A13CB" w:rsidRPr="001A13CB" w:rsidRDefault="001A13CB" w:rsidP="001A13CB">
      <w:pPr>
        <w:numPr>
          <w:ilvl w:val="2"/>
          <w:numId w:val="73"/>
        </w:numPr>
        <w:spacing w:after="200" w:line="360" w:lineRule="auto"/>
        <w:contextualSpacing/>
        <w:outlineLvl w:val="1"/>
        <w:rPr>
          <w:rFonts w:eastAsia="MS Gothic"/>
          <w:b/>
          <w:sz w:val="22"/>
          <w:szCs w:val="22"/>
        </w:rPr>
      </w:pPr>
      <w:bookmarkStart w:id="57" w:name="_Toc424564307"/>
      <w:r w:rsidRPr="001A13CB">
        <w:rPr>
          <w:rFonts w:eastAsia="MS Gothic"/>
          <w:b/>
          <w:sz w:val="22"/>
          <w:szCs w:val="22"/>
        </w:rPr>
        <w:lastRenderedPageBreak/>
        <w:t>Основы религиозных культур и светской этики</w:t>
      </w:r>
      <w:bookmarkEnd w:id="57"/>
    </w:p>
    <w:p w:rsidR="001A13CB" w:rsidRPr="001A13CB" w:rsidRDefault="001A13CB" w:rsidP="001A13CB">
      <w:pPr>
        <w:widowControl w:val="0"/>
        <w:tabs>
          <w:tab w:val="left" w:pos="142"/>
          <w:tab w:val="left" w:leader="dot" w:pos="624"/>
        </w:tabs>
        <w:autoSpaceDE w:val="0"/>
        <w:autoSpaceDN w:val="0"/>
        <w:adjustRightInd w:val="0"/>
        <w:spacing w:line="360" w:lineRule="auto"/>
        <w:ind w:firstLine="709"/>
        <w:jc w:val="both"/>
        <w:rPr>
          <w:rFonts w:eastAsia="@Arial Unicode MS"/>
          <w:sz w:val="22"/>
          <w:szCs w:val="22"/>
        </w:rPr>
      </w:pPr>
      <w:r w:rsidRPr="001A13CB">
        <w:rPr>
          <w:rFonts w:eastAsia="@Arial Unicode MS"/>
          <w:sz w:val="22"/>
          <w:szCs w:val="22"/>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1A13CB" w:rsidRPr="001A13CB" w:rsidRDefault="001A13CB" w:rsidP="001A13CB">
      <w:pPr>
        <w:tabs>
          <w:tab w:val="left" w:pos="142"/>
          <w:tab w:val="left" w:leader="dot" w:pos="624"/>
        </w:tabs>
        <w:spacing w:line="360" w:lineRule="auto"/>
        <w:ind w:firstLine="709"/>
        <w:jc w:val="both"/>
        <w:rPr>
          <w:sz w:val="22"/>
          <w:szCs w:val="22"/>
        </w:rPr>
      </w:pPr>
      <w:r w:rsidRPr="001A13CB">
        <w:rPr>
          <w:b/>
          <w:sz w:val="22"/>
          <w:szCs w:val="22"/>
        </w:rPr>
        <w:t>Общие планируемые результаты</w:t>
      </w:r>
      <w:r w:rsidRPr="001A13CB">
        <w:rPr>
          <w:sz w:val="22"/>
          <w:szCs w:val="22"/>
        </w:rPr>
        <w:t xml:space="preserve">. </w:t>
      </w:r>
    </w:p>
    <w:p w:rsidR="001A13CB" w:rsidRPr="001A13CB" w:rsidRDefault="001A13CB" w:rsidP="001A13CB">
      <w:pPr>
        <w:tabs>
          <w:tab w:val="left" w:pos="142"/>
          <w:tab w:val="left" w:leader="dot" w:pos="624"/>
        </w:tabs>
        <w:spacing w:line="360" w:lineRule="auto"/>
        <w:ind w:firstLine="709"/>
        <w:jc w:val="both"/>
        <w:rPr>
          <w:rFonts w:eastAsia="@Arial Unicode MS"/>
          <w:sz w:val="22"/>
          <w:szCs w:val="22"/>
        </w:rPr>
      </w:pPr>
      <w:r w:rsidRPr="001A13CB">
        <w:rPr>
          <w:rFonts w:eastAsia="@Arial Unicode MS"/>
          <w:color w:val="000000"/>
          <w:sz w:val="22"/>
          <w:szCs w:val="22"/>
        </w:rPr>
        <w:t xml:space="preserve">В результате освоения каждого модуля курса </w:t>
      </w:r>
      <w:r w:rsidRPr="001A13CB">
        <w:rPr>
          <w:rFonts w:eastAsia="@Arial Unicode MS"/>
          <w:b/>
          <w:color w:val="000000"/>
          <w:sz w:val="22"/>
          <w:szCs w:val="22"/>
        </w:rPr>
        <w:t>выпускник научится</w:t>
      </w:r>
      <w:r w:rsidRPr="001A13CB">
        <w:rPr>
          <w:rFonts w:eastAsia="@Arial Unicode MS"/>
          <w:color w:val="000000"/>
          <w:sz w:val="22"/>
          <w:szCs w:val="22"/>
        </w:rPr>
        <w:t>:</w:t>
      </w:r>
    </w:p>
    <w:p w:rsidR="001A13CB" w:rsidRPr="001A13CB" w:rsidRDefault="001A13CB" w:rsidP="001A13CB">
      <w:pPr>
        <w:tabs>
          <w:tab w:val="left" w:pos="1080"/>
        </w:tabs>
        <w:spacing w:line="360" w:lineRule="auto"/>
        <w:ind w:firstLine="709"/>
        <w:jc w:val="both"/>
        <w:rPr>
          <w:sz w:val="22"/>
          <w:szCs w:val="22"/>
        </w:rPr>
      </w:pPr>
      <w:r w:rsidRPr="001A13CB">
        <w:rPr>
          <w:sz w:val="22"/>
          <w:szCs w:val="22"/>
        </w:rPr>
        <w:t>– понимать значение нравственных норм и ценностей для достойной жизни личности, семьи, общества;</w:t>
      </w:r>
    </w:p>
    <w:p w:rsidR="001A13CB" w:rsidRPr="001A13CB" w:rsidRDefault="001A13CB" w:rsidP="001A13CB">
      <w:pPr>
        <w:tabs>
          <w:tab w:val="left" w:pos="1080"/>
        </w:tabs>
        <w:spacing w:line="360" w:lineRule="auto"/>
        <w:ind w:firstLine="709"/>
        <w:jc w:val="both"/>
        <w:rPr>
          <w:sz w:val="22"/>
          <w:szCs w:val="22"/>
        </w:rPr>
      </w:pPr>
      <w:r w:rsidRPr="001A13CB">
        <w:rPr>
          <w:sz w:val="22"/>
          <w:szCs w:val="22"/>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1A13CB" w:rsidRPr="001A13CB" w:rsidRDefault="001A13CB" w:rsidP="001A13CB">
      <w:pPr>
        <w:tabs>
          <w:tab w:val="left" w:pos="1080"/>
        </w:tabs>
        <w:spacing w:line="360" w:lineRule="auto"/>
        <w:ind w:firstLine="709"/>
        <w:jc w:val="both"/>
        <w:rPr>
          <w:sz w:val="22"/>
          <w:szCs w:val="22"/>
        </w:rPr>
      </w:pPr>
      <w:r w:rsidRPr="001A13CB">
        <w:rPr>
          <w:sz w:val="22"/>
          <w:szCs w:val="22"/>
        </w:rPr>
        <w:t>– осознавать ценность человеческой жизни, необходимость стремления к нравственному совершенствованию и духовному развитию;</w:t>
      </w:r>
    </w:p>
    <w:p w:rsidR="001A13CB" w:rsidRPr="001A13CB" w:rsidRDefault="001A13CB" w:rsidP="001A13CB">
      <w:pPr>
        <w:tabs>
          <w:tab w:val="left" w:pos="1080"/>
        </w:tabs>
        <w:spacing w:line="360" w:lineRule="auto"/>
        <w:ind w:firstLine="709"/>
        <w:jc w:val="both"/>
        <w:rPr>
          <w:sz w:val="22"/>
          <w:szCs w:val="22"/>
        </w:rPr>
      </w:pPr>
      <w:r w:rsidRPr="001A13CB">
        <w:rPr>
          <w:sz w:val="22"/>
          <w:szCs w:val="22"/>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1A13CB" w:rsidRPr="001A13CB" w:rsidRDefault="001A13CB" w:rsidP="001A13CB">
      <w:pPr>
        <w:tabs>
          <w:tab w:val="left" w:pos="1080"/>
        </w:tabs>
        <w:spacing w:line="360" w:lineRule="auto"/>
        <w:ind w:firstLine="709"/>
        <w:jc w:val="both"/>
        <w:rPr>
          <w:sz w:val="22"/>
          <w:szCs w:val="22"/>
        </w:rPr>
      </w:pPr>
      <w:r w:rsidRPr="001A13CB">
        <w:rPr>
          <w:sz w:val="22"/>
          <w:szCs w:val="22"/>
        </w:rPr>
        <w:t>– ориентироваться в вопросах нравственного выбора на внутреннюю установку личности поступать согласно своей совести;</w:t>
      </w:r>
    </w:p>
    <w:p w:rsidR="001A13CB" w:rsidRPr="001A13CB" w:rsidRDefault="001A13CB" w:rsidP="001A13CB">
      <w:pPr>
        <w:spacing w:line="360" w:lineRule="auto"/>
        <w:ind w:firstLine="709"/>
        <w:jc w:val="both"/>
        <w:rPr>
          <w:sz w:val="22"/>
          <w:szCs w:val="22"/>
        </w:rPr>
      </w:pPr>
      <w:r w:rsidRPr="001A13CB">
        <w:rPr>
          <w:b/>
          <w:sz w:val="22"/>
          <w:szCs w:val="22"/>
        </w:rPr>
        <w:t>Планируемые результаты по учебным модулям</w:t>
      </w:r>
      <w:r w:rsidRPr="001A13CB">
        <w:rPr>
          <w:sz w:val="22"/>
          <w:szCs w:val="22"/>
        </w:rPr>
        <w:t>.</w:t>
      </w:r>
    </w:p>
    <w:p w:rsidR="001A13CB" w:rsidRPr="001A13CB" w:rsidRDefault="001A13CB" w:rsidP="001A13CB">
      <w:pPr>
        <w:spacing w:line="360" w:lineRule="auto"/>
        <w:ind w:firstLine="709"/>
        <w:jc w:val="both"/>
        <w:rPr>
          <w:b/>
          <w:sz w:val="22"/>
          <w:szCs w:val="22"/>
        </w:rPr>
      </w:pPr>
      <w:r w:rsidRPr="001A13CB">
        <w:rPr>
          <w:b/>
          <w:sz w:val="22"/>
          <w:szCs w:val="22"/>
        </w:rPr>
        <w:t>Основы православной культуры</w:t>
      </w:r>
    </w:p>
    <w:p w:rsidR="001A13CB" w:rsidRPr="001A13CB" w:rsidRDefault="001A13CB" w:rsidP="001A13CB">
      <w:pPr>
        <w:tabs>
          <w:tab w:val="left" w:pos="142"/>
          <w:tab w:val="left" w:leader="dot" w:pos="624"/>
        </w:tabs>
        <w:spacing w:line="360" w:lineRule="auto"/>
        <w:ind w:firstLine="709"/>
        <w:jc w:val="both"/>
        <w:rPr>
          <w:rFonts w:eastAsia="@Arial Unicode MS"/>
          <w:color w:val="000000"/>
          <w:sz w:val="22"/>
          <w:szCs w:val="22"/>
        </w:rPr>
      </w:pPr>
      <w:r w:rsidRPr="001A13CB">
        <w:rPr>
          <w:rFonts w:eastAsia="@Arial Unicode MS"/>
          <w:b/>
          <w:color w:val="000000"/>
          <w:sz w:val="22"/>
          <w:szCs w:val="22"/>
        </w:rPr>
        <w:t>Выпускник научится</w:t>
      </w:r>
      <w:r w:rsidRPr="001A13CB">
        <w:rPr>
          <w:rFonts w:eastAsia="@Arial Unicode MS"/>
          <w:color w:val="000000"/>
          <w:sz w:val="22"/>
          <w:szCs w:val="22"/>
        </w:rPr>
        <w:t>:</w:t>
      </w:r>
    </w:p>
    <w:p w:rsidR="001A13CB" w:rsidRPr="001A13CB" w:rsidRDefault="001A13CB" w:rsidP="001A13CB">
      <w:pPr>
        <w:tabs>
          <w:tab w:val="left" w:pos="900"/>
        </w:tabs>
        <w:spacing w:line="360" w:lineRule="auto"/>
        <w:ind w:firstLine="709"/>
        <w:jc w:val="both"/>
        <w:rPr>
          <w:sz w:val="22"/>
          <w:szCs w:val="22"/>
        </w:rPr>
      </w:pPr>
      <w:r w:rsidRPr="001A13CB">
        <w:rPr>
          <w:sz w:val="22"/>
          <w:szCs w:val="22"/>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 xml:space="preserve">ориентироваться в истории возникновения православной христианской религиозной традиции, истории ее формирования в России; </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излагать свое мнение по поводу значения религии, религиозной культуры в жизни людей и общества;</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 xml:space="preserve">соотносить нравственные формы поведения с нормами православной христианской религиозной морали; </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A13CB" w:rsidRPr="001A13CB" w:rsidRDefault="001A13CB" w:rsidP="001A13CB">
      <w:pPr>
        <w:tabs>
          <w:tab w:val="left" w:pos="142"/>
          <w:tab w:val="left" w:leader="dot" w:pos="624"/>
        </w:tabs>
        <w:spacing w:line="360" w:lineRule="auto"/>
        <w:ind w:firstLine="709"/>
        <w:jc w:val="both"/>
        <w:rPr>
          <w:rFonts w:eastAsia="@Arial Unicode MS"/>
          <w:b/>
          <w:iCs/>
          <w:color w:val="000000"/>
          <w:sz w:val="22"/>
          <w:szCs w:val="22"/>
        </w:rPr>
      </w:pPr>
      <w:r w:rsidRPr="001A13CB">
        <w:rPr>
          <w:rFonts w:eastAsia="@Arial Unicode MS"/>
          <w:b/>
          <w:iCs/>
          <w:color w:val="000000"/>
          <w:sz w:val="22"/>
          <w:szCs w:val="22"/>
        </w:rPr>
        <w:lastRenderedPageBreak/>
        <w:t>Выпускник получит возможность научиться:</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 xml:space="preserve"> устанавливать взаимосвязь между содержанием православной культуры и поведением людей, общественными явлениями;</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A13CB" w:rsidRPr="00E17986" w:rsidRDefault="001A13CB" w:rsidP="001A13CB">
      <w:pPr>
        <w:tabs>
          <w:tab w:val="left" w:pos="900"/>
        </w:tabs>
        <w:spacing w:line="360" w:lineRule="auto"/>
        <w:ind w:firstLine="709"/>
        <w:jc w:val="both"/>
        <w:rPr>
          <w:sz w:val="22"/>
          <w:szCs w:val="22"/>
        </w:rPr>
      </w:pPr>
      <w:r w:rsidRPr="00E17986">
        <w:rPr>
          <w:sz w:val="22"/>
          <w:szCs w:val="22"/>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A13CB" w:rsidRPr="001A13CB" w:rsidRDefault="001A13CB" w:rsidP="001A13CB">
      <w:pPr>
        <w:spacing w:line="360" w:lineRule="auto"/>
        <w:ind w:firstLine="709"/>
        <w:jc w:val="both"/>
        <w:rPr>
          <w:b/>
          <w:sz w:val="22"/>
          <w:szCs w:val="22"/>
        </w:rPr>
      </w:pPr>
      <w:r w:rsidRPr="001A13CB">
        <w:rPr>
          <w:b/>
          <w:sz w:val="22"/>
          <w:szCs w:val="22"/>
        </w:rPr>
        <w:t>Основы исламской культуры</w:t>
      </w:r>
    </w:p>
    <w:p w:rsidR="001A13CB" w:rsidRPr="001A13CB" w:rsidRDefault="001A13CB" w:rsidP="001A13CB">
      <w:pPr>
        <w:tabs>
          <w:tab w:val="left" w:pos="142"/>
          <w:tab w:val="left" w:leader="dot" w:pos="624"/>
        </w:tabs>
        <w:spacing w:line="360" w:lineRule="auto"/>
        <w:ind w:firstLine="709"/>
        <w:jc w:val="both"/>
        <w:rPr>
          <w:rFonts w:eastAsia="@Arial Unicode MS"/>
          <w:color w:val="000000"/>
          <w:sz w:val="22"/>
          <w:szCs w:val="22"/>
        </w:rPr>
      </w:pPr>
      <w:r w:rsidRPr="001A13CB">
        <w:rPr>
          <w:rFonts w:eastAsia="@Arial Unicode MS"/>
          <w:b/>
          <w:color w:val="000000"/>
          <w:sz w:val="22"/>
          <w:szCs w:val="22"/>
        </w:rPr>
        <w:t>Выпускник научится</w:t>
      </w:r>
      <w:r w:rsidRPr="001A13CB">
        <w:rPr>
          <w:rFonts w:eastAsia="@Arial Unicode MS"/>
          <w:color w:val="000000"/>
          <w:sz w:val="22"/>
          <w:szCs w:val="22"/>
        </w:rPr>
        <w:t>:</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 xml:space="preserve">ориентироваться в истории возникновения исламской религиозной традиции, истории ее формирования в России; </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излагать свое мнение по поводу значения религии, религиозной культуры в жизни людей и общества;</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 xml:space="preserve">соотносить нравственные формы поведения с нормами исламской религиозной морали; </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A13CB" w:rsidRPr="001A13CB" w:rsidRDefault="001A13CB" w:rsidP="001A13CB">
      <w:pPr>
        <w:tabs>
          <w:tab w:val="left" w:pos="142"/>
          <w:tab w:val="left" w:leader="dot" w:pos="624"/>
        </w:tabs>
        <w:spacing w:line="360" w:lineRule="auto"/>
        <w:ind w:firstLine="709"/>
        <w:jc w:val="both"/>
        <w:rPr>
          <w:rFonts w:eastAsia="@Arial Unicode MS"/>
          <w:b/>
          <w:iCs/>
          <w:color w:val="000000"/>
          <w:sz w:val="22"/>
          <w:szCs w:val="22"/>
        </w:rPr>
      </w:pPr>
      <w:r w:rsidRPr="001A13CB">
        <w:rPr>
          <w:rFonts w:eastAsia="@Arial Unicode MS"/>
          <w:b/>
          <w:iCs/>
          <w:color w:val="000000"/>
          <w:sz w:val="22"/>
          <w:szCs w:val="22"/>
        </w:rPr>
        <w:t>Выпускник получит возможность научиться:</w:t>
      </w:r>
    </w:p>
    <w:p w:rsidR="001A13CB" w:rsidRPr="00E17986" w:rsidRDefault="001A13CB" w:rsidP="001A13CB">
      <w:pPr>
        <w:tabs>
          <w:tab w:val="left" w:pos="900"/>
        </w:tabs>
        <w:spacing w:line="360" w:lineRule="auto"/>
        <w:ind w:firstLine="709"/>
        <w:jc w:val="both"/>
        <w:rPr>
          <w:sz w:val="22"/>
          <w:szCs w:val="22"/>
        </w:rPr>
      </w:pPr>
      <w:r w:rsidRPr="001A13CB">
        <w:rPr>
          <w:i/>
          <w:sz w:val="22"/>
          <w:szCs w:val="22"/>
        </w:rPr>
        <w:t>–</w:t>
      </w:r>
      <w:r w:rsidRPr="00E17986">
        <w:rPr>
          <w:sz w:val="22"/>
          <w:szCs w:val="22"/>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устанавливать взаимосвязь между содержанием исламской культуры и поведением людей, общественными явлениями;</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A13CB" w:rsidRPr="001A13CB" w:rsidRDefault="001A13CB" w:rsidP="001A13CB">
      <w:pPr>
        <w:spacing w:line="360" w:lineRule="auto"/>
        <w:ind w:firstLine="709"/>
        <w:jc w:val="both"/>
        <w:rPr>
          <w:b/>
          <w:sz w:val="22"/>
          <w:szCs w:val="22"/>
        </w:rPr>
      </w:pPr>
      <w:r w:rsidRPr="001A13CB">
        <w:rPr>
          <w:b/>
          <w:sz w:val="22"/>
          <w:szCs w:val="22"/>
        </w:rPr>
        <w:t>Основы буддийской культуры</w:t>
      </w:r>
    </w:p>
    <w:p w:rsidR="001A13CB" w:rsidRPr="001A13CB" w:rsidRDefault="001A13CB" w:rsidP="001A13CB">
      <w:pPr>
        <w:tabs>
          <w:tab w:val="left" w:pos="142"/>
          <w:tab w:val="left" w:leader="dot" w:pos="624"/>
        </w:tabs>
        <w:spacing w:line="360" w:lineRule="auto"/>
        <w:ind w:firstLine="709"/>
        <w:jc w:val="both"/>
        <w:rPr>
          <w:rFonts w:eastAsia="@Arial Unicode MS"/>
          <w:color w:val="000000"/>
          <w:sz w:val="22"/>
          <w:szCs w:val="22"/>
        </w:rPr>
      </w:pPr>
      <w:r w:rsidRPr="001A13CB">
        <w:rPr>
          <w:rFonts w:eastAsia="@Arial Unicode MS"/>
          <w:b/>
          <w:color w:val="000000"/>
          <w:sz w:val="22"/>
          <w:szCs w:val="22"/>
        </w:rPr>
        <w:t>Выпускник научится</w:t>
      </w:r>
      <w:r w:rsidRPr="001A13CB">
        <w:rPr>
          <w:rFonts w:eastAsia="@Arial Unicode MS"/>
          <w:color w:val="000000"/>
          <w:sz w:val="22"/>
          <w:szCs w:val="22"/>
        </w:rPr>
        <w:t>:</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lastRenderedPageBreak/>
        <w:t>–</w:t>
      </w:r>
      <w:r w:rsidRPr="001A13CB">
        <w:rPr>
          <w:sz w:val="22"/>
          <w:szCs w:val="22"/>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 xml:space="preserve">ориентироваться в истории возникновения буддийской религиозной традиции, истории ее формирования в России; </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излагать свое мнение по поводу значения религии, религиозной культуры в жизни людей и общества;</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 xml:space="preserve">соотносить нравственные формы поведения с нормами буддийской религиозной морали; </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A13CB" w:rsidRPr="001A13CB" w:rsidRDefault="001A13CB" w:rsidP="001A13CB">
      <w:pPr>
        <w:tabs>
          <w:tab w:val="left" w:pos="142"/>
          <w:tab w:val="left" w:leader="dot" w:pos="624"/>
        </w:tabs>
        <w:spacing w:line="360" w:lineRule="auto"/>
        <w:ind w:firstLine="709"/>
        <w:jc w:val="both"/>
        <w:rPr>
          <w:rFonts w:eastAsia="@Arial Unicode MS"/>
          <w:b/>
          <w:iCs/>
          <w:color w:val="000000"/>
          <w:sz w:val="22"/>
          <w:szCs w:val="22"/>
        </w:rPr>
      </w:pPr>
      <w:r w:rsidRPr="001A13CB">
        <w:rPr>
          <w:rFonts w:eastAsia="@Arial Unicode MS"/>
          <w:b/>
          <w:iCs/>
          <w:color w:val="000000"/>
          <w:sz w:val="22"/>
          <w:szCs w:val="22"/>
        </w:rPr>
        <w:t>Выпускник получит возможность научиться:</w:t>
      </w:r>
    </w:p>
    <w:p w:rsidR="001A13CB" w:rsidRPr="00E17986" w:rsidRDefault="001A13CB" w:rsidP="001A13CB">
      <w:pPr>
        <w:tabs>
          <w:tab w:val="left" w:pos="900"/>
        </w:tabs>
        <w:spacing w:line="360" w:lineRule="auto"/>
        <w:ind w:firstLine="709"/>
        <w:jc w:val="both"/>
        <w:rPr>
          <w:sz w:val="22"/>
          <w:szCs w:val="22"/>
        </w:rPr>
      </w:pPr>
      <w:r w:rsidRPr="001A13CB">
        <w:rPr>
          <w:i/>
          <w:sz w:val="22"/>
          <w:szCs w:val="22"/>
        </w:rPr>
        <w:t>–</w:t>
      </w:r>
      <w:r w:rsidRPr="001A13CB">
        <w:rPr>
          <w:i/>
          <w:sz w:val="22"/>
          <w:szCs w:val="22"/>
        </w:rPr>
        <w:tab/>
      </w:r>
      <w:r w:rsidRPr="00E17986">
        <w:rPr>
          <w:sz w:val="22"/>
          <w:szCs w:val="22"/>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устанавливать взаимосвязь между содержанием буддийской культуры и поведением людей, общественными явлениями;</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A13CB" w:rsidRPr="001A13CB" w:rsidRDefault="001A13CB" w:rsidP="001A13CB">
      <w:pPr>
        <w:spacing w:line="360" w:lineRule="auto"/>
        <w:ind w:firstLine="709"/>
        <w:jc w:val="both"/>
        <w:rPr>
          <w:b/>
          <w:sz w:val="22"/>
          <w:szCs w:val="22"/>
        </w:rPr>
      </w:pPr>
      <w:r w:rsidRPr="001A13CB">
        <w:rPr>
          <w:b/>
          <w:sz w:val="22"/>
          <w:szCs w:val="22"/>
        </w:rPr>
        <w:t>Основы иудейской культуры</w:t>
      </w:r>
    </w:p>
    <w:p w:rsidR="001A13CB" w:rsidRPr="001A13CB" w:rsidRDefault="001A13CB" w:rsidP="001A13CB">
      <w:pPr>
        <w:tabs>
          <w:tab w:val="left" w:pos="142"/>
          <w:tab w:val="left" w:leader="dot" w:pos="624"/>
        </w:tabs>
        <w:spacing w:line="360" w:lineRule="auto"/>
        <w:ind w:firstLine="709"/>
        <w:jc w:val="both"/>
        <w:rPr>
          <w:rFonts w:eastAsia="@Arial Unicode MS"/>
          <w:b/>
          <w:color w:val="000000"/>
          <w:sz w:val="22"/>
          <w:szCs w:val="22"/>
        </w:rPr>
      </w:pPr>
      <w:r w:rsidRPr="001A13CB">
        <w:rPr>
          <w:rFonts w:eastAsia="@Arial Unicode MS"/>
          <w:b/>
          <w:color w:val="000000"/>
          <w:sz w:val="22"/>
          <w:szCs w:val="22"/>
        </w:rPr>
        <w:t>Выпускник научится:</w:t>
      </w:r>
    </w:p>
    <w:p w:rsidR="001A13CB" w:rsidRPr="001A13CB" w:rsidRDefault="001A13CB" w:rsidP="001A13CB">
      <w:pPr>
        <w:tabs>
          <w:tab w:val="left" w:pos="900"/>
        </w:tabs>
        <w:spacing w:line="360" w:lineRule="auto"/>
        <w:ind w:firstLine="709"/>
        <w:jc w:val="both"/>
        <w:rPr>
          <w:sz w:val="22"/>
          <w:szCs w:val="22"/>
        </w:rPr>
      </w:pPr>
      <w:r w:rsidRPr="001A13CB">
        <w:rPr>
          <w:sz w:val="22"/>
          <w:szCs w:val="22"/>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 xml:space="preserve">ориентироваться в истории возникновения иудейской религиозной традиции, истории ее формирования в России; </w:t>
      </w:r>
    </w:p>
    <w:p w:rsidR="001A13CB" w:rsidRPr="001A13CB" w:rsidRDefault="001A13CB" w:rsidP="001A13CB">
      <w:pPr>
        <w:tabs>
          <w:tab w:val="left" w:pos="900"/>
        </w:tabs>
        <w:spacing w:line="360" w:lineRule="auto"/>
        <w:ind w:firstLine="709"/>
        <w:jc w:val="both"/>
        <w:rPr>
          <w:sz w:val="22"/>
          <w:szCs w:val="22"/>
        </w:rPr>
      </w:pPr>
      <w:r w:rsidRPr="001A13CB">
        <w:rPr>
          <w:sz w:val="22"/>
          <w:szCs w:val="22"/>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A13CB" w:rsidRPr="001A13CB" w:rsidRDefault="001A13CB" w:rsidP="001A13CB">
      <w:pPr>
        <w:tabs>
          <w:tab w:val="left" w:pos="900"/>
        </w:tabs>
        <w:spacing w:line="360" w:lineRule="auto"/>
        <w:ind w:firstLine="709"/>
        <w:jc w:val="both"/>
        <w:rPr>
          <w:sz w:val="22"/>
          <w:szCs w:val="22"/>
        </w:rPr>
      </w:pPr>
      <w:r w:rsidRPr="001A13CB">
        <w:rPr>
          <w:sz w:val="22"/>
          <w:szCs w:val="22"/>
        </w:rPr>
        <w:t>– излагать свое мнение по поводу значения религии, религиозной культуры в жизни людей и общества;</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 xml:space="preserve">соотносить нравственные формы поведения с нормами иудейской религиозной морали; </w:t>
      </w:r>
    </w:p>
    <w:p w:rsidR="001A13CB" w:rsidRPr="001A13CB" w:rsidRDefault="001A13CB" w:rsidP="001A13CB">
      <w:pPr>
        <w:tabs>
          <w:tab w:val="left" w:pos="900"/>
        </w:tabs>
        <w:spacing w:line="360" w:lineRule="auto"/>
        <w:ind w:firstLine="709"/>
        <w:jc w:val="both"/>
        <w:rPr>
          <w:sz w:val="22"/>
          <w:szCs w:val="22"/>
        </w:rPr>
      </w:pPr>
      <w:r w:rsidRPr="001A13CB">
        <w:rPr>
          <w:sz w:val="22"/>
          <w:szCs w:val="22"/>
        </w:rPr>
        <w:t>–</w:t>
      </w:r>
      <w:r w:rsidRPr="001A13CB">
        <w:rPr>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A13CB" w:rsidRPr="001A13CB" w:rsidRDefault="001A13CB" w:rsidP="001A13CB">
      <w:pPr>
        <w:tabs>
          <w:tab w:val="left" w:pos="142"/>
          <w:tab w:val="left" w:leader="dot" w:pos="624"/>
        </w:tabs>
        <w:spacing w:line="360" w:lineRule="auto"/>
        <w:ind w:firstLine="709"/>
        <w:jc w:val="both"/>
        <w:rPr>
          <w:rFonts w:eastAsia="@Arial Unicode MS"/>
          <w:b/>
          <w:iCs/>
          <w:color w:val="000000"/>
          <w:sz w:val="22"/>
          <w:szCs w:val="22"/>
        </w:rPr>
      </w:pPr>
      <w:r w:rsidRPr="001A13CB">
        <w:rPr>
          <w:rFonts w:eastAsia="@Arial Unicode MS"/>
          <w:b/>
          <w:iCs/>
          <w:color w:val="000000"/>
          <w:sz w:val="22"/>
          <w:szCs w:val="22"/>
        </w:rPr>
        <w:lastRenderedPageBreak/>
        <w:t>Выпускник получит возможность научиться:</w:t>
      </w:r>
    </w:p>
    <w:p w:rsidR="001A13CB" w:rsidRPr="00E17986" w:rsidRDefault="001A13CB" w:rsidP="001A13CB">
      <w:pPr>
        <w:tabs>
          <w:tab w:val="left" w:pos="900"/>
        </w:tabs>
        <w:spacing w:line="360" w:lineRule="auto"/>
        <w:ind w:firstLine="709"/>
        <w:jc w:val="both"/>
        <w:rPr>
          <w:sz w:val="22"/>
          <w:szCs w:val="22"/>
        </w:rPr>
      </w:pPr>
      <w:r w:rsidRPr="001A13CB">
        <w:rPr>
          <w:i/>
          <w:sz w:val="22"/>
          <w:szCs w:val="22"/>
        </w:rPr>
        <w:t>–</w:t>
      </w:r>
      <w:r w:rsidRPr="00E17986">
        <w:rPr>
          <w:sz w:val="22"/>
          <w:szCs w:val="22"/>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устанавливать взаимосвязь между содержанием иудейской культуры и поведением людей, общественными явлениями;</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A13CB" w:rsidRPr="001A13CB" w:rsidRDefault="001A13CB" w:rsidP="001A13CB">
      <w:pPr>
        <w:spacing w:line="360" w:lineRule="auto"/>
        <w:ind w:firstLine="709"/>
        <w:jc w:val="both"/>
        <w:rPr>
          <w:b/>
          <w:sz w:val="22"/>
          <w:szCs w:val="22"/>
        </w:rPr>
      </w:pPr>
      <w:r w:rsidRPr="001A13CB">
        <w:rPr>
          <w:b/>
          <w:sz w:val="22"/>
          <w:szCs w:val="22"/>
        </w:rPr>
        <w:t>Основы мировых религиозных культур</w:t>
      </w:r>
    </w:p>
    <w:p w:rsidR="001A13CB" w:rsidRPr="001A13CB" w:rsidRDefault="001A13CB" w:rsidP="001A13CB">
      <w:pPr>
        <w:tabs>
          <w:tab w:val="left" w:pos="142"/>
          <w:tab w:val="left" w:leader="dot" w:pos="624"/>
        </w:tabs>
        <w:spacing w:line="360" w:lineRule="auto"/>
        <w:ind w:firstLine="709"/>
        <w:jc w:val="both"/>
        <w:rPr>
          <w:rFonts w:eastAsia="@Arial Unicode MS"/>
          <w:b/>
          <w:color w:val="000000"/>
          <w:sz w:val="22"/>
          <w:szCs w:val="22"/>
        </w:rPr>
      </w:pPr>
      <w:r w:rsidRPr="001A13CB">
        <w:rPr>
          <w:rFonts w:eastAsia="@Arial Unicode MS"/>
          <w:b/>
          <w:color w:val="000000"/>
          <w:sz w:val="22"/>
          <w:szCs w:val="22"/>
        </w:rPr>
        <w:t>Выпускник научится:</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излагать свое мнение по поводу значения религии, религиозной культуры в жизни людей и общества;</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 xml:space="preserve">соотносить нравственные формы поведения с нормами религиозной морали; </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A13CB" w:rsidRPr="001A13CB" w:rsidRDefault="001A13CB" w:rsidP="001A13CB">
      <w:pPr>
        <w:tabs>
          <w:tab w:val="left" w:pos="142"/>
          <w:tab w:val="left" w:leader="dot" w:pos="624"/>
        </w:tabs>
        <w:spacing w:line="360" w:lineRule="auto"/>
        <w:ind w:firstLine="709"/>
        <w:jc w:val="both"/>
        <w:rPr>
          <w:rFonts w:eastAsia="@Arial Unicode MS"/>
          <w:b/>
          <w:iCs/>
          <w:color w:val="000000"/>
          <w:sz w:val="22"/>
          <w:szCs w:val="22"/>
        </w:rPr>
      </w:pPr>
      <w:r w:rsidRPr="001A13CB">
        <w:rPr>
          <w:rFonts w:eastAsia="@Arial Unicode MS"/>
          <w:b/>
          <w:iCs/>
          <w:color w:val="000000"/>
          <w:sz w:val="22"/>
          <w:szCs w:val="22"/>
        </w:rPr>
        <w:t>Выпускник получит возможность научиться:</w:t>
      </w:r>
    </w:p>
    <w:p w:rsidR="001A13CB" w:rsidRPr="00E17986" w:rsidRDefault="001A13CB" w:rsidP="001A13CB">
      <w:pPr>
        <w:tabs>
          <w:tab w:val="left" w:pos="900"/>
        </w:tabs>
        <w:spacing w:line="360" w:lineRule="auto"/>
        <w:ind w:firstLine="709"/>
        <w:jc w:val="both"/>
        <w:rPr>
          <w:sz w:val="22"/>
          <w:szCs w:val="22"/>
        </w:rPr>
      </w:pPr>
      <w:r w:rsidRPr="00E17986">
        <w:rPr>
          <w:sz w:val="22"/>
          <w:szCs w:val="22"/>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устанавливать взаимосвязь между содержанием религиозной культуры и поведением людей, общественными явлениями;</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A13CB" w:rsidRPr="001A13CB" w:rsidRDefault="001A13CB" w:rsidP="001A13CB">
      <w:pPr>
        <w:spacing w:line="360" w:lineRule="auto"/>
        <w:ind w:firstLine="709"/>
        <w:jc w:val="both"/>
        <w:rPr>
          <w:b/>
          <w:sz w:val="22"/>
          <w:szCs w:val="22"/>
        </w:rPr>
      </w:pPr>
      <w:r w:rsidRPr="001A13CB">
        <w:rPr>
          <w:b/>
          <w:sz w:val="22"/>
          <w:szCs w:val="22"/>
        </w:rPr>
        <w:t>Основы светской этики</w:t>
      </w:r>
    </w:p>
    <w:p w:rsidR="001A13CB" w:rsidRPr="001A13CB" w:rsidRDefault="001A13CB" w:rsidP="001A13CB">
      <w:pPr>
        <w:tabs>
          <w:tab w:val="left" w:pos="142"/>
          <w:tab w:val="left" w:leader="dot" w:pos="624"/>
        </w:tabs>
        <w:spacing w:line="360" w:lineRule="auto"/>
        <w:ind w:firstLine="709"/>
        <w:jc w:val="both"/>
        <w:rPr>
          <w:rFonts w:eastAsia="@Arial Unicode MS"/>
          <w:b/>
          <w:color w:val="000000"/>
          <w:sz w:val="22"/>
          <w:szCs w:val="22"/>
        </w:rPr>
      </w:pPr>
      <w:r w:rsidRPr="001A13CB">
        <w:rPr>
          <w:rFonts w:eastAsia="@Arial Unicode MS"/>
          <w:b/>
          <w:color w:val="000000"/>
          <w:sz w:val="22"/>
          <w:szCs w:val="22"/>
        </w:rPr>
        <w:t>Выпускник научится:</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lastRenderedPageBreak/>
        <w:t>–</w:t>
      </w:r>
      <w:r w:rsidRPr="001A13CB">
        <w:rPr>
          <w:sz w:val="22"/>
          <w:szCs w:val="22"/>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 xml:space="preserve">на примере российской светской этики понимать значение нравственных ценностей, идеалов в жизни людей, общества; </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излагать свое мнение по поводу значения российской светской этики в жизни людей и общества;</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 xml:space="preserve">соотносить нравственные формы поведения с нормами российской светской (гражданской) этики; </w:t>
      </w:r>
    </w:p>
    <w:p w:rsidR="001A13CB" w:rsidRPr="001A13CB" w:rsidRDefault="001A13CB" w:rsidP="001A13CB">
      <w:pPr>
        <w:tabs>
          <w:tab w:val="left" w:pos="900"/>
        </w:tabs>
        <w:spacing w:line="360" w:lineRule="auto"/>
        <w:ind w:firstLine="709"/>
        <w:jc w:val="both"/>
        <w:rPr>
          <w:sz w:val="22"/>
          <w:szCs w:val="22"/>
        </w:rPr>
      </w:pPr>
      <w:r w:rsidRPr="001A13CB">
        <w:rPr>
          <w:i/>
          <w:sz w:val="22"/>
          <w:szCs w:val="22"/>
        </w:rPr>
        <w:t>–</w:t>
      </w:r>
      <w:r w:rsidRPr="001A13CB">
        <w:rPr>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A13CB" w:rsidRPr="001A13CB" w:rsidRDefault="001A13CB" w:rsidP="001A13CB">
      <w:pPr>
        <w:tabs>
          <w:tab w:val="left" w:pos="142"/>
          <w:tab w:val="left" w:leader="dot" w:pos="624"/>
        </w:tabs>
        <w:spacing w:line="360" w:lineRule="auto"/>
        <w:ind w:firstLine="709"/>
        <w:jc w:val="both"/>
        <w:rPr>
          <w:rFonts w:eastAsia="@Arial Unicode MS"/>
          <w:b/>
          <w:iCs/>
          <w:color w:val="000000"/>
          <w:sz w:val="22"/>
          <w:szCs w:val="22"/>
        </w:rPr>
      </w:pPr>
      <w:r w:rsidRPr="001A13CB">
        <w:rPr>
          <w:rFonts w:eastAsia="@Arial Unicode MS"/>
          <w:b/>
          <w:iCs/>
          <w:color w:val="000000"/>
          <w:sz w:val="22"/>
          <w:szCs w:val="22"/>
        </w:rPr>
        <w:t>Выпускник получит возможность научиться:</w:t>
      </w:r>
    </w:p>
    <w:p w:rsidR="001A13CB" w:rsidRPr="00E17986" w:rsidRDefault="001A13CB" w:rsidP="001A13CB">
      <w:pPr>
        <w:tabs>
          <w:tab w:val="left" w:pos="900"/>
        </w:tabs>
        <w:spacing w:line="360" w:lineRule="auto"/>
        <w:ind w:firstLine="709"/>
        <w:jc w:val="both"/>
        <w:rPr>
          <w:sz w:val="22"/>
          <w:szCs w:val="22"/>
        </w:rPr>
      </w:pPr>
      <w:r w:rsidRPr="001A13CB">
        <w:rPr>
          <w:i/>
          <w:sz w:val="22"/>
          <w:szCs w:val="22"/>
        </w:rPr>
        <w:t xml:space="preserve">– </w:t>
      </w:r>
      <w:r w:rsidRPr="00E17986">
        <w:rPr>
          <w:sz w:val="22"/>
          <w:szCs w:val="22"/>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устанавливать взаимосвязь между содержанием российской светской этики и поведением людей, общественными явлениями;</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A13CB" w:rsidRPr="00E17986" w:rsidRDefault="001A13CB" w:rsidP="001A13CB">
      <w:pPr>
        <w:tabs>
          <w:tab w:val="left" w:pos="900"/>
        </w:tabs>
        <w:spacing w:line="360" w:lineRule="auto"/>
        <w:ind w:firstLine="709"/>
        <w:jc w:val="both"/>
        <w:rPr>
          <w:sz w:val="22"/>
          <w:szCs w:val="22"/>
        </w:rPr>
      </w:pPr>
      <w:r w:rsidRPr="00E17986">
        <w:rPr>
          <w:sz w:val="22"/>
          <w:szCs w:val="22"/>
        </w:rPr>
        <w:t>–</w:t>
      </w:r>
      <w:r w:rsidRPr="00E17986">
        <w:rPr>
          <w:sz w:val="22"/>
          <w:szCs w:val="22"/>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1A13CB" w:rsidRPr="001A13CB" w:rsidRDefault="001A13CB" w:rsidP="001A13CB">
      <w:pPr>
        <w:spacing w:after="200" w:line="276" w:lineRule="auto"/>
        <w:rPr>
          <w:rFonts w:eastAsiaTheme="minorHAnsi"/>
          <w:sz w:val="22"/>
          <w:szCs w:val="22"/>
          <w:lang w:eastAsia="en-US"/>
        </w:rPr>
      </w:pPr>
    </w:p>
    <w:p w:rsidR="008C093C" w:rsidRDefault="008C093C" w:rsidP="008C093C">
      <w:pPr>
        <w:pStyle w:val="21"/>
        <w:numPr>
          <w:ilvl w:val="0"/>
          <w:numId w:val="0"/>
        </w:numPr>
        <w:ind w:firstLine="680"/>
        <w:rPr>
          <w:i/>
          <w:sz w:val="22"/>
          <w:szCs w:val="22"/>
        </w:rPr>
      </w:pPr>
    </w:p>
    <w:p w:rsidR="008C093C" w:rsidRDefault="008C093C" w:rsidP="008C093C">
      <w:pPr>
        <w:pStyle w:val="21"/>
        <w:numPr>
          <w:ilvl w:val="0"/>
          <w:numId w:val="0"/>
        </w:numPr>
        <w:ind w:firstLine="680"/>
        <w:rPr>
          <w:i/>
          <w:sz w:val="22"/>
          <w:szCs w:val="22"/>
        </w:rPr>
      </w:pPr>
    </w:p>
    <w:p w:rsidR="007610F0" w:rsidRDefault="007610F0" w:rsidP="008C093C">
      <w:pPr>
        <w:pStyle w:val="21"/>
        <w:numPr>
          <w:ilvl w:val="0"/>
          <w:numId w:val="0"/>
        </w:numPr>
        <w:ind w:firstLine="680"/>
        <w:rPr>
          <w:i/>
          <w:sz w:val="22"/>
          <w:szCs w:val="22"/>
        </w:rPr>
      </w:pPr>
    </w:p>
    <w:p w:rsidR="007610F0" w:rsidRDefault="007610F0" w:rsidP="008C093C">
      <w:pPr>
        <w:pStyle w:val="21"/>
        <w:numPr>
          <w:ilvl w:val="0"/>
          <w:numId w:val="0"/>
        </w:numPr>
        <w:ind w:firstLine="680"/>
        <w:rPr>
          <w:i/>
          <w:sz w:val="22"/>
          <w:szCs w:val="22"/>
        </w:rPr>
      </w:pPr>
    </w:p>
    <w:p w:rsidR="007610F0" w:rsidRDefault="007610F0" w:rsidP="008C093C">
      <w:pPr>
        <w:pStyle w:val="21"/>
        <w:numPr>
          <w:ilvl w:val="0"/>
          <w:numId w:val="0"/>
        </w:numPr>
        <w:ind w:firstLine="680"/>
        <w:rPr>
          <w:i/>
          <w:sz w:val="22"/>
          <w:szCs w:val="22"/>
        </w:rPr>
      </w:pPr>
    </w:p>
    <w:p w:rsidR="007610F0" w:rsidRDefault="007610F0" w:rsidP="008C093C">
      <w:pPr>
        <w:pStyle w:val="21"/>
        <w:numPr>
          <w:ilvl w:val="0"/>
          <w:numId w:val="0"/>
        </w:numPr>
        <w:ind w:firstLine="680"/>
        <w:rPr>
          <w:i/>
          <w:sz w:val="22"/>
          <w:szCs w:val="22"/>
        </w:rPr>
      </w:pPr>
    </w:p>
    <w:p w:rsidR="007610F0" w:rsidRDefault="007610F0" w:rsidP="008C093C">
      <w:pPr>
        <w:pStyle w:val="21"/>
        <w:numPr>
          <w:ilvl w:val="0"/>
          <w:numId w:val="0"/>
        </w:numPr>
        <w:ind w:firstLine="680"/>
        <w:rPr>
          <w:i/>
          <w:sz w:val="22"/>
          <w:szCs w:val="22"/>
        </w:rPr>
      </w:pPr>
    </w:p>
    <w:p w:rsidR="007610F0" w:rsidRDefault="007610F0" w:rsidP="008C093C">
      <w:pPr>
        <w:pStyle w:val="21"/>
        <w:numPr>
          <w:ilvl w:val="0"/>
          <w:numId w:val="0"/>
        </w:numPr>
        <w:ind w:firstLine="680"/>
        <w:rPr>
          <w:i/>
          <w:sz w:val="22"/>
          <w:szCs w:val="22"/>
        </w:rPr>
      </w:pPr>
    </w:p>
    <w:p w:rsidR="007610F0" w:rsidRDefault="007610F0" w:rsidP="008C093C">
      <w:pPr>
        <w:pStyle w:val="21"/>
        <w:numPr>
          <w:ilvl w:val="0"/>
          <w:numId w:val="0"/>
        </w:numPr>
        <w:ind w:firstLine="680"/>
        <w:rPr>
          <w:i/>
          <w:sz w:val="22"/>
          <w:szCs w:val="22"/>
        </w:rPr>
      </w:pPr>
    </w:p>
    <w:p w:rsidR="007610F0" w:rsidRDefault="007610F0" w:rsidP="008C093C">
      <w:pPr>
        <w:pStyle w:val="21"/>
        <w:numPr>
          <w:ilvl w:val="0"/>
          <w:numId w:val="0"/>
        </w:numPr>
        <w:ind w:firstLine="680"/>
        <w:rPr>
          <w:i/>
          <w:sz w:val="22"/>
          <w:szCs w:val="22"/>
        </w:rPr>
      </w:pPr>
    </w:p>
    <w:p w:rsidR="007610F0" w:rsidRDefault="007610F0" w:rsidP="008C093C">
      <w:pPr>
        <w:pStyle w:val="21"/>
        <w:numPr>
          <w:ilvl w:val="0"/>
          <w:numId w:val="0"/>
        </w:numPr>
        <w:ind w:firstLine="680"/>
        <w:rPr>
          <w:i/>
          <w:sz w:val="22"/>
          <w:szCs w:val="22"/>
        </w:rPr>
      </w:pPr>
    </w:p>
    <w:p w:rsidR="007610F0" w:rsidRDefault="007610F0" w:rsidP="008C093C">
      <w:pPr>
        <w:pStyle w:val="21"/>
        <w:numPr>
          <w:ilvl w:val="0"/>
          <w:numId w:val="0"/>
        </w:numPr>
        <w:ind w:firstLine="680"/>
        <w:rPr>
          <w:i/>
          <w:sz w:val="22"/>
          <w:szCs w:val="22"/>
        </w:rPr>
      </w:pPr>
    </w:p>
    <w:p w:rsidR="007610F0" w:rsidRDefault="007610F0" w:rsidP="008C093C">
      <w:pPr>
        <w:pStyle w:val="21"/>
        <w:numPr>
          <w:ilvl w:val="0"/>
          <w:numId w:val="0"/>
        </w:numPr>
        <w:ind w:firstLine="680"/>
        <w:rPr>
          <w:i/>
          <w:sz w:val="22"/>
          <w:szCs w:val="22"/>
        </w:rPr>
      </w:pPr>
    </w:p>
    <w:p w:rsidR="007610F0" w:rsidRDefault="007610F0" w:rsidP="008C093C">
      <w:pPr>
        <w:pStyle w:val="21"/>
        <w:numPr>
          <w:ilvl w:val="0"/>
          <w:numId w:val="0"/>
        </w:numPr>
        <w:ind w:firstLine="680"/>
        <w:rPr>
          <w:i/>
          <w:sz w:val="22"/>
          <w:szCs w:val="22"/>
        </w:rPr>
      </w:pPr>
    </w:p>
    <w:p w:rsidR="007610F0" w:rsidRPr="003E4615" w:rsidRDefault="007610F0" w:rsidP="008C093C">
      <w:pPr>
        <w:pStyle w:val="21"/>
        <w:numPr>
          <w:ilvl w:val="0"/>
          <w:numId w:val="0"/>
        </w:numPr>
        <w:ind w:firstLine="680"/>
        <w:rPr>
          <w:i/>
          <w:sz w:val="22"/>
          <w:szCs w:val="22"/>
        </w:rPr>
      </w:pPr>
    </w:p>
    <w:p w:rsidR="00E60561" w:rsidRPr="00B630CB" w:rsidRDefault="00E60561" w:rsidP="00BD7394">
      <w:pPr>
        <w:pStyle w:val="21"/>
        <w:numPr>
          <w:ilvl w:val="0"/>
          <w:numId w:val="0"/>
        </w:numPr>
        <w:ind w:left="680"/>
        <w:rPr>
          <w:szCs w:val="28"/>
        </w:rPr>
      </w:pPr>
    </w:p>
    <w:p w:rsidR="00653A76" w:rsidRPr="0023185E" w:rsidRDefault="00653A76" w:rsidP="00F936D9">
      <w:pPr>
        <w:pStyle w:val="afe"/>
        <w:numPr>
          <w:ilvl w:val="1"/>
          <w:numId w:val="70"/>
        </w:numPr>
        <w:ind w:left="0" w:firstLine="0"/>
        <w:rPr>
          <w:sz w:val="22"/>
          <w:szCs w:val="22"/>
        </w:rPr>
      </w:pPr>
      <w:bookmarkStart w:id="58" w:name="_Toc288394070"/>
      <w:bookmarkStart w:id="59" w:name="_Toc288410537"/>
      <w:bookmarkStart w:id="60" w:name="_Toc288410666"/>
      <w:bookmarkStart w:id="61" w:name="_Toc418108307"/>
      <w:r w:rsidRPr="0023185E">
        <w:rPr>
          <w:sz w:val="22"/>
          <w:szCs w:val="22"/>
        </w:rPr>
        <w:lastRenderedPageBreak/>
        <w:t>Система оценки достижения планируемых результатов освоения</w:t>
      </w:r>
      <w:r w:rsidRPr="0023185E">
        <w:rPr>
          <w:sz w:val="22"/>
          <w:szCs w:val="22"/>
        </w:rPr>
        <w:br/>
        <w:t>основной образовательной программы</w:t>
      </w:r>
      <w:bookmarkEnd w:id="58"/>
      <w:bookmarkEnd w:id="59"/>
      <w:bookmarkEnd w:id="60"/>
      <w:bookmarkEnd w:id="61"/>
    </w:p>
    <w:p w:rsidR="0023185E" w:rsidRPr="0023185E" w:rsidRDefault="0023185E" w:rsidP="00F13056">
      <w:pPr>
        <w:pStyle w:val="a4"/>
        <w:spacing w:line="360" w:lineRule="auto"/>
        <w:ind w:firstLine="454"/>
        <w:rPr>
          <w:rFonts w:ascii="Times New Roman" w:hAnsi="Times New Roman"/>
          <w:color w:val="auto"/>
          <w:sz w:val="22"/>
          <w:szCs w:val="22"/>
        </w:rPr>
      </w:pPr>
      <w:r w:rsidRPr="0023185E">
        <w:rPr>
          <w:rFonts w:ascii="Times New Roman" w:hAnsi="Times New Roman"/>
          <w:b/>
          <w:color w:val="auto"/>
          <w:sz w:val="22"/>
          <w:szCs w:val="22"/>
        </w:rPr>
        <w:t>1.3.1</w:t>
      </w:r>
      <w:r w:rsidRPr="0023185E">
        <w:rPr>
          <w:rFonts w:ascii="Times New Roman" w:hAnsi="Times New Roman"/>
          <w:color w:val="auto"/>
          <w:sz w:val="22"/>
          <w:szCs w:val="22"/>
        </w:rPr>
        <w:t>. 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w:t>
      </w:r>
    </w:p>
    <w:p w:rsidR="0023185E" w:rsidRPr="0023185E" w:rsidRDefault="0023185E" w:rsidP="0023185E">
      <w:pPr>
        <w:pStyle w:val="15"/>
        <w:spacing w:before="0" w:line="240" w:lineRule="auto"/>
        <w:ind w:right="-113" w:firstLine="709"/>
        <w:jc w:val="both"/>
        <w:rPr>
          <w:rFonts w:ascii="Times New Roman" w:hAnsi="Times New Roman"/>
          <w:sz w:val="22"/>
          <w:szCs w:val="22"/>
        </w:rPr>
      </w:pPr>
      <w:r w:rsidRPr="0023185E">
        <w:rPr>
          <w:rFonts w:ascii="Times New Roman" w:hAnsi="Times New Roman"/>
          <w:b/>
          <w:sz w:val="22"/>
          <w:szCs w:val="22"/>
        </w:rPr>
        <w:t>Особенностями системы оценки</w:t>
      </w:r>
      <w:r w:rsidRPr="0023185E">
        <w:rPr>
          <w:rFonts w:ascii="Times New Roman" w:hAnsi="Times New Roman"/>
          <w:sz w:val="22"/>
          <w:szCs w:val="22"/>
        </w:rPr>
        <w:t xml:space="preserve"> являются:</w:t>
      </w:r>
    </w:p>
    <w:p w:rsidR="0023185E" w:rsidRPr="0023185E" w:rsidRDefault="0023185E" w:rsidP="002605A8">
      <w:pPr>
        <w:pStyle w:val="15"/>
        <w:numPr>
          <w:ilvl w:val="0"/>
          <w:numId w:val="47"/>
        </w:numPr>
        <w:spacing w:before="0" w:line="240" w:lineRule="auto"/>
        <w:jc w:val="both"/>
        <w:rPr>
          <w:rFonts w:ascii="Times New Roman" w:hAnsi="Times New Roman"/>
          <w:sz w:val="22"/>
          <w:szCs w:val="22"/>
        </w:rPr>
      </w:pPr>
      <w:r w:rsidRPr="0023185E">
        <w:rPr>
          <w:rFonts w:ascii="Times New Roman" w:hAnsi="Times New Roman"/>
          <w:sz w:val="22"/>
          <w:szCs w:val="22"/>
        </w:rPr>
        <w:t>комплексный подход к оценке результатов образования (оценка предметных, метапредметных и личностных результатов общего образования);</w:t>
      </w:r>
    </w:p>
    <w:p w:rsidR="0023185E" w:rsidRPr="0023185E" w:rsidRDefault="0023185E" w:rsidP="002605A8">
      <w:pPr>
        <w:pStyle w:val="15"/>
        <w:numPr>
          <w:ilvl w:val="0"/>
          <w:numId w:val="47"/>
        </w:numPr>
        <w:spacing w:before="0" w:line="240" w:lineRule="auto"/>
        <w:jc w:val="both"/>
        <w:rPr>
          <w:rFonts w:ascii="Times New Roman" w:hAnsi="Times New Roman"/>
          <w:sz w:val="22"/>
          <w:szCs w:val="22"/>
        </w:rPr>
      </w:pPr>
      <w:r w:rsidRPr="0023185E">
        <w:rPr>
          <w:rFonts w:ascii="Times New Roman" w:hAnsi="Times New Roman"/>
          <w:sz w:val="22"/>
          <w:szCs w:val="22"/>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23185E" w:rsidRPr="0023185E" w:rsidRDefault="0023185E" w:rsidP="002605A8">
      <w:pPr>
        <w:pStyle w:val="15"/>
        <w:numPr>
          <w:ilvl w:val="0"/>
          <w:numId w:val="47"/>
        </w:numPr>
        <w:spacing w:before="0" w:line="240" w:lineRule="auto"/>
        <w:jc w:val="both"/>
        <w:rPr>
          <w:rFonts w:ascii="Times New Roman" w:hAnsi="Times New Roman"/>
          <w:sz w:val="22"/>
          <w:szCs w:val="22"/>
        </w:rPr>
      </w:pPr>
      <w:r w:rsidRPr="0023185E">
        <w:rPr>
          <w:rFonts w:ascii="Times New Roman" w:hAnsi="Times New Roman"/>
          <w:sz w:val="22"/>
          <w:szCs w:val="22"/>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23185E" w:rsidRPr="0023185E" w:rsidRDefault="0023185E" w:rsidP="002605A8">
      <w:pPr>
        <w:pStyle w:val="15"/>
        <w:numPr>
          <w:ilvl w:val="0"/>
          <w:numId w:val="47"/>
        </w:numPr>
        <w:spacing w:before="0" w:line="240" w:lineRule="auto"/>
        <w:jc w:val="both"/>
        <w:rPr>
          <w:rFonts w:ascii="Times New Roman" w:hAnsi="Times New Roman"/>
          <w:sz w:val="22"/>
          <w:szCs w:val="22"/>
        </w:rPr>
      </w:pPr>
      <w:r w:rsidRPr="0023185E">
        <w:rPr>
          <w:rFonts w:ascii="Times New Roman" w:hAnsi="Times New Roman"/>
          <w:sz w:val="22"/>
          <w:szCs w:val="22"/>
        </w:rPr>
        <w:t>оценка динамики образовательных достижений обучающихся;</w:t>
      </w:r>
    </w:p>
    <w:p w:rsidR="0023185E" w:rsidRPr="0023185E" w:rsidRDefault="0023185E" w:rsidP="002605A8">
      <w:pPr>
        <w:pStyle w:val="15"/>
        <w:numPr>
          <w:ilvl w:val="0"/>
          <w:numId w:val="47"/>
        </w:numPr>
        <w:spacing w:before="0" w:line="240" w:lineRule="auto"/>
        <w:jc w:val="both"/>
        <w:rPr>
          <w:rFonts w:ascii="Times New Roman" w:hAnsi="Times New Roman"/>
          <w:sz w:val="22"/>
          <w:szCs w:val="22"/>
        </w:rPr>
      </w:pPr>
      <w:r w:rsidRPr="0023185E">
        <w:rPr>
          <w:rFonts w:ascii="Times New Roman" w:hAnsi="Times New Roman"/>
          <w:sz w:val="22"/>
          <w:szCs w:val="22"/>
        </w:rPr>
        <w:t>сочетание внешней и внутренней оценки как механизма обеспечения качества образования;</w:t>
      </w:r>
    </w:p>
    <w:p w:rsidR="0023185E" w:rsidRPr="0023185E" w:rsidRDefault="0023185E" w:rsidP="002605A8">
      <w:pPr>
        <w:pStyle w:val="15"/>
        <w:numPr>
          <w:ilvl w:val="0"/>
          <w:numId w:val="47"/>
        </w:numPr>
        <w:spacing w:before="0" w:line="240" w:lineRule="auto"/>
        <w:jc w:val="both"/>
        <w:rPr>
          <w:rFonts w:ascii="Times New Roman" w:hAnsi="Times New Roman"/>
          <w:sz w:val="22"/>
          <w:szCs w:val="22"/>
        </w:rPr>
      </w:pPr>
      <w:r w:rsidRPr="0023185E">
        <w:rPr>
          <w:rFonts w:ascii="Times New Roman" w:hAnsi="Times New Roman"/>
          <w:sz w:val="22"/>
          <w:szCs w:val="22"/>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23185E" w:rsidRPr="0023185E" w:rsidRDefault="0023185E" w:rsidP="002605A8">
      <w:pPr>
        <w:pStyle w:val="15"/>
        <w:numPr>
          <w:ilvl w:val="0"/>
          <w:numId w:val="47"/>
        </w:numPr>
        <w:spacing w:before="0" w:line="240" w:lineRule="auto"/>
        <w:jc w:val="both"/>
        <w:rPr>
          <w:rFonts w:ascii="Times New Roman" w:hAnsi="Times New Roman"/>
          <w:sz w:val="22"/>
          <w:szCs w:val="22"/>
        </w:rPr>
      </w:pPr>
      <w:r w:rsidRPr="0023185E">
        <w:rPr>
          <w:rFonts w:ascii="Times New Roman" w:hAnsi="Times New Roman"/>
          <w:sz w:val="22"/>
          <w:szCs w:val="22"/>
        </w:rPr>
        <w:t>уровневый подход к разработке планируемых результатов, инструментария и представлению их;</w:t>
      </w:r>
    </w:p>
    <w:p w:rsidR="0023185E" w:rsidRPr="0023185E" w:rsidRDefault="0023185E" w:rsidP="002605A8">
      <w:pPr>
        <w:pStyle w:val="15"/>
        <w:numPr>
          <w:ilvl w:val="0"/>
          <w:numId w:val="47"/>
        </w:numPr>
        <w:spacing w:before="0" w:line="240" w:lineRule="auto"/>
        <w:jc w:val="both"/>
        <w:rPr>
          <w:rFonts w:ascii="Times New Roman" w:hAnsi="Times New Roman"/>
          <w:sz w:val="22"/>
          <w:szCs w:val="22"/>
        </w:rPr>
      </w:pPr>
      <w:r w:rsidRPr="0023185E">
        <w:rPr>
          <w:rFonts w:ascii="Times New Roman" w:hAnsi="Times New Roman"/>
          <w:sz w:val="22"/>
          <w:szCs w:val="22"/>
        </w:rPr>
        <w:t>использование накопительной системы оценивания (портфолио), характеризующей динамику индивидуальных образовательных достижений;</w:t>
      </w:r>
    </w:p>
    <w:p w:rsidR="0023185E" w:rsidRPr="0023185E" w:rsidRDefault="0023185E" w:rsidP="002605A8">
      <w:pPr>
        <w:pStyle w:val="15"/>
        <w:numPr>
          <w:ilvl w:val="0"/>
          <w:numId w:val="47"/>
        </w:numPr>
        <w:spacing w:before="0" w:line="240" w:lineRule="auto"/>
        <w:jc w:val="both"/>
        <w:rPr>
          <w:rFonts w:ascii="Times New Roman" w:hAnsi="Times New Roman"/>
          <w:sz w:val="22"/>
          <w:szCs w:val="22"/>
        </w:rPr>
      </w:pPr>
      <w:r w:rsidRPr="0023185E">
        <w:rPr>
          <w:rFonts w:ascii="Times New Roman" w:hAnsi="Times New Roman"/>
          <w:sz w:val="22"/>
          <w:szCs w:val="22"/>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8F183A" w:rsidRPr="0023185E" w:rsidRDefault="008F183A" w:rsidP="00F13056">
      <w:pPr>
        <w:pStyle w:val="a4"/>
        <w:spacing w:line="360" w:lineRule="auto"/>
        <w:ind w:firstLine="454"/>
        <w:rPr>
          <w:rFonts w:ascii="Times New Roman" w:hAnsi="Times New Roman"/>
          <w:color w:val="auto"/>
          <w:sz w:val="22"/>
          <w:szCs w:val="22"/>
        </w:rPr>
      </w:pPr>
    </w:p>
    <w:p w:rsidR="00ED1FEE" w:rsidRPr="00ED1FEE" w:rsidRDefault="00ED1FEE" w:rsidP="00ED1FEE">
      <w:pPr>
        <w:pStyle w:val="15"/>
        <w:spacing w:before="0" w:line="240" w:lineRule="auto"/>
        <w:ind w:firstLine="709"/>
        <w:jc w:val="center"/>
        <w:rPr>
          <w:rFonts w:ascii="Times New Roman" w:hAnsi="Times New Roman"/>
          <w:b/>
          <w:bCs/>
          <w:i/>
          <w:iCs/>
          <w:sz w:val="22"/>
          <w:szCs w:val="22"/>
        </w:rPr>
      </w:pPr>
      <w:bookmarkStart w:id="62" w:name="_Toc288394072"/>
      <w:bookmarkStart w:id="63" w:name="_Toc288410539"/>
      <w:bookmarkStart w:id="64" w:name="_Toc288410668"/>
      <w:bookmarkStart w:id="65" w:name="_Toc288410733"/>
      <w:bookmarkStart w:id="66" w:name="_Toc418108309"/>
      <w:r w:rsidRPr="00ED1FEE">
        <w:rPr>
          <w:rFonts w:ascii="Times New Roman" w:hAnsi="Times New Roman"/>
          <w:b/>
          <w:sz w:val="22"/>
          <w:szCs w:val="22"/>
        </w:rPr>
        <w:t xml:space="preserve">1.3..2.  </w:t>
      </w:r>
      <w:r w:rsidR="00653A76" w:rsidRPr="00ED1FEE">
        <w:rPr>
          <w:rFonts w:ascii="Times New Roman" w:hAnsi="Times New Roman"/>
          <w:b/>
          <w:sz w:val="22"/>
          <w:szCs w:val="22"/>
        </w:rPr>
        <w:t>Особенности оценки личностных, метапредметных и предметных результатов</w:t>
      </w:r>
      <w:bookmarkEnd w:id="62"/>
      <w:bookmarkEnd w:id="63"/>
      <w:bookmarkEnd w:id="64"/>
      <w:bookmarkEnd w:id="65"/>
      <w:bookmarkEnd w:id="66"/>
    </w:p>
    <w:p w:rsidR="00ED1FEE" w:rsidRPr="00ED1FEE" w:rsidRDefault="00ED1FEE" w:rsidP="00ED1FEE">
      <w:pPr>
        <w:pStyle w:val="15"/>
        <w:spacing w:before="0" w:line="240" w:lineRule="auto"/>
        <w:ind w:firstLine="709"/>
        <w:rPr>
          <w:rFonts w:ascii="Times New Roman" w:hAnsi="Times New Roman"/>
          <w:sz w:val="22"/>
          <w:szCs w:val="22"/>
          <w:u w:val="single"/>
        </w:rPr>
      </w:pPr>
      <w:r w:rsidRPr="00ED1FEE">
        <w:rPr>
          <w:rFonts w:ascii="Times New Roman" w:hAnsi="Times New Roman"/>
          <w:b/>
          <w:bCs/>
          <w:iCs/>
          <w:sz w:val="22"/>
          <w:szCs w:val="22"/>
          <w:u w:val="single"/>
        </w:rPr>
        <w:t>Оценка личностных результатов</w:t>
      </w:r>
    </w:p>
    <w:p w:rsidR="00ED1FEE" w:rsidRPr="00ED1FEE" w:rsidRDefault="00ED1FEE" w:rsidP="00ED1FEE">
      <w:pPr>
        <w:pStyle w:val="15"/>
        <w:spacing w:before="0" w:line="240" w:lineRule="auto"/>
        <w:ind w:firstLine="709"/>
        <w:jc w:val="both"/>
        <w:rPr>
          <w:rFonts w:ascii="Times New Roman" w:hAnsi="Times New Roman"/>
          <w:sz w:val="22"/>
          <w:szCs w:val="22"/>
        </w:rPr>
      </w:pPr>
      <w:r w:rsidRPr="00ED1FEE">
        <w:rPr>
          <w:rFonts w:ascii="Times New Roman" w:hAnsi="Times New Roman"/>
          <w:b/>
          <w:bCs/>
          <w:i/>
          <w:iCs/>
          <w:sz w:val="22"/>
          <w:szCs w:val="22"/>
        </w:rPr>
        <w:t>Объектом оценки личностных результатов</w:t>
      </w:r>
      <w:r w:rsidRPr="00ED1FEE">
        <w:rPr>
          <w:rFonts w:ascii="Times New Roman" w:hAnsi="Times New Roman"/>
          <w:sz w:val="22"/>
          <w:szCs w:val="22"/>
        </w:rPr>
        <w:t xml:space="preserve"> являются сформированные у учащихся универсальные учебные действия, включаемые в три основных блока:</w:t>
      </w:r>
    </w:p>
    <w:p w:rsidR="00ED1FEE" w:rsidRPr="00ED1FEE" w:rsidRDefault="00ED1FEE" w:rsidP="002605A8">
      <w:pPr>
        <w:pStyle w:val="15"/>
        <w:numPr>
          <w:ilvl w:val="0"/>
          <w:numId w:val="48"/>
        </w:numPr>
        <w:shd w:val="clear" w:color="auto" w:fill="FFFFFF"/>
        <w:spacing w:before="0" w:line="240" w:lineRule="auto"/>
        <w:jc w:val="both"/>
        <w:rPr>
          <w:rFonts w:ascii="Times New Roman" w:hAnsi="Times New Roman"/>
          <w:sz w:val="22"/>
          <w:szCs w:val="22"/>
        </w:rPr>
      </w:pPr>
      <w:r w:rsidRPr="00ED1FEE">
        <w:rPr>
          <w:rFonts w:ascii="Times New Roman" w:hAnsi="Times New Roman"/>
          <w:i/>
          <w:iCs/>
          <w:sz w:val="22"/>
          <w:szCs w:val="22"/>
        </w:rPr>
        <w:t xml:space="preserve">самоопределение </w:t>
      </w:r>
      <w:r w:rsidRPr="00ED1FEE">
        <w:rPr>
          <w:rFonts w:ascii="Times New Roman" w:hAnsi="Times New Roman"/>
          <w:sz w:val="22"/>
          <w:szCs w:val="22"/>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ED1FEE" w:rsidRPr="00ED1FEE" w:rsidRDefault="00ED1FEE" w:rsidP="002605A8">
      <w:pPr>
        <w:pStyle w:val="15"/>
        <w:numPr>
          <w:ilvl w:val="0"/>
          <w:numId w:val="48"/>
        </w:numPr>
        <w:shd w:val="clear" w:color="auto" w:fill="FFFFFF"/>
        <w:spacing w:before="0" w:line="240" w:lineRule="auto"/>
        <w:jc w:val="both"/>
        <w:rPr>
          <w:rFonts w:ascii="Times New Roman" w:hAnsi="Times New Roman"/>
          <w:sz w:val="22"/>
          <w:szCs w:val="22"/>
        </w:rPr>
      </w:pPr>
      <w:r w:rsidRPr="00ED1FEE">
        <w:rPr>
          <w:rFonts w:ascii="Times New Roman" w:hAnsi="Times New Roman"/>
          <w:i/>
          <w:iCs/>
          <w:sz w:val="22"/>
          <w:szCs w:val="22"/>
        </w:rPr>
        <w:t xml:space="preserve">смыслоообразование </w:t>
      </w:r>
      <w:r w:rsidRPr="00ED1FEE">
        <w:rPr>
          <w:rFonts w:ascii="Times New Roman" w:hAnsi="Times New Roman"/>
          <w:sz w:val="22"/>
          <w:szCs w:val="22"/>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ED1FEE" w:rsidRPr="00ED1FEE" w:rsidRDefault="00ED1FEE" w:rsidP="002605A8">
      <w:pPr>
        <w:pStyle w:val="15"/>
        <w:numPr>
          <w:ilvl w:val="0"/>
          <w:numId w:val="48"/>
        </w:numPr>
        <w:spacing w:before="0" w:line="240" w:lineRule="auto"/>
        <w:jc w:val="both"/>
        <w:rPr>
          <w:rFonts w:ascii="Times New Roman" w:hAnsi="Times New Roman"/>
          <w:sz w:val="22"/>
          <w:szCs w:val="22"/>
        </w:rPr>
      </w:pPr>
      <w:r w:rsidRPr="00ED1FEE">
        <w:rPr>
          <w:rFonts w:ascii="Times New Roman" w:hAnsi="Times New Roman"/>
          <w:i/>
          <w:iCs/>
          <w:sz w:val="22"/>
          <w:szCs w:val="22"/>
        </w:rPr>
        <w:t xml:space="preserve">морально-этическая ориентация — </w:t>
      </w:r>
      <w:r w:rsidRPr="00ED1FEE">
        <w:rPr>
          <w:rFonts w:ascii="Times New Roman" w:hAnsi="Times New Roman"/>
          <w:sz w:val="22"/>
          <w:szCs w:val="22"/>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ED1FEE" w:rsidRPr="00ED1FEE" w:rsidRDefault="00ED1FEE" w:rsidP="00ED1FEE">
      <w:pPr>
        <w:pStyle w:val="15"/>
        <w:shd w:val="clear" w:color="auto" w:fill="FFFFFF"/>
        <w:spacing w:before="0" w:line="240" w:lineRule="auto"/>
        <w:ind w:firstLine="709"/>
        <w:jc w:val="both"/>
        <w:rPr>
          <w:rFonts w:ascii="Times New Roman" w:hAnsi="Times New Roman"/>
          <w:sz w:val="22"/>
          <w:szCs w:val="22"/>
        </w:rPr>
      </w:pPr>
      <w:r w:rsidRPr="00ED1FEE">
        <w:rPr>
          <w:rFonts w:ascii="Times New Roman" w:hAnsi="Times New Roman"/>
          <w:sz w:val="22"/>
          <w:szCs w:val="22"/>
        </w:rPr>
        <w:t xml:space="preserve">Основное </w:t>
      </w:r>
      <w:r w:rsidRPr="00ED1FEE">
        <w:rPr>
          <w:rFonts w:ascii="Times New Roman" w:hAnsi="Times New Roman"/>
          <w:b/>
          <w:bCs/>
          <w:i/>
          <w:iCs/>
          <w:sz w:val="22"/>
          <w:szCs w:val="22"/>
        </w:rPr>
        <w:t>содержание оценки личностных результатов</w:t>
      </w:r>
      <w:r w:rsidR="009D4DD3">
        <w:rPr>
          <w:rFonts w:ascii="Times New Roman" w:hAnsi="Times New Roman"/>
          <w:sz w:val="22"/>
          <w:szCs w:val="22"/>
        </w:rPr>
        <w:t>на уровне</w:t>
      </w:r>
      <w:r w:rsidRPr="00ED1FEE">
        <w:rPr>
          <w:rFonts w:ascii="Times New Roman" w:hAnsi="Times New Roman"/>
          <w:sz w:val="22"/>
          <w:szCs w:val="22"/>
        </w:rPr>
        <w:t xml:space="preserve"> начального общего образования строится вокруг оценки:</w:t>
      </w:r>
    </w:p>
    <w:p w:rsidR="00ED1FEE" w:rsidRPr="00ED1FEE" w:rsidRDefault="00ED1FEE" w:rsidP="002605A8">
      <w:pPr>
        <w:pStyle w:val="15"/>
        <w:numPr>
          <w:ilvl w:val="0"/>
          <w:numId w:val="49"/>
        </w:numPr>
        <w:shd w:val="clear" w:color="auto" w:fill="FFFFFF"/>
        <w:spacing w:before="0" w:line="240" w:lineRule="auto"/>
        <w:jc w:val="both"/>
        <w:rPr>
          <w:rFonts w:ascii="Times New Roman" w:hAnsi="Times New Roman"/>
          <w:sz w:val="22"/>
          <w:szCs w:val="22"/>
        </w:rPr>
      </w:pPr>
      <w:r w:rsidRPr="00ED1FEE">
        <w:rPr>
          <w:rFonts w:ascii="Times New Roman" w:hAnsi="Times New Roman"/>
          <w:sz w:val="22"/>
          <w:szCs w:val="22"/>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ED1FEE" w:rsidRPr="00ED1FEE" w:rsidRDefault="00ED1FEE" w:rsidP="002605A8">
      <w:pPr>
        <w:pStyle w:val="15"/>
        <w:numPr>
          <w:ilvl w:val="0"/>
          <w:numId w:val="49"/>
        </w:numPr>
        <w:shd w:val="clear" w:color="auto" w:fill="FFFFFF"/>
        <w:spacing w:before="0" w:line="240" w:lineRule="auto"/>
        <w:jc w:val="both"/>
        <w:rPr>
          <w:rFonts w:ascii="Times New Roman" w:hAnsi="Times New Roman"/>
          <w:sz w:val="22"/>
          <w:szCs w:val="22"/>
        </w:rPr>
      </w:pPr>
      <w:r w:rsidRPr="00ED1FEE">
        <w:rPr>
          <w:rFonts w:ascii="Times New Roman" w:hAnsi="Times New Roman"/>
          <w:sz w:val="22"/>
          <w:szCs w:val="22"/>
        </w:rPr>
        <w:t xml:space="preserve">ориентации на содержательные моменты образовательного процесса — уроки, познание нового, овладение умениями и новыми компетенциями, характер учебного </w:t>
      </w:r>
      <w:r w:rsidRPr="00ED1FEE">
        <w:rPr>
          <w:rFonts w:ascii="Times New Roman" w:hAnsi="Times New Roman"/>
          <w:sz w:val="22"/>
          <w:szCs w:val="22"/>
        </w:rPr>
        <w:lastRenderedPageBreak/>
        <w:t>сотрудничества с учителем и одноклассниками — и ориентации на образец поведения «хорошего ученика» как пример для подражания;</w:t>
      </w:r>
    </w:p>
    <w:p w:rsidR="00ED1FEE" w:rsidRPr="00ED1FEE" w:rsidRDefault="00ED1FEE" w:rsidP="002605A8">
      <w:pPr>
        <w:pStyle w:val="15"/>
        <w:numPr>
          <w:ilvl w:val="0"/>
          <w:numId w:val="49"/>
        </w:numPr>
        <w:shd w:val="clear" w:color="auto" w:fill="FFFFFF"/>
        <w:spacing w:before="0" w:line="240" w:lineRule="auto"/>
        <w:jc w:val="both"/>
        <w:rPr>
          <w:rFonts w:ascii="Times New Roman" w:hAnsi="Times New Roman"/>
          <w:sz w:val="22"/>
          <w:szCs w:val="22"/>
        </w:rPr>
      </w:pPr>
      <w:r w:rsidRPr="00ED1FEE">
        <w:rPr>
          <w:rFonts w:ascii="Times New Roman" w:hAnsi="Times New Roman"/>
          <w:sz w:val="22"/>
          <w:szCs w:val="22"/>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ED1FEE" w:rsidRPr="00ED1FEE" w:rsidRDefault="00ED1FEE" w:rsidP="002605A8">
      <w:pPr>
        <w:pStyle w:val="15"/>
        <w:numPr>
          <w:ilvl w:val="0"/>
          <w:numId w:val="49"/>
        </w:numPr>
        <w:shd w:val="clear" w:color="auto" w:fill="FFFFFF"/>
        <w:spacing w:before="0" w:line="240" w:lineRule="auto"/>
        <w:jc w:val="both"/>
        <w:rPr>
          <w:rFonts w:ascii="Times New Roman" w:hAnsi="Times New Roman"/>
          <w:sz w:val="22"/>
          <w:szCs w:val="22"/>
        </w:rPr>
      </w:pPr>
      <w:r w:rsidRPr="00ED1FEE">
        <w:rPr>
          <w:rFonts w:ascii="Times New Roman" w:hAnsi="Times New Roman"/>
          <w:sz w:val="22"/>
          <w:szCs w:val="22"/>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ED1FEE" w:rsidRPr="00ED1FEE" w:rsidRDefault="00ED1FEE" w:rsidP="002605A8">
      <w:pPr>
        <w:pStyle w:val="15"/>
        <w:numPr>
          <w:ilvl w:val="0"/>
          <w:numId w:val="49"/>
        </w:numPr>
        <w:shd w:val="clear" w:color="auto" w:fill="FFFFFF"/>
        <w:spacing w:before="0" w:line="240" w:lineRule="auto"/>
        <w:jc w:val="both"/>
        <w:rPr>
          <w:rFonts w:ascii="Times New Roman" w:hAnsi="Times New Roman"/>
          <w:sz w:val="22"/>
          <w:szCs w:val="22"/>
        </w:rPr>
      </w:pPr>
      <w:r w:rsidRPr="00ED1FEE">
        <w:rPr>
          <w:rFonts w:ascii="Times New Roman" w:hAnsi="Times New Roman"/>
          <w:sz w:val="22"/>
          <w:szCs w:val="22"/>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ED1FEE" w:rsidRPr="00ED1FEE" w:rsidRDefault="00ED1FEE" w:rsidP="002605A8">
      <w:pPr>
        <w:pStyle w:val="15"/>
        <w:numPr>
          <w:ilvl w:val="0"/>
          <w:numId w:val="49"/>
        </w:numPr>
        <w:shd w:val="clear" w:color="auto" w:fill="FFFFFF"/>
        <w:spacing w:before="0" w:line="240" w:lineRule="auto"/>
        <w:jc w:val="both"/>
        <w:rPr>
          <w:rFonts w:ascii="Times New Roman" w:hAnsi="Times New Roman"/>
          <w:sz w:val="22"/>
          <w:szCs w:val="22"/>
        </w:rPr>
      </w:pPr>
      <w:r w:rsidRPr="00ED1FEE">
        <w:rPr>
          <w:rFonts w:ascii="Times New Roman" w:hAnsi="Times New Roman"/>
          <w:sz w:val="22"/>
          <w:szCs w:val="22"/>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ED1FEE" w:rsidRDefault="00ED1FEE" w:rsidP="00ED1FEE">
      <w:pPr>
        <w:pStyle w:val="15"/>
        <w:spacing w:before="0" w:line="240" w:lineRule="auto"/>
        <w:ind w:firstLine="709"/>
        <w:jc w:val="both"/>
        <w:rPr>
          <w:rFonts w:ascii="Times New Roman" w:hAnsi="Times New Roman"/>
          <w:sz w:val="22"/>
          <w:szCs w:val="22"/>
        </w:rPr>
      </w:pPr>
      <w:r w:rsidRPr="00ED1FEE">
        <w:rPr>
          <w:rFonts w:ascii="Times New Roman" w:hAnsi="Times New Roman"/>
          <w:sz w:val="22"/>
          <w:szCs w:val="22"/>
        </w:rPr>
        <w:br/>
        <w:t xml:space="preserve">    Шк</w:t>
      </w:r>
      <w:r w:rsidR="00E17986">
        <w:rPr>
          <w:rFonts w:ascii="Times New Roman" w:hAnsi="Times New Roman"/>
          <w:sz w:val="22"/>
          <w:szCs w:val="22"/>
        </w:rPr>
        <w:t>ола оценивает</w:t>
      </w:r>
      <w:r w:rsidR="00E17986">
        <w:rPr>
          <w:rFonts w:ascii="Times New Roman" w:hAnsi="Times New Roman"/>
          <w:b/>
          <w:bCs/>
          <w:i/>
          <w:iCs/>
          <w:sz w:val="22"/>
          <w:szCs w:val="22"/>
        </w:rPr>
        <w:t>личностный прогресс</w:t>
      </w:r>
      <w:r w:rsidRPr="00ED1FEE">
        <w:rPr>
          <w:rFonts w:ascii="Times New Roman" w:hAnsi="Times New Roman"/>
          <w:b/>
          <w:bCs/>
          <w:i/>
          <w:iCs/>
          <w:sz w:val="22"/>
          <w:szCs w:val="22"/>
        </w:rPr>
        <w:t xml:space="preserve"> ученика</w:t>
      </w:r>
      <w:r w:rsidRPr="00ED1FEE">
        <w:rPr>
          <w:rFonts w:ascii="Times New Roman" w:hAnsi="Times New Roman"/>
          <w:sz w:val="22"/>
          <w:szCs w:val="22"/>
        </w:rPr>
        <w:t xml:space="preserve"> с помощью </w:t>
      </w:r>
      <w:r w:rsidRPr="00ED1FEE">
        <w:rPr>
          <w:rFonts w:ascii="Times New Roman" w:hAnsi="Times New Roman"/>
          <w:i/>
          <w:iCs/>
          <w:sz w:val="22"/>
          <w:szCs w:val="22"/>
        </w:rPr>
        <w:t>портфолио</w:t>
      </w:r>
      <w:r w:rsidRPr="00ED1FEE">
        <w:rPr>
          <w:rFonts w:ascii="Times New Roman" w:hAnsi="Times New Roman"/>
          <w:sz w:val="22"/>
          <w:szCs w:val="22"/>
        </w:rPr>
        <w:t xml:space="preserve">, способствующего формированию у учащихся культуры мышления, логики, умений анализировать, обобщать, систематизировать, классифицировать. </w:t>
      </w:r>
      <w:r w:rsidR="00E17986">
        <w:rPr>
          <w:rFonts w:ascii="Times New Roman" w:hAnsi="Times New Roman"/>
          <w:sz w:val="22"/>
          <w:szCs w:val="22"/>
        </w:rPr>
        <w:t>(Положение о портфолио обучающихся)</w:t>
      </w:r>
    </w:p>
    <w:p w:rsidR="00E17986" w:rsidRDefault="00E17986" w:rsidP="00ED1FEE">
      <w:pPr>
        <w:pStyle w:val="15"/>
        <w:spacing w:before="0" w:line="240" w:lineRule="auto"/>
        <w:ind w:firstLine="709"/>
        <w:jc w:val="both"/>
        <w:rPr>
          <w:rFonts w:ascii="Times New Roman" w:hAnsi="Times New Roman"/>
          <w:sz w:val="22"/>
          <w:szCs w:val="22"/>
        </w:rPr>
      </w:pPr>
    </w:p>
    <w:p w:rsidR="00E17986" w:rsidRPr="00ED1FEE" w:rsidRDefault="00E17986" w:rsidP="00ED1FEE">
      <w:pPr>
        <w:pStyle w:val="15"/>
        <w:spacing w:before="0" w:line="240" w:lineRule="auto"/>
        <w:ind w:firstLine="709"/>
        <w:jc w:val="both"/>
        <w:rPr>
          <w:rFonts w:ascii="Times New Roman" w:hAnsi="Times New Roman"/>
          <w:sz w:val="22"/>
          <w:szCs w:val="22"/>
        </w:rPr>
      </w:pPr>
    </w:p>
    <w:p w:rsidR="00ED1FEE" w:rsidRPr="00E17986" w:rsidRDefault="00ED1FEE" w:rsidP="00ED1FEE">
      <w:pPr>
        <w:pStyle w:val="afe"/>
        <w:ind w:left="360"/>
        <w:rPr>
          <w:sz w:val="22"/>
          <w:szCs w:val="22"/>
        </w:rPr>
      </w:pPr>
      <w:r w:rsidRPr="00E17986">
        <w:rPr>
          <w:b w:val="0"/>
          <w:bCs/>
          <w:iCs/>
          <w:sz w:val="22"/>
          <w:szCs w:val="22"/>
        </w:rPr>
        <w:t>Личностные рез</w:t>
      </w:r>
      <w:r w:rsidR="009D4DD3" w:rsidRPr="00E17986">
        <w:rPr>
          <w:b w:val="0"/>
          <w:bCs/>
          <w:iCs/>
          <w:sz w:val="22"/>
          <w:szCs w:val="22"/>
        </w:rPr>
        <w:t xml:space="preserve">ультаты выпускников на уровне </w:t>
      </w:r>
      <w:r w:rsidRPr="00E17986">
        <w:rPr>
          <w:b w:val="0"/>
          <w:bCs/>
          <w:iCs/>
          <w:sz w:val="22"/>
          <w:szCs w:val="22"/>
        </w:rPr>
        <w:t>начально</w:t>
      </w:r>
      <w:r w:rsidRPr="00E17986">
        <w:rPr>
          <w:b w:val="0"/>
          <w:bCs/>
          <w:iCs/>
          <w:sz w:val="22"/>
          <w:szCs w:val="22"/>
        </w:rPr>
        <w:softHyphen/>
        <w:t>го общего образования в полном соответствии с требовани</w:t>
      </w:r>
      <w:r w:rsidRPr="00E17986">
        <w:rPr>
          <w:b w:val="0"/>
          <w:bCs/>
          <w:iCs/>
          <w:sz w:val="22"/>
          <w:szCs w:val="22"/>
        </w:rPr>
        <w:softHyphen/>
        <w:t>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w:t>
      </w:r>
    </w:p>
    <w:p w:rsidR="00ED1FEE" w:rsidRPr="00ED1FEE" w:rsidRDefault="00ED1FEE" w:rsidP="00ED1FEE">
      <w:pPr>
        <w:pStyle w:val="15"/>
        <w:shd w:val="clear" w:color="auto" w:fill="FFFFFF"/>
        <w:spacing w:before="0" w:line="240" w:lineRule="auto"/>
        <w:ind w:firstLine="709"/>
        <w:jc w:val="both"/>
        <w:rPr>
          <w:rFonts w:ascii="Times New Roman" w:hAnsi="Times New Roman"/>
          <w:sz w:val="22"/>
          <w:szCs w:val="22"/>
        </w:rPr>
      </w:pPr>
      <w:r w:rsidRPr="00ED1FEE">
        <w:rPr>
          <w:rFonts w:ascii="Times New Roman" w:hAnsi="Times New Roman"/>
          <w:b/>
          <w:bCs/>
          <w:iCs/>
          <w:sz w:val="22"/>
          <w:szCs w:val="22"/>
          <w:u w:val="single"/>
        </w:rPr>
        <w:t>Оценка метапредметных результатов</w:t>
      </w:r>
      <w:r w:rsidRPr="00ED1FEE">
        <w:rPr>
          <w:rFonts w:ascii="Times New Roman" w:hAnsi="Times New Roman"/>
          <w:sz w:val="22"/>
          <w:szCs w:val="22"/>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ED1FEE" w:rsidRPr="00ED1FEE" w:rsidRDefault="00ED1FEE" w:rsidP="002605A8">
      <w:pPr>
        <w:pStyle w:val="15"/>
        <w:numPr>
          <w:ilvl w:val="0"/>
          <w:numId w:val="50"/>
        </w:numPr>
        <w:shd w:val="clear" w:color="auto" w:fill="FFFFFF"/>
        <w:spacing w:before="0" w:line="240" w:lineRule="auto"/>
        <w:jc w:val="both"/>
        <w:rPr>
          <w:rFonts w:ascii="Times New Roman" w:hAnsi="Times New Roman"/>
          <w:sz w:val="22"/>
          <w:szCs w:val="22"/>
        </w:rPr>
      </w:pPr>
      <w:r w:rsidRPr="00ED1FEE">
        <w:rPr>
          <w:rFonts w:ascii="Times New Roman" w:hAnsi="Times New Roman"/>
          <w:sz w:val="22"/>
          <w:szCs w:val="22"/>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ED1FEE" w:rsidRPr="00ED1FEE" w:rsidRDefault="00ED1FEE" w:rsidP="002605A8">
      <w:pPr>
        <w:pStyle w:val="15"/>
        <w:numPr>
          <w:ilvl w:val="0"/>
          <w:numId w:val="50"/>
        </w:numPr>
        <w:shd w:val="clear" w:color="auto" w:fill="FFFFFF"/>
        <w:spacing w:before="0" w:line="240" w:lineRule="auto"/>
        <w:jc w:val="both"/>
        <w:rPr>
          <w:rFonts w:ascii="Times New Roman" w:hAnsi="Times New Roman"/>
          <w:sz w:val="22"/>
          <w:szCs w:val="22"/>
        </w:rPr>
      </w:pPr>
      <w:r w:rsidRPr="00ED1FEE">
        <w:rPr>
          <w:rFonts w:ascii="Times New Roman" w:hAnsi="Times New Roman"/>
          <w:sz w:val="22"/>
          <w:szCs w:val="22"/>
        </w:rPr>
        <w:t>умение осуществлять информационный поиск, сбор и выделение существенной информации из различных информационных источников;</w:t>
      </w:r>
    </w:p>
    <w:p w:rsidR="00ED1FEE" w:rsidRPr="00ED1FEE" w:rsidRDefault="00ED1FEE" w:rsidP="002605A8">
      <w:pPr>
        <w:pStyle w:val="15"/>
        <w:numPr>
          <w:ilvl w:val="0"/>
          <w:numId w:val="50"/>
        </w:numPr>
        <w:shd w:val="clear" w:color="auto" w:fill="FFFFFF"/>
        <w:spacing w:before="0" w:line="240" w:lineRule="auto"/>
        <w:jc w:val="both"/>
        <w:rPr>
          <w:rFonts w:ascii="Times New Roman" w:hAnsi="Times New Roman"/>
          <w:sz w:val="22"/>
          <w:szCs w:val="22"/>
        </w:rPr>
      </w:pPr>
      <w:r w:rsidRPr="00ED1FEE">
        <w:rPr>
          <w:rFonts w:ascii="Times New Roman" w:hAnsi="Times New Roman"/>
          <w:sz w:val="22"/>
          <w:szCs w:val="22"/>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ED1FEE" w:rsidRPr="00ED1FEE" w:rsidRDefault="00ED1FEE" w:rsidP="002605A8">
      <w:pPr>
        <w:pStyle w:val="15"/>
        <w:numPr>
          <w:ilvl w:val="0"/>
          <w:numId w:val="50"/>
        </w:numPr>
        <w:shd w:val="clear" w:color="auto" w:fill="FFFFFF"/>
        <w:spacing w:before="0" w:line="240" w:lineRule="auto"/>
        <w:jc w:val="both"/>
        <w:rPr>
          <w:rFonts w:ascii="Times New Roman" w:hAnsi="Times New Roman"/>
          <w:sz w:val="22"/>
          <w:szCs w:val="22"/>
        </w:rPr>
      </w:pPr>
      <w:r w:rsidRPr="00ED1FEE">
        <w:rPr>
          <w:rFonts w:ascii="Times New Roman" w:hAnsi="Times New Roman"/>
          <w:sz w:val="22"/>
          <w:szCs w:val="22"/>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ED1FEE" w:rsidRPr="00ED1FEE" w:rsidRDefault="00ED1FEE" w:rsidP="002605A8">
      <w:pPr>
        <w:pStyle w:val="15"/>
        <w:numPr>
          <w:ilvl w:val="0"/>
          <w:numId w:val="50"/>
        </w:numPr>
        <w:shd w:val="clear" w:color="auto" w:fill="FFFFFF"/>
        <w:spacing w:before="0" w:line="240" w:lineRule="auto"/>
        <w:jc w:val="both"/>
        <w:rPr>
          <w:rFonts w:ascii="Times New Roman" w:hAnsi="Times New Roman"/>
          <w:sz w:val="22"/>
          <w:szCs w:val="22"/>
        </w:rPr>
      </w:pPr>
      <w:r w:rsidRPr="00ED1FEE">
        <w:rPr>
          <w:rFonts w:ascii="Times New Roman" w:hAnsi="Times New Roman"/>
          <w:sz w:val="22"/>
          <w:szCs w:val="22"/>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ED1FEE" w:rsidRPr="00ED1FEE" w:rsidRDefault="00ED1FEE" w:rsidP="00ED1FEE">
      <w:pPr>
        <w:pStyle w:val="15"/>
        <w:shd w:val="clear" w:color="auto" w:fill="FFFFFF"/>
        <w:spacing w:before="0" w:line="240" w:lineRule="auto"/>
        <w:ind w:firstLine="709"/>
        <w:jc w:val="both"/>
        <w:rPr>
          <w:rFonts w:ascii="Times New Roman" w:hAnsi="Times New Roman"/>
          <w:sz w:val="22"/>
          <w:szCs w:val="22"/>
        </w:rPr>
      </w:pPr>
      <w:r w:rsidRPr="00ED1FEE">
        <w:rPr>
          <w:rFonts w:ascii="Times New Roman" w:hAnsi="Times New Roman"/>
          <w:sz w:val="22"/>
          <w:szCs w:val="22"/>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ED1FEE" w:rsidRPr="00ED1FEE" w:rsidRDefault="00ED1FEE" w:rsidP="00ED1FEE">
      <w:pPr>
        <w:pStyle w:val="15"/>
        <w:shd w:val="clear" w:color="auto" w:fill="FFFFFF"/>
        <w:spacing w:before="0" w:line="240" w:lineRule="auto"/>
        <w:ind w:firstLine="709"/>
        <w:jc w:val="both"/>
        <w:rPr>
          <w:rFonts w:ascii="Times New Roman" w:hAnsi="Times New Roman"/>
          <w:sz w:val="22"/>
          <w:szCs w:val="22"/>
        </w:rPr>
      </w:pPr>
      <w:r w:rsidRPr="00ED1FEE">
        <w:rPr>
          <w:rFonts w:ascii="Times New Roman" w:hAnsi="Times New Roman"/>
          <w:sz w:val="22"/>
          <w:szCs w:val="22"/>
        </w:rPr>
        <w:t xml:space="preserve">Основное </w:t>
      </w:r>
      <w:r w:rsidRPr="00ED1FEE">
        <w:rPr>
          <w:rFonts w:ascii="Times New Roman" w:hAnsi="Times New Roman"/>
          <w:b/>
          <w:bCs/>
          <w:iCs/>
          <w:sz w:val="22"/>
          <w:szCs w:val="22"/>
        </w:rPr>
        <w:t>содержание оценки метапредметных результатов</w:t>
      </w:r>
      <w:r w:rsidR="009D4DD3">
        <w:rPr>
          <w:rFonts w:ascii="Times New Roman" w:hAnsi="Times New Roman"/>
          <w:sz w:val="22"/>
          <w:szCs w:val="22"/>
        </w:rPr>
        <w:t>на уровне</w:t>
      </w:r>
      <w:r w:rsidRPr="00ED1FEE">
        <w:rPr>
          <w:rFonts w:ascii="Times New Roman" w:hAnsi="Times New Roman"/>
          <w:sz w:val="22"/>
          <w:szCs w:val="22"/>
        </w:rPr>
        <w:t xml:space="preserve">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w:t>
      </w:r>
    </w:p>
    <w:p w:rsidR="00ED1FEE" w:rsidRDefault="00ED1FEE" w:rsidP="00ED1FEE">
      <w:pPr>
        <w:pStyle w:val="15"/>
        <w:shd w:val="clear" w:color="auto" w:fill="FFFFFF"/>
        <w:spacing w:before="0" w:line="240" w:lineRule="auto"/>
        <w:ind w:firstLine="709"/>
        <w:jc w:val="both"/>
        <w:rPr>
          <w:rFonts w:ascii="Times New Roman" w:hAnsi="Times New Roman"/>
          <w:sz w:val="22"/>
          <w:szCs w:val="22"/>
        </w:rPr>
      </w:pPr>
      <w:r w:rsidRPr="008A2C70">
        <w:rPr>
          <w:rFonts w:ascii="Times New Roman" w:hAnsi="Times New Roman"/>
          <w:b/>
          <w:sz w:val="22"/>
          <w:szCs w:val="22"/>
          <w:u w:val="single"/>
        </w:rPr>
        <w:lastRenderedPageBreak/>
        <w:t>Достижение предметных результатов</w:t>
      </w:r>
      <w:r w:rsidRPr="00ED1FEE">
        <w:rPr>
          <w:rFonts w:ascii="Times New Roman" w:hAnsi="Times New Roman"/>
          <w:sz w:val="22"/>
          <w:szCs w:val="22"/>
        </w:rPr>
        <w:t xml:space="preserve">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ED1FEE" w:rsidRPr="00ED1FEE" w:rsidRDefault="00ED1FEE" w:rsidP="00ED1FEE">
      <w:pPr>
        <w:pStyle w:val="15"/>
        <w:shd w:val="clear" w:color="auto" w:fill="FFFFFF"/>
        <w:spacing w:before="0" w:line="240" w:lineRule="auto"/>
        <w:jc w:val="both"/>
        <w:rPr>
          <w:rFonts w:ascii="Times New Roman" w:hAnsi="Times New Roman"/>
          <w:sz w:val="22"/>
          <w:szCs w:val="22"/>
        </w:rPr>
      </w:pPr>
      <w:r w:rsidRPr="00ED1FEE">
        <w:rPr>
          <w:rFonts w:ascii="Times New Roman" w:hAnsi="Times New Roman"/>
          <w:b/>
          <w:sz w:val="22"/>
          <w:szCs w:val="22"/>
          <w:u w:val="single"/>
        </w:rPr>
        <w:t>Оценка достижения предметных результатов</w:t>
      </w:r>
      <w:r w:rsidRPr="00ED1FEE">
        <w:rPr>
          <w:rFonts w:ascii="Times New Roman" w:hAnsi="Times New Roman"/>
          <w:sz w:val="22"/>
          <w:szCs w:val="22"/>
        </w:rPr>
        <w:t>ведётся как в ходе текущего и промежуточного оценивания, так и в ходе выполнения итоговых проверочных работ.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ED1FEE" w:rsidRPr="00ED1FEE" w:rsidRDefault="00ED1FEE" w:rsidP="00ED1FEE">
      <w:pPr>
        <w:pStyle w:val="15"/>
        <w:spacing w:before="0" w:line="240" w:lineRule="auto"/>
        <w:ind w:firstLine="709"/>
        <w:jc w:val="both"/>
        <w:rPr>
          <w:rFonts w:ascii="Times New Roman" w:hAnsi="Times New Roman"/>
          <w:sz w:val="22"/>
          <w:szCs w:val="22"/>
        </w:rPr>
      </w:pPr>
      <w:r w:rsidRPr="00ED1FEE">
        <w:rPr>
          <w:rFonts w:ascii="Times New Roman" w:hAnsi="Times New Roman"/>
          <w:sz w:val="22"/>
          <w:szCs w:val="22"/>
        </w:rPr>
        <w:t>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w:t>
      </w:r>
    </w:p>
    <w:p w:rsidR="00ED1FEE" w:rsidRPr="00ED1FEE" w:rsidRDefault="00ED1FEE" w:rsidP="00ED1FEE">
      <w:pPr>
        <w:pStyle w:val="15"/>
        <w:spacing w:before="0" w:line="240" w:lineRule="auto"/>
        <w:ind w:firstLine="709"/>
        <w:jc w:val="both"/>
        <w:rPr>
          <w:rFonts w:ascii="Times New Roman" w:hAnsi="Times New Roman"/>
          <w:sz w:val="22"/>
          <w:szCs w:val="22"/>
        </w:rPr>
      </w:pPr>
      <w:r w:rsidRPr="00ED1FEE">
        <w:rPr>
          <w:rFonts w:ascii="Times New Roman" w:hAnsi="Times New Roman"/>
          <w:sz w:val="22"/>
          <w:szCs w:val="22"/>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w:t>
      </w:r>
      <w:r w:rsidR="008A2C70">
        <w:rPr>
          <w:rFonts w:ascii="Times New Roman" w:hAnsi="Times New Roman"/>
          <w:sz w:val="22"/>
          <w:szCs w:val="22"/>
        </w:rPr>
        <w:t>по русскому языку</w:t>
      </w:r>
      <w:r w:rsidRPr="00ED1FEE">
        <w:rPr>
          <w:rFonts w:ascii="Times New Roman" w:hAnsi="Times New Roman"/>
          <w:sz w:val="22"/>
          <w:szCs w:val="22"/>
        </w:rPr>
        <w:t xml:space="preserve">, математике – и итоговой комплексной работы на межпредметной основе. </w:t>
      </w:r>
    </w:p>
    <w:p w:rsidR="0023185E" w:rsidRPr="001B1ECB" w:rsidRDefault="00ED1FEE" w:rsidP="001B1ECB">
      <w:pPr>
        <w:pStyle w:val="15"/>
        <w:tabs>
          <w:tab w:val="left" w:pos="3282"/>
        </w:tabs>
        <w:spacing w:before="0" w:line="240" w:lineRule="auto"/>
        <w:ind w:firstLine="709"/>
        <w:jc w:val="both"/>
        <w:rPr>
          <w:rFonts w:ascii="Times New Roman" w:hAnsi="Times New Roman"/>
          <w:sz w:val="22"/>
          <w:szCs w:val="22"/>
        </w:rPr>
      </w:pPr>
      <w:r w:rsidRPr="00ED1FEE">
        <w:rPr>
          <w:rFonts w:ascii="Times New Roman" w:hAnsi="Times New Roman"/>
          <w:sz w:val="22"/>
          <w:szCs w:val="22"/>
        </w:rPr>
        <w:tab/>
      </w:r>
    </w:p>
    <w:p w:rsidR="00653A76" w:rsidRPr="001B1ECB" w:rsidRDefault="00ED1FEE" w:rsidP="00ED1FEE">
      <w:pPr>
        <w:pStyle w:val="afe"/>
        <w:ind w:left="360"/>
        <w:rPr>
          <w:sz w:val="22"/>
          <w:szCs w:val="22"/>
        </w:rPr>
      </w:pPr>
      <w:bookmarkStart w:id="67" w:name="_Toc288394073"/>
      <w:bookmarkStart w:id="68" w:name="_Toc288410540"/>
      <w:bookmarkStart w:id="69" w:name="_Toc288410669"/>
      <w:bookmarkStart w:id="70" w:name="_Toc288410734"/>
      <w:bookmarkStart w:id="71" w:name="_Toc418108310"/>
      <w:r w:rsidRPr="001B1ECB">
        <w:rPr>
          <w:sz w:val="22"/>
          <w:szCs w:val="22"/>
        </w:rPr>
        <w:t>1.3.3.</w:t>
      </w:r>
      <w:r w:rsidR="00653A76" w:rsidRPr="001B1ECB">
        <w:rPr>
          <w:sz w:val="22"/>
          <w:szCs w:val="22"/>
        </w:rPr>
        <w:t>Портфель достижений как инструмент оценки динамики индивидуальных образовательных достижений</w:t>
      </w:r>
      <w:bookmarkEnd w:id="67"/>
      <w:bookmarkEnd w:id="68"/>
      <w:bookmarkEnd w:id="69"/>
      <w:bookmarkEnd w:id="70"/>
      <w:bookmarkEnd w:id="71"/>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pacing w:val="-2"/>
          <w:sz w:val="22"/>
          <w:szCs w:val="22"/>
        </w:rPr>
        <w:t>Показатель динамики образовательных достижений — один</w:t>
      </w:r>
      <w:r w:rsidRPr="001B1ECB">
        <w:rPr>
          <w:rFonts w:ascii="Times New Roman" w:hAnsi="Times New Roman"/>
          <w:color w:val="auto"/>
          <w:sz w:val="22"/>
          <w:szCs w:val="22"/>
        </w:rPr>
        <w:t>из основных показателей в оценке образовательных достиже</w:t>
      </w:r>
      <w:r w:rsidRPr="001B1ECB">
        <w:rPr>
          <w:rFonts w:ascii="Times New Roman" w:hAnsi="Times New Roman"/>
          <w:color w:val="auto"/>
          <w:spacing w:val="2"/>
          <w:sz w:val="22"/>
          <w:szCs w:val="22"/>
        </w:rPr>
        <w:t>ний. На основе выявления характера динамики образова</w:t>
      </w:r>
      <w:r w:rsidRPr="001B1ECB">
        <w:rPr>
          <w:rFonts w:ascii="Times New Roman" w:hAnsi="Times New Roman"/>
          <w:color w:val="auto"/>
          <w:sz w:val="22"/>
          <w:szCs w:val="22"/>
        </w:rPr>
        <w:t>тельных достижений обучающихся можно оценивать эффективность учебно</w:t>
      </w:r>
      <w:r w:rsidR="007E3D6D" w:rsidRPr="001B1ECB">
        <w:rPr>
          <w:rFonts w:ascii="Times New Roman" w:hAnsi="Times New Roman"/>
          <w:color w:val="auto"/>
          <w:sz w:val="22"/>
          <w:szCs w:val="22"/>
        </w:rPr>
        <w:t>йдеятельности</w:t>
      </w:r>
      <w:r w:rsidRPr="001B1ECB">
        <w:rPr>
          <w:rFonts w:ascii="Times New Roman" w:hAnsi="Times New Roman"/>
          <w:color w:val="auto"/>
          <w:sz w:val="22"/>
          <w:szCs w:val="22"/>
        </w:rPr>
        <w:t xml:space="preserve">, работы учителя или </w:t>
      </w:r>
      <w:r w:rsidR="005D66BB" w:rsidRPr="001B1ECB">
        <w:rPr>
          <w:rFonts w:ascii="Times New Roman" w:hAnsi="Times New Roman"/>
          <w:color w:val="auto"/>
          <w:spacing w:val="-2"/>
          <w:sz w:val="22"/>
          <w:szCs w:val="22"/>
        </w:rPr>
        <w:t xml:space="preserve"> образовательной </w:t>
      </w:r>
      <w:r w:rsidR="005C5F90" w:rsidRPr="001B1ECB">
        <w:rPr>
          <w:rFonts w:ascii="Times New Roman" w:hAnsi="Times New Roman"/>
          <w:color w:val="auto"/>
          <w:sz w:val="22"/>
          <w:szCs w:val="22"/>
        </w:rPr>
        <w:t>организации</w:t>
      </w:r>
      <w:r w:rsidRPr="001B1ECB">
        <w:rPr>
          <w:rFonts w:ascii="Times New Roman" w:hAnsi="Times New Roman"/>
          <w:color w:val="auto"/>
          <w:spacing w:val="-2"/>
          <w:sz w:val="22"/>
          <w:szCs w:val="22"/>
        </w:rPr>
        <w:t>, системыобразования в целом. При этом</w:t>
      </w:r>
      <w:r w:rsidRPr="001B1ECB">
        <w:rPr>
          <w:rFonts w:ascii="Times New Roman" w:hAnsi="Times New Roman"/>
          <w:color w:val="auto"/>
          <w:sz w:val="22"/>
          <w:szCs w:val="22"/>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z w:val="22"/>
          <w:szCs w:val="22"/>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1B1ECB">
        <w:rPr>
          <w:rFonts w:ascii="Times New Roman" w:hAnsi="Times New Roman"/>
          <w:color w:val="auto"/>
          <w:spacing w:val="2"/>
          <w:sz w:val="22"/>
          <w:szCs w:val="22"/>
        </w:rPr>
        <w:t>ями с предметным содержанием, и психологическую, связанную с оценкой индивидуального прогресса в развитии ре</w:t>
      </w:r>
      <w:r w:rsidRPr="001B1ECB">
        <w:rPr>
          <w:rFonts w:ascii="Times New Roman" w:hAnsi="Times New Roman"/>
          <w:color w:val="auto"/>
          <w:sz w:val="22"/>
          <w:szCs w:val="22"/>
        </w:rPr>
        <w:t>бёнка.</w:t>
      </w:r>
    </w:p>
    <w:p w:rsidR="001B1ECB" w:rsidRDefault="00653A76" w:rsidP="00F13056">
      <w:pPr>
        <w:pStyle w:val="a4"/>
        <w:spacing w:line="360" w:lineRule="auto"/>
        <w:ind w:firstLine="454"/>
        <w:rPr>
          <w:rFonts w:ascii="Times New Roman" w:hAnsi="Times New Roman"/>
          <w:color w:val="auto"/>
          <w:sz w:val="28"/>
          <w:szCs w:val="28"/>
        </w:rPr>
      </w:pPr>
      <w:r w:rsidRPr="001B1ECB">
        <w:rPr>
          <w:rFonts w:ascii="Times New Roman" w:hAnsi="Times New Roman"/>
          <w:color w:val="auto"/>
          <w:spacing w:val="2"/>
          <w:sz w:val="22"/>
          <w:szCs w:val="22"/>
        </w:rPr>
        <w:t xml:space="preserve">Одним из наиболее адекватных инструментов для оценки динамики образовательных достижений служит </w:t>
      </w:r>
      <w:r w:rsidRPr="001B1ECB">
        <w:rPr>
          <w:rFonts w:ascii="Times New Roman" w:hAnsi="Times New Roman"/>
          <w:b/>
          <w:bCs/>
          <w:color w:val="auto"/>
          <w:spacing w:val="2"/>
          <w:sz w:val="22"/>
          <w:szCs w:val="22"/>
        </w:rPr>
        <w:t>порт</w:t>
      </w:r>
      <w:r w:rsidRPr="001B1ECB">
        <w:rPr>
          <w:rFonts w:ascii="Times New Roman" w:hAnsi="Times New Roman"/>
          <w:b/>
          <w:bCs/>
          <w:color w:val="auto"/>
          <w:sz w:val="22"/>
          <w:szCs w:val="22"/>
        </w:rPr>
        <w:t>фель достижений</w:t>
      </w:r>
      <w:r w:rsidRPr="001B1ECB">
        <w:rPr>
          <w:rFonts w:ascii="Times New Roman" w:hAnsi="Times New Roman"/>
          <w:color w:val="auto"/>
          <w:sz w:val="22"/>
          <w:szCs w:val="22"/>
        </w:rPr>
        <w:t xml:space="preserve"> обучающегося</w:t>
      </w:r>
      <w:r w:rsidRPr="00BD7394">
        <w:rPr>
          <w:rFonts w:ascii="Times New Roman" w:hAnsi="Times New Roman"/>
          <w:color w:val="auto"/>
          <w:sz w:val="28"/>
          <w:szCs w:val="28"/>
        </w:rPr>
        <w:t xml:space="preserve">. </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z w:val="22"/>
          <w:szCs w:val="22"/>
        </w:rPr>
        <w:t>Портфель достижений — это не только современная эф</w:t>
      </w:r>
      <w:r w:rsidRPr="001B1ECB">
        <w:rPr>
          <w:rFonts w:ascii="Times New Roman" w:hAnsi="Times New Roman"/>
          <w:color w:val="auto"/>
          <w:spacing w:val="-2"/>
          <w:sz w:val="22"/>
          <w:szCs w:val="22"/>
        </w:rPr>
        <w:t xml:space="preserve">фективная форма оценивания, но и действенное средство для </w:t>
      </w:r>
      <w:r w:rsidRPr="001B1ECB">
        <w:rPr>
          <w:rFonts w:ascii="Times New Roman" w:hAnsi="Times New Roman"/>
          <w:color w:val="auto"/>
          <w:sz w:val="22"/>
          <w:szCs w:val="22"/>
        </w:rPr>
        <w:t>решения ряда важных педагогических задач, позволяющее:</w:t>
      </w:r>
    </w:p>
    <w:p w:rsidR="00653A76" w:rsidRPr="001B1ECB" w:rsidRDefault="00653A76" w:rsidP="00264924">
      <w:pPr>
        <w:pStyle w:val="21"/>
        <w:rPr>
          <w:sz w:val="22"/>
          <w:szCs w:val="22"/>
        </w:rPr>
      </w:pPr>
      <w:r w:rsidRPr="001B1ECB">
        <w:rPr>
          <w:sz w:val="22"/>
          <w:szCs w:val="22"/>
        </w:rPr>
        <w:t>поддерживать высокую учебную мотивацию обучающихся;</w:t>
      </w:r>
    </w:p>
    <w:p w:rsidR="00653A76" w:rsidRPr="001B1ECB" w:rsidRDefault="00653A76" w:rsidP="00264924">
      <w:pPr>
        <w:pStyle w:val="21"/>
        <w:rPr>
          <w:sz w:val="22"/>
          <w:szCs w:val="22"/>
        </w:rPr>
      </w:pPr>
      <w:r w:rsidRPr="001B1ECB">
        <w:rPr>
          <w:sz w:val="22"/>
          <w:szCs w:val="22"/>
        </w:rPr>
        <w:t>поощрять их активность и самостоятельность, расширять возможности обучения и самообучения;</w:t>
      </w:r>
    </w:p>
    <w:p w:rsidR="00653A76" w:rsidRPr="001B1ECB" w:rsidRDefault="00653A76" w:rsidP="00264924">
      <w:pPr>
        <w:pStyle w:val="21"/>
        <w:rPr>
          <w:sz w:val="22"/>
          <w:szCs w:val="22"/>
        </w:rPr>
      </w:pPr>
      <w:r w:rsidRPr="001B1ECB">
        <w:rPr>
          <w:sz w:val="22"/>
          <w:szCs w:val="22"/>
        </w:rPr>
        <w:t>развивать навыки рефлексивной и оценочной (в том числе самооценочной) деятельности обучающихся;</w:t>
      </w:r>
    </w:p>
    <w:p w:rsidR="00653A76" w:rsidRPr="001B1ECB" w:rsidRDefault="00653A76" w:rsidP="00264924">
      <w:pPr>
        <w:pStyle w:val="21"/>
        <w:rPr>
          <w:b/>
          <w:bCs/>
          <w:iCs/>
          <w:sz w:val="22"/>
          <w:szCs w:val="22"/>
        </w:rPr>
      </w:pPr>
      <w:r w:rsidRPr="001B1ECB">
        <w:rPr>
          <w:sz w:val="22"/>
          <w:szCs w:val="22"/>
        </w:rPr>
        <w:t>формировать умение учиться — ставить цели, планировать и организовывать собственную учебную деятельность.</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b/>
          <w:bCs/>
          <w:iCs/>
          <w:color w:val="auto"/>
          <w:spacing w:val="2"/>
          <w:sz w:val="22"/>
          <w:szCs w:val="22"/>
        </w:rPr>
        <w:t>Портфель достижений</w:t>
      </w:r>
      <w:r w:rsidRPr="001B1ECB">
        <w:rPr>
          <w:rFonts w:ascii="Times New Roman" w:hAnsi="Times New Roman"/>
          <w:color w:val="auto"/>
          <w:spacing w:val="2"/>
          <w:sz w:val="22"/>
          <w:szCs w:val="22"/>
        </w:rPr>
        <w:t xml:space="preserve"> представляет собой специаль</w:t>
      </w:r>
      <w:r w:rsidRPr="001B1ECB">
        <w:rPr>
          <w:rFonts w:ascii="Times New Roman" w:hAnsi="Times New Roman"/>
          <w:color w:val="auto"/>
          <w:sz w:val="22"/>
          <w:szCs w:val="22"/>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z w:val="22"/>
          <w:szCs w:val="22"/>
        </w:rPr>
        <w:lastRenderedPageBreak/>
        <w:t>В состав портфеля достижений могут включаться резуль</w:t>
      </w:r>
      <w:r w:rsidRPr="001B1ECB">
        <w:rPr>
          <w:rFonts w:ascii="Times New Roman" w:hAnsi="Times New Roman"/>
          <w:color w:val="auto"/>
          <w:spacing w:val="2"/>
          <w:sz w:val="22"/>
          <w:szCs w:val="22"/>
        </w:rPr>
        <w:t xml:space="preserve">таты, достигнутые обучающимся не только в ходе учебной </w:t>
      </w:r>
      <w:r w:rsidRPr="001B1ECB">
        <w:rPr>
          <w:rFonts w:ascii="Times New Roman" w:hAnsi="Times New Roman"/>
          <w:color w:val="auto"/>
          <w:sz w:val="22"/>
          <w:szCs w:val="22"/>
        </w:rPr>
        <w:t xml:space="preserve">деятельности, но и в иных формах активности: творческой, </w:t>
      </w:r>
      <w:r w:rsidRPr="001B1ECB">
        <w:rPr>
          <w:rFonts w:ascii="Times New Roman" w:hAnsi="Times New Roman"/>
          <w:color w:val="auto"/>
          <w:spacing w:val="2"/>
          <w:sz w:val="22"/>
          <w:szCs w:val="22"/>
        </w:rPr>
        <w:t>социальной, коммуникативной, физкультурно­оздоровитель</w:t>
      </w:r>
      <w:r w:rsidRPr="001B1ECB">
        <w:rPr>
          <w:rFonts w:ascii="Times New Roman" w:hAnsi="Times New Roman"/>
          <w:color w:val="auto"/>
          <w:sz w:val="22"/>
          <w:szCs w:val="22"/>
        </w:rPr>
        <w:t>ной, трудовой деятельности, протекающей как в рамках повседневной школьной практики, так и за её пределами.</w:t>
      </w:r>
    </w:p>
    <w:p w:rsidR="00653A76" w:rsidRPr="00E17986" w:rsidRDefault="00653A76" w:rsidP="00F13056">
      <w:pPr>
        <w:pStyle w:val="a4"/>
        <w:spacing w:line="360" w:lineRule="auto"/>
        <w:ind w:firstLine="454"/>
        <w:rPr>
          <w:rFonts w:ascii="Times New Roman" w:hAnsi="Times New Roman"/>
          <w:b/>
          <w:bCs/>
          <w:iCs/>
          <w:color w:val="auto"/>
          <w:sz w:val="22"/>
          <w:szCs w:val="22"/>
        </w:rPr>
      </w:pPr>
      <w:r w:rsidRPr="001B1ECB">
        <w:rPr>
          <w:rFonts w:ascii="Times New Roman" w:hAnsi="Times New Roman"/>
          <w:color w:val="auto"/>
          <w:sz w:val="22"/>
          <w:szCs w:val="22"/>
        </w:rPr>
        <w:t>В портфель достижений учеников начальной школы, ко</w:t>
      </w:r>
      <w:r w:rsidRPr="001B1ECB">
        <w:rPr>
          <w:rFonts w:ascii="Times New Roman" w:hAnsi="Times New Roman"/>
          <w:color w:val="auto"/>
          <w:spacing w:val="2"/>
          <w:sz w:val="22"/>
          <w:szCs w:val="22"/>
        </w:rPr>
        <w:t>торый используется для оценки достижения планируемых результато</w:t>
      </w:r>
      <w:r w:rsidR="00E17986">
        <w:rPr>
          <w:rFonts w:ascii="Times New Roman" w:hAnsi="Times New Roman"/>
          <w:color w:val="auto"/>
          <w:spacing w:val="2"/>
          <w:sz w:val="22"/>
          <w:szCs w:val="22"/>
        </w:rPr>
        <w:t>в начального общего образования</w:t>
      </w:r>
      <w:r w:rsidR="00E17986">
        <w:rPr>
          <w:rFonts w:ascii="Times New Roman" w:hAnsi="Times New Roman"/>
          <w:color w:val="auto"/>
          <w:sz w:val="22"/>
          <w:szCs w:val="22"/>
        </w:rPr>
        <w:t xml:space="preserve"> включены следующие материалы:</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b/>
          <w:bCs/>
          <w:iCs/>
          <w:color w:val="auto"/>
          <w:spacing w:val="2"/>
          <w:sz w:val="22"/>
          <w:szCs w:val="22"/>
        </w:rPr>
        <w:t>1.</w:t>
      </w:r>
      <w:r w:rsidRPr="001B1ECB">
        <w:rPr>
          <w:rFonts w:ascii="Times New Roman" w:hAnsi="Times New Roman"/>
          <w:b/>
          <w:bCs/>
          <w:iCs/>
          <w:color w:val="auto"/>
          <w:spacing w:val="2"/>
          <w:sz w:val="22"/>
          <w:szCs w:val="22"/>
        </w:rPr>
        <w:t> </w:t>
      </w:r>
      <w:r w:rsidRPr="001B1ECB">
        <w:rPr>
          <w:rFonts w:ascii="Times New Roman" w:hAnsi="Times New Roman"/>
          <w:b/>
          <w:bCs/>
          <w:iCs/>
          <w:color w:val="auto"/>
          <w:spacing w:val="2"/>
          <w:sz w:val="22"/>
          <w:szCs w:val="22"/>
        </w:rPr>
        <w:t>Выборки детских работ — формальных и твор</w:t>
      </w:r>
      <w:r w:rsidRPr="001B1ECB">
        <w:rPr>
          <w:rFonts w:ascii="Times New Roman" w:hAnsi="Times New Roman"/>
          <w:b/>
          <w:bCs/>
          <w:iCs/>
          <w:color w:val="auto"/>
          <w:sz w:val="22"/>
          <w:szCs w:val="22"/>
        </w:rPr>
        <w:t>ческих</w:t>
      </w:r>
      <w:r w:rsidRPr="001B1ECB">
        <w:rPr>
          <w:rFonts w:ascii="Times New Roman" w:hAnsi="Times New Roman"/>
          <w:color w:val="auto"/>
          <w:sz w:val="22"/>
          <w:szCs w:val="22"/>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1B1ECB">
        <w:rPr>
          <w:rFonts w:ascii="Times New Roman" w:hAnsi="Times New Roman"/>
          <w:color w:val="auto"/>
          <w:sz w:val="22"/>
          <w:szCs w:val="22"/>
        </w:rPr>
        <w:t xml:space="preserve"> образовательной </w:t>
      </w:r>
      <w:r w:rsidR="005C5F90" w:rsidRPr="001B1ECB">
        <w:rPr>
          <w:rFonts w:ascii="Times New Roman" w:hAnsi="Times New Roman"/>
          <w:color w:val="auto"/>
          <w:sz w:val="22"/>
          <w:szCs w:val="22"/>
        </w:rPr>
        <w:t>организации</w:t>
      </w:r>
      <w:r w:rsidRPr="001B1ECB">
        <w:rPr>
          <w:rFonts w:ascii="Times New Roman" w:hAnsi="Times New Roman"/>
          <w:color w:val="auto"/>
          <w:sz w:val="22"/>
          <w:szCs w:val="22"/>
        </w:rPr>
        <w:t>.</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pacing w:val="-2"/>
          <w:sz w:val="22"/>
          <w:szCs w:val="22"/>
        </w:rPr>
        <w:t>Обязательной составляющей портфеля достижений являют</w:t>
      </w:r>
      <w:r w:rsidRPr="001B1ECB">
        <w:rPr>
          <w:rFonts w:ascii="Times New Roman" w:hAnsi="Times New Roman"/>
          <w:color w:val="auto"/>
          <w:sz w:val="22"/>
          <w:szCs w:val="22"/>
        </w:rPr>
        <w:t xml:space="preserve">ся материалы </w:t>
      </w:r>
      <w:r w:rsidRPr="001B1ECB">
        <w:rPr>
          <w:rFonts w:ascii="Times New Roman" w:hAnsi="Times New Roman"/>
          <w:iCs/>
          <w:color w:val="auto"/>
          <w:sz w:val="22"/>
          <w:szCs w:val="22"/>
        </w:rPr>
        <w:t>стартовой диагностики, промежуточных и итоговых стандартизированныхработ</w:t>
      </w:r>
      <w:r w:rsidR="00B364BF" w:rsidRPr="001B1ECB">
        <w:rPr>
          <w:rFonts w:ascii="Times New Roman" w:hAnsi="Times New Roman"/>
          <w:color w:val="auto"/>
          <w:sz w:val="22"/>
          <w:szCs w:val="22"/>
        </w:rPr>
        <w:t xml:space="preserve"> по отдельным пред</w:t>
      </w:r>
      <w:r w:rsidRPr="001B1ECB">
        <w:rPr>
          <w:rFonts w:ascii="Times New Roman" w:hAnsi="Times New Roman"/>
          <w:color w:val="auto"/>
          <w:sz w:val="22"/>
          <w:szCs w:val="22"/>
        </w:rPr>
        <w:t>метам.</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pacing w:val="2"/>
          <w:sz w:val="22"/>
          <w:szCs w:val="22"/>
        </w:rPr>
        <w:t xml:space="preserve">Остальные работы должны быть подобраны так, чтобы </w:t>
      </w:r>
      <w:r w:rsidRPr="001B1ECB">
        <w:rPr>
          <w:rFonts w:ascii="Times New Roman" w:hAnsi="Times New Roman"/>
          <w:color w:val="auto"/>
          <w:sz w:val="22"/>
          <w:szCs w:val="22"/>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653A76" w:rsidRPr="001B1ECB" w:rsidRDefault="008A2C70" w:rsidP="00264924">
      <w:pPr>
        <w:pStyle w:val="21"/>
        <w:rPr>
          <w:sz w:val="22"/>
          <w:szCs w:val="22"/>
        </w:rPr>
      </w:pPr>
      <w:r>
        <w:rPr>
          <w:iCs/>
          <w:sz w:val="22"/>
          <w:szCs w:val="22"/>
        </w:rPr>
        <w:t>по русскому языку и литературному чтению</w:t>
      </w:r>
      <w:r w:rsidR="00653A76" w:rsidRPr="001B1ECB">
        <w:rPr>
          <w:iCs/>
          <w:spacing w:val="2"/>
          <w:sz w:val="22"/>
          <w:szCs w:val="22"/>
        </w:rPr>
        <w:t>, иностранному языку</w:t>
      </w:r>
      <w:r w:rsidR="00653A76" w:rsidRPr="001B1ECB">
        <w:rPr>
          <w:spacing w:val="2"/>
          <w:sz w:val="22"/>
          <w:szCs w:val="22"/>
        </w:rPr>
        <w:t> — диктанты и изложения, сочинения на заданную</w:t>
      </w:r>
      <w:r w:rsidR="00653A76" w:rsidRPr="001B1ECB">
        <w:rPr>
          <w:sz w:val="22"/>
          <w:szCs w:val="22"/>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00653A76" w:rsidRPr="001B1ECB">
        <w:rPr>
          <w:sz w:val="22"/>
          <w:szCs w:val="22"/>
        </w:rPr>
        <w:t> </w:t>
      </w:r>
      <w:r w:rsidR="00653A76" w:rsidRPr="001B1ECB">
        <w:rPr>
          <w:sz w:val="22"/>
          <w:szCs w:val="22"/>
        </w:rPr>
        <w:t>т.</w:t>
      </w:r>
      <w:r w:rsidR="00653A76" w:rsidRPr="001B1ECB">
        <w:rPr>
          <w:sz w:val="22"/>
          <w:szCs w:val="22"/>
        </w:rPr>
        <w:t> </w:t>
      </w:r>
      <w:r w:rsidR="00653A76" w:rsidRPr="001B1ECB">
        <w:rPr>
          <w:sz w:val="22"/>
          <w:szCs w:val="22"/>
        </w:rPr>
        <w:t>п.;</w:t>
      </w:r>
    </w:p>
    <w:p w:rsidR="00653A76" w:rsidRPr="001B1ECB" w:rsidRDefault="00653A76" w:rsidP="00264924">
      <w:pPr>
        <w:pStyle w:val="21"/>
        <w:rPr>
          <w:sz w:val="22"/>
          <w:szCs w:val="22"/>
        </w:rPr>
      </w:pPr>
      <w:r w:rsidRPr="001B1ECB">
        <w:rPr>
          <w:iCs/>
          <w:spacing w:val="2"/>
          <w:sz w:val="22"/>
          <w:szCs w:val="22"/>
        </w:rPr>
        <w:t>по математике</w:t>
      </w:r>
      <w:r w:rsidRPr="001B1ECB">
        <w:rPr>
          <w:spacing w:val="2"/>
          <w:sz w:val="22"/>
          <w:szCs w:val="22"/>
        </w:rPr>
        <w:t> — математические диктанты, оформленные результаты мини</w:t>
      </w:r>
      <w:r w:rsidRPr="001B1ECB">
        <w:rPr>
          <w:spacing w:val="2"/>
          <w:sz w:val="22"/>
          <w:szCs w:val="22"/>
        </w:rPr>
        <w:noBreakHyphen/>
        <w:t>исследований, записи решения учебно­познавательных и учебно­практических задач, мате</w:t>
      </w:r>
      <w:r w:rsidRPr="001B1ECB">
        <w:rPr>
          <w:sz w:val="22"/>
          <w:szCs w:val="22"/>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1B1ECB">
        <w:rPr>
          <w:sz w:val="22"/>
          <w:szCs w:val="22"/>
        </w:rPr>
        <w:t> </w:t>
      </w:r>
      <w:r w:rsidRPr="001B1ECB">
        <w:rPr>
          <w:sz w:val="22"/>
          <w:szCs w:val="22"/>
        </w:rPr>
        <w:t>т.</w:t>
      </w:r>
      <w:r w:rsidRPr="001B1ECB">
        <w:rPr>
          <w:sz w:val="22"/>
          <w:szCs w:val="22"/>
        </w:rPr>
        <w:t> </w:t>
      </w:r>
      <w:r w:rsidRPr="001B1ECB">
        <w:rPr>
          <w:sz w:val="22"/>
          <w:szCs w:val="22"/>
        </w:rPr>
        <w:t>п.;</w:t>
      </w:r>
    </w:p>
    <w:p w:rsidR="00653A76" w:rsidRPr="001B1ECB" w:rsidRDefault="00653A76" w:rsidP="00264924">
      <w:pPr>
        <w:pStyle w:val="21"/>
        <w:rPr>
          <w:sz w:val="22"/>
          <w:szCs w:val="22"/>
        </w:rPr>
      </w:pPr>
      <w:r w:rsidRPr="001B1ECB">
        <w:rPr>
          <w:iCs/>
          <w:spacing w:val="-2"/>
          <w:sz w:val="22"/>
          <w:szCs w:val="22"/>
        </w:rPr>
        <w:t>по окружающему миру</w:t>
      </w:r>
      <w:r w:rsidRPr="001B1ECB">
        <w:rPr>
          <w:spacing w:val="-2"/>
          <w:sz w:val="22"/>
          <w:szCs w:val="22"/>
        </w:rPr>
        <w:t> — дневники наблюдений, оформ</w:t>
      </w:r>
      <w:r w:rsidRPr="001B1ECB">
        <w:rPr>
          <w:spacing w:val="2"/>
          <w:sz w:val="22"/>
          <w:szCs w:val="22"/>
        </w:rPr>
        <w:t xml:space="preserve">ленные результаты мини­исследований и мини­проектов,интервью, аудиозаписи устных ответов, творческие работы, </w:t>
      </w:r>
      <w:r w:rsidRPr="001B1ECB">
        <w:rPr>
          <w:sz w:val="22"/>
          <w:szCs w:val="22"/>
        </w:rPr>
        <w:t>материалы самоанализа и рефлексии и т. п.;</w:t>
      </w:r>
    </w:p>
    <w:p w:rsidR="00653A76" w:rsidRPr="001B1ECB" w:rsidRDefault="00653A76" w:rsidP="00264924">
      <w:pPr>
        <w:pStyle w:val="21"/>
        <w:rPr>
          <w:sz w:val="22"/>
          <w:szCs w:val="22"/>
        </w:rPr>
      </w:pPr>
      <w:r w:rsidRPr="001B1ECB">
        <w:rPr>
          <w:iCs/>
          <w:spacing w:val="2"/>
          <w:sz w:val="22"/>
          <w:szCs w:val="22"/>
        </w:rPr>
        <w:t>по предметам эстетического цикла</w:t>
      </w:r>
      <w:r w:rsidRPr="001B1ECB">
        <w:rPr>
          <w:spacing w:val="2"/>
          <w:sz w:val="22"/>
          <w:szCs w:val="22"/>
        </w:rPr>
        <w:t> — аудиозаписи, фото­ и видеоизображения примеров исполнительской деятельности, иллюстрации к музыкальным произведениям,</w:t>
      </w:r>
      <w:r w:rsidRPr="001B1ECB">
        <w:rPr>
          <w:sz w:val="22"/>
          <w:szCs w:val="22"/>
        </w:rPr>
        <w:t>иллюстрации на заданную тему, продукты собственного твор</w:t>
      </w:r>
      <w:r w:rsidRPr="001B1ECB">
        <w:rPr>
          <w:spacing w:val="2"/>
          <w:sz w:val="22"/>
          <w:szCs w:val="22"/>
        </w:rPr>
        <w:t>чества, аудиозаписи монологических высказываний­описа</w:t>
      </w:r>
      <w:r w:rsidRPr="001B1ECB">
        <w:rPr>
          <w:sz w:val="22"/>
          <w:szCs w:val="22"/>
        </w:rPr>
        <w:t>ний, материалы самоанализа и рефлексии и</w:t>
      </w:r>
      <w:r w:rsidRPr="001B1ECB">
        <w:rPr>
          <w:sz w:val="22"/>
          <w:szCs w:val="22"/>
        </w:rPr>
        <w:t> </w:t>
      </w:r>
      <w:r w:rsidRPr="001B1ECB">
        <w:rPr>
          <w:sz w:val="22"/>
          <w:szCs w:val="22"/>
        </w:rPr>
        <w:t>т.</w:t>
      </w:r>
      <w:r w:rsidRPr="001B1ECB">
        <w:rPr>
          <w:sz w:val="22"/>
          <w:szCs w:val="22"/>
        </w:rPr>
        <w:t> </w:t>
      </w:r>
      <w:r w:rsidRPr="001B1ECB">
        <w:rPr>
          <w:sz w:val="22"/>
          <w:szCs w:val="22"/>
        </w:rPr>
        <w:t>п.;</w:t>
      </w:r>
    </w:p>
    <w:p w:rsidR="00653A76" w:rsidRPr="001B1ECB" w:rsidRDefault="00653A76" w:rsidP="00264924">
      <w:pPr>
        <w:pStyle w:val="21"/>
        <w:rPr>
          <w:sz w:val="22"/>
          <w:szCs w:val="22"/>
        </w:rPr>
      </w:pPr>
      <w:r w:rsidRPr="001B1ECB">
        <w:rPr>
          <w:iCs/>
          <w:sz w:val="22"/>
          <w:szCs w:val="22"/>
        </w:rPr>
        <w:t>по технологии</w:t>
      </w:r>
      <w:r w:rsidRPr="001B1ECB">
        <w:rPr>
          <w:sz w:val="22"/>
          <w:szCs w:val="22"/>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1B1ECB">
        <w:rPr>
          <w:sz w:val="22"/>
          <w:szCs w:val="22"/>
        </w:rPr>
        <w:t> </w:t>
      </w:r>
      <w:r w:rsidRPr="001B1ECB">
        <w:rPr>
          <w:sz w:val="22"/>
          <w:szCs w:val="22"/>
        </w:rPr>
        <w:t>т.</w:t>
      </w:r>
      <w:r w:rsidRPr="001B1ECB">
        <w:rPr>
          <w:sz w:val="22"/>
          <w:szCs w:val="22"/>
        </w:rPr>
        <w:t> </w:t>
      </w:r>
      <w:r w:rsidRPr="001B1ECB">
        <w:rPr>
          <w:sz w:val="22"/>
          <w:szCs w:val="22"/>
        </w:rPr>
        <w:t>п.;</w:t>
      </w:r>
    </w:p>
    <w:p w:rsidR="00653A76" w:rsidRPr="001B1ECB" w:rsidRDefault="00653A76" w:rsidP="00264924">
      <w:pPr>
        <w:pStyle w:val="21"/>
        <w:rPr>
          <w:b/>
          <w:bCs/>
          <w:iCs/>
          <w:sz w:val="22"/>
          <w:szCs w:val="22"/>
        </w:rPr>
      </w:pPr>
      <w:r w:rsidRPr="001B1ECB">
        <w:rPr>
          <w:iCs/>
          <w:sz w:val="22"/>
          <w:szCs w:val="22"/>
        </w:rPr>
        <w:t>по физкультуре </w:t>
      </w:r>
      <w:r w:rsidRPr="001B1ECB">
        <w:rPr>
          <w:sz w:val="22"/>
          <w:szCs w:val="22"/>
        </w:rPr>
        <w:t>— видеоизображения примеров исполнительской деятельности, дневники наблюдений и самокон</w:t>
      </w:r>
      <w:r w:rsidRPr="001B1ECB">
        <w:rPr>
          <w:spacing w:val="2"/>
          <w:sz w:val="22"/>
          <w:szCs w:val="22"/>
        </w:rPr>
        <w:t>троля, самостоятельно составленные расписания и режим дня, комплексы физических упражнений, материалы само</w:t>
      </w:r>
      <w:r w:rsidRPr="001B1ECB">
        <w:rPr>
          <w:sz w:val="22"/>
          <w:szCs w:val="22"/>
        </w:rPr>
        <w:t>анализа и рефлексии и</w:t>
      </w:r>
      <w:r w:rsidRPr="001B1ECB">
        <w:rPr>
          <w:sz w:val="22"/>
          <w:szCs w:val="22"/>
        </w:rPr>
        <w:t> </w:t>
      </w:r>
      <w:r w:rsidRPr="001B1ECB">
        <w:rPr>
          <w:sz w:val="22"/>
          <w:szCs w:val="22"/>
        </w:rPr>
        <w:t>т.</w:t>
      </w:r>
      <w:r w:rsidRPr="001B1ECB">
        <w:rPr>
          <w:sz w:val="22"/>
          <w:szCs w:val="22"/>
        </w:rPr>
        <w:t> </w:t>
      </w:r>
      <w:r w:rsidRPr="001B1ECB">
        <w:rPr>
          <w:sz w:val="22"/>
          <w:szCs w:val="22"/>
        </w:rPr>
        <w:t>п.</w:t>
      </w:r>
    </w:p>
    <w:p w:rsidR="00653A76" w:rsidRPr="001B1ECB" w:rsidRDefault="00653A76" w:rsidP="00F13056">
      <w:pPr>
        <w:pStyle w:val="a4"/>
        <w:spacing w:line="360" w:lineRule="auto"/>
        <w:ind w:firstLine="454"/>
        <w:rPr>
          <w:rFonts w:ascii="Times New Roman" w:hAnsi="Times New Roman"/>
          <w:b/>
          <w:bCs/>
          <w:iCs/>
          <w:color w:val="auto"/>
          <w:sz w:val="22"/>
          <w:szCs w:val="22"/>
        </w:rPr>
      </w:pPr>
      <w:r w:rsidRPr="001B1ECB">
        <w:rPr>
          <w:rFonts w:ascii="Times New Roman" w:hAnsi="Times New Roman"/>
          <w:b/>
          <w:bCs/>
          <w:iCs/>
          <w:color w:val="auto"/>
          <w:spacing w:val="-2"/>
          <w:sz w:val="22"/>
          <w:szCs w:val="22"/>
        </w:rPr>
        <w:t>2.</w:t>
      </w:r>
      <w:r w:rsidRPr="001B1ECB">
        <w:rPr>
          <w:rFonts w:ascii="Times New Roman" w:hAnsi="Times New Roman"/>
          <w:b/>
          <w:bCs/>
          <w:iCs/>
          <w:color w:val="auto"/>
          <w:spacing w:val="-2"/>
          <w:sz w:val="22"/>
          <w:szCs w:val="22"/>
        </w:rPr>
        <w:t> </w:t>
      </w:r>
      <w:r w:rsidRPr="001B1ECB">
        <w:rPr>
          <w:rFonts w:ascii="Times New Roman" w:hAnsi="Times New Roman"/>
          <w:b/>
          <w:bCs/>
          <w:iCs/>
          <w:color w:val="auto"/>
          <w:spacing w:val="-2"/>
          <w:sz w:val="22"/>
          <w:szCs w:val="22"/>
        </w:rPr>
        <w:t xml:space="preserve">Систематизированные материалы наблюдений </w:t>
      </w:r>
      <w:r w:rsidRPr="001B1ECB">
        <w:rPr>
          <w:rFonts w:ascii="Times New Roman" w:hAnsi="Times New Roman"/>
          <w:iCs/>
          <w:color w:val="auto"/>
          <w:spacing w:val="-2"/>
          <w:sz w:val="22"/>
          <w:szCs w:val="22"/>
        </w:rPr>
        <w:t>(оце</w:t>
      </w:r>
      <w:r w:rsidRPr="001B1ECB">
        <w:rPr>
          <w:rFonts w:ascii="Times New Roman" w:hAnsi="Times New Roman"/>
          <w:iCs/>
          <w:color w:val="auto"/>
          <w:sz w:val="22"/>
          <w:szCs w:val="22"/>
        </w:rPr>
        <w:t>ночные листы, материалы и листы наблюдений и</w:t>
      </w:r>
      <w:r w:rsidRPr="001B1ECB">
        <w:rPr>
          <w:rFonts w:ascii="Times New Roman" w:hAnsi="Times New Roman"/>
          <w:iCs/>
          <w:color w:val="auto"/>
          <w:sz w:val="22"/>
          <w:szCs w:val="22"/>
        </w:rPr>
        <w:t> </w:t>
      </w:r>
      <w:r w:rsidRPr="001B1ECB">
        <w:rPr>
          <w:rFonts w:ascii="Times New Roman" w:hAnsi="Times New Roman"/>
          <w:iCs/>
          <w:color w:val="auto"/>
          <w:sz w:val="22"/>
          <w:szCs w:val="22"/>
        </w:rPr>
        <w:t>т.</w:t>
      </w:r>
      <w:r w:rsidRPr="001B1ECB">
        <w:rPr>
          <w:rFonts w:ascii="Times New Roman" w:hAnsi="Times New Roman"/>
          <w:iCs/>
          <w:color w:val="auto"/>
          <w:sz w:val="22"/>
          <w:szCs w:val="22"/>
        </w:rPr>
        <w:t> </w:t>
      </w:r>
      <w:r w:rsidRPr="001B1ECB">
        <w:rPr>
          <w:rFonts w:ascii="Times New Roman" w:hAnsi="Times New Roman"/>
          <w:iCs/>
          <w:color w:val="auto"/>
          <w:sz w:val="22"/>
          <w:szCs w:val="22"/>
        </w:rPr>
        <w:t>п.)</w:t>
      </w:r>
      <w:r w:rsidRPr="001B1ECB">
        <w:rPr>
          <w:rFonts w:ascii="Times New Roman" w:hAnsi="Times New Roman"/>
          <w:color w:val="auto"/>
          <w:sz w:val="22"/>
          <w:szCs w:val="22"/>
        </w:rPr>
        <w:t>за процессом овладения универсальными учебными действи</w:t>
      </w:r>
      <w:r w:rsidRPr="001B1ECB">
        <w:rPr>
          <w:rFonts w:ascii="Times New Roman" w:hAnsi="Times New Roman"/>
          <w:color w:val="auto"/>
          <w:spacing w:val="-2"/>
          <w:sz w:val="22"/>
          <w:szCs w:val="22"/>
        </w:rPr>
        <w:t xml:space="preserve">ями, которые ведут </w:t>
      </w:r>
      <w:r w:rsidRPr="001B1ECB">
        <w:rPr>
          <w:rFonts w:ascii="Times New Roman" w:hAnsi="Times New Roman"/>
          <w:color w:val="auto"/>
          <w:spacing w:val="-2"/>
          <w:sz w:val="22"/>
          <w:szCs w:val="22"/>
        </w:rPr>
        <w:lastRenderedPageBreak/>
        <w:t xml:space="preserve">учителя начальных классов (выступающие </w:t>
      </w:r>
      <w:r w:rsidRPr="001B1ECB">
        <w:rPr>
          <w:rFonts w:ascii="Times New Roman" w:hAnsi="Times New Roman"/>
          <w:color w:val="auto"/>
          <w:sz w:val="22"/>
          <w:szCs w:val="22"/>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1B1ECB">
        <w:rPr>
          <w:rFonts w:ascii="Times New Roman" w:hAnsi="Times New Roman"/>
          <w:color w:val="auto"/>
          <w:sz w:val="22"/>
          <w:szCs w:val="22"/>
        </w:rPr>
        <w:t>ых отношений</w:t>
      </w:r>
      <w:r w:rsidRPr="001B1ECB">
        <w:rPr>
          <w:rFonts w:ascii="Times New Roman" w:hAnsi="Times New Roman"/>
          <w:color w:val="auto"/>
          <w:sz w:val="22"/>
          <w:szCs w:val="22"/>
        </w:rPr>
        <w:t>.</w:t>
      </w:r>
    </w:p>
    <w:p w:rsidR="00653A76" w:rsidRPr="001B1ECB" w:rsidRDefault="00653A76" w:rsidP="00F13056">
      <w:pPr>
        <w:pStyle w:val="a4"/>
        <w:spacing w:line="360" w:lineRule="auto"/>
        <w:ind w:firstLine="454"/>
        <w:rPr>
          <w:rFonts w:ascii="Times New Roman" w:hAnsi="Times New Roman"/>
          <w:b/>
          <w:bCs/>
          <w:color w:val="auto"/>
          <w:sz w:val="22"/>
          <w:szCs w:val="22"/>
        </w:rPr>
      </w:pPr>
      <w:r w:rsidRPr="001B1ECB">
        <w:rPr>
          <w:rFonts w:ascii="Times New Roman" w:hAnsi="Times New Roman"/>
          <w:b/>
          <w:bCs/>
          <w:iCs/>
          <w:color w:val="auto"/>
          <w:sz w:val="22"/>
          <w:szCs w:val="22"/>
        </w:rPr>
        <w:t>3.</w:t>
      </w:r>
      <w:r w:rsidRPr="001B1ECB">
        <w:rPr>
          <w:rFonts w:ascii="Times New Roman" w:hAnsi="Times New Roman"/>
          <w:b/>
          <w:bCs/>
          <w:iCs/>
          <w:color w:val="auto"/>
          <w:sz w:val="22"/>
          <w:szCs w:val="22"/>
        </w:rPr>
        <w:t> </w:t>
      </w:r>
      <w:r w:rsidRPr="001B1ECB">
        <w:rPr>
          <w:rFonts w:ascii="Times New Roman" w:hAnsi="Times New Roman"/>
          <w:b/>
          <w:bCs/>
          <w:iCs/>
          <w:color w:val="auto"/>
          <w:sz w:val="22"/>
          <w:szCs w:val="22"/>
        </w:rPr>
        <w:t>Материалы, характеризующие достижения обучающихся в рамках внеурочнойидосуговой деятельности</w:t>
      </w:r>
      <w:r w:rsidRPr="001B1ECB">
        <w:rPr>
          <w:rFonts w:ascii="Times New Roman" w:hAnsi="Times New Roman"/>
          <w:color w:val="auto"/>
          <w:sz w:val="22"/>
          <w:szCs w:val="22"/>
        </w:rPr>
        <w:t>, например результаты участия в олимпиадах, конкурсах, смот</w:t>
      </w:r>
      <w:r w:rsidRPr="001B1ECB">
        <w:rPr>
          <w:rFonts w:ascii="Times New Roman" w:hAnsi="Times New Roman"/>
          <w:color w:val="auto"/>
          <w:spacing w:val="2"/>
          <w:sz w:val="22"/>
          <w:szCs w:val="22"/>
        </w:rPr>
        <w:t>рах, выставках, концертах, спортивных мероприятиях, поделки и</w:t>
      </w:r>
      <w:r w:rsidRPr="001B1ECB">
        <w:rPr>
          <w:rFonts w:ascii="Times New Roman" w:hAnsi="Times New Roman"/>
          <w:color w:val="auto"/>
          <w:spacing w:val="2"/>
          <w:sz w:val="22"/>
          <w:szCs w:val="22"/>
        </w:rPr>
        <w:t> </w:t>
      </w:r>
      <w:r w:rsidRPr="001B1ECB">
        <w:rPr>
          <w:rFonts w:ascii="Times New Roman" w:hAnsi="Times New Roman"/>
          <w:color w:val="auto"/>
          <w:spacing w:val="2"/>
          <w:sz w:val="22"/>
          <w:szCs w:val="22"/>
        </w:rPr>
        <w:t>др. Основное требование, предъявляемое к этим материалам, — отражение в них степени достижения пла</w:t>
      </w:r>
      <w:r w:rsidRPr="001B1ECB">
        <w:rPr>
          <w:rFonts w:ascii="Times New Roman" w:hAnsi="Times New Roman"/>
          <w:color w:val="auto"/>
          <w:sz w:val="22"/>
          <w:szCs w:val="22"/>
        </w:rPr>
        <w:t>нируемых результатов освоения примерной образовательной программы начального общего образования.</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z w:val="22"/>
          <w:szCs w:val="22"/>
        </w:rPr>
        <w:t xml:space="preserve">Анализ, интерпретация и оценкаотдельных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w:t>
      </w:r>
      <w:r w:rsidR="00C11324" w:rsidRPr="001B1ECB">
        <w:rPr>
          <w:rFonts w:ascii="Times New Roman" w:hAnsi="Times New Roman"/>
          <w:color w:val="auto"/>
          <w:sz w:val="22"/>
          <w:szCs w:val="22"/>
        </w:rPr>
        <w:t>ФГОС НОО</w:t>
      </w:r>
      <w:r w:rsidRPr="001B1ECB">
        <w:rPr>
          <w:rFonts w:ascii="Times New Roman" w:hAnsi="Times New Roman"/>
          <w:color w:val="auto"/>
          <w:sz w:val="22"/>
          <w:szCs w:val="22"/>
        </w:rPr>
        <w:t>.</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z w:val="22"/>
          <w:szCs w:val="22"/>
        </w:rPr>
        <w:t>Оценка как отдельных составляющих, так и портфеля до</w:t>
      </w:r>
      <w:r w:rsidRPr="001B1ECB">
        <w:rPr>
          <w:rFonts w:ascii="Times New Roman" w:hAnsi="Times New Roman"/>
          <w:color w:val="auto"/>
          <w:spacing w:val="2"/>
          <w:sz w:val="22"/>
          <w:szCs w:val="22"/>
        </w:rPr>
        <w:t xml:space="preserve">стижений в целом ведётся на </w:t>
      </w:r>
      <w:r w:rsidRPr="001B1ECB">
        <w:rPr>
          <w:rFonts w:ascii="Times New Roman" w:hAnsi="Times New Roman"/>
          <w:iCs/>
          <w:color w:val="auto"/>
          <w:spacing w:val="2"/>
          <w:sz w:val="22"/>
          <w:szCs w:val="22"/>
        </w:rPr>
        <w:t>критериальной основе</w:t>
      </w:r>
      <w:r w:rsidRPr="001B1ECB">
        <w:rPr>
          <w:rFonts w:ascii="Times New Roman" w:hAnsi="Times New Roman"/>
          <w:color w:val="auto"/>
          <w:spacing w:val="2"/>
          <w:sz w:val="22"/>
          <w:szCs w:val="22"/>
        </w:rPr>
        <w:t>, по</w:t>
      </w:r>
      <w:r w:rsidRPr="001B1ECB">
        <w:rPr>
          <w:rFonts w:ascii="Times New Roman" w:hAnsi="Times New Roman"/>
          <w:color w:val="auto"/>
          <w:sz w:val="22"/>
          <w:szCs w:val="22"/>
        </w:rPr>
        <w:t>этому портфели достижений должны сопровождаться специ</w:t>
      </w:r>
      <w:r w:rsidRPr="001B1ECB">
        <w:rPr>
          <w:rFonts w:ascii="Times New Roman" w:hAnsi="Times New Roman"/>
          <w:color w:val="auto"/>
          <w:spacing w:val="2"/>
          <w:sz w:val="22"/>
          <w:szCs w:val="22"/>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1B1ECB">
        <w:rPr>
          <w:rFonts w:ascii="Times New Roman" w:hAnsi="Times New Roman"/>
          <w:color w:val="auto"/>
          <w:sz w:val="22"/>
          <w:szCs w:val="22"/>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z w:val="22"/>
          <w:szCs w:val="22"/>
        </w:rPr>
        <w:t xml:space="preserve">При адаптации критериев целесообразно соотносить их с </w:t>
      </w:r>
      <w:r w:rsidRPr="001B1ECB">
        <w:rPr>
          <w:rFonts w:ascii="Times New Roman" w:hAnsi="Times New Roman"/>
          <w:color w:val="auto"/>
          <w:spacing w:val="2"/>
          <w:sz w:val="22"/>
          <w:szCs w:val="22"/>
        </w:rPr>
        <w:t>критериями и нормами, представленными в примерах ин</w:t>
      </w:r>
      <w:r w:rsidRPr="001B1ECB">
        <w:rPr>
          <w:rFonts w:ascii="Times New Roman" w:hAnsi="Times New Roman"/>
          <w:color w:val="auto"/>
          <w:sz w:val="22"/>
          <w:szCs w:val="22"/>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pacing w:val="2"/>
          <w:sz w:val="22"/>
          <w:szCs w:val="22"/>
        </w:rPr>
        <w:t xml:space="preserve">По результатам оценки, которая формируется на основе </w:t>
      </w:r>
      <w:r w:rsidRPr="001B1ECB">
        <w:rPr>
          <w:rFonts w:ascii="Times New Roman" w:hAnsi="Times New Roman"/>
          <w:color w:val="auto"/>
          <w:sz w:val="22"/>
          <w:szCs w:val="22"/>
        </w:rPr>
        <w:t>материалов портфеля достижений, делаются выводы:</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z w:val="22"/>
          <w:szCs w:val="22"/>
        </w:rPr>
        <w:t>1)</w:t>
      </w:r>
      <w:r w:rsidRPr="001B1ECB">
        <w:rPr>
          <w:rFonts w:ascii="Times New Roman" w:hAnsi="Times New Roman"/>
          <w:color w:val="auto"/>
          <w:sz w:val="22"/>
          <w:szCs w:val="22"/>
        </w:rPr>
        <w:t> </w:t>
      </w:r>
      <w:r w:rsidRPr="001B1ECB">
        <w:rPr>
          <w:rFonts w:ascii="Times New Roman" w:hAnsi="Times New Roman"/>
          <w:color w:val="auto"/>
          <w:sz w:val="22"/>
          <w:szCs w:val="22"/>
        </w:rPr>
        <w:t xml:space="preserve">о сформированности у обучающегося </w:t>
      </w:r>
      <w:r w:rsidRPr="001B1ECB">
        <w:rPr>
          <w:rFonts w:ascii="Times New Roman" w:hAnsi="Times New Roman"/>
          <w:iCs/>
          <w:color w:val="auto"/>
          <w:sz w:val="22"/>
          <w:szCs w:val="22"/>
        </w:rPr>
        <w:t>универсальных и предметных способов действий</w:t>
      </w:r>
      <w:r w:rsidRPr="001B1ECB">
        <w:rPr>
          <w:rFonts w:ascii="Times New Roman" w:hAnsi="Times New Roman"/>
          <w:color w:val="auto"/>
          <w:sz w:val="22"/>
          <w:szCs w:val="22"/>
        </w:rPr>
        <w:t xml:space="preserve">, а также </w:t>
      </w:r>
      <w:r w:rsidRPr="001B1ECB">
        <w:rPr>
          <w:rFonts w:ascii="Times New Roman" w:hAnsi="Times New Roman"/>
          <w:iCs/>
          <w:color w:val="auto"/>
          <w:sz w:val="22"/>
          <w:szCs w:val="22"/>
        </w:rPr>
        <w:t>опорной системы знаний</w:t>
      </w:r>
      <w:r w:rsidRPr="001B1ECB">
        <w:rPr>
          <w:rFonts w:ascii="Times New Roman" w:hAnsi="Times New Roman"/>
          <w:color w:val="auto"/>
          <w:sz w:val="22"/>
          <w:szCs w:val="22"/>
        </w:rPr>
        <w:t>, обеспечивающих ему возможность продолжения образования в основной школе;</w:t>
      </w:r>
    </w:p>
    <w:p w:rsidR="00653A76" w:rsidRPr="001B1ECB" w:rsidRDefault="00653A76" w:rsidP="00F13056">
      <w:pPr>
        <w:pStyle w:val="a4"/>
        <w:spacing w:line="360" w:lineRule="auto"/>
        <w:ind w:firstLine="454"/>
        <w:rPr>
          <w:rFonts w:ascii="Times New Roman" w:hAnsi="Times New Roman"/>
          <w:color w:val="auto"/>
          <w:spacing w:val="-4"/>
          <w:sz w:val="22"/>
          <w:szCs w:val="22"/>
        </w:rPr>
      </w:pPr>
      <w:r w:rsidRPr="001B1ECB">
        <w:rPr>
          <w:rFonts w:ascii="Times New Roman" w:hAnsi="Times New Roman"/>
          <w:color w:val="auto"/>
          <w:spacing w:val="-4"/>
          <w:sz w:val="22"/>
          <w:szCs w:val="22"/>
        </w:rPr>
        <w:t>2)</w:t>
      </w:r>
      <w:r w:rsidRPr="001B1ECB">
        <w:rPr>
          <w:rFonts w:ascii="Times New Roman" w:hAnsi="Times New Roman"/>
          <w:color w:val="auto"/>
          <w:spacing w:val="-4"/>
          <w:sz w:val="22"/>
          <w:szCs w:val="22"/>
        </w:rPr>
        <w:t> </w:t>
      </w:r>
      <w:r w:rsidRPr="001B1ECB">
        <w:rPr>
          <w:rFonts w:ascii="Times New Roman" w:hAnsi="Times New Roman"/>
          <w:color w:val="auto"/>
          <w:spacing w:val="-4"/>
          <w:sz w:val="22"/>
          <w:szCs w:val="22"/>
        </w:rPr>
        <w:t xml:space="preserve">о сформированности основ </w:t>
      </w:r>
      <w:r w:rsidRPr="001B1ECB">
        <w:rPr>
          <w:rFonts w:ascii="Times New Roman" w:hAnsi="Times New Roman"/>
          <w:iCs/>
          <w:color w:val="auto"/>
          <w:spacing w:val="-4"/>
          <w:sz w:val="22"/>
          <w:szCs w:val="22"/>
        </w:rPr>
        <w:t>умения учиться</w:t>
      </w:r>
      <w:r w:rsidRPr="001B1ECB">
        <w:rPr>
          <w:rFonts w:ascii="Times New Roman" w:hAnsi="Times New Roman"/>
          <w:color w:val="auto"/>
          <w:spacing w:val="-4"/>
          <w:sz w:val="22"/>
          <w:szCs w:val="22"/>
        </w:rPr>
        <w:t>, понимаемой как способность к самоорганизации с целью постановки и решения учебно­познавательных и учебно­практических задач;</w:t>
      </w:r>
    </w:p>
    <w:p w:rsidR="00653A76"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z w:val="22"/>
          <w:szCs w:val="22"/>
        </w:rPr>
        <w:t>3)</w:t>
      </w:r>
      <w:r w:rsidRPr="001B1ECB">
        <w:rPr>
          <w:rFonts w:ascii="Times New Roman" w:hAnsi="Times New Roman"/>
          <w:color w:val="auto"/>
          <w:sz w:val="22"/>
          <w:szCs w:val="22"/>
        </w:rPr>
        <w:t> </w:t>
      </w:r>
      <w:r w:rsidRPr="001B1ECB">
        <w:rPr>
          <w:rFonts w:ascii="Times New Roman" w:hAnsi="Times New Roman"/>
          <w:color w:val="auto"/>
          <w:sz w:val="22"/>
          <w:szCs w:val="22"/>
        </w:rPr>
        <w:t xml:space="preserve">об </w:t>
      </w:r>
      <w:r w:rsidRPr="001B1ECB">
        <w:rPr>
          <w:rFonts w:ascii="Times New Roman" w:hAnsi="Times New Roman"/>
          <w:iCs/>
          <w:color w:val="auto"/>
          <w:sz w:val="22"/>
          <w:szCs w:val="22"/>
        </w:rPr>
        <w:t>индивидуальном прогрессе</w:t>
      </w:r>
      <w:r w:rsidRPr="001B1ECB">
        <w:rPr>
          <w:rFonts w:ascii="Times New Roman" w:hAnsi="Times New Roman"/>
          <w:color w:val="auto"/>
          <w:sz w:val="22"/>
          <w:szCs w:val="22"/>
        </w:rPr>
        <w:t xml:space="preserve"> в основных сферах раз</w:t>
      </w:r>
      <w:r w:rsidRPr="001B1ECB">
        <w:rPr>
          <w:rFonts w:ascii="Times New Roman" w:hAnsi="Times New Roman"/>
          <w:color w:val="auto"/>
          <w:spacing w:val="2"/>
          <w:sz w:val="22"/>
          <w:szCs w:val="22"/>
        </w:rPr>
        <w:t>вития личности — мотивационно­смысловой, познаватель</w:t>
      </w:r>
      <w:r w:rsidRPr="001B1ECB">
        <w:rPr>
          <w:rFonts w:ascii="Times New Roman" w:hAnsi="Times New Roman"/>
          <w:color w:val="auto"/>
          <w:sz w:val="22"/>
          <w:szCs w:val="22"/>
        </w:rPr>
        <w:t>ной, эмоциональной, волевой и саморегуляции.</w:t>
      </w:r>
    </w:p>
    <w:p w:rsidR="001B1ECB" w:rsidRDefault="001B1ECB" w:rsidP="00F13056">
      <w:pPr>
        <w:pStyle w:val="a4"/>
        <w:spacing w:line="360" w:lineRule="auto"/>
        <w:ind w:firstLine="454"/>
        <w:rPr>
          <w:rFonts w:ascii="Times New Roman" w:hAnsi="Times New Roman"/>
          <w:color w:val="auto"/>
          <w:sz w:val="22"/>
          <w:szCs w:val="22"/>
        </w:rPr>
      </w:pPr>
    </w:p>
    <w:p w:rsidR="001B1ECB" w:rsidRDefault="001B1ECB" w:rsidP="008B4EC9">
      <w:pPr>
        <w:pStyle w:val="a4"/>
        <w:spacing w:line="360" w:lineRule="auto"/>
        <w:ind w:firstLine="0"/>
        <w:rPr>
          <w:rFonts w:ascii="Times New Roman" w:hAnsi="Times New Roman"/>
          <w:color w:val="auto"/>
          <w:sz w:val="22"/>
          <w:szCs w:val="22"/>
        </w:rPr>
      </w:pPr>
    </w:p>
    <w:p w:rsidR="007610F0" w:rsidRDefault="007610F0" w:rsidP="008B4EC9">
      <w:pPr>
        <w:pStyle w:val="a4"/>
        <w:spacing w:line="360" w:lineRule="auto"/>
        <w:ind w:firstLine="0"/>
        <w:rPr>
          <w:rFonts w:ascii="Times New Roman" w:hAnsi="Times New Roman"/>
          <w:color w:val="auto"/>
          <w:sz w:val="22"/>
          <w:szCs w:val="22"/>
        </w:rPr>
      </w:pPr>
    </w:p>
    <w:p w:rsidR="007610F0" w:rsidRDefault="007610F0" w:rsidP="008B4EC9">
      <w:pPr>
        <w:pStyle w:val="a4"/>
        <w:spacing w:line="360" w:lineRule="auto"/>
        <w:ind w:firstLine="0"/>
        <w:rPr>
          <w:rFonts w:ascii="Times New Roman" w:hAnsi="Times New Roman"/>
          <w:color w:val="auto"/>
          <w:sz w:val="22"/>
          <w:szCs w:val="22"/>
        </w:rPr>
      </w:pPr>
    </w:p>
    <w:p w:rsidR="007610F0" w:rsidRDefault="007610F0" w:rsidP="008B4EC9">
      <w:pPr>
        <w:pStyle w:val="a4"/>
        <w:spacing w:line="360" w:lineRule="auto"/>
        <w:ind w:firstLine="0"/>
        <w:rPr>
          <w:rFonts w:ascii="Times New Roman" w:hAnsi="Times New Roman"/>
          <w:color w:val="auto"/>
          <w:sz w:val="22"/>
          <w:szCs w:val="22"/>
        </w:rPr>
      </w:pPr>
    </w:p>
    <w:p w:rsidR="007610F0" w:rsidRDefault="007610F0" w:rsidP="008B4EC9">
      <w:pPr>
        <w:pStyle w:val="a4"/>
        <w:spacing w:line="360" w:lineRule="auto"/>
        <w:ind w:firstLine="0"/>
        <w:rPr>
          <w:rFonts w:ascii="Times New Roman" w:hAnsi="Times New Roman"/>
          <w:color w:val="auto"/>
          <w:sz w:val="22"/>
          <w:szCs w:val="22"/>
        </w:rPr>
      </w:pPr>
    </w:p>
    <w:p w:rsidR="007610F0" w:rsidRDefault="007610F0" w:rsidP="008B4EC9">
      <w:pPr>
        <w:pStyle w:val="a4"/>
        <w:spacing w:line="360" w:lineRule="auto"/>
        <w:ind w:firstLine="0"/>
        <w:rPr>
          <w:rFonts w:ascii="Times New Roman" w:hAnsi="Times New Roman"/>
          <w:color w:val="auto"/>
          <w:sz w:val="22"/>
          <w:szCs w:val="22"/>
        </w:rPr>
      </w:pPr>
    </w:p>
    <w:p w:rsidR="001B1ECB" w:rsidRPr="001B1ECB" w:rsidRDefault="001B1ECB" w:rsidP="00F13056">
      <w:pPr>
        <w:pStyle w:val="a4"/>
        <w:spacing w:line="360" w:lineRule="auto"/>
        <w:ind w:firstLine="454"/>
        <w:rPr>
          <w:rFonts w:ascii="Times New Roman" w:hAnsi="Times New Roman"/>
          <w:color w:val="auto"/>
          <w:sz w:val="22"/>
          <w:szCs w:val="22"/>
        </w:rPr>
      </w:pPr>
    </w:p>
    <w:p w:rsidR="001B1ECB" w:rsidRPr="00ED1FEE" w:rsidRDefault="001B1ECB" w:rsidP="001B1ECB">
      <w:pPr>
        <w:pStyle w:val="15"/>
        <w:spacing w:before="0" w:line="240" w:lineRule="auto"/>
        <w:rPr>
          <w:rFonts w:ascii="Times New Roman" w:hAnsi="Times New Roman"/>
          <w:b/>
          <w:i/>
          <w:iCs/>
          <w:sz w:val="22"/>
          <w:szCs w:val="22"/>
        </w:rPr>
      </w:pPr>
      <w:r w:rsidRPr="00ED1FEE">
        <w:rPr>
          <w:rFonts w:ascii="Times New Roman" w:hAnsi="Times New Roman"/>
          <w:b/>
          <w:i/>
          <w:iCs/>
          <w:sz w:val="22"/>
          <w:szCs w:val="22"/>
        </w:rPr>
        <w:lastRenderedPageBreak/>
        <w:t>Формы контроля и учета достижений обучающихся</w:t>
      </w:r>
    </w:p>
    <w:p w:rsidR="001B1ECB" w:rsidRPr="00ED1FEE" w:rsidRDefault="001B1ECB" w:rsidP="001B1ECB">
      <w:pPr>
        <w:pStyle w:val="15"/>
        <w:spacing w:before="0" w:line="240" w:lineRule="auto"/>
        <w:ind w:firstLine="709"/>
        <w:jc w:val="center"/>
        <w:rPr>
          <w:rFonts w:ascii="Times New Roman" w:hAnsi="Times New Roman"/>
          <w:b/>
          <w:sz w:val="22"/>
          <w:szCs w:val="22"/>
        </w:rPr>
      </w:pPr>
    </w:p>
    <w:tbl>
      <w:tblPr>
        <w:tblW w:w="0" w:type="auto"/>
        <w:tblInd w:w="10" w:type="dxa"/>
        <w:tblCellMar>
          <w:left w:w="0" w:type="dxa"/>
          <w:right w:w="0" w:type="dxa"/>
        </w:tblCellMar>
        <w:tblLook w:val="0000"/>
      </w:tblPr>
      <w:tblGrid>
        <w:gridCol w:w="2340"/>
        <w:gridCol w:w="2340"/>
        <w:gridCol w:w="2340"/>
        <w:gridCol w:w="2340"/>
      </w:tblGrid>
      <w:tr w:rsidR="001B1ECB" w:rsidRPr="00ED1FEE" w:rsidTr="00F34771">
        <w:tc>
          <w:tcPr>
            <w:tcW w:w="2340" w:type="dxa"/>
            <w:tcBorders>
              <w:top w:val="single" w:sz="8" w:space="0" w:color="auto"/>
              <w:left w:val="single" w:sz="8" w:space="0" w:color="auto"/>
              <w:bottom w:val="single" w:sz="8" w:space="0" w:color="auto"/>
              <w:right w:val="nil"/>
            </w:tcBorders>
            <w:shd w:val="clear" w:color="auto" w:fill="auto"/>
            <w:vAlign w:val="center"/>
          </w:tcPr>
          <w:p w:rsidR="001B1ECB" w:rsidRPr="00ED1FEE" w:rsidRDefault="001B1ECB" w:rsidP="00F34771">
            <w:pPr>
              <w:pStyle w:val="25"/>
              <w:spacing w:line="240" w:lineRule="auto"/>
              <w:jc w:val="center"/>
              <w:rPr>
                <w:rFonts w:ascii="Times New Roman" w:hAnsi="Times New Roman"/>
                <w:sz w:val="22"/>
                <w:szCs w:val="22"/>
              </w:rPr>
            </w:pPr>
            <w:r w:rsidRPr="00ED1FEE">
              <w:rPr>
                <w:rFonts w:ascii="Times New Roman" w:hAnsi="Times New Roman"/>
                <w:sz w:val="22"/>
                <w:szCs w:val="22"/>
              </w:rPr>
              <w:t>Обязательные формы и методы контроля</w:t>
            </w:r>
          </w:p>
        </w:tc>
        <w:tc>
          <w:tcPr>
            <w:tcW w:w="702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1B1ECB" w:rsidRPr="00ED1FEE" w:rsidRDefault="001B1ECB" w:rsidP="00F34771">
            <w:pPr>
              <w:pStyle w:val="a21"/>
              <w:spacing w:line="240" w:lineRule="auto"/>
              <w:jc w:val="center"/>
              <w:rPr>
                <w:rFonts w:ascii="Times New Roman" w:hAnsi="Times New Roman"/>
                <w:sz w:val="22"/>
                <w:szCs w:val="22"/>
              </w:rPr>
            </w:pPr>
            <w:r w:rsidRPr="00ED1FEE">
              <w:rPr>
                <w:rFonts w:ascii="Times New Roman" w:hAnsi="Times New Roman"/>
                <w:sz w:val="22"/>
                <w:szCs w:val="22"/>
                <w:lang w:val="en-US"/>
              </w:rPr>
              <w:t>Иные формы учета достижений</w:t>
            </w:r>
          </w:p>
        </w:tc>
      </w:tr>
      <w:tr w:rsidR="001B1ECB" w:rsidRPr="00ED1FEE" w:rsidTr="00F34771">
        <w:tc>
          <w:tcPr>
            <w:tcW w:w="2340" w:type="dxa"/>
            <w:tcBorders>
              <w:top w:val="nil"/>
              <w:left w:val="single" w:sz="8" w:space="0" w:color="auto"/>
              <w:bottom w:val="single" w:sz="8" w:space="0" w:color="auto"/>
              <w:right w:val="nil"/>
            </w:tcBorders>
            <w:shd w:val="clear" w:color="auto" w:fill="auto"/>
            <w:vAlign w:val="center"/>
          </w:tcPr>
          <w:p w:rsidR="001B1ECB" w:rsidRPr="00ED1FEE" w:rsidRDefault="001B1ECB" w:rsidP="00F34771">
            <w:pPr>
              <w:pStyle w:val="25"/>
              <w:spacing w:line="240" w:lineRule="auto"/>
              <w:ind w:left="181"/>
              <w:jc w:val="center"/>
              <w:rPr>
                <w:rFonts w:ascii="Times New Roman" w:hAnsi="Times New Roman"/>
                <w:sz w:val="22"/>
                <w:szCs w:val="22"/>
              </w:rPr>
            </w:pPr>
            <w:r w:rsidRPr="00ED1FEE">
              <w:rPr>
                <w:rFonts w:ascii="Times New Roman" w:hAnsi="Times New Roman"/>
                <w:i/>
                <w:iCs/>
                <w:sz w:val="22"/>
                <w:szCs w:val="22"/>
              </w:rPr>
              <w:t>текущая аттестация</w:t>
            </w:r>
          </w:p>
        </w:tc>
        <w:tc>
          <w:tcPr>
            <w:tcW w:w="2340" w:type="dxa"/>
            <w:tcBorders>
              <w:top w:val="nil"/>
              <w:left w:val="single" w:sz="8" w:space="0" w:color="auto"/>
              <w:bottom w:val="single" w:sz="8" w:space="0" w:color="auto"/>
              <w:right w:val="nil"/>
            </w:tcBorders>
            <w:shd w:val="clear" w:color="auto" w:fill="auto"/>
            <w:vAlign w:val="center"/>
          </w:tcPr>
          <w:p w:rsidR="001B1ECB" w:rsidRPr="00ED1FEE" w:rsidRDefault="001B1ECB" w:rsidP="00F34771">
            <w:pPr>
              <w:pStyle w:val="25"/>
              <w:spacing w:line="240" w:lineRule="auto"/>
              <w:ind w:left="181"/>
              <w:jc w:val="center"/>
              <w:rPr>
                <w:rFonts w:ascii="Times New Roman" w:hAnsi="Times New Roman"/>
                <w:sz w:val="22"/>
                <w:szCs w:val="22"/>
              </w:rPr>
            </w:pPr>
            <w:r w:rsidRPr="00ED1FEE">
              <w:rPr>
                <w:rFonts w:ascii="Times New Roman" w:hAnsi="Times New Roman"/>
                <w:i/>
                <w:iCs/>
                <w:sz w:val="22"/>
                <w:szCs w:val="22"/>
              </w:rPr>
              <w:t>итоговая (четверть, год) аттестация</w:t>
            </w:r>
          </w:p>
        </w:tc>
        <w:tc>
          <w:tcPr>
            <w:tcW w:w="2340" w:type="dxa"/>
            <w:tcBorders>
              <w:top w:val="nil"/>
              <w:left w:val="single" w:sz="8" w:space="0" w:color="auto"/>
              <w:bottom w:val="single" w:sz="8" w:space="0" w:color="auto"/>
              <w:right w:val="nil"/>
            </w:tcBorders>
            <w:shd w:val="clear" w:color="auto" w:fill="auto"/>
            <w:vAlign w:val="center"/>
          </w:tcPr>
          <w:p w:rsidR="001B1ECB" w:rsidRPr="00ED1FEE" w:rsidRDefault="001B1ECB" w:rsidP="00F34771">
            <w:pPr>
              <w:pStyle w:val="25"/>
              <w:spacing w:line="240" w:lineRule="auto"/>
              <w:ind w:left="181"/>
              <w:jc w:val="center"/>
              <w:rPr>
                <w:rFonts w:ascii="Times New Roman" w:hAnsi="Times New Roman"/>
                <w:sz w:val="22"/>
                <w:szCs w:val="22"/>
              </w:rPr>
            </w:pPr>
            <w:r w:rsidRPr="00ED1FEE">
              <w:rPr>
                <w:rFonts w:ascii="Times New Roman" w:hAnsi="Times New Roman"/>
                <w:i/>
                <w:iCs/>
                <w:sz w:val="22"/>
                <w:szCs w:val="22"/>
              </w:rPr>
              <w:t>урочная деятельность</w:t>
            </w:r>
          </w:p>
        </w:tc>
        <w:tc>
          <w:tcPr>
            <w:tcW w:w="2340" w:type="dxa"/>
            <w:tcBorders>
              <w:top w:val="nil"/>
              <w:left w:val="single" w:sz="8" w:space="0" w:color="auto"/>
              <w:bottom w:val="single" w:sz="8" w:space="0" w:color="auto"/>
              <w:right w:val="single" w:sz="8" w:space="0" w:color="auto"/>
            </w:tcBorders>
            <w:shd w:val="clear" w:color="auto" w:fill="auto"/>
            <w:vAlign w:val="center"/>
          </w:tcPr>
          <w:p w:rsidR="001B1ECB" w:rsidRPr="00ED1FEE" w:rsidRDefault="001B1ECB" w:rsidP="00F34771">
            <w:pPr>
              <w:pStyle w:val="25"/>
              <w:spacing w:line="240" w:lineRule="auto"/>
              <w:ind w:left="181"/>
              <w:jc w:val="center"/>
              <w:rPr>
                <w:rFonts w:ascii="Times New Roman" w:hAnsi="Times New Roman"/>
                <w:sz w:val="22"/>
                <w:szCs w:val="22"/>
              </w:rPr>
            </w:pPr>
            <w:r w:rsidRPr="00ED1FEE">
              <w:rPr>
                <w:rFonts w:ascii="Times New Roman" w:hAnsi="Times New Roman"/>
                <w:i/>
                <w:iCs/>
                <w:sz w:val="22"/>
                <w:szCs w:val="22"/>
              </w:rPr>
              <w:t>внеурочная деятельность</w:t>
            </w:r>
          </w:p>
        </w:tc>
      </w:tr>
      <w:tr w:rsidR="001B1ECB" w:rsidRPr="00ED1FEE" w:rsidTr="00F34771">
        <w:trPr>
          <w:trHeight w:val="4620"/>
        </w:trPr>
        <w:tc>
          <w:tcPr>
            <w:tcW w:w="2340" w:type="dxa"/>
            <w:vMerge w:val="restart"/>
            <w:tcBorders>
              <w:top w:val="nil"/>
              <w:left w:val="single" w:sz="8" w:space="0" w:color="auto"/>
              <w:bottom w:val="single" w:sz="8" w:space="0" w:color="auto"/>
              <w:right w:val="nil"/>
            </w:tcBorders>
            <w:shd w:val="clear" w:color="auto" w:fill="auto"/>
          </w:tcPr>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устный опрос</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письменная</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самостоятель-ная работа</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диктанты</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контрольное списывание</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тестовые задания</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графическая работа</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изложение</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доклад</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-творческая работа</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-посещение уроков по программам наблюдения</w:t>
            </w:r>
          </w:p>
        </w:tc>
        <w:tc>
          <w:tcPr>
            <w:tcW w:w="2340" w:type="dxa"/>
            <w:vMerge w:val="restart"/>
            <w:tcBorders>
              <w:top w:val="nil"/>
              <w:left w:val="single" w:sz="8" w:space="0" w:color="auto"/>
              <w:bottom w:val="single" w:sz="8" w:space="0" w:color="auto"/>
              <w:right w:val="nil"/>
            </w:tcBorders>
            <w:shd w:val="clear" w:color="auto" w:fill="auto"/>
          </w:tcPr>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диагности-ческая  конт-рольная работа</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диктанты</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изложение</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-контроль техники чтения</w:t>
            </w:r>
          </w:p>
          <w:p w:rsidR="001B1ECB" w:rsidRPr="00ED1FEE" w:rsidRDefault="001B1ECB" w:rsidP="00F34771">
            <w:pPr>
              <w:pStyle w:val="25"/>
              <w:spacing w:line="240" w:lineRule="auto"/>
              <w:ind w:left="180" w:right="180"/>
              <w:jc w:val="both"/>
              <w:rPr>
                <w:rFonts w:ascii="Times New Roman" w:hAnsi="Times New Roman"/>
                <w:sz w:val="22"/>
                <w:szCs w:val="22"/>
              </w:rPr>
            </w:pPr>
          </w:p>
        </w:tc>
        <w:tc>
          <w:tcPr>
            <w:tcW w:w="2340" w:type="dxa"/>
            <w:tcBorders>
              <w:top w:val="nil"/>
              <w:left w:val="single" w:sz="8" w:space="0" w:color="auto"/>
              <w:bottom w:val="single" w:sz="8" w:space="0" w:color="auto"/>
              <w:right w:val="nil"/>
            </w:tcBorders>
            <w:shd w:val="clear" w:color="auto" w:fill="auto"/>
          </w:tcPr>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-анализ динамики текущей успеваемости</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w:t>
            </w:r>
          </w:p>
        </w:tc>
        <w:tc>
          <w:tcPr>
            <w:tcW w:w="2340" w:type="dxa"/>
            <w:tcBorders>
              <w:top w:val="nil"/>
              <w:left w:val="single" w:sz="8" w:space="0" w:color="auto"/>
              <w:bottom w:val="single" w:sz="8" w:space="0" w:color="auto"/>
              <w:right w:val="single" w:sz="8" w:space="0" w:color="auto"/>
            </w:tcBorders>
            <w:shd w:val="clear" w:color="auto" w:fill="auto"/>
          </w:tcPr>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-участие  в выставках, конкурсах, соревнованиях</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активность в проектах и программах внеурочной деятельности</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творческий отчет</w:t>
            </w:r>
          </w:p>
        </w:tc>
      </w:tr>
      <w:tr w:rsidR="001B1ECB" w:rsidRPr="00ED1FEE" w:rsidTr="00F34771">
        <w:trPr>
          <w:trHeight w:val="1840"/>
        </w:trPr>
        <w:tc>
          <w:tcPr>
            <w:tcW w:w="0" w:type="auto"/>
            <w:vMerge/>
            <w:tcBorders>
              <w:top w:val="nil"/>
              <w:left w:val="single" w:sz="8" w:space="0" w:color="auto"/>
              <w:bottom w:val="single" w:sz="8" w:space="0" w:color="auto"/>
              <w:right w:val="nil"/>
            </w:tcBorders>
            <w:shd w:val="clear" w:color="auto" w:fill="auto"/>
            <w:vAlign w:val="center"/>
          </w:tcPr>
          <w:p w:rsidR="001B1ECB" w:rsidRPr="00ED1FEE" w:rsidRDefault="001B1ECB" w:rsidP="00F34771">
            <w:pPr>
              <w:jc w:val="both"/>
              <w:rPr>
                <w:color w:val="000000"/>
                <w:sz w:val="22"/>
                <w:szCs w:val="22"/>
              </w:rPr>
            </w:pPr>
          </w:p>
        </w:tc>
        <w:tc>
          <w:tcPr>
            <w:tcW w:w="0" w:type="auto"/>
            <w:vMerge/>
            <w:tcBorders>
              <w:top w:val="nil"/>
              <w:left w:val="single" w:sz="8" w:space="0" w:color="auto"/>
              <w:bottom w:val="single" w:sz="8" w:space="0" w:color="auto"/>
              <w:right w:val="nil"/>
            </w:tcBorders>
            <w:shd w:val="clear" w:color="auto" w:fill="auto"/>
            <w:vAlign w:val="center"/>
          </w:tcPr>
          <w:p w:rsidR="001B1ECB" w:rsidRPr="00ED1FEE" w:rsidRDefault="001B1ECB" w:rsidP="00F34771">
            <w:pPr>
              <w:jc w:val="both"/>
              <w:rPr>
                <w:color w:val="000000"/>
                <w:sz w:val="22"/>
                <w:szCs w:val="22"/>
              </w:rPr>
            </w:pPr>
          </w:p>
        </w:tc>
        <w:tc>
          <w:tcPr>
            <w:tcW w:w="4680" w:type="dxa"/>
            <w:gridSpan w:val="2"/>
            <w:tcBorders>
              <w:top w:val="nil"/>
              <w:left w:val="single" w:sz="8" w:space="0" w:color="auto"/>
              <w:bottom w:val="single" w:sz="8" w:space="0" w:color="auto"/>
              <w:right w:val="single" w:sz="8" w:space="0" w:color="auto"/>
            </w:tcBorders>
            <w:shd w:val="clear" w:color="auto" w:fill="auto"/>
          </w:tcPr>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xml:space="preserve">- портфолио </w:t>
            </w:r>
          </w:p>
          <w:p w:rsidR="001B1ECB" w:rsidRPr="00ED1FEE" w:rsidRDefault="001B1ECB" w:rsidP="00F34771">
            <w:pPr>
              <w:pStyle w:val="25"/>
              <w:spacing w:line="240" w:lineRule="auto"/>
              <w:ind w:left="180" w:right="180"/>
              <w:jc w:val="both"/>
              <w:rPr>
                <w:rFonts w:ascii="Times New Roman" w:hAnsi="Times New Roman"/>
                <w:sz w:val="22"/>
                <w:szCs w:val="22"/>
              </w:rPr>
            </w:pPr>
            <w:r w:rsidRPr="00ED1FEE">
              <w:rPr>
                <w:rFonts w:ascii="Times New Roman" w:hAnsi="Times New Roman"/>
                <w:sz w:val="22"/>
                <w:szCs w:val="22"/>
              </w:rPr>
              <w:t>- анализ психолого-педагогических исследований</w:t>
            </w:r>
          </w:p>
        </w:tc>
      </w:tr>
    </w:tbl>
    <w:p w:rsidR="001B1ECB" w:rsidRPr="00ED1FEE" w:rsidRDefault="001B1ECB" w:rsidP="001B1ECB">
      <w:pPr>
        <w:pStyle w:val="15"/>
        <w:spacing w:before="0" w:line="240" w:lineRule="auto"/>
        <w:ind w:firstLine="709"/>
        <w:jc w:val="both"/>
        <w:rPr>
          <w:rFonts w:ascii="Times New Roman" w:hAnsi="Times New Roman"/>
          <w:b/>
          <w:i/>
          <w:iCs/>
          <w:sz w:val="22"/>
          <w:szCs w:val="22"/>
        </w:rPr>
      </w:pPr>
    </w:p>
    <w:p w:rsidR="008B4EC9" w:rsidRDefault="008B4EC9" w:rsidP="001B1ECB">
      <w:pPr>
        <w:pStyle w:val="15"/>
        <w:spacing w:before="0" w:line="240" w:lineRule="auto"/>
        <w:ind w:firstLine="709"/>
        <w:jc w:val="both"/>
        <w:rPr>
          <w:rFonts w:ascii="Times New Roman" w:hAnsi="Times New Roman"/>
          <w:b/>
          <w:i/>
          <w:iCs/>
          <w:sz w:val="22"/>
          <w:szCs w:val="22"/>
        </w:rPr>
      </w:pPr>
    </w:p>
    <w:p w:rsidR="008B4EC9" w:rsidRDefault="008B4EC9" w:rsidP="001B1ECB">
      <w:pPr>
        <w:pStyle w:val="15"/>
        <w:spacing w:before="0" w:line="240" w:lineRule="auto"/>
        <w:ind w:firstLine="709"/>
        <w:jc w:val="both"/>
        <w:rPr>
          <w:rFonts w:ascii="Times New Roman" w:hAnsi="Times New Roman"/>
          <w:b/>
          <w:i/>
          <w:iCs/>
          <w:sz w:val="22"/>
          <w:szCs w:val="22"/>
        </w:rPr>
      </w:pPr>
    </w:p>
    <w:p w:rsidR="001B1ECB" w:rsidRPr="00ED1FEE" w:rsidRDefault="001B1ECB" w:rsidP="001B1ECB">
      <w:pPr>
        <w:pStyle w:val="15"/>
        <w:spacing w:before="0" w:line="240" w:lineRule="auto"/>
        <w:ind w:firstLine="709"/>
        <w:jc w:val="both"/>
        <w:rPr>
          <w:rFonts w:ascii="Times New Roman" w:hAnsi="Times New Roman"/>
          <w:b/>
          <w:sz w:val="22"/>
          <w:szCs w:val="22"/>
        </w:rPr>
      </w:pPr>
      <w:r w:rsidRPr="00ED1FEE">
        <w:rPr>
          <w:rFonts w:ascii="Times New Roman" w:hAnsi="Times New Roman"/>
          <w:b/>
          <w:i/>
          <w:iCs/>
          <w:sz w:val="22"/>
          <w:szCs w:val="22"/>
        </w:rPr>
        <w:t>Формы представления образовательных результатов</w:t>
      </w:r>
      <w:r w:rsidRPr="00ED1FEE">
        <w:rPr>
          <w:rFonts w:ascii="Times New Roman" w:hAnsi="Times New Roman"/>
          <w:b/>
          <w:sz w:val="22"/>
          <w:szCs w:val="22"/>
        </w:rPr>
        <w:t>:</w:t>
      </w:r>
    </w:p>
    <w:p w:rsidR="001B1ECB" w:rsidRPr="00ED1FEE" w:rsidRDefault="001B1ECB" w:rsidP="002605A8">
      <w:pPr>
        <w:pStyle w:val="15"/>
        <w:numPr>
          <w:ilvl w:val="0"/>
          <w:numId w:val="51"/>
        </w:numPr>
        <w:spacing w:before="0" w:line="240" w:lineRule="auto"/>
        <w:jc w:val="both"/>
        <w:rPr>
          <w:rFonts w:ascii="Times New Roman" w:hAnsi="Times New Roman"/>
          <w:sz w:val="22"/>
          <w:szCs w:val="22"/>
        </w:rPr>
      </w:pPr>
      <w:r w:rsidRPr="00ED1FEE">
        <w:rPr>
          <w:rFonts w:ascii="Times New Roman" w:hAnsi="Times New Roman"/>
          <w:sz w:val="22"/>
          <w:szCs w:val="22"/>
        </w:rPr>
        <w:t>табель успеваемости по предметам (с указанием требований, предъявляемых к  выставлению отметок);</w:t>
      </w:r>
    </w:p>
    <w:p w:rsidR="001B1ECB" w:rsidRPr="00ED1FEE" w:rsidRDefault="001B1ECB" w:rsidP="002605A8">
      <w:pPr>
        <w:pStyle w:val="15"/>
        <w:numPr>
          <w:ilvl w:val="0"/>
          <w:numId w:val="51"/>
        </w:numPr>
        <w:spacing w:before="0" w:line="240" w:lineRule="auto"/>
        <w:jc w:val="both"/>
        <w:rPr>
          <w:rFonts w:ascii="Times New Roman" w:hAnsi="Times New Roman"/>
          <w:sz w:val="22"/>
          <w:szCs w:val="22"/>
        </w:rPr>
      </w:pPr>
      <w:r w:rsidRPr="00ED1FEE">
        <w:rPr>
          <w:rFonts w:ascii="Times New Roman" w:hAnsi="Times New Roman"/>
          <w:sz w:val="22"/>
          <w:szCs w:val="22"/>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1B1ECB" w:rsidRPr="00ED1FEE" w:rsidRDefault="001B1ECB" w:rsidP="002605A8">
      <w:pPr>
        <w:pStyle w:val="15"/>
        <w:numPr>
          <w:ilvl w:val="0"/>
          <w:numId w:val="51"/>
        </w:numPr>
        <w:spacing w:before="0" w:line="240" w:lineRule="auto"/>
        <w:jc w:val="both"/>
        <w:rPr>
          <w:rFonts w:ascii="Times New Roman" w:hAnsi="Times New Roman"/>
          <w:sz w:val="22"/>
          <w:szCs w:val="22"/>
        </w:rPr>
      </w:pPr>
      <w:r w:rsidRPr="00ED1FEE">
        <w:rPr>
          <w:rFonts w:ascii="Times New Roman" w:hAnsi="Times New Roman"/>
          <w:sz w:val="22"/>
          <w:szCs w:val="22"/>
        </w:rPr>
        <w:t>устная оценка успешности результатов, формулировка причин неудач и рекомендаций по устранению пробелов в обученности по предметам;</w:t>
      </w:r>
    </w:p>
    <w:p w:rsidR="008C093C" w:rsidRPr="008B4EC9" w:rsidRDefault="001B1ECB" w:rsidP="008B4EC9">
      <w:pPr>
        <w:pStyle w:val="15"/>
        <w:numPr>
          <w:ilvl w:val="0"/>
          <w:numId w:val="51"/>
        </w:numPr>
        <w:spacing w:before="0" w:line="240" w:lineRule="auto"/>
        <w:jc w:val="both"/>
        <w:rPr>
          <w:rStyle w:val="110"/>
          <w:rFonts w:ascii="Times New Roman" w:hAnsi="Times New Roman"/>
          <w:sz w:val="22"/>
          <w:szCs w:val="22"/>
        </w:rPr>
      </w:pPr>
      <w:r w:rsidRPr="00ED1FEE">
        <w:rPr>
          <w:rFonts w:ascii="Times New Roman" w:hAnsi="Times New Roman"/>
          <w:sz w:val="22"/>
          <w:szCs w:val="22"/>
        </w:rPr>
        <w:t xml:space="preserve">портфолио;  </w:t>
      </w:r>
    </w:p>
    <w:p w:rsidR="008C093C" w:rsidRPr="00ED1FEE" w:rsidRDefault="008C093C" w:rsidP="008B4EC9">
      <w:pPr>
        <w:pStyle w:val="a10"/>
        <w:spacing w:before="0" w:line="240" w:lineRule="auto"/>
        <w:jc w:val="both"/>
        <w:rPr>
          <w:rStyle w:val="110"/>
          <w:rFonts w:ascii="Times New Roman" w:hAnsi="Times New Roman"/>
          <w:b/>
          <w:bCs/>
          <w:i/>
          <w:iCs/>
          <w:sz w:val="22"/>
          <w:szCs w:val="22"/>
        </w:rPr>
      </w:pPr>
    </w:p>
    <w:p w:rsidR="006229EF" w:rsidRDefault="006229EF" w:rsidP="001B1ECB">
      <w:pPr>
        <w:pStyle w:val="a10"/>
        <w:spacing w:before="0" w:line="240" w:lineRule="auto"/>
        <w:ind w:firstLine="709"/>
        <w:jc w:val="both"/>
        <w:rPr>
          <w:rStyle w:val="110"/>
          <w:rFonts w:ascii="Times New Roman" w:hAnsi="Times New Roman"/>
          <w:b/>
          <w:bCs/>
          <w:iCs/>
          <w:sz w:val="22"/>
          <w:szCs w:val="22"/>
        </w:rPr>
      </w:pPr>
    </w:p>
    <w:p w:rsidR="006229EF" w:rsidRDefault="006229EF" w:rsidP="001B1ECB">
      <w:pPr>
        <w:pStyle w:val="a10"/>
        <w:spacing w:before="0" w:line="240" w:lineRule="auto"/>
        <w:ind w:firstLine="709"/>
        <w:jc w:val="both"/>
        <w:rPr>
          <w:rStyle w:val="110"/>
          <w:rFonts w:ascii="Times New Roman" w:hAnsi="Times New Roman"/>
          <w:b/>
          <w:bCs/>
          <w:iCs/>
          <w:sz w:val="22"/>
          <w:szCs w:val="22"/>
        </w:rPr>
      </w:pPr>
    </w:p>
    <w:p w:rsidR="006229EF" w:rsidRDefault="006229EF" w:rsidP="001B1ECB">
      <w:pPr>
        <w:pStyle w:val="a10"/>
        <w:spacing w:before="0" w:line="240" w:lineRule="auto"/>
        <w:ind w:firstLine="709"/>
        <w:jc w:val="both"/>
        <w:rPr>
          <w:rStyle w:val="110"/>
          <w:rFonts w:ascii="Times New Roman" w:hAnsi="Times New Roman"/>
          <w:b/>
          <w:bCs/>
          <w:iCs/>
          <w:sz w:val="22"/>
          <w:szCs w:val="22"/>
        </w:rPr>
      </w:pPr>
    </w:p>
    <w:p w:rsidR="006229EF" w:rsidRDefault="006229EF" w:rsidP="001B1ECB">
      <w:pPr>
        <w:pStyle w:val="a10"/>
        <w:spacing w:before="0" w:line="240" w:lineRule="auto"/>
        <w:ind w:firstLine="709"/>
        <w:jc w:val="both"/>
        <w:rPr>
          <w:rStyle w:val="110"/>
          <w:rFonts w:ascii="Times New Roman" w:hAnsi="Times New Roman"/>
          <w:b/>
          <w:bCs/>
          <w:iCs/>
          <w:sz w:val="22"/>
          <w:szCs w:val="22"/>
        </w:rPr>
      </w:pPr>
    </w:p>
    <w:p w:rsidR="006229EF" w:rsidRDefault="006229EF" w:rsidP="001B1ECB">
      <w:pPr>
        <w:pStyle w:val="a10"/>
        <w:spacing w:before="0" w:line="240" w:lineRule="auto"/>
        <w:ind w:firstLine="709"/>
        <w:jc w:val="both"/>
        <w:rPr>
          <w:rStyle w:val="110"/>
          <w:rFonts w:ascii="Times New Roman" w:hAnsi="Times New Roman"/>
          <w:b/>
          <w:bCs/>
          <w:iCs/>
          <w:sz w:val="22"/>
          <w:szCs w:val="22"/>
        </w:rPr>
      </w:pPr>
    </w:p>
    <w:p w:rsidR="006229EF" w:rsidRDefault="006229EF" w:rsidP="001B1ECB">
      <w:pPr>
        <w:pStyle w:val="a10"/>
        <w:spacing w:before="0" w:line="240" w:lineRule="auto"/>
        <w:ind w:firstLine="709"/>
        <w:jc w:val="both"/>
        <w:rPr>
          <w:rStyle w:val="110"/>
          <w:rFonts w:ascii="Times New Roman" w:hAnsi="Times New Roman"/>
          <w:b/>
          <w:bCs/>
          <w:iCs/>
          <w:sz w:val="22"/>
          <w:szCs w:val="22"/>
        </w:rPr>
      </w:pPr>
    </w:p>
    <w:p w:rsidR="006229EF" w:rsidRDefault="006229EF" w:rsidP="001B1ECB">
      <w:pPr>
        <w:pStyle w:val="a10"/>
        <w:spacing w:before="0" w:line="240" w:lineRule="auto"/>
        <w:ind w:firstLine="709"/>
        <w:jc w:val="both"/>
        <w:rPr>
          <w:rStyle w:val="110"/>
          <w:rFonts w:ascii="Times New Roman" w:hAnsi="Times New Roman"/>
          <w:b/>
          <w:bCs/>
          <w:iCs/>
          <w:sz w:val="22"/>
          <w:szCs w:val="22"/>
        </w:rPr>
      </w:pPr>
    </w:p>
    <w:p w:rsidR="006229EF" w:rsidRDefault="006229EF" w:rsidP="001B1ECB">
      <w:pPr>
        <w:pStyle w:val="a10"/>
        <w:spacing w:before="0" w:line="240" w:lineRule="auto"/>
        <w:ind w:firstLine="709"/>
        <w:jc w:val="both"/>
        <w:rPr>
          <w:rStyle w:val="110"/>
          <w:rFonts w:ascii="Times New Roman" w:hAnsi="Times New Roman"/>
          <w:b/>
          <w:bCs/>
          <w:iCs/>
          <w:sz w:val="22"/>
          <w:szCs w:val="22"/>
        </w:rPr>
      </w:pPr>
    </w:p>
    <w:p w:rsidR="006229EF" w:rsidRDefault="006229EF" w:rsidP="001B1ECB">
      <w:pPr>
        <w:pStyle w:val="a10"/>
        <w:spacing w:before="0" w:line="240" w:lineRule="auto"/>
        <w:ind w:firstLine="709"/>
        <w:jc w:val="both"/>
        <w:rPr>
          <w:rStyle w:val="110"/>
          <w:rFonts w:ascii="Times New Roman" w:hAnsi="Times New Roman"/>
          <w:b/>
          <w:bCs/>
          <w:iCs/>
          <w:sz w:val="22"/>
          <w:szCs w:val="22"/>
        </w:rPr>
      </w:pPr>
    </w:p>
    <w:p w:rsidR="006229EF" w:rsidRDefault="006229EF" w:rsidP="001B1ECB">
      <w:pPr>
        <w:pStyle w:val="a10"/>
        <w:spacing w:before="0" w:line="240" w:lineRule="auto"/>
        <w:ind w:firstLine="709"/>
        <w:jc w:val="both"/>
        <w:rPr>
          <w:rStyle w:val="110"/>
          <w:rFonts w:ascii="Times New Roman" w:hAnsi="Times New Roman"/>
          <w:b/>
          <w:bCs/>
          <w:iCs/>
          <w:sz w:val="22"/>
          <w:szCs w:val="22"/>
        </w:rPr>
      </w:pPr>
    </w:p>
    <w:p w:rsidR="006229EF" w:rsidRDefault="006229EF" w:rsidP="001B1ECB">
      <w:pPr>
        <w:pStyle w:val="a10"/>
        <w:spacing w:before="0" w:line="240" w:lineRule="auto"/>
        <w:ind w:firstLine="709"/>
        <w:jc w:val="both"/>
        <w:rPr>
          <w:rStyle w:val="110"/>
          <w:rFonts w:ascii="Times New Roman" w:hAnsi="Times New Roman"/>
          <w:b/>
          <w:bCs/>
          <w:iCs/>
          <w:sz w:val="22"/>
          <w:szCs w:val="22"/>
        </w:rPr>
      </w:pPr>
    </w:p>
    <w:p w:rsidR="001B1ECB" w:rsidRPr="008C093C" w:rsidRDefault="001B1ECB" w:rsidP="001B1ECB">
      <w:pPr>
        <w:pStyle w:val="a10"/>
        <w:spacing w:before="0" w:line="240" w:lineRule="auto"/>
        <w:ind w:firstLine="709"/>
        <w:jc w:val="both"/>
        <w:rPr>
          <w:rStyle w:val="110"/>
          <w:rFonts w:ascii="Times New Roman" w:hAnsi="Times New Roman"/>
          <w:b/>
          <w:bCs/>
          <w:iCs/>
          <w:sz w:val="22"/>
          <w:szCs w:val="22"/>
        </w:rPr>
      </w:pPr>
      <w:r w:rsidRPr="008C093C">
        <w:rPr>
          <w:rStyle w:val="110"/>
          <w:rFonts w:ascii="Times New Roman" w:hAnsi="Times New Roman"/>
          <w:b/>
          <w:bCs/>
          <w:iCs/>
          <w:sz w:val="22"/>
          <w:szCs w:val="22"/>
        </w:rPr>
        <w:lastRenderedPageBreak/>
        <w:t xml:space="preserve"> Уровни оценки достижения планируемых результатов освоения основной образовательной программы начального общего образования</w:t>
      </w:r>
    </w:p>
    <w:p w:rsidR="001B1ECB" w:rsidRPr="00ED1FEE" w:rsidRDefault="001B1ECB" w:rsidP="001B1ECB">
      <w:pPr>
        <w:pStyle w:val="a10"/>
        <w:spacing w:before="0" w:line="240" w:lineRule="auto"/>
        <w:ind w:firstLine="709"/>
        <w:jc w:val="both"/>
        <w:rPr>
          <w:rStyle w:val="110"/>
          <w:rFonts w:ascii="Times New Roman" w:hAnsi="Times New Roman"/>
          <w:b/>
          <w:bCs/>
          <w:i/>
          <w:iCs/>
          <w:sz w:val="22"/>
          <w:szCs w:val="22"/>
        </w:rPr>
      </w:pPr>
    </w:p>
    <w:tbl>
      <w:tblPr>
        <w:tblW w:w="9452" w:type="dxa"/>
        <w:tblInd w:w="75" w:type="dxa"/>
        <w:tblCellMar>
          <w:left w:w="0" w:type="dxa"/>
          <w:right w:w="0" w:type="dxa"/>
        </w:tblCellMar>
        <w:tblLook w:val="0000"/>
      </w:tblPr>
      <w:tblGrid>
        <w:gridCol w:w="4726"/>
        <w:gridCol w:w="4726"/>
      </w:tblGrid>
      <w:tr w:rsidR="001B1ECB" w:rsidRPr="00ED1FEE" w:rsidTr="00F34771">
        <w:tc>
          <w:tcPr>
            <w:tcW w:w="4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1ECB" w:rsidRPr="00ED1FEE" w:rsidRDefault="001B1ECB" w:rsidP="00F34771">
            <w:pPr>
              <w:pStyle w:val="a21"/>
              <w:spacing w:line="240" w:lineRule="auto"/>
              <w:ind w:firstLine="709"/>
              <w:jc w:val="both"/>
              <w:rPr>
                <w:rFonts w:ascii="Times New Roman" w:hAnsi="Times New Roman"/>
                <w:sz w:val="22"/>
                <w:szCs w:val="22"/>
              </w:rPr>
            </w:pPr>
            <w:r w:rsidRPr="00ED1FEE">
              <w:rPr>
                <w:rStyle w:val="110"/>
                <w:rFonts w:ascii="Times New Roman" w:hAnsi="Times New Roman"/>
                <w:b/>
                <w:bCs/>
                <w:sz w:val="22"/>
                <w:szCs w:val="22"/>
              </w:rPr>
              <w:t>Уровни оценки и сопоставление уровней</w:t>
            </w:r>
          </w:p>
        </w:tc>
        <w:tc>
          <w:tcPr>
            <w:tcW w:w="4726"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1B1ECB" w:rsidRPr="00ED1FEE" w:rsidRDefault="001B1ECB" w:rsidP="00F34771">
            <w:pPr>
              <w:pStyle w:val="a21"/>
              <w:spacing w:line="240" w:lineRule="auto"/>
              <w:ind w:firstLine="709"/>
              <w:jc w:val="both"/>
              <w:rPr>
                <w:rFonts w:ascii="Times New Roman" w:hAnsi="Times New Roman"/>
                <w:sz w:val="22"/>
                <w:szCs w:val="22"/>
              </w:rPr>
            </w:pPr>
            <w:r w:rsidRPr="00ED1FEE">
              <w:rPr>
                <w:rFonts w:ascii="Times New Roman" w:hAnsi="Times New Roman"/>
                <w:sz w:val="22"/>
                <w:szCs w:val="22"/>
              </w:rPr>
              <w:t> </w:t>
            </w:r>
            <w:r w:rsidRPr="00ED1FEE">
              <w:rPr>
                <w:rStyle w:val="110"/>
                <w:rFonts w:ascii="Times New Roman" w:hAnsi="Times New Roman"/>
                <w:b/>
                <w:bCs/>
                <w:sz w:val="22"/>
                <w:szCs w:val="22"/>
              </w:rPr>
              <w:t>Уровни сформированности</w:t>
            </w:r>
          </w:p>
        </w:tc>
      </w:tr>
      <w:tr w:rsidR="001B1ECB" w:rsidRPr="00ED1FEE" w:rsidTr="00F34771">
        <w:tc>
          <w:tcPr>
            <w:tcW w:w="4726"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B1ECB" w:rsidRPr="00ED1FEE" w:rsidRDefault="001B1ECB" w:rsidP="00F34771">
            <w:pPr>
              <w:pStyle w:val="a21"/>
              <w:spacing w:line="240" w:lineRule="auto"/>
              <w:ind w:firstLine="709"/>
              <w:jc w:val="both"/>
              <w:rPr>
                <w:rFonts w:ascii="Times New Roman" w:hAnsi="Times New Roman"/>
                <w:sz w:val="22"/>
                <w:szCs w:val="22"/>
              </w:rPr>
            </w:pPr>
            <w:r w:rsidRPr="00ED1FEE">
              <w:rPr>
                <w:rFonts w:ascii="Times New Roman" w:hAnsi="Times New Roman"/>
                <w:sz w:val="22"/>
                <w:szCs w:val="22"/>
              </w:rPr>
              <w:t> </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Style w:val="110"/>
                <w:rFonts w:ascii="Times New Roman" w:hAnsi="Times New Roman"/>
                <w:b/>
                <w:bCs/>
                <w:sz w:val="22"/>
                <w:szCs w:val="22"/>
              </w:rPr>
              <w:t xml:space="preserve">Высший </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Fonts w:ascii="Times New Roman" w:hAnsi="Times New Roman"/>
                <w:sz w:val="22"/>
                <w:szCs w:val="22"/>
              </w:rPr>
              <w:t> </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Style w:val="110"/>
                <w:rFonts w:ascii="Times New Roman" w:hAnsi="Times New Roman"/>
                <w:b/>
                <w:bCs/>
                <w:sz w:val="22"/>
                <w:szCs w:val="22"/>
              </w:rPr>
              <w:t>(Оптимальный)</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Fonts w:ascii="Times New Roman" w:hAnsi="Times New Roman"/>
                <w:sz w:val="22"/>
                <w:szCs w:val="22"/>
              </w:rPr>
              <w:t> </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Style w:val="110"/>
                <w:rFonts w:ascii="Times New Roman" w:hAnsi="Times New Roman"/>
                <w:b/>
                <w:bCs/>
                <w:sz w:val="22"/>
                <w:szCs w:val="22"/>
              </w:rPr>
              <w:t>(Перспективный)</w:t>
            </w:r>
          </w:p>
        </w:tc>
        <w:tc>
          <w:tcPr>
            <w:tcW w:w="4726"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1B1ECB" w:rsidRPr="00ED1FEE" w:rsidRDefault="001B1ECB" w:rsidP="00F34771">
            <w:pPr>
              <w:pStyle w:val="a21"/>
              <w:spacing w:line="240" w:lineRule="auto"/>
              <w:ind w:firstLine="709"/>
              <w:jc w:val="both"/>
              <w:rPr>
                <w:rFonts w:ascii="Times New Roman" w:hAnsi="Times New Roman"/>
                <w:sz w:val="22"/>
                <w:szCs w:val="22"/>
              </w:rPr>
            </w:pPr>
            <w:r w:rsidRPr="00ED1FEE">
              <w:rPr>
                <w:rFonts w:ascii="Times New Roman" w:hAnsi="Times New Roman"/>
                <w:sz w:val="22"/>
                <w:szCs w:val="22"/>
              </w:rPr>
              <w:t> </w:t>
            </w:r>
            <w:r w:rsidRPr="00ED1FEE">
              <w:rPr>
                <w:rStyle w:val="110"/>
                <w:rFonts w:ascii="Times New Roman" w:hAnsi="Times New Roman"/>
                <w:i/>
                <w:iCs/>
                <w:sz w:val="22"/>
                <w:szCs w:val="22"/>
              </w:rPr>
              <w:t>Знает и может получить возможность научиться</w:t>
            </w:r>
            <w:r w:rsidRPr="00ED1FEE">
              <w:rPr>
                <w:rFonts w:ascii="Times New Roman" w:hAnsi="Times New Roman"/>
                <w:i/>
                <w:iCs/>
                <w:sz w:val="22"/>
                <w:szCs w:val="22"/>
              </w:rPr>
              <w:t xml:space="preserve"> личностным, регулятивным, познавательным и  коммуникативным универсальным учебным действиям  в новой творческой ситуации.</w:t>
            </w:r>
          </w:p>
        </w:tc>
      </w:tr>
      <w:tr w:rsidR="001B1ECB" w:rsidRPr="00ED1FEE" w:rsidTr="00F34771">
        <w:tc>
          <w:tcPr>
            <w:tcW w:w="4726"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B1ECB" w:rsidRPr="00ED1FEE" w:rsidRDefault="001B1ECB" w:rsidP="00F34771">
            <w:pPr>
              <w:pStyle w:val="a21"/>
              <w:spacing w:line="240" w:lineRule="auto"/>
              <w:ind w:firstLine="709"/>
              <w:jc w:val="both"/>
              <w:rPr>
                <w:rFonts w:ascii="Times New Roman" w:hAnsi="Times New Roman"/>
                <w:sz w:val="22"/>
                <w:szCs w:val="22"/>
              </w:rPr>
            </w:pPr>
            <w:r w:rsidRPr="00ED1FEE">
              <w:rPr>
                <w:rFonts w:ascii="Times New Roman" w:hAnsi="Times New Roman"/>
                <w:sz w:val="22"/>
                <w:szCs w:val="22"/>
              </w:rPr>
              <w:t> </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Style w:val="110"/>
                <w:rFonts w:ascii="Times New Roman" w:hAnsi="Times New Roman"/>
                <w:b/>
                <w:bCs/>
                <w:sz w:val="22"/>
                <w:szCs w:val="22"/>
              </w:rPr>
              <w:t xml:space="preserve">Средний </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Fonts w:ascii="Times New Roman" w:hAnsi="Times New Roman"/>
                <w:sz w:val="22"/>
                <w:szCs w:val="22"/>
              </w:rPr>
              <w:t> </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Style w:val="110"/>
                <w:rFonts w:ascii="Times New Roman" w:hAnsi="Times New Roman"/>
                <w:b/>
                <w:bCs/>
                <w:sz w:val="22"/>
                <w:szCs w:val="22"/>
              </w:rPr>
              <w:t>(Основной)</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Fonts w:ascii="Times New Roman" w:hAnsi="Times New Roman"/>
                <w:sz w:val="22"/>
                <w:szCs w:val="22"/>
              </w:rPr>
              <w:t> </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Style w:val="110"/>
                <w:rFonts w:ascii="Times New Roman" w:hAnsi="Times New Roman"/>
                <w:b/>
                <w:bCs/>
                <w:sz w:val="22"/>
                <w:szCs w:val="22"/>
              </w:rPr>
              <w:t>(Нормативный)</w:t>
            </w:r>
          </w:p>
        </w:tc>
        <w:tc>
          <w:tcPr>
            <w:tcW w:w="4726"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1B1ECB" w:rsidRPr="00ED1FEE" w:rsidRDefault="001B1ECB" w:rsidP="00F34771">
            <w:pPr>
              <w:pStyle w:val="a21"/>
              <w:spacing w:line="240" w:lineRule="auto"/>
              <w:ind w:firstLine="709"/>
              <w:jc w:val="both"/>
              <w:rPr>
                <w:rFonts w:ascii="Times New Roman" w:hAnsi="Times New Roman"/>
                <w:sz w:val="22"/>
                <w:szCs w:val="22"/>
              </w:rPr>
            </w:pPr>
            <w:r w:rsidRPr="00ED1FEE">
              <w:rPr>
                <w:rFonts w:ascii="Times New Roman" w:hAnsi="Times New Roman"/>
                <w:sz w:val="22"/>
                <w:szCs w:val="22"/>
              </w:rPr>
              <w:t> </w:t>
            </w:r>
            <w:r w:rsidRPr="00ED1FEE">
              <w:rPr>
                <w:rStyle w:val="110"/>
                <w:rFonts w:ascii="Times New Roman" w:hAnsi="Times New Roman"/>
                <w:i/>
                <w:iCs/>
                <w:sz w:val="22"/>
                <w:szCs w:val="22"/>
              </w:rPr>
              <w:t>Знает и может получить возможность научиться</w:t>
            </w:r>
            <w:r w:rsidRPr="00ED1FEE">
              <w:rPr>
                <w:rFonts w:ascii="Times New Roman" w:hAnsi="Times New Roman"/>
                <w:i/>
                <w:iCs/>
                <w:sz w:val="22"/>
                <w:szCs w:val="22"/>
              </w:rPr>
              <w:t xml:space="preserve"> личностным, регулятивным, познавательным и  коммуникативным универсальным учебным действиям  в знакомой  ситуации.</w:t>
            </w:r>
          </w:p>
        </w:tc>
      </w:tr>
      <w:tr w:rsidR="001B1ECB" w:rsidRPr="00ED1FEE" w:rsidTr="00F34771">
        <w:tc>
          <w:tcPr>
            <w:tcW w:w="4726"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B1ECB" w:rsidRPr="00ED1FEE" w:rsidRDefault="001B1ECB" w:rsidP="00F34771">
            <w:pPr>
              <w:pStyle w:val="a21"/>
              <w:spacing w:line="240" w:lineRule="auto"/>
              <w:ind w:firstLine="709"/>
              <w:jc w:val="both"/>
              <w:rPr>
                <w:rFonts w:ascii="Times New Roman" w:hAnsi="Times New Roman"/>
                <w:sz w:val="22"/>
                <w:szCs w:val="22"/>
              </w:rPr>
            </w:pPr>
            <w:r w:rsidRPr="00ED1FEE">
              <w:rPr>
                <w:rFonts w:ascii="Times New Roman" w:hAnsi="Times New Roman"/>
                <w:sz w:val="22"/>
                <w:szCs w:val="22"/>
              </w:rPr>
              <w:t> </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Style w:val="110"/>
                <w:rFonts w:ascii="Times New Roman" w:hAnsi="Times New Roman"/>
                <w:b/>
                <w:bCs/>
                <w:sz w:val="22"/>
                <w:szCs w:val="22"/>
              </w:rPr>
              <w:t>Начальный</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Fonts w:ascii="Times New Roman" w:hAnsi="Times New Roman"/>
                <w:sz w:val="22"/>
                <w:szCs w:val="22"/>
              </w:rPr>
              <w:t> </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Style w:val="110"/>
                <w:rFonts w:ascii="Times New Roman" w:hAnsi="Times New Roman"/>
                <w:b/>
                <w:bCs/>
                <w:sz w:val="22"/>
                <w:szCs w:val="22"/>
              </w:rPr>
              <w:t>(Учебный)</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Fonts w:ascii="Times New Roman" w:hAnsi="Times New Roman"/>
                <w:sz w:val="22"/>
                <w:szCs w:val="22"/>
              </w:rPr>
              <w:t> </w:t>
            </w:r>
          </w:p>
          <w:p w:rsidR="001B1ECB" w:rsidRPr="00ED1FEE" w:rsidRDefault="001B1ECB" w:rsidP="00F34771">
            <w:pPr>
              <w:pStyle w:val="a21"/>
              <w:spacing w:line="240" w:lineRule="auto"/>
              <w:ind w:firstLine="709"/>
              <w:jc w:val="both"/>
              <w:rPr>
                <w:rFonts w:ascii="Times New Roman" w:hAnsi="Times New Roman"/>
                <w:sz w:val="22"/>
                <w:szCs w:val="22"/>
              </w:rPr>
            </w:pPr>
            <w:r w:rsidRPr="00ED1FEE">
              <w:rPr>
                <w:rStyle w:val="110"/>
                <w:rFonts w:ascii="Times New Roman" w:hAnsi="Times New Roman"/>
                <w:b/>
                <w:bCs/>
                <w:sz w:val="22"/>
                <w:szCs w:val="22"/>
              </w:rPr>
              <w:t>(Потенциальный)</w:t>
            </w:r>
          </w:p>
        </w:tc>
        <w:tc>
          <w:tcPr>
            <w:tcW w:w="4726"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1B1ECB" w:rsidRPr="00ED1FEE" w:rsidRDefault="001B1ECB" w:rsidP="00F34771">
            <w:pPr>
              <w:pStyle w:val="a21"/>
              <w:shd w:val="clear" w:color="auto" w:fill="FFFFFF"/>
              <w:spacing w:line="240" w:lineRule="auto"/>
              <w:ind w:firstLine="709"/>
              <w:jc w:val="both"/>
              <w:rPr>
                <w:rFonts w:ascii="Times New Roman" w:hAnsi="Times New Roman"/>
                <w:sz w:val="22"/>
                <w:szCs w:val="22"/>
              </w:rPr>
            </w:pPr>
            <w:r w:rsidRPr="00ED1FEE">
              <w:rPr>
                <w:rStyle w:val="110"/>
                <w:rFonts w:ascii="Times New Roman" w:hAnsi="Times New Roman"/>
                <w:i/>
                <w:iCs/>
                <w:sz w:val="22"/>
                <w:szCs w:val="22"/>
              </w:rPr>
              <w:t>Знает и может получить возможность научиться личностным, регулятивным, познавательным и  коммуникативным универсальным учебным действиям</w:t>
            </w:r>
          </w:p>
        </w:tc>
      </w:tr>
    </w:tbl>
    <w:p w:rsidR="001B1ECB" w:rsidRPr="00ED1FEE" w:rsidRDefault="001B1ECB" w:rsidP="001B1ECB">
      <w:pPr>
        <w:pStyle w:val="15"/>
        <w:spacing w:before="0" w:line="240" w:lineRule="auto"/>
        <w:ind w:firstLine="709"/>
        <w:jc w:val="both"/>
        <w:rPr>
          <w:rFonts w:ascii="Times New Roman" w:hAnsi="Times New Roman"/>
          <w:sz w:val="22"/>
          <w:szCs w:val="22"/>
        </w:rPr>
      </w:pPr>
      <w:r w:rsidRPr="00ED1FEE">
        <w:rPr>
          <w:rFonts w:ascii="Times New Roman" w:hAnsi="Times New Roman"/>
          <w:sz w:val="22"/>
          <w:szCs w:val="22"/>
        </w:rPr>
        <w:t> </w:t>
      </w:r>
    </w:p>
    <w:p w:rsidR="001B1ECB" w:rsidRPr="001B1ECB" w:rsidRDefault="001B1ECB" w:rsidP="00F13056">
      <w:pPr>
        <w:pStyle w:val="a4"/>
        <w:spacing w:line="360" w:lineRule="auto"/>
        <w:ind w:firstLine="454"/>
        <w:rPr>
          <w:rFonts w:ascii="Times New Roman" w:hAnsi="Times New Roman"/>
          <w:color w:val="auto"/>
          <w:sz w:val="22"/>
          <w:szCs w:val="22"/>
        </w:rPr>
      </w:pPr>
    </w:p>
    <w:p w:rsidR="00FD6352" w:rsidRPr="001B1ECB" w:rsidRDefault="00FD6352" w:rsidP="00F13056">
      <w:pPr>
        <w:pStyle w:val="a4"/>
        <w:spacing w:line="360" w:lineRule="auto"/>
        <w:ind w:firstLine="454"/>
        <w:rPr>
          <w:rFonts w:ascii="Times New Roman" w:hAnsi="Times New Roman"/>
          <w:color w:val="auto"/>
          <w:sz w:val="22"/>
          <w:szCs w:val="22"/>
        </w:rPr>
      </w:pPr>
    </w:p>
    <w:p w:rsidR="00653A76" w:rsidRPr="001B1ECB" w:rsidRDefault="00ED1FEE" w:rsidP="00ED1FEE">
      <w:pPr>
        <w:pStyle w:val="afe"/>
        <w:ind w:left="360"/>
        <w:rPr>
          <w:sz w:val="22"/>
          <w:szCs w:val="22"/>
        </w:rPr>
      </w:pPr>
      <w:bookmarkStart w:id="72" w:name="_Toc288394074"/>
      <w:bookmarkStart w:id="73" w:name="_Toc288410541"/>
      <w:bookmarkStart w:id="74" w:name="_Toc288410670"/>
      <w:bookmarkStart w:id="75" w:name="_Toc288410735"/>
      <w:bookmarkStart w:id="76" w:name="_Toc418108311"/>
      <w:r w:rsidRPr="001B1ECB">
        <w:rPr>
          <w:sz w:val="22"/>
          <w:szCs w:val="22"/>
        </w:rPr>
        <w:t>1.3.4.</w:t>
      </w:r>
      <w:r w:rsidR="00653A76" w:rsidRPr="001B1ECB">
        <w:rPr>
          <w:sz w:val="22"/>
          <w:szCs w:val="22"/>
        </w:rPr>
        <w:t>Итоговая оценка выпускника</w:t>
      </w:r>
      <w:bookmarkEnd w:id="72"/>
      <w:bookmarkEnd w:id="73"/>
      <w:bookmarkEnd w:id="74"/>
      <w:bookmarkEnd w:id="75"/>
      <w:bookmarkEnd w:id="76"/>
    </w:p>
    <w:p w:rsidR="001B1ECB" w:rsidRDefault="001B1ECB" w:rsidP="001B1ECB"/>
    <w:p w:rsidR="001B1ECB" w:rsidRPr="00ED1FEE" w:rsidRDefault="001B1ECB" w:rsidP="001B1ECB">
      <w:pPr>
        <w:pStyle w:val="15"/>
        <w:spacing w:before="0" w:line="240" w:lineRule="auto"/>
        <w:ind w:firstLine="709"/>
        <w:jc w:val="both"/>
        <w:rPr>
          <w:rFonts w:ascii="Times New Roman" w:hAnsi="Times New Roman"/>
          <w:b/>
          <w:sz w:val="22"/>
          <w:szCs w:val="22"/>
        </w:rPr>
      </w:pPr>
      <w:r w:rsidRPr="00ED1FEE">
        <w:rPr>
          <w:rFonts w:ascii="Times New Roman" w:hAnsi="Times New Roman"/>
          <w:b/>
          <w:i/>
          <w:iCs/>
          <w:sz w:val="22"/>
          <w:szCs w:val="22"/>
        </w:rPr>
        <w:t>Итоговая оценка выпускника и ее использование при переходе от начального к основному общему образованию</w:t>
      </w:r>
    </w:p>
    <w:p w:rsidR="001B1ECB" w:rsidRPr="00ED1FEE" w:rsidRDefault="001B1ECB" w:rsidP="001B1ECB">
      <w:pPr>
        <w:pStyle w:val="15"/>
        <w:spacing w:before="0" w:line="240" w:lineRule="auto"/>
        <w:ind w:firstLine="709"/>
        <w:jc w:val="both"/>
        <w:rPr>
          <w:rFonts w:ascii="Times New Roman" w:hAnsi="Times New Roman"/>
          <w:sz w:val="22"/>
          <w:szCs w:val="22"/>
        </w:rPr>
      </w:pPr>
      <w:r w:rsidRPr="00ED1FEE">
        <w:rPr>
          <w:rFonts w:ascii="Times New Roman" w:hAnsi="Times New Roman"/>
          <w:sz w:val="22"/>
          <w:szCs w:val="22"/>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1B1ECB" w:rsidRPr="00ED1FEE" w:rsidRDefault="001B1ECB" w:rsidP="001B1ECB">
      <w:pPr>
        <w:pStyle w:val="15"/>
        <w:spacing w:before="0" w:line="240" w:lineRule="auto"/>
        <w:ind w:firstLine="709"/>
        <w:jc w:val="both"/>
        <w:rPr>
          <w:rFonts w:ascii="Times New Roman" w:hAnsi="Times New Roman"/>
          <w:sz w:val="22"/>
          <w:szCs w:val="22"/>
        </w:rPr>
      </w:pPr>
      <w:r w:rsidRPr="00ED1FEE">
        <w:rPr>
          <w:rFonts w:ascii="Times New Roman" w:hAnsi="Times New Roman"/>
          <w:sz w:val="22"/>
          <w:szCs w:val="22"/>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1B1ECB" w:rsidRPr="00ED1FEE" w:rsidRDefault="001B1ECB" w:rsidP="001B1ECB">
      <w:pPr>
        <w:pStyle w:val="15"/>
        <w:spacing w:before="0" w:line="240" w:lineRule="auto"/>
        <w:ind w:firstLine="709"/>
        <w:jc w:val="both"/>
        <w:rPr>
          <w:rFonts w:ascii="Times New Roman" w:hAnsi="Times New Roman"/>
          <w:sz w:val="22"/>
          <w:szCs w:val="22"/>
        </w:rPr>
      </w:pPr>
      <w:r w:rsidRPr="00ED1FEE">
        <w:rPr>
          <w:rFonts w:ascii="Times New Roman" w:hAnsi="Times New Roman"/>
          <w:sz w:val="22"/>
          <w:szCs w:val="22"/>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1B1ECB" w:rsidRPr="00ED1FEE" w:rsidRDefault="001B1ECB" w:rsidP="001B1ECB">
      <w:pPr>
        <w:pStyle w:val="a10"/>
        <w:spacing w:before="0" w:line="240" w:lineRule="auto"/>
        <w:ind w:firstLine="709"/>
        <w:jc w:val="both"/>
        <w:rPr>
          <w:rFonts w:ascii="Times New Roman" w:hAnsi="Times New Roman"/>
          <w:sz w:val="22"/>
          <w:szCs w:val="22"/>
        </w:rPr>
      </w:pPr>
      <w:r w:rsidRPr="00ED1FEE">
        <w:rPr>
          <w:rFonts w:ascii="Times New Roman" w:hAnsi="Times New Roman"/>
          <w:sz w:val="22"/>
          <w:szCs w:val="22"/>
        </w:rPr>
        <w:t>1) Выпускник овладел опорной системой знаний и учебными действиями, необходимыми для продолжения образования на следующей ступени общего образования, и способен использовать их для решения простых учебно-познавательных и  учебно-практических задач средствами данного предмета.</w:t>
      </w:r>
    </w:p>
    <w:p w:rsidR="001B1ECB" w:rsidRPr="00ED1FEE" w:rsidRDefault="001B1ECB" w:rsidP="001B1ECB">
      <w:pPr>
        <w:pStyle w:val="15"/>
        <w:spacing w:before="0" w:line="240" w:lineRule="auto"/>
        <w:ind w:firstLine="709"/>
        <w:jc w:val="both"/>
        <w:rPr>
          <w:rFonts w:ascii="Times New Roman" w:hAnsi="Times New Roman"/>
          <w:sz w:val="22"/>
          <w:szCs w:val="22"/>
        </w:rPr>
      </w:pPr>
      <w:r w:rsidRPr="00ED1FEE">
        <w:rPr>
          <w:rFonts w:ascii="Times New Roman" w:hAnsi="Times New Roman"/>
          <w:sz w:val="22"/>
          <w:szCs w:val="22"/>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заданий базового уровня.</w:t>
      </w:r>
    </w:p>
    <w:p w:rsidR="001B1ECB" w:rsidRPr="00ED1FEE" w:rsidRDefault="001B1ECB" w:rsidP="001B1ECB">
      <w:pPr>
        <w:pStyle w:val="a10"/>
        <w:spacing w:before="0" w:line="240" w:lineRule="auto"/>
        <w:ind w:firstLine="709"/>
        <w:jc w:val="both"/>
        <w:rPr>
          <w:rFonts w:ascii="Times New Roman" w:hAnsi="Times New Roman"/>
          <w:sz w:val="22"/>
          <w:szCs w:val="22"/>
        </w:rPr>
      </w:pPr>
      <w:r w:rsidRPr="00ED1FEE">
        <w:rPr>
          <w:rFonts w:ascii="Times New Roman" w:hAnsi="Times New Roman"/>
          <w:sz w:val="22"/>
          <w:szCs w:val="22"/>
        </w:rPr>
        <w:t>2) Выпускник овладел опорной системой знаний, необходимой для продолжения образования на следующей ступени общего образования, на уровне осознанного произвольного овладения учебными действиями.</w:t>
      </w:r>
    </w:p>
    <w:p w:rsidR="001B1ECB" w:rsidRPr="00ED1FEE" w:rsidRDefault="001B1ECB" w:rsidP="001B1ECB">
      <w:pPr>
        <w:pStyle w:val="15"/>
        <w:spacing w:before="0" w:line="240" w:lineRule="auto"/>
        <w:ind w:firstLine="709"/>
        <w:jc w:val="both"/>
        <w:rPr>
          <w:rFonts w:ascii="Times New Roman" w:hAnsi="Times New Roman"/>
          <w:sz w:val="22"/>
          <w:szCs w:val="22"/>
        </w:rPr>
      </w:pPr>
      <w:r w:rsidRPr="00ED1FEE">
        <w:rPr>
          <w:rFonts w:ascii="Times New Roman" w:hAnsi="Times New Roman"/>
          <w:sz w:val="22"/>
          <w:szCs w:val="22"/>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1B1ECB" w:rsidRPr="00ED1FEE" w:rsidRDefault="001B1ECB" w:rsidP="001B1ECB">
      <w:pPr>
        <w:pStyle w:val="a10"/>
        <w:spacing w:before="0" w:line="240" w:lineRule="auto"/>
        <w:ind w:firstLine="709"/>
        <w:jc w:val="both"/>
        <w:rPr>
          <w:rFonts w:ascii="Times New Roman" w:hAnsi="Times New Roman"/>
          <w:sz w:val="22"/>
          <w:szCs w:val="22"/>
        </w:rPr>
      </w:pPr>
      <w:r w:rsidRPr="00ED1FEE">
        <w:rPr>
          <w:rFonts w:ascii="Times New Roman" w:hAnsi="Times New Roman"/>
          <w:sz w:val="22"/>
          <w:szCs w:val="22"/>
        </w:rPr>
        <w:lastRenderedPageBreak/>
        <w:t>3) Выпускник не овладел опорной системой знаний и учебными действиями, необходимыми для продолжения образования на следующей ступени общего образования.</w:t>
      </w:r>
    </w:p>
    <w:p w:rsidR="001B1ECB" w:rsidRPr="00ED1FEE" w:rsidRDefault="001B1ECB" w:rsidP="001B1ECB">
      <w:pPr>
        <w:pStyle w:val="15"/>
        <w:spacing w:before="0" w:line="240" w:lineRule="auto"/>
        <w:ind w:firstLine="709"/>
        <w:jc w:val="both"/>
        <w:rPr>
          <w:rFonts w:ascii="Times New Roman" w:hAnsi="Times New Roman"/>
          <w:sz w:val="22"/>
          <w:szCs w:val="22"/>
        </w:rPr>
      </w:pPr>
      <w:r w:rsidRPr="00ED1FEE">
        <w:rPr>
          <w:rFonts w:ascii="Times New Roman" w:hAnsi="Times New Roman"/>
          <w:sz w:val="22"/>
          <w:szCs w:val="22"/>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1B1ECB" w:rsidRPr="001B1ECB" w:rsidRDefault="001B1ECB" w:rsidP="001B1ECB">
      <w:r w:rsidRPr="00ED1FEE">
        <w:rPr>
          <w:sz w:val="22"/>
          <w:szCs w:val="22"/>
        </w:rPr>
        <w:t>Решение об успешном освоении обучающимися основной образовательной программы начального общего образовани</w:t>
      </w:r>
      <w:r w:rsidR="008A2C70">
        <w:rPr>
          <w:sz w:val="22"/>
          <w:szCs w:val="22"/>
        </w:rPr>
        <w:t>я и переводе на следующий уровень</w:t>
      </w:r>
      <w:r w:rsidRPr="00ED1FEE">
        <w:rPr>
          <w:sz w:val="22"/>
          <w:szCs w:val="22"/>
        </w:rPr>
        <w:t xml:space="preserve"> общего образования принимается педагогическим советом образовательного учреждения на основании сделанных выводов о достижении планируемых результатов освоения основной образовательной программы начального общего образования</w:t>
      </w:r>
    </w:p>
    <w:p w:rsidR="00653A76" w:rsidRPr="001B1ECB" w:rsidRDefault="00653A76" w:rsidP="008C093C">
      <w:pPr>
        <w:pStyle w:val="a4"/>
        <w:spacing w:line="360" w:lineRule="auto"/>
        <w:ind w:firstLine="0"/>
        <w:rPr>
          <w:rFonts w:ascii="Times New Roman" w:hAnsi="Times New Roman"/>
          <w:color w:val="auto"/>
          <w:sz w:val="22"/>
          <w:szCs w:val="22"/>
        </w:rPr>
      </w:pPr>
      <w:r w:rsidRPr="001B1ECB">
        <w:rPr>
          <w:rFonts w:ascii="Times New Roman" w:hAnsi="Times New Roman"/>
          <w:color w:val="auto"/>
          <w:sz w:val="22"/>
          <w:szCs w:val="22"/>
        </w:rPr>
        <w:t>Решение</w:t>
      </w:r>
      <w:r w:rsidRPr="001B1ECB">
        <w:rPr>
          <w:rFonts w:ascii="Times New Roman" w:hAnsi="Times New Roman"/>
          <w:b/>
          <w:bCs/>
          <w:color w:val="auto"/>
          <w:sz w:val="22"/>
          <w:szCs w:val="22"/>
        </w:rPr>
        <w:t xml:space="preserve"> о переводе</w:t>
      </w:r>
      <w:r w:rsidRPr="001B1ECB">
        <w:rPr>
          <w:rFonts w:ascii="Times New Roman" w:hAnsi="Times New Roman"/>
          <w:color w:val="auto"/>
          <w:sz w:val="22"/>
          <w:szCs w:val="22"/>
        </w:rPr>
        <w:t xml:space="preserve"> обучающегося на </w:t>
      </w:r>
      <w:r w:rsidR="002412B9" w:rsidRPr="001B1ECB">
        <w:rPr>
          <w:rFonts w:ascii="Times New Roman" w:hAnsi="Times New Roman"/>
          <w:color w:val="auto"/>
          <w:sz w:val="22"/>
          <w:szCs w:val="22"/>
        </w:rPr>
        <w:t xml:space="preserve">следующий уровень </w:t>
      </w:r>
      <w:r w:rsidRPr="001B1ECB">
        <w:rPr>
          <w:rFonts w:ascii="Times New Roman" w:hAnsi="Times New Roman"/>
          <w:color w:val="auto"/>
          <w:sz w:val="22"/>
          <w:szCs w:val="22"/>
        </w:rPr>
        <w:t xml:space="preserve">общего образования принимается одновременно с рассмотрением и утверждением </w:t>
      </w:r>
      <w:r w:rsidRPr="001B1ECB">
        <w:rPr>
          <w:rFonts w:ascii="Times New Roman" w:hAnsi="Times New Roman"/>
          <w:b/>
          <w:bCs/>
          <w:color w:val="auto"/>
          <w:sz w:val="22"/>
          <w:szCs w:val="22"/>
        </w:rPr>
        <w:t>характеристики обучающегося</w:t>
      </w:r>
      <w:r w:rsidRPr="001B1ECB">
        <w:rPr>
          <w:rFonts w:ascii="Times New Roman" w:hAnsi="Times New Roman"/>
          <w:color w:val="auto"/>
          <w:sz w:val="22"/>
          <w:szCs w:val="22"/>
        </w:rPr>
        <w:t>, в которой:</w:t>
      </w:r>
    </w:p>
    <w:p w:rsidR="00653A76" w:rsidRPr="001B1ECB" w:rsidRDefault="00653A76" w:rsidP="00264924">
      <w:pPr>
        <w:pStyle w:val="21"/>
        <w:rPr>
          <w:sz w:val="22"/>
          <w:szCs w:val="22"/>
        </w:rPr>
      </w:pPr>
      <w:r w:rsidRPr="001B1ECB">
        <w:rPr>
          <w:sz w:val="22"/>
          <w:szCs w:val="22"/>
        </w:rPr>
        <w:t>отмечаются образовательные достижения и положительные качества обучающегося;</w:t>
      </w:r>
    </w:p>
    <w:p w:rsidR="00653A76" w:rsidRPr="001B1ECB" w:rsidRDefault="00653A76" w:rsidP="00264924">
      <w:pPr>
        <w:pStyle w:val="21"/>
        <w:rPr>
          <w:sz w:val="22"/>
          <w:szCs w:val="22"/>
        </w:rPr>
      </w:pPr>
      <w:r w:rsidRPr="001B1ECB">
        <w:rPr>
          <w:sz w:val="22"/>
          <w:szCs w:val="22"/>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653A76" w:rsidRPr="001B1ECB" w:rsidRDefault="00653A76" w:rsidP="00264924">
      <w:pPr>
        <w:pStyle w:val="21"/>
        <w:rPr>
          <w:sz w:val="22"/>
          <w:szCs w:val="22"/>
        </w:rPr>
      </w:pPr>
      <w:r w:rsidRPr="001B1ECB">
        <w:rPr>
          <w:spacing w:val="-2"/>
          <w:sz w:val="22"/>
          <w:szCs w:val="22"/>
        </w:rPr>
        <w:t>даются психолого</w:t>
      </w:r>
      <w:r w:rsidRPr="001B1ECB">
        <w:rPr>
          <w:spacing w:val="-2"/>
          <w:sz w:val="22"/>
          <w:szCs w:val="22"/>
        </w:rPr>
        <w:noBreakHyphen/>
        <w:t>педагогические рекомендации, призван</w:t>
      </w:r>
      <w:r w:rsidRPr="001B1ECB">
        <w:rPr>
          <w:sz w:val="22"/>
          <w:szCs w:val="22"/>
        </w:rPr>
        <w:t xml:space="preserve">ные обеспечить успешную реализацию намеченных задач на </w:t>
      </w:r>
      <w:r w:rsidR="002412B9" w:rsidRPr="001B1ECB">
        <w:rPr>
          <w:sz w:val="22"/>
          <w:szCs w:val="22"/>
        </w:rPr>
        <w:t xml:space="preserve">следующем уровне </w:t>
      </w:r>
      <w:r w:rsidRPr="001B1ECB">
        <w:rPr>
          <w:sz w:val="22"/>
          <w:szCs w:val="22"/>
        </w:rPr>
        <w:t>обучения.</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b/>
          <w:bCs/>
          <w:color w:val="auto"/>
          <w:sz w:val="22"/>
          <w:szCs w:val="22"/>
        </w:rPr>
        <w:t>Оценка результатов де</w:t>
      </w:r>
      <w:r w:rsidR="00B364BF" w:rsidRPr="001B1ECB">
        <w:rPr>
          <w:rFonts w:ascii="Times New Roman" w:hAnsi="Times New Roman"/>
          <w:b/>
          <w:bCs/>
          <w:color w:val="auto"/>
          <w:sz w:val="22"/>
          <w:szCs w:val="22"/>
        </w:rPr>
        <w:t xml:space="preserve">ятельности </w:t>
      </w:r>
      <w:r w:rsidR="00B74F25" w:rsidRPr="001B1ECB">
        <w:rPr>
          <w:rFonts w:ascii="Times New Roman" w:hAnsi="Times New Roman"/>
          <w:b/>
          <w:bCs/>
          <w:color w:val="auto"/>
          <w:sz w:val="22"/>
          <w:szCs w:val="22"/>
        </w:rPr>
        <w:t>образовательнойорганизации</w:t>
      </w:r>
      <w:r w:rsidRPr="001B1ECB">
        <w:rPr>
          <w:rFonts w:ascii="Times New Roman" w:hAnsi="Times New Roman"/>
          <w:b/>
          <w:bCs/>
          <w:color w:val="auto"/>
          <w:sz w:val="22"/>
          <w:szCs w:val="22"/>
        </w:rPr>
        <w:t>начального общего образования</w:t>
      </w:r>
      <w:r w:rsidRPr="001B1ECB">
        <w:rPr>
          <w:rFonts w:ascii="Times New Roman" w:hAnsi="Times New Roman"/>
          <w:color w:val="auto"/>
          <w:spacing w:val="2"/>
          <w:sz w:val="22"/>
          <w:szCs w:val="22"/>
        </w:rPr>
        <w:t xml:space="preserve">проводится на основе результатов итоговой оценки достижения планируемых результатов </w:t>
      </w:r>
      <w:r w:rsidRPr="001B1ECB">
        <w:rPr>
          <w:rFonts w:ascii="Times New Roman" w:hAnsi="Times New Roman"/>
          <w:color w:val="auto"/>
          <w:sz w:val="22"/>
          <w:szCs w:val="22"/>
        </w:rPr>
        <w:t>освоения основной образовательной программы начального общего образования с учётом:</w:t>
      </w:r>
    </w:p>
    <w:p w:rsidR="00653A76" w:rsidRPr="001B1ECB" w:rsidRDefault="00653A76" w:rsidP="00264924">
      <w:pPr>
        <w:pStyle w:val="21"/>
        <w:rPr>
          <w:sz w:val="22"/>
          <w:szCs w:val="22"/>
        </w:rPr>
      </w:pPr>
      <w:r w:rsidRPr="001B1ECB">
        <w:rPr>
          <w:sz w:val="22"/>
          <w:szCs w:val="22"/>
        </w:rPr>
        <w:t>результатов мониторинговых исследований разного уровня (федерального, регионального, муниципального);</w:t>
      </w:r>
    </w:p>
    <w:p w:rsidR="00653A76" w:rsidRPr="001B1ECB" w:rsidRDefault="00653A76" w:rsidP="00264924">
      <w:pPr>
        <w:pStyle w:val="21"/>
        <w:rPr>
          <w:sz w:val="22"/>
          <w:szCs w:val="22"/>
        </w:rPr>
      </w:pPr>
      <w:r w:rsidRPr="001B1ECB">
        <w:rPr>
          <w:sz w:val="22"/>
          <w:szCs w:val="22"/>
        </w:rPr>
        <w:t>условий реализации основной образовательной программы начального общего образования;</w:t>
      </w:r>
    </w:p>
    <w:p w:rsidR="00653A76" w:rsidRPr="001B1ECB" w:rsidRDefault="00653A76" w:rsidP="00264924">
      <w:pPr>
        <w:pStyle w:val="21"/>
        <w:rPr>
          <w:sz w:val="22"/>
          <w:szCs w:val="22"/>
        </w:rPr>
      </w:pPr>
      <w:r w:rsidRPr="001B1ECB">
        <w:rPr>
          <w:sz w:val="22"/>
          <w:szCs w:val="22"/>
        </w:rPr>
        <w:t>особенностей контингента обучающихся.</w:t>
      </w:r>
    </w:p>
    <w:p w:rsidR="00653A76" w:rsidRPr="001B1ECB"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z w:val="22"/>
          <w:szCs w:val="22"/>
        </w:rPr>
        <w:t>Предметом оценки в ходе данных процедур является также</w:t>
      </w:r>
      <w:r w:rsidRPr="001B1ECB">
        <w:rPr>
          <w:rFonts w:ascii="Times New Roman" w:hAnsi="Times New Roman"/>
          <w:iCs/>
          <w:color w:val="auto"/>
          <w:sz w:val="22"/>
          <w:szCs w:val="22"/>
        </w:rPr>
        <w:t xml:space="preserve"> текущая оценочная деятельность</w:t>
      </w:r>
      <w:r w:rsidRPr="001B1ECB">
        <w:rPr>
          <w:rFonts w:ascii="Times New Roman" w:hAnsi="Times New Roman"/>
          <w:color w:val="auto"/>
          <w:sz w:val="22"/>
          <w:szCs w:val="22"/>
        </w:rPr>
        <w:t xml:space="preserve"> образовательных </w:t>
      </w:r>
      <w:r w:rsidR="007C25ED" w:rsidRPr="001B1ECB">
        <w:rPr>
          <w:rFonts w:ascii="Times New Roman" w:hAnsi="Times New Roman"/>
          <w:color w:val="auto"/>
          <w:sz w:val="22"/>
          <w:szCs w:val="22"/>
        </w:rPr>
        <w:t>организаций</w:t>
      </w:r>
      <w:r w:rsidRPr="001B1ECB">
        <w:rPr>
          <w:rFonts w:ascii="Times New Roman" w:hAnsi="Times New Roman"/>
          <w:color w:val="auto"/>
          <w:spacing w:val="2"/>
          <w:sz w:val="22"/>
          <w:szCs w:val="22"/>
        </w:rPr>
        <w:t xml:space="preserve">и педагогов, и в частности отслеживание динамики </w:t>
      </w:r>
      <w:r w:rsidRPr="001B1ECB">
        <w:rPr>
          <w:rFonts w:ascii="Times New Roman" w:hAnsi="Times New Roman"/>
          <w:color w:val="auto"/>
          <w:sz w:val="22"/>
          <w:szCs w:val="22"/>
        </w:rPr>
        <w:t>образовательных достижений выпускников начальной школы данно</w:t>
      </w:r>
      <w:r w:rsidR="009A545C" w:rsidRPr="001B1ECB">
        <w:rPr>
          <w:rFonts w:ascii="Times New Roman" w:hAnsi="Times New Roman"/>
          <w:color w:val="auto"/>
          <w:sz w:val="22"/>
          <w:szCs w:val="22"/>
        </w:rPr>
        <w:t>й</w:t>
      </w:r>
      <w:r w:rsidR="005D66BB" w:rsidRPr="001B1ECB">
        <w:rPr>
          <w:rFonts w:ascii="Times New Roman" w:hAnsi="Times New Roman"/>
          <w:color w:val="auto"/>
          <w:sz w:val="22"/>
          <w:szCs w:val="22"/>
        </w:rPr>
        <w:t xml:space="preserve"> образовательной </w:t>
      </w:r>
      <w:r w:rsidR="005C5F90" w:rsidRPr="001B1ECB">
        <w:rPr>
          <w:rFonts w:ascii="Times New Roman" w:hAnsi="Times New Roman"/>
          <w:color w:val="auto"/>
          <w:sz w:val="22"/>
          <w:szCs w:val="22"/>
        </w:rPr>
        <w:t>организации</w:t>
      </w:r>
      <w:r w:rsidRPr="001B1ECB">
        <w:rPr>
          <w:rFonts w:ascii="Times New Roman" w:hAnsi="Times New Roman"/>
          <w:color w:val="auto"/>
          <w:sz w:val="22"/>
          <w:szCs w:val="22"/>
        </w:rPr>
        <w:t>.</w:t>
      </w:r>
    </w:p>
    <w:p w:rsidR="00653A76" w:rsidRDefault="00653A76" w:rsidP="00F13056">
      <w:pPr>
        <w:pStyle w:val="a4"/>
        <w:spacing w:line="360" w:lineRule="auto"/>
        <w:ind w:firstLine="454"/>
        <w:rPr>
          <w:rFonts w:ascii="Times New Roman" w:hAnsi="Times New Roman"/>
          <w:color w:val="auto"/>
          <w:sz w:val="22"/>
          <w:szCs w:val="22"/>
        </w:rPr>
      </w:pPr>
      <w:r w:rsidRPr="001B1ECB">
        <w:rPr>
          <w:rFonts w:ascii="Times New Roman" w:hAnsi="Times New Roman"/>
          <w:color w:val="auto"/>
          <w:sz w:val="22"/>
          <w:szCs w:val="22"/>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1B1ECB">
        <w:rPr>
          <w:rFonts w:ascii="Times New Roman" w:hAnsi="Times New Roman"/>
          <w:color w:val="auto"/>
          <w:sz w:val="22"/>
          <w:szCs w:val="22"/>
        </w:rPr>
        <w:t xml:space="preserve"> образовательной </w:t>
      </w:r>
      <w:r w:rsidR="005C5F90" w:rsidRPr="001B1ECB">
        <w:rPr>
          <w:rFonts w:ascii="Times New Roman" w:hAnsi="Times New Roman"/>
          <w:color w:val="auto"/>
          <w:sz w:val="22"/>
          <w:szCs w:val="22"/>
        </w:rPr>
        <w:t>организации</w:t>
      </w:r>
      <w:r w:rsidRPr="001B1ECB">
        <w:rPr>
          <w:rFonts w:ascii="Times New Roman" w:hAnsi="Times New Roman"/>
          <w:color w:val="auto"/>
          <w:sz w:val="22"/>
          <w:szCs w:val="22"/>
        </w:rPr>
        <w:t xml:space="preserve">начального общего образования </w:t>
      </w:r>
      <w:r w:rsidRPr="008A2C70">
        <w:rPr>
          <w:rFonts w:ascii="Times New Roman" w:hAnsi="Times New Roman"/>
          <w:color w:val="auto"/>
          <w:sz w:val="22"/>
          <w:szCs w:val="22"/>
        </w:rPr>
        <w:t xml:space="preserve">является </w:t>
      </w:r>
      <w:r w:rsidRPr="008A2C70">
        <w:rPr>
          <w:rFonts w:ascii="Times New Roman" w:hAnsi="Times New Roman"/>
          <w:bCs/>
          <w:iCs/>
          <w:color w:val="auto"/>
          <w:sz w:val="22"/>
          <w:szCs w:val="22"/>
        </w:rPr>
        <w:t xml:space="preserve">регулярный мониторинг результатов выполнения </w:t>
      </w:r>
      <w:r w:rsidRPr="008A2C70">
        <w:rPr>
          <w:rFonts w:ascii="Times New Roman" w:hAnsi="Times New Roman"/>
          <w:bCs/>
          <w:iCs/>
          <w:color w:val="auto"/>
          <w:spacing w:val="2"/>
          <w:sz w:val="22"/>
          <w:szCs w:val="22"/>
        </w:rPr>
        <w:t>итоговых работ</w:t>
      </w:r>
      <w:r w:rsidRPr="008A2C70">
        <w:rPr>
          <w:rFonts w:ascii="Times New Roman" w:hAnsi="Times New Roman"/>
          <w:color w:val="auto"/>
          <w:sz w:val="22"/>
          <w:szCs w:val="22"/>
        </w:rPr>
        <w:t>.</w:t>
      </w:r>
    </w:p>
    <w:p w:rsidR="006229EF" w:rsidRDefault="006229EF" w:rsidP="00F13056">
      <w:pPr>
        <w:pStyle w:val="a4"/>
        <w:spacing w:line="360" w:lineRule="auto"/>
        <w:ind w:firstLine="454"/>
        <w:rPr>
          <w:rFonts w:ascii="Times New Roman" w:hAnsi="Times New Roman"/>
          <w:color w:val="auto"/>
          <w:sz w:val="22"/>
          <w:szCs w:val="22"/>
        </w:rPr>
      </w:pPr>
    </w:p>
    <w:p w:rsidR="006229EF" w:rsidRDefault="006229EF" w:rsidP="00F13056">
      <w:pPr>
        <w:pStyle w:val="a4"/>
        <w:spacing w:line="360" w:lineRule="auto"/>
        <w:ind w:firstLine="454"/>
        <w:rPr>
          <w:rFonts w:ascii="Times New Roman" w:hAnsi="Times New Roman"/>
          <w:color w:val="auto"/>
          <w:sz w:val="22"/>
          <w:szCs w:val="22"/>
        </w:rPr>
      </w:pPr>
    </w:p>
    <w:p w:rsidR="006229EF" w:rsidRDefault="006229EF" w:rsidP="00F13056">
      <w:pPr>
        <w:pStyle w:val="a4"/>
        <w:spacing w:line="360" w:lineRule="auto"/>
        <w:ind w:firstLine="454"/>
        <w:rPr>
          <w:rFonts w:ascii="Times New Roman" w:hAnsi="Times New Roman"/>
          <w:color w:val="auto"/>
          <w:sz w:val="22"/>
          <w:szCs w:val="22"/>
        </w:rPr>
      </w:pPr>
    </w:p>
    <w:p w:rsidR="006229EF" w:rsidRDefault="006229EF" w:rsidP="00F13056">
      <w:pPr>
        <w:pStyle w:val="a4"/>
        <w:spacing w:line="360" w:lineRule="auto"/>
        <w:ind w:firstLine="454"/>
        <w:rPr>
          <w:rFonts w:ascii="Times New Roman" w:hAnsi="Times New Roman"/>
          <w:color w:val="auto"/>
          <w:sz w:val="22"/>
          <w:szCs w:val="22"/>
        </w:rPr>
      </w:pPr>
    </w:p>
    <w:p w:rsidR="006229EF" w:rsidRDefault="006229EF" w:rsidP="00F13056">
      <w:pPr>
        <w:pStyle w:val="a4"/>
        <w:spacing w:line="360" w:lineRule="auto"/>
        <w:ind w:firstLine="454"/>
        <w:rPr>
          <w:rFonts w:ascii="Times New Roman" w:hAnsi="Times New Roman"/>
          <w:color w:val="auto"/>
          <w:sz w:val="22"/>
          <w:szCs w:val="22"/>
        </w:rPr>
      </w:pPr>
    </w:p>
    <w:p w:rsidR="006229EF" w:rsidRDefault="006229EF" w:rsidP="00F13056">
      <w:pPr>
        <w:pStyle w:val="a4"/>
        <w:spacing w:line="360" w:lineRule="auto"/>
        <w:ind w:firstLine="454"/>
        <w:rPr>
          <w:rFonts w:ascii="Times New Roman" w:hAnsi="Times New Roman"/>
          <w:color w:val="auto"/>
          <w:sz w:val="22"/>
          <w:szCs w:val="22"/>
        </w:rPr>
      </w:pPr>
    </w:p>
    <w:p w:rsidR="006229EF" w:rsidRDefault="006229EF" w:rsidP="00F13056">
      <w:pPr>
        <w:pStyle w:val="a4"/>
        <w:spacing w:line="360" w:lineRule="auto"/>
        <w:ind w:firstLine="454"/>
        <w:rPr>
          <w:rFonts w:ascii="Times New Roman" w:hAnsi="Times New Roman"/>
          <w:color w:val="auto"/>
          <w:sz w:val="22"/>
          <w:szCs w:val="22"/>
        </w:rPr>
      </w:pPr>
    </w:p>
    <w:p w:rsidR="006229EF" w:rsidRDefault="006229EF" w:rsidP="00F13056">
      <w:pPr>
        <w:pStyle w:val="a4"/>
        <w:spacing w:line="360" w:lineRule="auto"/>
        <w:ind w:firstLine="454"/>
        <w:rPr>
          <w:rFonts w:ascii="Times New Roman" w:hAnsi="Times New Roman"/>
          <w:color w:val="auto"/>
          <w:sz w:val="22"/>
          <w:szCs w:val="22"/>
        </w:rPr>
      </w:pPr>
    </w:p>
    <w:p w:rsidR="006229EF" w:rsidRPr="006229EF" w:rsidRDefault="006229EF" w:rsidP="00F13056">
      <w:pPr>
        <w:pStyle w:val="a4"/>
        <w:spacing w:line="360" w:lineRule="auto"/>
        <w:ind w:firstLine="454"/>
        <w:rPr>
          <w:rFonts w:ascii="Times New Roman" w:hAnsi="Times New Roman"/>
          <w:color w:val="auto"/>
          <w:sz w:val="22"/>
          <w:szCs w:val="22"/>
        </w:rPr>
      </w:pPr>
    </w:p>
    <w:p w:rsidR="00653A76" w:rsidRPr="00876FF4" w:rsidRDefault="00E17986" w:rsidP="006229EF">
      <w:pPr>
        <w:pStyle w:val="1"/>
        <w:jc w:val="center"/>
        <w:rPr>
          <w:sz w:val="22"/>
          <w:szCs w:val="22"/>
        </w:rPr>
      </w:pPr>
      <w:bookmarkStart w:id="77" w:name="_Toc288394075"/>
      <w:bookmarkStart w:id="78" w:name="_Toc288410542"/>
      <w:bookmarkStart w:id="79" w:name="_Toc288410671"/>
      <w:bookmarkStart w:id="80" w:name="_Toc418108312"/>
      <w:r>
        <w:rPr>
          <w:rFonts w:eastAsia="Times New Roman"/>
          <w:bCs w:val="0"/>
          <w:caps w:val="0"/>
          <w:kern w:val="0"/>
          <w:sz w:val="22"/>
          <w:szCs w:val="22"/>
        </w:rPr>
        <w:lastRenderedPageBreak/>
        <w:t>2.</w:t>
      </w:r>
      <w:r w:rsidR="00653A76" w:rsidRPr="00876FF4">
        <w:rPr>
          <w:sz w:val="22"/>
          <w:szCs w:val="22"/>
        </w:rPr>
        <w:t>Содержательный раздел</w:t>
      </w:r>
      <w:bookmarkEnd w:id="77"/>
      <w:bookmarkEnd w:id="78"/>
      <w:bookmarkEnd w:id="79"/>
      <w:bookmarkEnd w:id="80"/>
    </w:p>
    <w:p w:rsidR="00653A76" w:rsidRPr="00876FF4" w:rsidRDefault="00136FED" w:rsidP="00136FED">
      <w:pPr>
        <w:pStyle w:val="afe"/>
        <w:ind w:left="180"/>
        <w:rPr>
          <w:sz w:val="22"/>
          <w:szCs w:val="22"/>
        </w:rPr>
      </w:pPr>
      <w:bookmarkStart w:id="81" w:name="_Toc288394076"/>
      <w:bookmarkStart w:id="82" w:name="_Toc288410543"/>
      <w:bookmarkStart w:id="83" w:name="_Toc288410672"/>
      <w:bookmarkStart w:id="84" w:name="_Toc418108313"/>
      <w:r>
        <w:rPr>
          <w:sz w:val="22"/>
          <w:szCs w:val="22"/>
        </w:rPr>
        <w:t>2.1.</w:t>
      </w:r>
      <w:r w:rsidR="00653A76" w:rsidRPr="00876FF4">
        <w:rPr>
          <w:sz w:val="22"/>
          <w:szCs w:val="22"/>
        </w:rPr>
        <w:t>Программа формирова</w:t>
      </w:r>
      <w:r w:rsidR="00B364BF" w:rsidRPr="00876FF4">
        <w:rPr>
          <w:sz w:val="22"/>
          <w:szCs w:val="22"/>
        </w:rPr>
        <w:t xml:space="preserve">ния у обучающихся универсальных </w:t>
      </w:r>
      <w:r w:rsidR="00653A76" w:rsidRPr="00876FF4">
        <w:rPr>
          <w:sz w:val="22"/>
          <w:szCs w:val="22"/>
        </w:rPr>
        <w:t>учебных действий</w:t>
      </w:r>
      <w:bookmarkEnd w:id="81"/>
      <w:bookmarkEnd w:id="82"/>
      <w:bookmarkEnd w:id="83"/>
      <w:bookmarkEnd w:id="84"/>
    </w:p>
    <w:p w:rsidR="00876FF4" w:rsidRPr="00876FF4" w:rsidRDefault="00136FED" w:rsidP="00876FF4">
      <w:pPr>
        <w:jc w:val="both"/>
        <w:rPr>
          <w:b/>
          <w:bCs/>
          <w:sz w:val="22"/>
          <w:szCs w:val="22"/>
        </w:rPr>
      </w:pPr>
      <w:r>
        <w:rPr>
          <w:b/>
          <w:bCs/>
          <w:sz w:val="22"/>
          <w:szCs w:val="22"/>
        </w:rPr>
        <w:t>В МБОУ Белоберезковская СОШ №1</w:t>
      </w:r>
      <w:r w:rsidR="00876FF4">
        <w:rPr>
          <w:b/>
          <w:bCs/>
          <w:sz w:val="22"/>
          <w:szCs w:val="22"/>
        </w:rPr>
        <w:t xml:space="preserve"> реализуется УМК   </w:t>
      </w:r>
      <w:r w:rsidR="00876FF4" w:rsidRPr="00876FF4">
        <w:rPr>
          <w:b/>
          <w:bCs/>
          <w:sz w:val="22"/>
          <w:szCs w:val="22"/>
        </w:rPr>
        <w:t xml:space="preserve"> «Школа России»</w:t>
      </w:r>
      <w:r w:rsidR="00876FF4">
        <w:rPr>
          <w:b/>
          <w:bCs/>
          <w:sz w:val="22"/>
          <w:szCs w:val="22"/>
        </w:rPr>
        <w:t xml:space="preserve">, поскольку  данный УМК </w:t>
      </w:r>
      <w:r w:rsidR="00876FF4" w:rsidRPr="00876FF4">
        <w:rPr>
          <w:b/>
          <w:bCs/>
          <w:sz w:val="22"/>
          <w:szCs w:val="22"/>
        </w:rPr>
        <w:t xml:space="preserve"> обеспечивает </w:t>
      </w:r>
      <w:r w:rsidR="00876FF4" w:rsidRPr="00876FF4">
        <w:rPr>
          <w:sz w:val="22"/>
          <w:szCs w:val="22"/>
        </w:rPr>
        <w:t>регулирование  различных аспектов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876FF4" w:rsidRPr="00876FF4" w:rsidRDefault="00876FF4" w:rsidP="00876FF4">
      <w:pPr>
        <w:ind w:firstLine="709"/>
        <w:jc w:val="both"/>
        <w:rPr>
          <w:sz w:val="22"/>
          <w:szCs w:val="22"/>
        </w:rPr>
      </w:pPr>
      <w:r w:rsidRPr="00876FF4">
        <w:rPr>
          <w:sz w:val="22"/>
          <w:szCs w:val="22"/>
        </w:rPr>
        <w:t>Программа формирования универсальных учебных действий конкретизирует соответствующих раздел Фундаментального ядра содержания.</w:t>
      </w:r>
    </w:p>
    <w:p w:rsidR="00876FF4" w:rsidRPr="00876FF4" w:rsidRDefault="00876FF4" w:rsidP="00876FF4">
      <w:pPr>
        <w:ind w:firstLine="709"/>
        <w:jc w:val="both"/>
        <w:rPr>
          <w:b/>
          <w:color w:val="000000"/>
          <w:sz w:val="22"/>
          <w:szCs w:val="22"/>
        </w:rPr>
      </w:pPr>
      <w:r w:rsidRPr="00876FF4">
        <w:rPr>
          <w:b/>
          <w:color w:val="000000"/>
          <w:sz w:val="22"/>
          <w:szCs w:val="22"/>
        </w:rPr>
        <w:t xml:space="preserve">Задачи программы: </w:t>
      </w:r>
    </w:p>
    <w:p w:rsidR="00876FF4" w:rsidRPr="00876FF4" w:rsidRDefault="00876FF4" w:rsidP="002605A8">
      <w:pPr>
        <w:widowControl w:val="0"/>
        <w:numPr>
          <w:ilvl w:val="0"/>
          <w:numId w:val="52"/>
        </w:numPr>
        <w:suppressAutoHyphens/>
        <w:ind w:left="0" w:firstLine="709"/>
        <w:jc w:val="both"/>
        <w:rPr>
          <w:color w:val="000000"/>
          <w:sz w:val="22"/>
          <w:szCs w:val="22"/>
        </w:rPr>
      </w:pPr>
      <w:r w:rsidRPr="00876FF4">
        <w:rPr>
          <w:color w:val="000000"/>
          <w:sz w:val="22"/>
          <w:szCs w:val="22"/>
        </w:rPr>
        <w:t>установить ценностные ориентиры начального образования;</w:t>
      </w:r>
    </w:p>
    <w:p w:rsidR="00876FF4" w:rsidRPr="00876FF4" w:rsidRDefault="00876FF4" w:rsidP="002605A8">
      <w:pPr>
        <w:widowControl w:val="0"/>
        <w:numPr>
          <w:ilvl w:val="0"/>
          <w:numId w:val="52"/>
        </w:numPr>
        <w:suppressAutoHyphens/>
        <w:ind w:left="0" w:firstLine="709"/>
        <w:jc w:val="both"/>
        <w:rPr>
          <w:color w:val="000000"/>
          <w:sz w:val="22"/>
          <w:szCs w:val="22"/>
        </w:rPr>
      </w:pPr>
      <w:r w:rsidRPr="00876FF4">
        <w:rPr>
          <w:color w:val="000000"/>
          <w:sz w:val="22"/>
          <w:szCs w:val="22"/>
        </w:rPr>
        <w:t>определить состав и характеристику универсальных учебных действий;</w:t>
      </w:r>
    </w:p>
    <w:p w:rsidR="00876FF4" w:rsidRPr="00876FF4" w:rsidRDefault="00876FF4" w:rsidP="002605A8">
      <w:pPr>
        <w:widowControl w:val="0"/>
        <w:numPr>
          <w:ilvl w:val="0"/>
          <w:numId w:val="52"/>
        </w:numPr>
        <w:suppressAutoHyphens/>
        <w:ind w:left="0" w:firstLine="709"/>
        <w:jc w:val="both"/>
        <w:rPr>
          <w:sz w:val="22"/>
          <w:szCs w:val="22"/>
        </w:rPr>
      </w:pPr>
      <w:r w:rsidRPr="00876FF4">
        <w:rPr>
          <w:color w:val="000000"/>
          <w:sz w:val="22"/>
          <w:szCs w:val="22"/>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876FF4" w:rsidRPr="00876FF4" w:rsidRDefault="00876FF4" w:rsidP="00876FF4">
      <w:pPr>
        <w:ind w:firstLine="709"/>
        <w:jc w:val="both"/>
        <w:rPr>
          <w:b/>
          <w:sz w:val="22"/>
          <w:szCs w:val="22"/>
        </w:rPr>
      </w:pPr>
      <w:r w:rsidRPr="00876FF4">
        <w:rPr>
          <w:b/>
          <w:sz w:val="22"/>
          <w:szCs w:val="22"/>
        </w:rPr>
        <w:t xml:space="preserve">Программа  </w:t>
      </w:r>
      <w:r w:rsidRPr="00876FF4">
        <w:rPr>
          <w:b/>
          <w:bCs/>
          <w:sz w:val="22"/>
          <w:szCs w:val="22"/>
        </w:rPr>
        <w:t>формирования универсальных учебных действий</w:t>
      </w:r>
      <w:r w:rsidRPr="00876FF4">
        <w:rPr>
          <w:b/>
          <w:sz w:val="22"/>
          <w:szCs w:val="22"/>
        </w:rPr>
        <w:t xml:space="preserve"> содержит:</w:t>
      </w:r>
    </w:p>
    <w:p w:rsidR="00876FF4" w:rsidRPr="00876FF4" w:rsidRDefault="00876FF4" w:rsidP="002605A8">
      <w:pPr>
        <w:numPr>
          <w:ilvl w:val="0"/>
          <w:numId w:val="53"/>
        </w:numPr>
        <w:ind w:left="142" w:firstLine="284"/>
        <w:jc w:val="both"/>
        <w:rPr>
          <w:sz w:val="22"/>
          <w:szCs w:val="22"/>
        </w:rPr>
      </w:pPr>
      <w:r w:rsidRPr="00876FF4">
        <w:rPr>
          <w:sz w:val="22"/>
          <w:szCs w:val="22"/>
        </w:rPr>
        <w:t xml:space="preserve">описание ценностных ориентиров на каждой ступени образования; </w:t>
      </w:r>
    </w:p>
    <w:p w:rsidR="00876FF4" w:rsidRPr="00876FF4" w:rsidRDefault="00876FF4" w:rsidP="002605A8">
      <w:pPr>
        <w:numPr>
          <w:ilvl w:val="0"/>
          <w:numId w:val="53"/>
        </w:numPr>
        <w:ind w:left="142" w:firstLine="284"/>
        <w:jc w:val="both"/>
        <w:rPr>
          <w:sz w:val="22"/>
          <w:szCs w:val="22"/>
        </w:rPr>
      </w:pPr>
      <w:r w:rsidRPr="00876FF4">
        <w:rPr>
          <w:sz w:val="22"/>
          <w:szCs w:val="22"/>
        </w:rPr>
        <w:t>характеристики личностных, регулятивных, познавательных, коммуникативных универсальных учебных действий;</w:t>
      </w:r>
    </w:p>
    <w:p w:rsidR="00876FF4" w:rsidRPr="00876FF4" w:rsidRDefault="00876FF4" w:rsidP="002605A8">
      <w:pPr>
        <w:numPr>
          <w:ilvl w:val="0"/>
          <w:numId w:val="53"/>
        </w:numPr>
        <w:ind w:left="142" w:firstLine="284"/>
        <w:jc w:val="both"/>
        <w:rPr>
          <w:sz w:val="22"/>
          <w:szCs w:val="22"/>
        </w:rPr>
      </w:pPr>
      <w:r w:rsidRPr="00876FF4">
        <w:rPr>
          <w:sz w:val="22"/>
          <w:szCs w:val="22"/>
        </w:rPr>
        <w:t xml:space="preserve">связь универсальных учебных действий с содержанием учебных предметов в соответствии с УМК «Школа России»; </w:t>
      </w:r>
    </w:p>
    <w:p w:rsidR="00876FF4" w:rsidRPr="00876FF4" w:rsidRDefault="00876FF4" w:rsidP="002605A8">
      <w:pPr>
        <w:numPr>
          <w:ilvl w:val="0"/>
          <w:numId w:val="53"/>
        </w:numPr>
        <w:ind w:left="142" w:firstLine="284"/>
        <w:jc w:val="both"/>
        <w:rPr>
          <w:sz w:val="22"/>
          <w:szCs w:val="22"/>
        </w:rPr>
      </w:pPr>
      <w:r w:rsidRPr="00876FF4">
        <w:rPr>
          <w:sz w:val="22"/>
          <w:szCs w:val="22"/>
        </w:rPr>
        <w:t>типовые задачи формирования личностных, регулятивных, познавательных, коммуникативных универсальных учебных действий;</w:t>
      </w:r>
    </w:p>
    <w:p w:rsidR="00876FF4" w:rsidRPr="00876FF4" w:rsidRDefault="00876FF4" w:rsidP="002605A8">
      <w:pPr>
        <w:numPr>
          <w:ilvl w:val="0"/>
          <w:numId w:val="53"/>
        </w:numPr>
        <w:ind w:left="142" w:firstLine="284"/>
        <w:jc w:val="both"/>
        <w:rPr>
          <w:sz w:val="22"/>
          <w:szCs w:val="22"/>
        </w:rPr>
      </w:pPr>
      <w:r w:rsidRPr="00876FF4">
        <w:rPr>
          <w:sz w:val="22"/>
          <w:szCs w:val="22"/>
        </w:rPr>
        <w:t>описание преемственности программы формирования универсальных учебных действий по ступеням общего образования в соответствии с УМК «Школа России»;</w:t>
      </w:r>
    </w:p>
    <w:p w:rsidR="00876FF4" w:rsidRPr="00876FF4" w:rsidRDefault="00876FF4" w:rsidP="002605A8">
      <w:pPr>
        <w:numPr>
          <w:ilvl w:val="0"/>
          <w:numId w:val="53"/>
        </w:numPr>
        <w:ind w:left="142" w:firstLine="284"/>
        <w:jc w:val="both"/>
        <w:rPr>
          <w:sz w:val="22"/>
          <w:szCs w:val="22"/>
        </w:rPr>
      </w:pPr>
      <w:r w:rsidRPr="00876FF4">
        <w:rPr>
          <w:sz w:val="22"/>
          <w:szCs w:val="22"/>
        </w:rPr>
        <w:t>Планируемые результаты сформированности УУД;</w:t>
      </w:r>
    </w:p>
    <w:p w:rsidR="00876FF4" w:rsidRPr="00876FF4" w:rsidRDefault="00876FF4" w:rsidP="00876FF4">
      <w:pPr>
        <w:ind w:firstLine="709"/>
        <w:jc w:val="both"/>
        <w:rPr>
          <w:color w:val="2B2C30"/>
          <w:sz w:val="22"/>
          <w:szCs w:val="22"/>
        </w:rPr>
      </w:pPr>
      <w:r w:rsidRPr="00876FF4">
        <w:rPr>
          <w:color w:val="2B2C30"/>
          <w:sz w:val="22"/>
          <w:szCs w:val="22"/>
        </w:rPr>
        <w:t>Программа формирования универсальных учебных действий является основой разработки рабочих програ</w:t>
      </w:r>
      <w:r>
        <w:rPr>
          <w:color w:val="2B2C30"/>
          <w:sz w:val="22"/>
          <w:szCs w:val="22"/>
        </w:rPr>
        <w:t>мм отдельных учебных предметов.</w:t>
      </w:r>
    </w:p>
    <w:p w:rsidR="00653A76" w:rsidRPr="00876FF4" w:rsidRDefault="00136FED" w:rsidP="00136FED">
      <w:pPr>
        <w:pStyle w:val="afe"/>
        <w:ind w:left="360"/>
        <w:rPr>
          <w:sz w:val="22"/>
          <w:szCs w:val="22"/>
        </w:rPr>
      </w:pPr>
      <w:bookmarkStart w:id="85" w:name="_Toc288394077"/>
      <w:bookmarkStart w:id="86" w:name="_Toc288410544"/>
      <w:bookmarkStart w:id="87" w:name="_Toc288410673"/>
      <w:bookmarkStart w:id="88" w:name="_Toc288410738"/>
      <w:bookmarkStart w:id="89" w:name="_Toc418108314"/>
      <w:r>
        <w:rPr>
          <w:sz w:val="22"/>
          <w:szCs w:val="22"/>
        </w:rPr>
        <w:t>2.1.1.</w:t>
      </w:r>
      <w:r w:rsidR="00B364BF" w:rsidRPr="00876FF4">
        <w:rPr>
          <w:sz w:val="22"/>
          <w:szCs w:val="22"/>
        </w:rPr>
        <w:t xml:space="preserve">Ценностные ориентиры </w:t>
      </w:r>
      <w:r w:rsidR="00653A76" w:rsidRPr="00876FF4">
        <w:rPr>
          <w:sz w:val="22"/>
          <w:szCs w:val="22"/>
        </w:rPr>
        <w:t>начального общего образования</w:t>
      </w:r>
      <w:bookmarkEnd w:id="85"/>
      <w:bookmarkEnd w:id="86"/>
      <w:bookmarkEnd w:id="87"/>
      <w:bookmarkEnd w:id="88"/>
      <w:bookmarkEnd w:id="89"/>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pacing w:val="2"/>
          <w:sz w:val="22"/>
          <w:szCs w:val="22"/>
        </w:rPr>
        <w:t xml:space="preserve">Ценностные ориентиры начального общего образования </w:t>
      </w:r>
      <w:r w:rsidRPr="00876FF4">
        <w:rPr>
          <w:rFonts w:ascii="Times New Roman" w:hAnsi="Times New Roman"/>
          <w:color w:val="auto"/>
          <w:sz w:val="22"/>
          <w:szCs w:val="22"/>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876FF4" w:rsidRDefault="00653A76" w:rsidP="002605A8">
      <w:pPr>
        <w:pStyle w:val="a4"/>
        <w:numPr>
          <w:ilvl w:val="0"/>
          <w:numId w:val="25"/>
        </w:numPr>
        <w:spacing w:line="360" w:lineRule="auto"/>
        <w:ind w:left="-142" w:firstLine="568"/>
        <w:rPr>
          <w:rFonts w:ascii="Times New Roman" w:hAnsi="Times New Roman"/>
          <w:color w:val="auto"/>
          <w:sz w:val="22"/>
          <w:szCs w:val="22"/>
        </w:rPr>
      </w:pPr>
      <w:r w:rsidRPr="00876FF4">
        <w:rPr>
          <w:rFonts w:ascii="Times New Roman" w:hAnsi="Times New Roman"/>
          <w:b/>
          <w:bCs/>
          <w:iCs/>
          <w:color w:val="auto"/>
          <w:spacing w:val="-2"/>
          <w:sz w:val="22"/>
          <w:szCs w:val="22"/>
        </w:rPr>
        <w:t>формирование основ гражданской идентичности лич</w:t>
      </w:r>
      <w:r w:rsidRPr="00876FF4">
        <w:rPr>
          <w:rFonts w:ascii="Times New Roman" w:hAnsi="Times New Roman"/>
          <w:b/>
          <w:bCs/>
          <w:iCs/>
          <w:color w:val="auto"/>
          <w:sz w:val="22"/>
          <w:szCs w:val="22"/>
        </w:rPr>
        <w:t xml:space="preserve">ности </w:t>
      </w:r>
      <w:r w:rsidRPr="00876FF4">
        <w:rPr>
          <w:rFonts w:ascii="Times New Roman" w:hAnsi="Times New Roman"/>
          <w:color w:val="auto"/>
          <w:sz w:val="22"/>
          <w:szCs w:val="22"/>
        </w:rPr>
        <w:t>на основе:</w:t>
      </w:r>
    </w:p>
    <w:p w:rsidR="00A64E13" w:rsidRPr="00876FF4" w:rsidRDefault="00653A76" w:rsidP="00BD7394">
      <w:pPr>
        <w:pStyle w:val="21"/>
        <w:rPr>
          <w:sz w:val="22"/>
          <w:szCs w:val="22"/>
        </w:rPr>
      </w:pPr>
      <w:r w:rsidRPr="00876FF4">
        <w:rPr>
          <w:sz w:val="22"/>
          <w:szCs w:val="22"/>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876FF4" w:rsidRDefault="00653A76" w:rsidP="00BD7394">
      <w:pPr>
        <w:pStyle w:val="21"/>
        <w:rPr>
          <w:sz w:val="22"/>
          <w:szCs w:val="22"/>
        </w:rPr>
      </w:pPr>
      <w:r w:rsidRPr="00876FF4">
        <w:rPr>
          <w:sz w:val="22"/>
          <w:szCs w:val="22"/>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876FF4" w:rsidRDefault="00653A76" w:rsidP="002605A8">
      <w:pPr>
        <w:pStyle w:val="a4"/>
        <w:numPr>
          <w:ilvl w:val="0"/>
          <w:numId w:val="25"/>
        </w:numPr>
        <w:spacing w:line="360" w:lineRule="auto"/>
        <w:ind w:left="-142" w:firstLine="568"/>
        <w:rPr>
          <w:rFonts w:ascii="Times New Roman" w:hAnsi="Times New Roman"/>
          <w:b/>
          <w:bCs/>
          <w:iCs/>
          <w:color w:val="auto"/>
          <w:sz w:val="22"/>
          <w:szCs w:val="22"/>
        </w:rPr>
      </w:pPr>
      <w:r w:rsidRPr="00876FF4">
        <w:rPr>
          <w:rFonts w:ascii="Times New Roman" w:hAnsi="Times New Roman"/>
          <w:b/>
          <w:bCs/>
          <w:iCs/>
          <w:color w:val="auto"/>
          <w:sz w:val="22"/>
          <w:szCs w:val="22"/>
        </w:rPr>
        <w:t xml:space="preserve">формирование психологических условий развития общения, сотрудничества </w:t>
      </w:r>
      <w:r w:rsidRPr="00876FF4">
        <w:rPr>
          <w:rFonts w:ascii="Times New Roman" w:hAnsi="Times New Roman"/>
          <w:color w:val="auto"/>
          <w:sz w:val="22"/>
          <w:szCs w:val="22"/>
        </w:rPr>
        <w:t>на основе:</w:t>
      </w:r>
    </w:p>
    <w:p w:rsidR="00653A76" w:rsidRPr="00876FF4" w:rsidRDefault="00653A76" w:rsidP="00BD7394">
      <w:pPr>
        <w:pStyle w:val="21"/>
        <w:rPr>
          <w:sz w:val="22"/>
          <w:szCs w:val="22"/>
        </w:rPr>
      </w:pPr>
      <w:r w:rsidRPr="00876FF4">
        <w:rPr>
          <w:sz w:val="22"/>
          <w:szCs w:val="22"/>
        </w:rPr>
        <w:t>доброжелательности, доверия и внимания к людям, готовности к сотрудничеству и дружбе, оказанию помощи тем, кто в ней нуждается;</w:t>
      </w:r>
    </w:p>
    <w:p w:rsidR="00653A76" w:rsidRPr="00876FF4" w:rsidRDefault="00653A76" w:rsidP="00BD7394">
      <w:pPr>
        <w:pStyle w:val="21"/>
        <w:rPr>
          <w:sz w:val="22"/>
          <w:szCs w:val="22"/>
        </w:rPr>
      </w:pPr>
      <w:r w:rsidRPr="00876FF4">
        <w:rPr>
          <w:sz w:val="22"/>
          <w:szCs w:val="22"/>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876FF4" w:rsidRDefault="00653A76" w:rsidP="002605A8">
      <w:pPr>
        <w:pStyle w:val="a4"/>
        <w:numPr>
          <w:ilvl w:val="0"/>
          <w:numId w:val="25"/>
        </w:numPr>
        <w:spacing w:line="360" w:lineRule="auto"/>
        <w:ind w:left="-142" w:firstLine="568"/>
        <w:rPr>
          <w:rFonts w:ascii="Times New Roman" w:hAnsi="Times New Roman"/>
          <w:color w:val="auto"/>
          <w:spacing w:val="-2"/>
          <w:sz w:val="22"/>
          <w:szCs w:val="22"/>
        </w:rPr>
      </w:pPr>
      <w:r w:rsidRPr="00876FF4">
        <w:rPr>
          <w:rFonts w:ascii="Times New Roman" w:hAnsi="Times New Roman"/>
          <w:b/>
          <w:bCs/>
          <w:iCs/>
          <w:color w:val="auto"/>
          <w:spacing w:val="2"/>
          <w:sz w:val="22"/>
          <w:szCs w:val="22"/>
        </w:rPr>
        <w:t xml:space="preserve">развитие ценностно­смысловой сферы личности </w:t>
      </w:r>
      <w:r w:rsidRPr="00876FF4">
        <w:rPr>
          <w:rFonts w:ascii="Times New Roman" w:hAnsi="Times New Roman"/>
          <w:color w:val="auto"/>
          <w:spacing w:val="2"/>
          <w:sz w:val="22"/>
          <w:szCs w:val="22"/>
        </w:rPr>
        <w:t xml:space="preserve">на </w:t>
      </w:r>
      <w:r w:rsidRPr="00876FF4">
        <w:rPr>
          <w:rFonts w:ascii="Times New Roman" w:hAnsi="Times New Roman"/>
          <w:color w:val="auto"/>
          <w:spacing w:val="-2"/>
          <w:sz w:val="22"/>
          <w:szCs w:val="22"/>
        </w:rPr>
        <w:t>основе общечеловеческих принципов нравственности и гуманизма:</w:t>
      </w:r>
    </w:p>
    <w:p w:rsidR="00653A76" w:rsidRPr="00876FF4" w:rsidRDefault="00653A76" w:rsidP="00BD7394">
      <w:pPr>
        <w:pStyle w:val="21"/>
        <w:rPr>
          <w:sz w:val="22"/>
          <w:szCs w:val="22"/>
        </w:rPr>
      </w:pPr>
      <w:r w:rsidRPr="00876FF4">
        <w:rPr>
          <w:sz w:val="22"/>
          <w:szCs w:val="22"/>
        </w:rPr>
        <w:t xml:space="preserve">принятия и уважения ценностей семьи и </w:t>
      </w:r>
      <w:r w:rsidR="005D66BB" w:rsidRPr="00876FF4">
        <w:rPr>
          <w:sz w:val="22"/>
          <w:szCs w:val="22"/>
        </w:rPr>
        <w:t xml:space="preserve"> образовательной </w:t>
      </w:r>
      <w:r w:rsidR="005C5F90" w:rsidRPr="00876FF4">
        <w:rPr>
          <w:sz w:val="22"/>
          <w:szCs w:val="22"/>
        </w:rPr>
        <w:t xml:space="preserve">организации, </w:t>
      </w:r>
      <w:r w:rsidRPr="00876FF4">
        <w:rPr>
          <w:sz w:val="22"/>
          <w:szCs w:val="22"/>
        </w:rPr>
        <w:t>коллектива и общества и стремления следовать им;</w:t>
      </w:r>
    </w:p>
    <w:p w:rsidR="00653A76" w:rsidRPr="00876FF4" w:rsidRDefault="00653A76" w:rsidP="00BD7394">
      <w:pPr>
        <w:pStyle w:val="21"/>
        <w:rPr>
          <w:sz w:val="22"/>
          <w:szCs w:val="22"/>
        </w:rPr>
      </w:pPr>
      <w:r w:rsidRPr="00876FF4">
        <w:rPr>
          <w:sz w:val="22"/>
          <w:szCs w:val="22"/>
        </w:rPr>
        <w:lastRenderedPageBreak/>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876FF4" w:rsidRDefault="00653A76" w:rsidP="00BD7394">
      <w:pPr>
        <w:pStyle w:val="21"/>
        <w:rPr>
          <w:sz w:val="22"/>
          <w:szCs w:val="22"/>
        </w:rPr>
      </w:pPr>
      <w:r w:rsidRPr="00876FF4">
        <w:rPr>
          <w:sz w:val="22"/>
          <w:szCs w:val="22"/>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876FF4" w:rsidRDefault="00653A76" w:rsidP="002605A8">
      <w:pPr>
        <w:pStyle w:val="a4"/>
        <w:numPr>
          <w:ilvl w:val="0"/>
          <w:numId w:val="25"/>
        </w:numPr>
        <w:spacing w:line="360" w:lineRule="auto"/>
        <w:ind w:left="-142" w:firstLine="568"/>
        <w:rPr>
          <w:rFonts w:ascii="Times New Roman" w:hAnsi="Times New Roman"/>
          <w:color w:val="auto"/>
          <w:sz w:val="22"/>
          <w:szCs w:val="22"/>
        </w:rPr>
      </w:pPr>
      <w:r w:rsidRPr="00876FF4">
        <w:rPr>
          <w:rFonts w:ascii="Times New Roman" w:hAnsi="Times New Roman"/>
          <w:b/>
          <w:bCs/>
          <w:iCs/>
          <w:color w:val="auto"/>
          <w:sz w:val="22"/>
          <w:szCs w:val="22"/>
        </w:rPr>
        <w:t xml:space="preserve">развитие умения учиться </w:t>
      </w:r>
      <w:r w:rsidRPr="00876FF4">
        <w:rPr>
          <w:rFonts w:ascii="Times New Roman" w:hAnsi="Times New Roman"/>
          <w:color w:val="auto"/>
          <w:sz w:val="22"/>
          <w:szCs w:val="22"/>
        </w:rPr>
        <w:t>как первого шага к самообразованию и самовоспитанию, а именно:</w:t>
      </w:r>
    </w:p>
    <w:p w:rsidR="00653A76" w:rsidRPr="00876FF4" w:rsidRDefault="00653A76" w:rsidP="00BD7394">
      <w:pPr>
        <w:pStyle w:val="21"/>
        <w:rPr>
          <w:sz w:val="22"/>
          <w:szCs w:val="22"/>
        </w:rPr>
      </w:pPr>
      <w:r w:rsidRPr="00876FF4">
        <w:rPr>
          <w:sz w:val="22"/>
          <w:szCs w:val="22"/>
        </w:rPr>
        <w:t>развитие широких познавательных интересов, инициативы и любознательности, мотивов познания и творчества;</w:t>
      </w:r>
    </w:p>
    <w:p w:rsidR="00653A76" w:rsidRPr="00876FF4" w:rsidRDefault="00653A76" w:rsidP="00BD7394">
      <w:pPr>
        <w:pStyle w:val="21"/>
        <w:rPr>
          <w:spacing w:val="-2"/>
          <w:sz w:val="22"/>
          <w:szCs w:val="22"/>
        </w:rPr>
      </w:pPr>
      <w:r w:rsidRPr="00876FF4">
        <w:rPr>
          <w:spacing w:val="-2"/>
          <w:sz w:val="22"/>
          <w:szCs w:val="22"/>
        </w:rPr>
        <w:t>формирование умения учиться и способности к организации своей деятельности (планированию, контролю, оценке);</w:t>
      </w:r>
    </w:p>
    <w:p w:rsidR="00653A76" w:rsidRPr="00876FF4" w:rsidRDefault="00653A76" w:rsidP="002605A8">
      <w:pPr>
        <w:pStyle w:val="a4"/>
        <w:numPr>
          <w:ilvl w:val="0"/>
          <w:numId w:val="25"/>
        </w:numPr>
        <w:spacing w:line="360" w:lineRule="auto"/>
        <w:ind w:left="-142" w:firstLine="568"/>
        <w:rPr>
          <w:rFonts w:ascii="Times New Roman" w:hAnsi="Times New Roman"/>
          <w:color w:val="auto"/>
          <w:spacing w:val="-2"/>
          <w:sz w:val="22"/>
          <w:szCs w:val="22"/>
        </w:rPr>
      </w:pPr>
      <w:r w:rsidRPr="00876FF4">
        <w:rPr>
          <w:rFonts w:ascii="Times New Roman" w:hAnsi="Times New Roman"/>
          <w:b/>
          <w:bCs/>
          <w:iCs/>
          <w:color w:val="auto"/>
          <w:spacing w:val="-2"/>
          <w:sz w:val="22"/>
          <w:szCs w:val="22"/>
        </w:rPr>
        <w:t xml:space="preserve">развитие самостоятельности, инициативы и ответственности личности </w:t>
      </w:r>
      <w:r w:rsidRPr="00876FF4">
        <w:rPr>
          <w:rFonts w:ascii="Times New Roman" w:hAnsi="Times New Roman"/>
          <w:color w:val="auto"/>
          <w:spacing w:val="-2"/>
          <w:sz w:val="22"/>
          <w:szCs w:val="22"/>
        </w:rPr>
        <w:t>как условия её самоактуализации:</w:t>
      </w:r>
    </w:p>
    <w:p w:rsidR="00653A76" w:rsidRPr="00876FF4" w:rsidRDefault="00653A76" w:rsidP="00BD7394">
      <w:pPr>
        <w:pStyle w:val="21"/>
        <w:rPr>
          <w:sz w:val="22"/>
          <w:szCs w:val="22"/>
        </w:rPr>
      </w:pPr>
      <w:r w:rsidRPr="00876FF4">
        <w:rPr>
          <w:sz w:val="22"/>
          <w:szCs w:val="22"/>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876FF4" w:rsidRDefault="00653A76" w:rsidP="00BD7394">
      <w:pPr>
        <w:pStyle w:val="21"/>
        <w:rPr>
          <w:sz w:val="22"/>
          <w:szCs w:val="22"/>
        </w:rPr>
      </w:pPr>
      <w:r w:rsidRPr="00876FF4">
        <w:rPr>
          <w:spacing w:val="2"/>
          <w:sz w:val="22"/>
          <w:szCs w:val="22"/>
        </w:rPr>
        <w:t xml:space="preserve">развитие готовности к самостоятельным поступкам и </w:t>
      </w:r>
      <w:r w:rsidRPr="00876FF4">
        <w:rPr>
          <w:sz w:val="22"/>
          <w:szCs w:val="22"/>
        </w:rPr>
        <w:t>действиям, ответственности за их результаты;</w:t>
      </w:r>
    </w:p>
    <w:p w:rsidR="00653A76" w:rsidRPr="00876FF4" w:rsidRDefault="00653A76" w:rsidP="00BD7394">
      <w:pPr>
        <w:pStyle w:val="21"/>
        <w:rPr>
          <w:sz w:val="22"/>
          <w:szCs w:val="22"/>
        </w:rPr>
      </w:pPr>
      <w:r w:rsidRPr="00876FF4">
        <w:rPr>
          <w:sz w:val="22"/>
          <w:szCs w:val="22"/>
        </w:rPr>
        <w:t xml:space="preserve">формирование целеустремлённости и настойчивости в </w:t>
      </w:r>
      <w:r w:rsidRPr="00876FF4">
        <w:rPr>
          <w:spacing w:val="-4"/>
          <w:sz w:val="22"/>
          <w:szCs w:val="22"/>
        </w:rPr>
        <w:t>достижении целей, готовности к преодолению трудностей, жиз</w:t>
      </w:r>
      <w:r w:rsidRPr="00876FF4">
        <w:rPr>
          <w:sz w:val="22"/>
          <w:szCs w:val="22"/>
        </w:rPr>
        <w:t>ненного оптимизма;</w:t>
      </w:r>
    </w:p>
    <w:p w:rsidR="00653A76" w:rsidRPr="00876FF4" w:rsidRDefault="00653A76" w:rsidP="00BD7394">
      <w:pPr>
        <w:pStyle w:val="21"/>
        <w:rPr>
          <w:sz w:val="22"/>
          <w:szCs w:val="22"/>
        </w:rPr>
      </w:pPr>
      <w:r w:rsidRPr="00876FF4">
        <w:rPr>
          <w:sz w:val="22"/>
          <w:szCs w:val="22"/>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876FF4" w:rsidRDefault="00653A76" w:rsidP="007E3D6D">
      <w:pPr>
        <w:pStyle w:val="a4"/>
        <w:spacing w:line="360" w:lineRule="auto"/>
        <w:ind w:firstLine="454"/>
        <w:rPr>
          <w:rFonts w:ascii="Times New Roman" w:hAnsi="Times New Roman"/>
          <w:color w:val="auto"/>
          <w:sz w:val="22"/>
          <w:szCs w:val="22"/>
        </w:rPr>
      </w:pPr>
      <w:r w:rsidRPr="00876FF4">
        <w:rPr>
          <w:rFonts w:ascii="Times New Roman" w:hAnsi="Times New Roman"/>
          <w:color w:val="auto"/>
          <w:sz w:val="22"/>
          <w:szCs w:val="22"/>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876FF4">
        <w:rPr>
          <w:rFonts w:ascii="Times New Roman" w:hAnsi="Times New Roman"/>
          <w:color w:val="auto"/>
          <w:spacing w:val="2"/>
          <w:sz w:val="22"/>
          <w:szCs w:val="22"/>
        </w:rPr>
        <w:t xml:space="preserve">обеспечивает высокую эффективность решения жизненных </w:t>
      </w:r>
      <w:r w:rsidRPr="00876FF4">
        <w:rPr>
          <w:rFonts w:ascii="Times New Roman" w:hAnsi="Times New Roman"/>
          <w:color w:val="auto"/>
          <w:sz w:val="22"/>
          <w:szCs w:val="22"/>
        </w:rPr>
        <w:t>задач и возможность саморазвития обучающихся.</w:t>
      </w:r>
    </w:p>
    <w:p w:rsidR="00754B1F" w:rsidRPr="00876FF4" w:rsidRDefault="00754B1F" w:rsidP="00F13056">
      <w:pPr>
        <w:pStyle w:val="a4"/>
        <w:spacing w:line="360" w:lineRule="auto"/>
        <w:ind w:firstLine="454"/>
        <w:rPr>
          <w:rFonts w:ascii="Times New Roman" w:hAnsi="Times New Roman"/>
          <w:color w:val="auto"/>
          <w:sz w:val="22"/>
          <w:szCs w:val="22"/>
        </w:rPr>
      </w:pPr>
    </w:p>
    <w:p w:rsidR="00653A76" w:rsidRPr="00876FF4" w:rsidRDefault="00136FED" w:rsidP="00136FED">
      <w:pPr>
        <w:pStyle w:val="afe"/>
        <w:ind w:left="360"/>
        <w:rPr>
          <w:sz w:val="22"/>
          <w:szCs w:val="22"/>
        </w:rPr>
      </w:pPr>
      <w:bookmarkStart w:id="90" w:name="_Toc288394078"/>
      <w:bookmarkStart w:id="91" w:name="_Toc288410545"/>
      <w:bookmarkStart w:id="92" w:name="_Toc288410674"/>
      <w:bookmarkStart w:id="93" w:name="_Toc288410739"/>
      <w:bookmarkStart w:id="94" w:name="_Toc418108315"/>
      <w:r>
        <w:rPr>
          <w:sz w:val="22"/>
          <w:szCs w:val="22"/>
        </w:rPr>
        <w:t>2.1.2.</w:t>
      </w:r>
      <w:r w:rsidR="00B364BF" w:rsidRPr="00876FF4">
        <w:rPr>
          <w:sz w:val="22"/>
          <w:szCs w:val="22"/>
        </w:rPr>
        <w:t xml:space="preserve">Характеристика универсальных </w:t>
      </w:r>
      <w:r w:rsidR="00653A76" w:rsidRPr="00876FF4">
        <w:rPr>
          <w:sz w:val="22"/>
          <w:szCs w:val="22"/>
        </w:rPr>
        <w:t xml:space="preserve">учебных действий </w:t>
      </w:r>
      <w:r w:rsidR="00C27132" w:rsidRPr="00876FF4">
        <w:rPr>
          <w:sz w:val="22"/>
          <w:szCs w:val="22"/>
        </w:rPr>
        <w:t xml:space="preserve">при получении </w:t>
      </w:r>
      <w:r w:rsidR="00653A76" w:rsidRPr="00876FF4">
        <w:rPr>
          <w:sz w:val="22"/>
          <w:szCs w:val="22"/>
        </w:rPr>
        <w:t>начального общего образования</w:t>
      </w:r>
      <w:bookmarkEnd w:id="90"/>
      <w:bookmarkEnd w:id="91"/>
      <w:bookmarkEnd w:id="92"/>
      <w:bookmarkEnd w:id="93"/>
      <w:bookmarkEnd w:id="94"/>
    </w:p>
    <w:p w:rsidR="008C6CAF" w:rsidRPr="00876FF4" w:rsidRDefault="00653A76" w:rsidP="00876FF4">
      <w:pPr>
        <w:spacing w:line="360" w:lineRule="auto"/>
        <w:jc w:val="both"/>
        <w:rPr>
          <w:sz w:val="22"/>
          <w:szCs w:val="22"/>
        </w:rPr>
      </w:pPr>
      <w:r w:rsidRPr="00876FF4">
        <w:rPr>
          <w:b/>
          <w:bCs/>
          <w:iCs/>
          <w:spacing w:val="4"/>
          <w:sz w:val="22"/>
          <w:szCs w:val="22"/>
        </w:rPr>
        <w:t>Личностные универсальные учебные действия</w:t>
      </w:r>
      <w:r w:rsidR="008C6CAF" w:rsidRPr="00876FF4">
        <w:rPr>
          <w:sz w:val="22"/>
          <w:szCs w:val="22"/>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876FF4" w:rsidRDefault="008C6CAF" w:rsidP="008C6CAF">
      <w:pPr>
        <w:spacing w:line="360" w:lineRule="auto"/>
        <w:ind w:firstLine="709"/>
        <w:jc w:val="both"/>
        <w:rPr>
          <w:sz w:val="22"/>
          <w:szCs w:val="22"/>
        </w:rPr>
      </w:pPr>
      <w:r w:rsidRPr="00876FF4">
        <w:rPr>
          <w:sz w:val="22"/>
          <w:szCs w:val="22"/>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r w:rsidRPr="00876FF4">
        <w:rPr>
          <w:sz w:val="22"/>
          <w:szCs w:val="22"/>
        </w:rPr>
        <w:lastRenderedPageBreak/>
        <w:t xml:space="preserve">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876FF4" w:rsidRDefault="007C25ED" w:rsidP="007C25ED">
      <w:pPr>
        <w:pStyle w:val="a4"/>
        <w:spacing w:line="360" w:lineRule="auto"/>
        <w:ind w:firstLine="709"/>
        <w:rPr>
          <w:rFonts w:ascii="Times New Roman" w:hAnsi="Times New Roman"/>
          <w:color w:val="auto"/>
          <w:sz w:val="22"/>
          <w:szCs w:val="22"/>
        </w:rPr>
      </w:pPr>
      <w:r w:rsidRPr="00876FF4">
        <w:rPr>
          <w:rFonts w:ascii="Times New Roman" w:hAnsi="Times New Roman"/>
          <w:b/>
          <w:bCs/>
          <w:i/>
          <w:iCs/>
          <w:color w:val="auto"/>
          <w:spacing w:val="2"/>
          <w:sz w:val="22"/>
          <w:szCs w:val="22"/>
        </w:rPr>
        <w:t xml:space="preserve">Регулятивные универсальные учебные действия </w:t>
      </w:r>
      <w:r w:rsidRPr="00876FF4">
        <w:rPr>
          <w:rFonts w:ascii="Times New Roman" w:hAnsi="Times New Roman"/>
          <w:color w:val="auto"/>
          <w:spacing w:val="2"/>
          <w:sz w:val="22"/>
          <w:szCs w:val="22"/>
        </w:rPr>
        <w:t>обе</w:t>
      </w:r>
      <w:r w:rsidRPr="00876FF4">
        <w:rPr>
          <w:rFonts w:ascii="Times New Roman" w:hAnsi="Times New Roman"/>
          <w:color w:val="auto"/>
          <w:spacing w:val="4"/>
          <w:sz w:val="22"/>
          <w:szCs w:val="22"/>
        </w:rPr>
        <w:t>спечивают обучающимся организацию своей учебной дея</w:t>
      </w:r>
      <w:r w:rsidRPr="00876FF4">
        <w:rPr>
          <w:rFonts w:ascii="Times New Roman" w:hAnsi="Times New Roman"/>
          <w:color w:val="auto"/>
          <w:sz w:val="22"/>
          <w:szCs w:val="22"/>
        </w:rPr>
        <w:t>тельности. К ним относятся:</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прогнозирование — предвосхищение результата и уровня усвоения знаний, его временн</w:t>
      </w:r>
      <w:r w:rsidRPr="00876FF4">
        <w:rPr>
          <w:rFonts w:ascii="Times New Roman" w:hAnsi="Times New Roman"/>
          <w:color w:val="auto"/>
          <w:spacing w:val="-107"/>
          <w:sz w:val="22"/>
          <w:szCs w:val="22"/>
        </w:rPr>
        <w:t>ы</w:t>
      </w:r>
      <w:r w:rsidRPr="00876FF4">
        <w:rPr>
          <w:rFonts w:ascii="Times New Roman" w:hAnsi="Times New Roman"/>
          <w:color w:val="auto"/>
          <w:sz w:val="22"/>
          <w:szCs w:val="22"/>
        </w:rPr>
        <w:t>´х характеристик;</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pacing w:val="4"/>
          <w:sz w:val="22"/>
          <w:szCs w:val="22"/>
        </w:rPr>
        <w:t xml:space="preserve">- саморегуляция как способность к мобилизации сил и </w:t>
      </w:r>
      <w:r w:rsidRPr="00876FF4">
        <w:rPr>
          <w:rFonts w:ascii="Times New Roman" w:hAnsi="Times New Roman"/>
          <w:color w:val="auto"/>
          <w:sz w:val="22"/>
          <w:szCs w:val="22"/>
        </w:rPr>
        <w:t>энергии,  волевому усилию (выбору в ситуации мотивационного конфликта) и преодолению препятствий для достижения цели.</w:t>
      </w:r>
    </w:p>
    <w:p w:rsidR="007C25ED" w:rsidRPr="00876FF4" w:rsidRDefault="007C25ED" w:rsidP="007C25ED">
      <w:pPr>
        <w:pStyle w:val="a4"/>
        <w:spacing w:line="360" w:lineRule="auto"/>
        <w:ind w:firstLine="709"/>
        <w:rPr>
          <w:rFonts w:ascii="Times New Roman" w:hAnsi="Times New Roman"/>
          <w:i/>
          <w:iCs/>
          <w:color w:val="auto"/>
          <w:sz w:val="22"/>
          <w:szCs w:val="22"/>
        </w:rPr>
      </w:pPr>
      <w:r w:rsidRPr="00876FF4">
        <w:rPr>
          <w:rFonts w:ascii="Times New Roman" w:hAnsi="Times New Roman"/>
          <w:b/>
          <w:bCs/>
          <w:i/>
          <w:iCs/>
          <w:color w:val="auto"/>
          <w:spacing w:val="-4"/>
          <w:sz w:val="22"/>
          <w:szCs w:val="22"/>
        </w:rPr>
        <w:t xml:space="preserve">Познавательные универсальные учебные действия </w:t>
      </w:r>
      <w:r w:rsidRPr="00876FF4">
        <w:rPr>
          <w:rFonts w:ascii="Times New Roman" w:hAnsi="Times New Roman"/>
          <w:color w:val="auto"/>
          <w:spacing w:val="-4"/>
          <w:sz w:val="22"/>
          <w:szCs w:val="22"/>
        </w:rPr>
        <w:t>вклю</w:t>
      </w:r>
      <w:r w:rsidRPr="00876FF4">
        <w:rPr>
          <w:rFonts w:ascii="Times New Roman" w:hAnsi="Times New Roman"/>
          <w:color w:val="auto"/>
          <w:spacing w:val="2"/>
          <w:sz w:val="22"/>
          <w:szCs w:val="22"/>
        </w:rPr>
        <w:t xml:space="preserve">чают: общеучебные, логические учебные действия, а также </w:t>
      </w:r>
      <w:r w:rsidRPr="00876FF4">
        <w:rPr>
          <w:rFonts w:ascii="Times New Roman" w:hAnsi="Times New Roman"/>
          <w:color w:val="auto"/>
          <w:sz w:val="22"/>
          <w:szCs w:val="22"/>
        </w:rPr>
        <w:t>постановку и решение проблемы.</w:t>
      </w:r>
    </w:p>
    <w:p w:rsidR="007C25ED" w:rsidRPr="00876FF4" w:rsidRDefault="007C25ED" w:rsidP="007C25ED">
      <w:pPr>
        <w:pStyle w:val="a4"/>
        <w:spacing w:line="360" w:lineRule="auto"/>
        <w:ind w:firstLine="709"/>
        <w:rPr>
          <w:rFonts w:ascii="Times New Roman" w:hAnsi="Times New Roman"/>
          <w:color w:val="auto"/>
          <w:sz w:val="22"/>
          <w:szCs w:val="22"/>
        </w:rPr>
      </w:pPr>
      <w:r w:rsidRPr="00876FF4">
        <w:rPr>
          <w:rFonts w:ascii="Times New Roman" w:hAnsi="Times New Roman"/>
          <w:iCs/>
          <w:color w:val="auto"/>
          <w:sz w:val="22"/>
          <w:szCs w:val="22"/>
        </w:rPr>
        <w:t>К</w:t>
      </w:r>
      <w:r w:rsidRPr="00876FF4">
        <w:rPr>
          <w:rFonts w:ascii="Times New Roman" w:hAnsi="Times New Roman"/>
          <w:i/>
          <w:iCs/>
          <w:color w:val="auto"/>
          <w:sz w:val="22"/>
          <w:szCs w:val="22"/>
        </w:rPr>
        <w:t xml:space="preserve"> общеучебным универсальным действиям</w:t>
      </w:r>
      <w:r w:rsidRPr="00876FF4">
        <w:rPr>
          <w:rFonts w:ascii="Times New Roman" w:hAnsi="Times New Roman"/>
          <w:iCs/>
          <w:color w:val="auto"/>
          <w:sz w:val="22"/>
          <w:szCs w:val="22"/>
        </w:rPr>
        <w:t xml:space="preserve"> относятся</w:t>
      </w:r>
      <w:r w:rsidRPr="00876FF4">
        <w:rPr>
          <w:rFonts w:ascii="Times New Roman" w:hAnsi="Times New Roman"/>
          <w:color w:val="auto"/>
          <w:sz w:val="22"/>
          <w:szCs w:val="22"/>
        </w:rPr>
        <w:t>:</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самостоятельное выделение и формулирование познавательной цели;</w:t>
      </w:r>
    </w:p>
    <w:p w:rsidR="007C25ED" w:rsidRPr="00876FF4" w:rsidRDefault="007C25ED" w:rsidP="007C25ED">
      <w:pPr>
        <w:pStyle w:val="ac"/>
        <w:spacing w:line="360" w:lineRule="auto"/>
        <w:ind w:firstLine="709"/>
        <w:rPr>
          <w:rFonts w:ascii="Times New Roman" w:hAnsi="Times New Roman"/>
          <w:color w:val="auto"/>
          <w:spacing w:val="-2"/>
          <w:sz w:val="22"/>
          <w:szCs w:val="22"/>
        </w:rPr>
      </w:pPr>
      <w:r w:rsidRPr="00876FF4">
        <w:rPr>
          <w:rFonts w:ascii="Times New Roman" w:hAnsi="Times New Roman"/>
          <w:color w:val="auto"/>
          <w:spacing w:val="-2"/>
          <w:sz w:val="22"/>
          <w:szCs w:val="22"/>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структурирование знаний;</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осознанное и произвольное построение речевого высказывания в устной и письменной форме;</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pacing w:val="2"/>
          <w:sz w:val="22"/>
          <w:szCs w:val="22"/>
        </w:rPr>
        <w:t>- выбор наиболее эффективных способов решения</w:t>
      </w:r>
      <w:r w:rsidRPr="00876FF4">
        <w:rPr>
          <w:rFonts w:ascii="Times New Roman" w:hAnsi="Times New Roman"/>
          <w:color w:val="auto"/>
          <w:spacing w:val="-2"/>
          <w:sz w:val="22"/>
          <w:szCs w:val="22"/>
        </w:rPr>
        <w:t xml:space="preserve"> практических и познавательных</w:t>
      </w:r>
      <w:r w:rsidRPr="00876FF4">
        <w:rPr>
          <w:rFonts w:ascii="Times New Roman" w:hAnsi="Times New Roman"/>
          <w:color w:val="auto"/>
          <w:spacing w:val="2"/>
          <w:sz w:val="22"/>
          <w:szCs w:val="22"/>
        </w:rPr>
        <w:t xml:space="preserve"> задач </w:t>
      </w:r>
      <w:r w:rsidRPr="00876FF4">
        <w:rPr>
          <w:rFonts w:ascii="Times New Roman" w:hAnsi="Times New Roman"/>
          <w:color w:val="auto"/>
          <w:sz w:val="22"/>
          <w:szCs w:val="22"/>
        </w:rPr>
        <w:t>в зависимости от конкретных условий;</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pacing w:val="-4"/>
          <w:sz w:val="22"/>
          <w:szCs w:val="22"/>
        </w:rPr>
        <w:t>- рефлексия способов и условий действия, контроль и оцен</w:t>
      </w:r>
      <w:r w:rsidRPr="00876FF4">
        <w:rPr>
          <w:rFonts w:ascii="Times New Roman" w:hAnsi="Times New Roman"/>
          <w:color w:val="auto"/>
          <w:sz w:val="22"/>
          <w:szCs w:val="22"/>
        </w:rPr>
        <w:t>ка процесса и результатов деятельности;</w:t>
      </w:r>
    </w:p>
    <w:p w:rsidR="007C25ED" w:rsidRPr="00876FF4" w:rsidRDefault="007C25ED" w:rsidP="007C25ED">
      <w:pPr>
        <w:pStyle w:val="ac"/>
        <w:spacing w:line="360" w:lineRule="auto"/>
        <w:ind w:firstLine="709"/>
        <w:rPr>
          <w:rFonts w:ascii="Times New Roman" w:hAnsi="Times New Roman"/>
          <w:color w:val="auto"/>
          <w:spacing w:val="-4"/>
          <w:sz w:val="22"/>
          <w:szCs w:val="22"/>
        </w:rPr>
      </w:pPr>
      <w:r w:rsidRPr="00876FF4">
        <w:rPr>
          <w:rFonts w:ascii="Times New Roman" w:hAnsi="Times New Roman"/>
          <w:color w:val="auto"/>
          <w:sz w:val="22"/>
          <w:szCs w:val="22"/>
        </w:rPr>
        <w:t xml:space="preserve">- смысловое чтение как осмысление цели чтения и выбор </w:t>
      </w:r>
      <w:r w:rsidRPr="00876FF4">
        <w:rPr>
          <w:rFonts w:ascii="Times New Roman" w:hAnsi="Times New Roman"/>
          <w:color w:val="auto"/>
          <w:spacing w:val="-4"/>
          <w:sz w:val="22"/>
          <w:szCs w:val="22"/>
        </w:rPr>
        <w:t xml:space="preserve">вида чтения в зависимости от цели; извлечение необходимой </w:t>
      </w:r>
      <w:r w:rsidRPr="00876FF4">
        <w:rPr>
          <w:rFonts w:ascii="Times New Roman" w:hAnsi="Times New Roman"/>
          <w:color w:val="auto"/>
          <w:spacing w:val="2"/>
          <w:sz w:val="22"/>
          <w:szCs w:val="22"/>
        </w:rPr>
        <w:t xml:space="preserve">информации из прослушанных текстов различных жанров; </w:t>
      </w:r>
      <w:r w:rsidRPr="00876FF4">
        <w:rPr>
          <w:rFonts w:ascii="Times New Roman" w:hAnsi="Times New Roman"/>
          <w:color w:val="auto"/>
          <w:spacing w:val="-4"/>
          <w:sz w:val="22"/>
          <w:szCs w:val="22"/>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876FF4" w:rsidRDefault="007C25ED" w:rsidP="007C25ED">
      <w:pPr>
        <w:pStyle w:val="a4"/>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xml:space="preserve">Особую группу общеучебных универсальных действий составляют </w:t>
      </w:r>
      <w:r w:rsidRPr="00876FF4">
        <w:rPr>
          <w:rFonts w:ascii="Times New Roman" w:hAnsi="Times New Roman"/>
          <w:i/>
          <w:iCs/>
          <w:color w:val="auto"/>
          <w:sz w:val="22"/>
          <w:szCs w:val="22"/>
        </w:rPr>
        <w:t>знаково­символические действия</w:t>
      </w:r>
      <w:r w:rsidRPr="00876FF4">
        <w:rPr>
          <w:rFonts w:ascii="Times New Roman" w:hAnsi="Times New Roman"/>
          <w:color w:val="auto"/>
          <w:sz w:val="22"/>
          <w:szCs w:val="22"/>
        </w:rPr>
        <w:t>:</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lastRenderedPageBreak/>
        <w:t>- моделирование — преобразованиеобъекта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преобразование модели с целью выявления общих законов, определяющих данную предметную область.</w:t>
      </w:r>
    </w:p>
    <w:p w:rsidR="007C25ED" w:rsidRPr="00876FF4" w:rsidRDefault="007C25ED" w:rsidP="007C25ED">
      <w:pPr>
        <w:pStyle w:val="a4"/>
        <w:spacing w:line="360" w:lineRule="auto"/>
        <w:ind w:firstLine="709"/>
        <w:rPr>
          <w:rFonts w:ascii="Times New Roman" w:hAnsi="Times New Roman"/>
          <w:color w:val="auto"/>
          <w:sz w:val="22"/>
          <w:szCs w:val="22"/>
        </w:rPr>
      </w:pPr>
      <w:r w:rsidRPr="00876FF4">
        <w:rPr>
          <w:rFonts w:ascii="Times New Roman" w:hAnsi="Times New Roman"/>
          <w:iCs/>
          <w:color w:val="auto"/>
          <w:sz w:val="22"/>
          <w:szCs w:val="22"/>
        </w:rPr>
        <w:t>К</w:t>
      </w:r>
      <w:r w:rsidRPr="00876FF4">
        <w:rPr>
          <w:rFonts w:ascii="Times New Roman" w:hAnsi="Times New Roman"/>
          <w:i/>
          <w:iCs/>
          <w:color w:val="auto"/>
          <w:sz w:val="22"/>
          <w:szCs w:val="22"/>
        </w:rPr>
        <w:t xml:space="preserve"> логическим универсальным действиям </w:t>
      </w:r>
      <w:r w:rsidRPr="00876FF4">
        <w:rPr>
          <w:rFonts w:ascii="Times New Roman" w:hAnsi="Times New Roman"/>
          <w:iCs/>
          <w:color w:val="auto"/>
          <w:sz w:val="22"/>
          <w:szCs w:val="22"/>
        </w:rPr>
        <w:t>относятся</w:t>
      </w:r>
      <w:r w:rsidRPr="00876FF4">
        <w:rPr>
          <w:rFonts w:ascii="Times New Roman" w:hAnsi="Times New Roman"/>
          <w:color w:val="auto"/>
          <w:sz w:val="22"/>
          <w:szCs w:val="22"/>
        </w:rPr>
        <w:t>:</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pacing w:val="2"/>
          <w:sz w:val="22"/>
          <w:szCs w:val="22"/>
        </w:rPr>
        <w:t>- анализ объектов с целью выделения признаков (суще</w:t>
      </w:r>
      <w:r w:rsidRPr="00876FF4">
        <w:rPr>
          <w:rFonts w:ascii="Times New Roman" w:hAnsi="Times New Roman"/>
          <w:color w:val="auto"/>
          <w:sz w:val="22"/>
          <w:szCs w:val="22"/>
        </w:rPr>
        <w:t>ственных, несущественных);</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синтез — составление целого из частей, в том числе са</w:t>
      </w:r>
      <w:r w:rsidRPr="00876FF4">
        <w:rPr>
          <w:rFonts w:ascii="Times New Roman" w:hAnsi="Times New Roman"/>
          <w:color w:val="auto"/>
          <w:spacing w:val="2"/>
          <w:sz w:val="22"/>
          <w:szCs w:val="22"/>
        </w:rPr>
        <w:t xml:space="preserve">мостоятельное достраивание с восполнением недостающих </w:t>
      </w:r>
      <w:r w:rsidRPr="00876FF4">
        <w:rPr>
          <w:rFonts w:ascii="Times New Roman" w:hAnsi="Times New Roman"/>
          <w:color w:val="auto"/>
          <w:sz w:val="22"/>
          <w:szCs w:val="22"/>
        </w:rPr>
        <w:t>компонентов;</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выбор оснований и критериев для сравнения, сериации, классификации объектов;</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подведение под понятие, выведение следствий;</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pacing w:val="2"/>
          <w:sz w:val="22"/>
          <w:szCs w:val="22"/>
        </w:rPr>
        <w:t>- установление причинно­следственных связей, представ</w:t>
      </w:r>
      <w:r w:rsidRPr="00876FF4">
        <w:rPr>
          <w:rFonts w:ascii="Times New Roman" w:hAnsi="Times New Roman"/>
          <w:color w:val="auto"/>
          <w:sz w:val="22"/>
          <w:szCs w:val="22"/>
        </w:rPr>
        <w:t>ление цепочек объектов и явлений;</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построение логической цепочки рассуждений, анализ истинности утверждений;</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доказательство;</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выдвижение гипотез и их обоснование.</w:t>
      </w:r>
    </w:p>
    <w:p w:rsidR="007C25ED" w:rsidRPr="00876FF4" w:rsidRDefault="007C25ED" w:rsidP="007C25ED">
      <w:pPr>
        <w:pStyle w:val="a4"/>
        <w:spacing w:line="360" w:lineRule="auto"/>
        <w:ind w:firstLine="709"/>
        <w:rPr>
          <w:rFonts w:ascii="Times New Roman" w:hAnsi="Times New Roman"/>
          <w:color w:val="auto"/>
          <w:sz w:val="22"/>
          <w:szCs w:val="22"/>
        </w:rPr>
      </w:pPr>
      <w:r w:rsidRPr="00876FF4">
        <w:rPr>
          <w:rFonts w:ascii="Times New Roman" w:hAnsi="Times New Roman"/>
          <w:iCs/>
          <w:color w:val="auto"/>
          <w:sz w:val="22"/>
          <w:szCs w:val="22"/>
        </w:rPr>
        <w:t xml:space="preserve">К </w:t>
      </w:r>
      <w:r w:rsidRPr="00876FF4">
        <w:rPr>
          <w:rFonts w:ascii="Times New Roman" w:hAnsi="Times New Roman"/>
          <w:i/>
          <w:iCs/>
          <w:color w:val="auto"/>
          <w:sz w:val="22"/>
          <w:szCs w:val="22"/>
        </w:rPr>
        <w:t xml:space="preserve">постановке и решению проблемы </w:t>
      </w:r>
      <w:r w:rsidRPr="00876FF4">
        <w:rPr>
          <w:rFonts w:ascii="Times New Roman" w:hAnsi="Times New Roman"/>
          <w:iCs/>
          <w:color w:val="auto"/>
          <w:sz w:val="22"/>
          <w:szCs w:val="22"/>
        </w:rPr>
        <w:t>относятся</w:t>
      </w:r>
      <w:r w:rsidRPr="00876FF4">
        <w:rPr>
          <w:rFonts w:ascii="Times New Roman" w:hAnsi="Times New Roman"/>
          <w:color w:val="auto"/>
          <w:sz w:val="22"/>
          <w:szCs w:val="22"/>
        </w:rPr>
        <w:t>:</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формулирование проблемы;</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pacing w:val="-4"/>
          <w:sz w:val="22"/>
          <w:szCs w:val="22"/>
        </w:rPr>
        <w:t xml:space="preserve">- самостоятельное создание </w:t>
      </w:r>
      <w:r w:rsidRPr="00876FF4">
        <w:rPr>
          <w:rFonts w:ascii="Times New Roman" w:hAnsi="Times New Roman"/>
          <w:color w:val="auto"/>
          <w:sz w:val="22"/>
          <w:szCs w:val="22"/>
        </w:rPr>
        <w:t>алгоритмов (</w:t>
      </w:r>
      <w:r w:rsidRPr="00876FF4">
        <w:rPr>
          <w:rFonts w:ascii="Times New Roman" w:hAnsi="Times New Roman"/>
          <w:color w:val="auto"/>
          <w:spacing w:val="-4"/>
          <w:sz w:val="22"/>
          <w:szCs w:val="22"/>
        </w:rPr>
        <w:t>способов)</w:t>
      </w:r>
      <w:r w:rsidRPr="00876FF4">
        <w:rPr>
          <w:rFonts w:ascii="Times New Roman" w:hAnsi="Times New Roman"/>
          <w:color w:val="auto"/>
          <w:sz w:val="22"/>
          <w:szCs w:val="22"/>
        </w:rPr>
        <w:t xml:space="preserve"> деятельности при решении</w:t>
      </w:r>
      <w:r w:rsidRPr="00876FF4">
        <w:rPr>
          <w:rFonts w:ascii="Times New Roman" w:hAnsi="Times New Roman"/>
          <w:color w:val="auto"/>
          <w:spacing w:val="-4"/>
          <w:sz w:val="22"/>
          <w:szCs w:val="22"/>
        </w:rPr>
        <w:t xml:space="preserve"> проблем твор</w:t>
      </w:r>
      <w:r w:rsidRPr="00876FF4">
        <w:rPr>
          <w:rFonts w:ascii="Times New Roman" w:hAnsi="Times New Roman"/>
          <w:color w:val="auto"/>
          <w:sz w:val="22"/>
          <w:szCs w:val="22"/>
        </w:rPr>
        <w:t>ческого и поискового характера.</w:t>
      </w:r>
    </w:p>
    <w:p w:rsidR="007C25ED" w:rsidRPr="00876FF4" w:rsidRDefault="007C25ED" w:rsidP="007C25ED">
      <w:pPr>
        <w:pStyle w:val="a4"/>
        <w:spacing w:line="360" w:lineRule="auto"/>
        <w:ind w:firstLine="709"/>
        <w:rPr>
          <w:rFonts w:ascii="Times New Roman" w:hAnsi="Times New Roman"/>
          <w:color w:val="auto"/>
          <w:sz w:val="22"/>
          <w:szCs w:val="22"/>
        </w:rPr>
      </w:pPr>
      <w:r w:rsidRPr="00876FF4">
        <w:rPr>
          <w:rFonts w:ascii="Times New Roman" w:hAnsi="Times New Roman"/>
          <w:b/>
          <w:bCs/>
          <w:i/>
          <w:iCs/>
          <w:color w:val="auto"/>
          <w:spacing w:val="2"/>
          <w:sz w:val="22"/>
          <w:szCs w:val="22"/>
        </w:rPr>
        <w:t xml:space="preserve">Коммуникативные универсальные учебные действия </w:t>
      </w:r>
      <w:r w:rsidRPr="00876FF4">
        <w:rPr>
          <w:rFonts w:ascii="Times New Roman" w:hAnsi="Times New Roman"/>
          <w:color w:val="auto"/>
          <w:spacing w:val="2"/>
          <w:sz w:val="22"/>
          <w:szCs w:val="22"/>
        </w:rPr>
        <w:t xml:space="preserve">обеспечивают социальную компетентность и учёт позиции </w:t>
      </w:r>
      <w:r w:rsidRPr="00876FF4">
        <w:rPr>
          <w:rFonts w:ascii="Times New Roman" w:hAnsi="Times New Roman"/>
          <w:color w:val="auto"/>
          <w:sz w:val="22"/>
          <w:szCs w:val="22"/>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876FF4">
        <w:rPr>
          <w:rFonts w:ascii="Times New Roman" w:hAnsi="Times New Roman"/>
          <w:color w:val="auto"/>
          <w:spacing w:val="-2"/>
          <w:sz w:val="22"/>
          <w:szCs w:val="22"/>
        </w:rPr>
        <w:t>сверстников и строить продуктивное взаимодействие и со</w:t>
      </w:r>
      <w:r w:rsidRPr="00876FF4">
        <w:rPr>
          <w:rFonts w:ascii="Times New Roman" w:hAnsi="Times New Roman"/>
          <w:color w:val="auto"/>
          <w:sz w:val="22"/>
          <w:szCs w:val="22"/>
        </w:rPr>
        <w:t>трудничество со сверстниками и взрослыми.</w:t>
      </w:r>
    </w:p>
    <w:p w:rsidR="007C25ED" w:rsidRPr="00876FF4" w:rsidRDefault="007C25ED" w:rsidP="007C25ED">
      <w:pPr>
        <w:pStyle w:val="a4"/>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К коммуникативным действиям относятся:</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pacing w:val="-2"/>
          <w:sz w:val="22"/>
          <w:szCs w:val="22"/>
        </w:rPr>
        <w:t>- планирование учебного сотрудничества с учителем и свер</w:t>
      </w:r>
      <w:r w:rsidRPr="00876FF4">
        <w:rPr>
          <w:rFonts w:ascii="Times New Roman" w:hAnsi="Times New Roman"/>
          <w:color w:val="auto"/>
          <w:sz w:val="22"/>
          <w:szCs w:val="22"/>
        </w:rPr>
        <w:t>стниками — определение цели, функций участников, способов взаимодействия;</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постановка вопросов — инициативное сотрудничество в поиске и сборе информации;</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pacing w:val="2"/>
          <w:sz w:val="22"/>
          <w:szCs w:val="22"/>
        </w:rPr>
        <w:t xml:space="preserve">- разрешение конфликтов — выявление, идентификация </w:t>
      </w:r>
      <w:r w:rsidRPr="00876FF4">
        <w:rPr>
          <w:rFonts w:ascii="Times New Roman" w:hAnsi="Times New Roman"/>
          <w:color w:val="auto"/>
          <w:sz w:val="22"/>
          <w:szCs w:val="22"/>
        </w:rPr>
        <w:t>проблемы, поиск и оценка альтернативных способов разрешения конфликта, принятие решения и его реализация;</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pacing w:val="2"/>
          <w:sz w:val="22"/>
          <w:szCs w:val="22"/>
        </w:rPr>
        <w:t>- управление поведением партнёра — контроль, коррек</w:t>
      </w:r>
      <w:r w:rsidRPr="00876FF4">
        <w:rPr>
          <w:rFonts w:ascii="Times New Roman" w:hAnsi="Times New Roman"/>
          <w:color w:val="auto"/>
          <w:sz w:val="22"/>
          <w:szCs w:val="22"/>
        </w:rPr>
        <w:t>ция, оценка его действий;</w:t>
      </w:r>
    </w:p>
    <w:p w:rsidR="007C25ED" w:rsidRPr="00876FF4" w:rsidRDefault="007C25ED" w:rsidP="007C25ED">
      <w:pPr>
        <w:pStyle w:val="ac"/>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876FF4">
        <w:rPr>
          <w:rFonts w:ascii="Times New Roman" w:hAnsi="Times New Roman"/>
          <w:color w:val="auto"/>
          <w:spacing w:val="2"/>
          <w:sz w:val="22"/>
          <w:szCs w:val="22"/>
        </w:rPr>
        <w:t>ми речи в соответствии с грамматическими и синтаксиче</w:t>
      </w:r>
      <w:r w:rsidRPr="00876FF4">
        <w:rPr>
          <w:rFonts w:ascii="Times New Roman" w:hAnsi="Times New Roman"/>
          <w:color w:val="auto"/>
          <w:sz w:val="22"/>
          <w:szCs w:val="22"/>
        </w:rPr>
        <w:t>скими нормами родного языка, современных средств коммуникации.</w:t>
      </w:r>
    </w:p>
    <w:p w:rsidR="007C25ED" w:rsidRPr="00876FF4" w:rsidRDefault="007C25ED" w:rsidP="007C25ED">
      <w:pPr>
        <w:pStyle w:val="a4"/>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876FF4">
        <w:rPr>
          <w:rFonts w:ascii="Times New Roman" w:hAnsi="Times New Roman"/>
          <w:color w:val="auto"/>
          <w:sz w:val="22"/>
          <w:szCs w:val="22"/>
        </w:rPr>
        <w:noBreakHyphen/>
        <w:t>возрастного развития личностной и познавательной сфер ребёнка. Процесс обучения задаёт содержание и характери</w:t>
      </w:r>
      <w:r w:rsidRPr="00876FF4">
        <w:rPr>
          <w:rFonts w:ascii="Times New Roman" w:hAnsi="Times New Roman"/>
          <w:color w:val="auto"/>
          <w:spacing w:val="2"/>
          <w:sz w:val="22"/>
          <w:szCs w:val="22"/>
        </w:rPr>
        <w:t xml:space="preserve">стики учебной деятельности ребёнка и тем </w:t>
      </w:r>
      <w:r w:rsidRPr="00876FF4">
        <w:rPr>
          <w:rFonts w:ascii="Times New Roman" w:hAnsi="Times New Roman"/>
          <w:color w:val="auto"/>
          <w:spacing w:val="2"/>
          <w:sz w:val="22"/>
          <w:szCs w:val="22"/>
        </w:rPr>
        <w:lastRenderedPageBreak/>
        <w:t xml:space="preserve">самым определяет зону ближайшего развития указанных универсальных учебных действий (их уровень развития, соответствующий </w:t>
      </w:r>
      <w:r w:rsidRPr="00876FF4">
        <w:rPr>
          <w:rFonts w:ascii="Times New Roman" w:hAnsi="Times New Roman"/>
          <w:color w:val="auto"/>
          <w:sz w:val="22"/>
          <w:szCs w:val="22"/>
        </w:rPr>
        <w:t>«высокой норме») и их свойства.</w:t>
      </w:r>
    </w:p>
    <w:p w:rsidR="007C25ED" w:rsidRPr="00876FF4" w:rsidRDefault="007C25ED" w:rsidP="007C25ED">
      <w:pPr>
        <w:pStyle w:val="a4"/>
        <w:spacing w:line="360" w:lineRule="auto"/>
        <w:ind w:firstLine="709"/>
        <w:rPr>
          <w:rFonts w:ascii="Times New Roman" w:hAnsi="Times New Roman"/>
          <w:color w:val="auto"/>
          <w:sz w:val="22"/>
          <w:szCs w:val="22"/>
        </w:rPr>
      </w:pPr>
      <w:r w:rsidRPr="00876FF4">
        <w:rPr>
          <w:rFonts w:ascii="Times New Roman" w:hAnsi="Times New Roman"/>
          <w:color w:val="auto"/>
          <w:sz w:val="22"/>
          <w:szCs w:val="22"/>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876FF4">
        <w:rPr>
          <w:rFonts w:ascii="Times New Roman" w:hAnsi="Times New Roman"/>
          <w:color w:val="auto"/>
          <w:spacing w:val="2"/>
          <w:sz w:val="22"/>
          <w:szCs w:val="22"/>
        </w:rPr>
        <w:t xml:space="preserve">кого взрослого формируется представление о себе и своих возможностях, появляется самопринятие и самоуважение, </w:t>
      </w:r>
      <w:r w:rsidRPr="00876FF4">
        <w:rPr>
          <w:rFonts w:ascii="Times New Roman" w:hAnsi="Times New Roman"/>
          <w:color w:val="auto"/>
          <w:sz w:val="22"/>
          <w:szCs w:val="22"/>
        </w:rPr>
        <w:t>т.</w:t>
      </w:r>
      <w:r w:rsidRPr="00876FF4">
        <w:rPr>
          <w:rFonts w:ascii="Times New Roman" w:hAnsi="Times New Roman"/>
          <w:color w:val="auto"/>
          <w:sz w:val="22"/>
          <w:szCs w:val="22"/>
        </w:rPr>
        <w:t> </w:t>
      </w:r>
      <w:r w:rsidRPr="00876FF4">
        <w:rPr>
          <w:rFonts w:ascii="Times New Roman" w:hAnsi="Times New Roman"/>
          <w:color w:val="auto"/>
          <w:sz w:val="22"/>
          <w:szCs w:val="22"/>
        </w:rPr>
        <w:t>е. самооценка и Я</w:t>
      </w:r>
      <w:r w:rsidRPr="00876FF4">
        <w:rPr>
          <w:rFonts w:ascii="Times New Roman" w:hAnsi="Times New Roman"/>
          <w:color w:val="auto"/>
          <w:sz w:val="22"/>
          <w:szCs w:val="22"/>
        </w:rPr>
        <w:noBreakHyphen/>
        <w:t>концепция как результат самоопределения. И</w:t>
      </w:r>
      <w:r w:rsidRPr="00876FF4">
        <w:rPr>
          <w:rFonts w:ascii="Times New Roman" w:hAnsi="Times New Roman"/>
          <w:color w:val="auto"/>
          <w:spacing w:val="2"/>
          <w:sz w:val="22"/>
          <w:szCs w:val="22"/>
        </w:rPr>
        <w:t>з ситуативно­познавательного и внеситуативно­позна</w:t>
      </w:r>
      <w:r w:rsidRPr="00876FF4">
        <w:rPr>
          <w:rFonts w:ascii="Times New Roman" w:hAnsi="Times New Roman"/>
          <w:color w:val="auto"/>
          <w:sz w:val="22"/>
          <w:szCs w:val="22"/>
        </w:rPr>
        <w:t>вательного общения формируются познавательные действия ребёнка.</w:t>
      </w:r>
    </w:p>
    <w:p w:rsidR="007C25ED" w:rsidRPr="00876FF4" w:rsidRDefault="007C25ED" w:rsidP="007C25ED">
      <w:pPr>
        <w:pStyle w:val="a4"/>
        <w:spacing w:line="360" w:lineRule="auto"/>
        <w:ind w:firstLine="709"/>
        <w:rPr>
          <w:rFonts w:ascii="Times New Roman" w:hAnsi="Times New Roman"/>
          <w:color w:val="auto"/>
          <w:sz w:val="22"/>
          <w:szCs w:val="22"/>
        </w:rPr>
      </w:pPr>
      <w:r w:rsidRPr="00876FF4">
        <w:rPr>
          <w:rFonts w:ascii="Times New Roman" w:hAnsi="Times New Roman"/>
          <w:color w:val="auto"/>
          <w:spacing w:val="2"/>
          <w:sz w:val="22"/>
          <w:szCs w:val="22"/>
        </w:rPr>
        <w:t>Содержание, способы общения и коммуникации об</w:t>
      </w:r>
      <w:r w:rsidRPr="00876FF4">
        <w:rPr>
          <w:rFonts w:ascii="Times New Roman" w:hAnsi="Times New Roman"/>
          <w:color w:val="auto"/>
          <w:spacing w:val="-2"/>
          <w:sz w:val="22"/>
          <w:szCs w:val="22"/>
        </w:rPr>
        <w:t>условливают развитие способности ребёнка к регуляции пове</w:t>
      </w:r>
      <w:r w:rsidRPr="00876FF4">
        <w:rPr>
          <w:rFonts w:ascii="Times New Roman" w:hAnsi="Times New Roman"/>
          <w:color w:val="auto"/>
          <w:sz w:val="22"/>
          <w:szCs w:val="22"/>
        </w:rPr>
        <w:t>дения и деятельности, познанию мира, определяют образ «Я» как систему представлений о себе, отношения к себе. Имен</w:t>
      </w:r>
      <w:r w:rsidRPr="00876FF4">
        <w:rPr>
          <w:rFonts w:ascii="Times New Roman" w:hAnsi="Times New Roman"/>
          <w:color w:val="auto"/>
          <w:spacing w:val="2"/>
          <w:sz w:val="22"/>
          <w:szCs w:val="22"/>
        </w:rPr>
        <w:t xml:space="preserve">но поэтому </w:t>
      </w:r>
      <w:r w:rsidRPr="00876FF4">
        <w:rPr>
          <w:rFonts w:ascii="Times New Roman" w:hAnsi="Times New Roman"/>
          <w:color w:val="auto"/>
          <w:sz w:val="22"/>
          <w:szCs w:val="22"/>
        </w:rPr>
        <w:t>становлению коммуникативных универсальных учебных действий</w:t>
      </w:r>
      <w:r w:rsidRPr="00876FF4">
        <w:rPr>
          <w:rFonts w:ascii="Times New Roman" w:hAnsi="Times New Roman"/>
          <w:color w:val="auto"/>
          <w:spacing w:val="2"/>
          <w:sz w:val="22"/>
          <w:szCs w:val="22"/>
        </w:rPr>
        <w:t xml:space="preserve"> в программе развития уни</w:t>
      </w:r>
      <w:r w:rsidRPr="00876FF4">
        <w:rPr>
          <w:rFonts w:ascii="Times New Roman" w:hAnsi="Times New Roman"/>
          <w:color w:val="auto"/>
          <w:sz w:val="22"/>
          <w:szCs w:val="22"/>
        </w:rPr>
        <w:t xml:space="preserve">версальных учебных действий следует уделить </w:t>
      </w:r>
      <w:r w:rsidRPr="00876FF4">
        <w:rPr>
          <w:rFonts w:ascii="Times New Roman" w:hAnsi="Times New Roman"/>
          <w:color w:val="auto"/>
          <w:spacing w:val="2"/>
          <w:sz w:val="22"/>
          <w:szCs w:val="22"/>
        </w:rPr>
        <w:t xml:space="preserve">особое внимание. </w:t>
      </w:r>
    </w:p>
    <w:p w:rsidR="007C25ED" w:rsidRPr="00876FF4" w:rsidRDefault="007C25ED" w:rsidP="007C25ED">
      <w:pPr>
        <w:pStyle w:val="a4"/>
        <w:spacing w:line="360" w:lineRule="auto"/>
        <w:ind w:firstLine="709"/>
        <w:rPr>
          <w:rFonts w:ascii="Times New Roman" w:hAnsi="Times New Roman"/>
          <w:color w:val="auto"/>
          <w:spacing w:val="2"/>
          <w:sz w:val="22"/>
          <w:szCs w:val="22"/>
        </w:rPr>
      </w:pPr>
      <w:r w:rsidRPr="00876FF4">
        <w:rPr>
          <w:rFonts w:ascii="Times New Roman" w:hAnsi="Times New Roman"/>
          <w:color w:val="auto"/>
          <w:spacing w:val="4"/>
          <w:sz w:val="22"/>
          <w:szCs w:val="22"/>
        </w:rPr>
        <w:t>По мере становления личностных действий ребёнка (смыслообразование и самоопределение, нравственно­эти</w:t>
      </w:r>
      <w:r w:rsidRPr="00876FF4">
        <w:rPr>
          <w:rFonts w:ascii="Times New Roman" w:hAnsi="Times New Roman"/>
          <w:color w:val="auto"/>
          <w:spacing w:val="2"/>
          <w:sz w:val="22"/>
          <w:szCs w:val="22"/>
        </w:rPr>
        <w:t>ческая ориентация) функционирование и развитие универсальных учебных действий (коммуникативных, познаватель</w:t>
      </w:r>
      <w:r w:rsidRPr="00876FF4">
        <w:rPr>
          <w:rFonts w:ascii="Times New Roman" w:hAnsi="Times New Roman"/>
          <w:color w:val="auto"/>
          <w:sz w:val="22"/>
          <w:szCs w:val="22"/>
        </w:rPr>
        <w:t xml:space="preserve">ных и регулятивных) претерпевают значительные изменения. </w:t>
      </w:r>
      <w:r w:rsidRPr="00876FF4">
        <w:rPr>
          <w:rFonts w:ascii="Times New Roman" w:hAnsi="Times New Roman"/>
          <w:color w:val="auto"/>
          <w:spacing w:val="2"/>
          <w:sz w:val="22"/>
          <w:szCs w:val="22"/>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876FF4">
        <w:rPr>
          <w:rFonts w:ascii="Times New Roman" w:hAnsi="Times New Roman"/>
          <w:color w:val="auto"/>
          <w:spacing w:val="2"/>
          <w:sz w:val="22"/>
          <w:szCs w:val="22"/>
        </w:rPr>
        <w:noBreakHyphen/>
        <w:t>концепции.</w:t>
      </w:r>
    </w:p>
    <w:p w:rsidR="007C25ED" w:rsidRPr="00876FF4" w:rsidRDefault="007C25ED" w:rsidP="007C25ED">
      <w:pPr>
        <w:pStyle w:val="a4"/>
        <w:spacing w:line="360" w:lineRule="auto"/>
        <w:ind w:firstLine="709"/>
        <w:rPr>
          <w:rFonts w:ascii="Times New Roman" w:hAnsi="Times New Roman"/>
          <w:color w:val="auto"/>
          <w:sz w:val="22"/>
          <w:szCs w:val="22"/>
        </w:rPr>
      </w:pPr>
      <w:r w:rsidRPr="00876FF4">
        <w:rPr>
          <w:rFonts w:ascii="Times New Roman" w:hAnsi="Times New Roman"/>
          <w:color w:val="auto"/>
          <w:spacing w:val="2"/>
          <w:sz w:val="22"/>
          <w:szCs w:val="22"/>
        </w:rPr>
        <w:t xml:space="preserve">Познавательные действия также являются существенным ресурсом достижения успеха и оказывают влияние как на </w:t>
      </w:r>
      <w:r w:rsidRPr="00876FF4">
        <w:rPr>
          <w:rFonts w:ascii="Times New Roman" w:hAnsi="Times New Roman"/>
          <w:color w:val="auto"/>
          <w:sz w:val="22"/>
          <w:szCs w:val="22"/>
        </w:rPr>
        <w:t>эффективность самой деятельности и коммуникации, так и на самооценку, смыслообразование и самоопределение обучающегося.</w:t>
      </w:r>
    </w:p>
    <w:p w:rsidR="00653A76" w:rsidRPr="00876FF4" w:rsidRDefault="00653A76" w:rsidP="008B4EC9">
      <w:pPr>
        <w:pStyle w:val="afe"/>
        <w:numPr>
          <w:ilvl w:val="2"/>
          <w:numId w:val="74"/>
        </w:numPr>
        <w:rPr>
          <w:sz w:val="22"/>
          <w:szCs w:val="22"/>
        </w:rPr>
      </w:pPr>
      <w:bookmarkStart w:id="95" w:name="_Toc288394079"/>
      <w:bookmarkStart w:id="96" w:name="_Toc288410546"/>
      <w:bookmarkStart w:id="97" w:name="_Toc288410675"/>
      <w:bookmarkStart w:id="98" w:name="_Toc288410740"/>
      <w:bookmarkStart w:id="99" w:name="_Toc418108316"/>
      <w:r w:rsidRPr="00876FF4">
        <w:rPr>
          <w:sz w:val="22"/>
          <w:szCs w:val="22"/>
        </w:rPr>
        <w:t>Связь универсальных учебных действийс содержанием учебных предметов</w:t>
      </w:r>
      <w:bookmarkEnd w:id="95"/>
      <w:bookmarkEnd w:id="96"/>
      <w:bookmarkEnd w:id="97"/>
      <w:bookmarkEnd w:id="98"/>
      <w:bookmarkEnd w:id="99"/>
    </w:p>
    <w:p w:rsidR="00FF7057" w:rsidRPr="00876FF4" w:rsidRDefault="00FF7057" w:rsidP="00FF7057">
      <w:pPr>
        <w:pStyle w:val="a4"/>
        <w:spacing w:line="360" w:lineRule="auto"/>
        <w:ind w:firstLine="709"/>
        <w:rPr>
          <w:rFonts w:ascii="Times New Roman" w:hAnsi="Times New Roman"/>
          <w:color w:val="auto"/>
          <w:sz w:val="22"/>
          <w:szCs w:val="22"/>
        </w:rPr>
      </w:pPr>
      <w:r w:rsidRPr="00876FF4">
        <w:rPr>
          <w:rFonts w:ascii="Times New Roman" w:hAnsi="Times New Roman"/>
          <w:color w:val="auto"/>
          <w:spacing w:val="2"/>
          <w:sz w:val="22"/>
          <w:szCs w:val="22"/>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876FF4">
        <w:rPr>
          <w:rFonts w:ascii="Times New Roman" w:hAnsi="Times New Roman"/>
          <w:color w:val="auto"/>
          <w:sz w:val="22"/>
          <w:szCs w:val="22"/>
        </w:rPr>
        <w:t xml:space="preserve">ходе изучения обучающимися системы учебных предметов и дисциплин, в </w:t>
      </w:r>
      <w:r w:rsidRPr="00876FF4">
        <w:rPr>
          <w:rFonts w:ascii="Times New Roman" w:hAnsi="Times New Roman"/>
          <w:color w:val="auto"/>
          <w:spacing w:val="2"/>
          <w:sz w:val="22"/>
          <w:szCs w:val="22"/>
        </w:rPr>
        <w:t xml:space="preserve">метапредметной деятельности, организации форм учебного </w:t>
      </w:r>
      <w:r w:rsidRPr="00876FF4">
        <w:rPr>
          <w:rFonts w:ascii="Times New Roman" w:hAnsi="Times New Roman"/>
          <w:color w:val="auto"/>
          <w:sz w:val="22"/>
          <w:szCs w:val="22"/>
        </w:rPr>
        <w:t>сотрудничества и решения важных задач жизнедеятельности обучающихся.</w:t>
      </w:r>
    </w:p>
    <w:p w:rsidR="00FF7057" w:rsidRPr="00876FF4" w:rsidRDefault="00FF7057" w:rsidP="00FF7057">
      <w:pPr>
        <w:pStyle w:val="a4"/>
        <w:spacing w:line="360" w:lineRule="auto"/>
        <w:ind w:firstLine="709"/>
        <w:rPr>
          <w:rFonts w:ascii="Times New Roman" w:hAnsi="Times New Roman"/>
          <w:color w:val="auto"/>
          <w:spacing w:val="-2"/>
          <w:sz w:val="22"/>
          <w:szCs w:val="22"/>
        </w:rPr>
      </w:pPr>
      <w:r w:rsidRPr="00876FF4">
        <w:rPr>
          <w:rFonts w:ascii="Times New Roman" w:hAnsi="Times New Roman"/>
          <w:color w:val="auto"/>
          <w:spacing w:val="-2"/>
          <w:sz w:val="22"/>
          <w:szCs w:val="22"/>
        </w:rPr>
        <w:t xml:space="preserve">На уровне начального общего образования </w:t>
      </w:r>
      <w:r w:rsidRPr="00876FF4">
        <w:rPr>
          <w:rFonts w:ascii="Times New Roman" w:hAnsi="Times New Roman"/>
          <w:color w:val="auto"/>
          <w:spacing w:val="2"/>
          <w:sz w:val="22"/>
          <w:szCs w:val="22"/>
        </w:rPr>
        <w:t xml:space="preserve">при организации образовательной деятельности </w:t>
      </w:r>
      <w:r w:rsidRPr="00876FF4">
        <w:rPr>
          <w:rFonts w:ascii="Times New Roman" w:hAnsi="Times New Roman"/>
          <w:color w:val="auto"/>
          <w:spacing w:val="-2"/>
          <w:sz w:val="22"/>
          <w:szCs w:val="22"/>
        </w:rPr>
        <w:t xml:space="preserve">особое </w:t>
      </w:r>
      <w:r w:rsidRPr="00876FF4">
        <w:rPr>
          <w:rFonts w:ascii="Times New Roman" w:hAnsi="Times New Roman"/>
          <w:color w:val="auto"/>
          <w:spacing w:val="2"/>
          <w:sz w:val="22"/>
          <w:szCs w:val="22"/>
        </w:rPr>
        <w:t xml:space="preserve">значение </w:t>
      </w:r>
      <w:r w:rsidRPr="00876FF4">
        <w:rPr>
          <w:rFonts w:ascii="Times New Roman" w:hAnsi="Times New Roman"/>
          <w:color w:val="auto"/>
          <w:spacing w:val="-2"/>
          <w:sz w:val="22"/>
          <w:szCs w:val="22"/>
        </w:rPr>
        <w:t xml:space="preserve">имеет </w:t>
      </w:r>
      <w:r w:rsidRPr="00876FF4">
        <w:rPr>
          <w:rFonts w:ascii="Times New Roman" w:hAnsi="Times New Roman"/>
          <w:color w:val="auto"/>
          <w:spacing w:val="2"/>
          <w:sz w:val="22"/>
          <w:szCs w:val="22"/>
        </w:rPr>
        <w:t xml:space="preserve">обеспечение </w:t>
      </w:r>
      <w:r w:rsidRPr="00876FF4">
        <w:rPr>
          <w:rFonts w:ascii="Times New Roman" w:hAnsi="Times New Roman"/>
          <w:color w:val="auto"/>
          <w:spacing w:val="-2"/>
          <w:sz w:val="22"/>
          <w:szCs w:val="22"/>
        </w:rPr>
        <w:t>сбалансированного развития у обучающихся логического, на</w:t>
      </w:r>
      <w:r w:rsidRPr="00876FF4">
        <w:rPr>
          <w:rFonts w:ascii="Times New Roman" w:hAnsi="Times New Roman"/>
          <w:color w:val="auto"/>
          <w:sz w:val="22"/>
          <w:szCs w:val="22"/>
        </w:rPr>
        <w:t>глядно­образного и знаково­символического мышления, ис</w:t>
      </w:r>
      <w:r w:rsidRPr="00876FF4">
        <w:rPr>
          <w:rFonts w:ascii="Times New Roman" w:hAnsi="Times New Roman"/>
          <w:color w:val="auto"/>
          <w:spacing w:val="2"/>
          <w:sz w:val="22"/>
          <w:szCs w:val="22"/>
        </w:rPr>
        <w:t>ключающее риск развития формализма мышления, форми</w:t>
      </w:r>
      <w:r w:rsidRPr="00876FF4">
        <w:rPr>
          <w:rFonts w:ascii="Times New Roman" w:hAnsi="Times New Roman"/>
          <w:color w:val="auto"/>
          <w:spacing w:val="-2"/>
          <w:sz w:val="22"/>
          <w:szCs w:val="22"/>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z w:val="22"/>
          <w:szCs w:val="22"/>
        </w:rPr>
        <w:t xml:space="preserve">Каждый учебный предмет в зависимости от предметного </w:t>
      </w:r>
      <w:r w:rsidRPr="00876FF4">
        <w:rPr>
          <w:rFonts w:ascii="Times New Roman" w:hAnsi="Times New Roman"/>
          <w:color w:val="auto"/>
          <w:spacing w:val="-2"/>
          <w:sz w:val="22"/>
          <w:szCs w:val="22"/>
        </w:rPr>
        <w:t>содержания и релевантных способов организации учебной де</w:t>
      </w:r>
      <w:r w:rsidRPr="00876FF4">
        <w:rPr>
          <w:rFonts w:ascii="Times New Roman" w:hAnsi="Times New Roman"/>
          <w:color w:val="auto"/>
          <w:sz w:val="22"/>
          <w:szCs w:val="22"/>
        </w:rPr>
        <w:t>ятельности обучающихся раскрывает определённые возможности для формирования универсальных учебных действий.</w:t>
      </w:r>
    </w:p>
    <w:p w:rsidR="00653A76" w:rsidRPr="00876FF4" w:rsidRDefault="00653A76" w:rsidP="00F13056">
      <w:pPr>
        <w:pStyle w:val="a4"/>
        <w:spacing w:line="360" w:lineRule="auto"/>
        <w:ind w:firstLine="454"/>
        <w:rPr>
          <w:rFonts w:ascii="Times New Roman" w:hAnsi="Times New Roman"/>
          <w:b/>
          <w:bCs/>
          <w:color w:val="auto"/>
          <w:sz w:val="22"/>
          <w:szCs w:val="22"/>
        </w:rPr>
      </w:pPr>
      <w:r w:rsidRPr="00876FF4">
        <w:rPr>
          <w:rFonts w:ascii="Times New Roman" w:hAnsi="Times New Roman"/>
          <w:color w:val="auto"/>
          <w:sz w:val="22"/>
          <w:szCs w:val="22"/>
        </w:rPr>
        <w:t xml:space="preserve">В частности, учебные предметы </w:t>
      </w:r>
      <w:r w:rsidRPr="00876FF4">
        <w:rPr>
          <w:rFonts w:ascii="Times New Roman" w:hAnsi="Times New Roman"/>
          <w:b/>
          <w:bCs/>
          <w:color w:val="auto"/>
          <w:sz w:val="22"/>
          <w:szCs w:val="22"/>
        </w:rPr>
        <w:t>«Русский язык», «Род</w:t>
      </w:r>
      <w:r w:rsidRPr="00876FF4">
        <w:rPr>
          <w:rFonts w:ascii="Times New Roman" w:hAnsi="Times New Roman"/>
          <w:b/>
          <w:bCs/>
          <w:color w:val="auto"/>
          <w:spacing w:val="2"/>
          <w:sz w:val="22"/>
          <w:szCs w:val="22"/>
        </w:rPr>
        <w:t xml:space="preserve">ной язык» </w:t>
      </w:r>
      <w:r w:rsidRPr="00876FF4">
        <w:rPr>
          <w:rFonts w:ascii="Times New Roman" w:hAnsi="Times New Roman"/>
          <w:color w:val="auto"/>
          <w:spacing w:val="2"/>
          <w:sz w:val="22"/>
          <w:szCs w:val="22"/>
        </w:rPr>
        <w:t>обеспечивают формирование познавательных, коммуникативных и регулятивных действий. Работа с тек</w:t>
      </w:r>
      <w:r w:rsidRPr="00876FF4">
        <w:rPr>
          <w:rFonts w:ascii="Times New Roman" w:hAnsi="Times New Roman"/>
          <w:color w:val="auto"/>
          <w:sz w:val="22"/>
          <w:szCs w:val="22"/>
        </w:rPr>
        <w:t xml:space="preserve">стом открывает возможности </w:t>
      </w:r>
      <w:r w:rsidRPr="00876FF4">
        <w:rPr>
          <w:rFonts w:ascii="Times New Roman" w:hAnsi="Times New Roman"/>
          <w:color w:val="auto"/>
          <w:sz w:val="22"/>
          <w:szCs w:val="22"/>
        </w:rPr>
        <w:lastRenderedPageBreak/>
        <w:t>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876FF4">
        <w:rPr>
          <w:rFonts w:ascii="Times New Roman" w:hAnsi="Times New Roman"/>
          <w:color w:val="auto"/>
          <w:spacing w:val="2"/>
          <w:sz w:val="22"/>
          <w:szCs w:val="22"/>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876FF4">
        <w:rPr>
          <w:rFonts w:ascii="Times New Roman" w:hAnsi="Times New Roman"/>
          <w:color w:val="auto"/>
          <w:sz w:val="22"/>
          <w:szCs w:val="22"/>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b/>
          <w:bCs/>
          <w:color w:val="auto"/>
          <w:sz w:val="22"/>
          <w:szCs w:val="22"/>
        </w:rPr>
        <w:t>«Литературное чтение», «Литературное чтение на род</w:t>
      </w:r>
      <w:r w:rsidRPr="00876FF4">
        <w:rPr>
          <w:rFonts w:ascii="Times New Roman" w:hAnsi="Times New Roman"/>
          <w:b/>
          <w:bCs/>
          <w:color w:val="auto"/>
          <w:spacing w:val="2"/>
          <w:sz w:val="22"/>
          <w:szCs w:val="22"/>
        </w:rPr>
        <w:t>ном языке».</w:t>
      </w:r>
      <w:r w:rsidRPr="00876FF4">
        <w:rPr>
          <w:rFonts w:ascii="Times New Roman" w:hAnsi="Times New Roman"/>
          <w:color w:val="auto"/>
          <w:spacing w:val="2"/>
          <w:sz w:val="22"/>
          <w:szCs w:val="22"/>
        </w:rPr>
        <w:t xml:space="preserve"> Требования к результатам изучения учебного </w:t>
      </w:r>
      <w:r w:rsidRPr="00876FF4">
        <w:rPr>
          <w:rFonts w:ascii="Times New Roman" w:hAnsi="Times New Roman"/>
          <w:color w:val="auto"/>
          <w:sz w:val="22"/>
          <w:szCs w:val="22"/>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z w:val="22"/>
          <w:szCs w:val="22"/>
        </w:rPr>
        <w:t xml:space="preserve">Литературное чтение — осмысленная, творческая духовная </w:t>
      </w:r>
      <w:r w:rsidRPr="00876FF4">
        <w:rPr>
          <w:rFonts w:ascii="Times New Roman" w:hAnsi="Times New Roman"/>
          <w:color w:val="auto"/>
          <w:spacing w:val="2"/>
          <w:sz w:val="22"/>
          <w:szCs w:val="22"/>
        </w:rPr>
        <w:t>деятельность, которая обеспечивает освоение идейно­нрав</w:t>
      </w:r>
      <w:r w:rsidRPr="00876FF4">
        <w:rPr>
          <w:rFonts w:ascii="Times New Roman" w:hAnsi="Times New Roman"/>
          <w:color w:val="auto"/>
          <w:sz w:val="22"/>
          <w:szCs w:val="22"/>
        </w:rPr>
        <w:t xml:space="preserve">ственного содержания художественной литературы, развитие эстетического восприятия. Важнейшей функцией восприятия </w:t>
      </w:r>
      <w:r w:rsidRPr="00876FF4">
        <w:rPr>
          <w:rFonts w:ascii="Times New Roman" w:hAnsi="Times New Roman"/>
          <w:color w:val="auto"/>
          <w:spacing w:val="2"/>
          <w:sz w:val="22"/>
          <w:szCs w:val="22"/>
        </w:rPr>
        <w:t>художественной литературы является трансляция духовно­</w:t>
      </w:r>
      <w:r w:rsidRPr="00876FF4">
        <w:rPr>
          <w:rFonts w:ascii="Times New Roman" w:hAnsi="Times New Roman"/>
          <w:color w:val="auto"/>
          <w:sz w:val="22"/>
          <w:szCs w:val="22"/>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B364BF" w:rsidRPr="00876FF4">
        <w:rPr>
          <w:rFonts w:ascii="Times New Roman" w:hAnsi="Times New Roman"/>
          <w:color w:val="auto"/>
          <w:spacing w:val="2"/>
          <w:sz w:val="22"/>
          <w:szCs w:val="22"/>
        </w:rPr>
        <w:t>П</w:t>
      </w:r>
      <w:r w:rsidR="00C27132" w:rsidRPr="00876FF4">
        <w:rPr>
          <w:rFonts w:ascii="Times New Roman" w:hAnsi="Times New Roman"/>
          <w:color w:val="auto"/>
          <w:spacing w:val="2"/>
          <w:sz w:val="22"/>
          <w:szCs w:val="22"/>
        </w:rPr>
        <w:t xml:space="preserve">ри получении </w:t>
      </w:r>
      <w:r w:rsidRPr="00876FF4">
        <w:rPr>
          <w:rFonts w:ascii="Times New Roman" w:hAnsi="Times New Roman"/>
          <w:color w:val="auto"/>
          <w:spacing w:val="2"/>
          <w:sz w:val="22"/>
          <w:szCs w:val="22"/>
        </w:rPr>
        <w:t xml:space="preserve"> начального общего образования важным сред</w:t>
      </w:r>
      <w:r w:rsidRPr="00876FF4">
        <w:rPr>
          <w:rFonts w:ascii="Times New Roman" w:hAnsi="Times New Roman"/>
          <w:color w:val="auto"/>
          <w:sz w:val="22"/>
          <w:szCs w:val="22"/>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z w:val="22"/>
          <w:szCs w:val="22"/>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876FF4" w:rsidRDefault="00653A76" w:rsidP="00BD7394">
      <w:pPr>
        <w:pStyle w:val="21"/>
        <w:rPr>
          <w:sz w:val="22"/>
          <w:szCs w:val="22"/>
        </w:rPr>
      </w:pPr>
      <w:r w:rsidRPr="00876FF4">
        <w:rPr>
          <w:sz w:val="22"/>
          <w:szCs w:val="22"/>
        </w:rPr>
        <w:t>смыслообразования через прослеживание судьбы героя и ориентацию обучающегося в системе личностных смыслов;</w:t>
      </w:r>
    </w:p>
    <w:p w:rsidR="00653A76" w:rsidRPr="00876FF4" w:rsidRDefault="00653A76" w:rsidP="00BD7394">
      <w:pPr>
        <w:pStyle w:val="21"/>
        <w:rPr>
          <w:sz w:val="22"/>
          <w:szCs w:val="22"/>
        </w:rPr>
      </w:pPr>
      <w:r w:rsidRPr="00876FF4">
        <w:rPr>
          <w:spacing w:val="2"/>
          <w:sz w:val="22"/>
          <w:szCs w:val="22"/>
        </w:rPr>
        <w:t>самоопределения и самопознания на основе сравнения образа «Я» с героями литературных произведений посред</w:t>
      </w:r>
      <w:r w:rsidRPr="00876FF4">
        <w:rPr>
          <w:sz w:val="22"/>
          <w:szCs w:val="22"/>
        </w:rPr>
        <w:t>ством эмоционально­действенной идентификации;</w:t>
      </w:r>
    </w:p>
    <w:p w:rsidR="00653A76" w:rsidRPr="00876FF4" w:rsidRDefault="00653A76" w:rsidP="00BD7394">
      <w:pPr>
        <w:pStyle w:val="21"/>
        <w:rPr>
          <w:sz w:val="22"/>
          <w:szCs w:val="22"/>
        </w:rPr>
      </w:pPr>
      <w:r w:rsidRPr="00876FF4">
        <w:rPr>
          <w:sz w:val="22"/>
          <w:szCs w:val="22"/>
        </w:rPr>
        <w:t>основ гражданской идентичности путём знакомства с ге</w:t>
      </w:r>
      <w:r w:rsidRPr="00876FF4">
        <w:rPr>
          <w:spacing w:val="2"/>
          <w:sz w:val="22"/>
          <w:szCs w:val="22"/>
        </w:rPr>
        <w:t xml:space="preserve">роическим историческим прошлым своего народа и своей </w:t>
      </w:r>
      <w:r w:rsidRPr="00876FF4">
        <w:rPr>
          <w:sz w:val="22"/>
          <w:szCs w:val="22"/>
        </w:rPr>
        <w:t>страны и переживания гордости и эмоциональной сопричастности подвигам и достижениям её граждан;</w:t>
      </w:r>
    </w:p>
    <w:p w:rsidR="00653A76" w:rsidRPr="00876FF4" w:rsidRDefault="00653A76" w:rsidP="00BD7394">
      <w:pPr>
        <w:pStyle w:val="21"/>
        <w:rPr>
          <w:sz w:val="22"/>
          <w:szCs w:val="22"/>
        </w:rPr>
      </w:pPr>
      <w:r w:rsidRPr="00876FF4">
        <w:rPr>
          <w:spacing w:val="-2"/>
          <w:sz w:val="22"/>
          <w:szCs w:val="22"/>
        </w:rPr>
        <w:t>эстетических ценностей и на их основе эстетических кри</w:t>
      </w:r>
      <w:r w:rsidRPr="00876FF4">
        <w:rPr>
          <w:sz w:val="22"/>
          <w:szCs w:val="22"/>
        </w:rPr>
        <w:t>териев;</w:t>
      </w:r>
    </w:p>
    <w:p w:rsidR="00653A76" w:rsidRPr="00876FF4" w:rsidRDefault="00653A76" w:rsidP="00BD7394">
      <w:pPr>
        <w:pStyle w:val="21"/>
        <w:rPr>
          <w:sz w:val="22"/>
          <w:szCs w:val="22"/>
        </w:rPr>
      </w:pPr>
      <w:r w:rsidRPr="00876FF4">
        <w:rPr>
          <w:spacing w:val="2"/>
          <w:sz w:val="22"/>
          <w:szCs w:val="22"/>
        </w:rPr>
        <w:t xml:space="preserve">нравственно­этического оценивания через выявлениеморального содержания и нравственного значения действий </w:t>
      </w:r>
      <w:r w:rsidRPr="00876FF4">
        <w:rPr>
          <w:spacing w:val="-2"/>
          <w:sz w:val="22"/>
          <w:szCs w:val="22"/>
        </w:rPr>
        <w:t>пер</w:t>
      </w:r>
      <w:r w:rsidRPr="00876FF4">
        <w:rPr>
          <w:sz w:val="22"/>
          <w:szCs w:val="22"/>
        </w:rPr>
        <w:t>сонажей;</w:t>
      </w:r>
    </w:p>
    <w:p w:rsidR="00653A76" w:rsidRPr="00876FF4" w:rsidRDefault="00653A76" w:rsidP="00BD7394">
      <w:pPr>
        <w:pStyle w:val="21"/>
        <w:rPr>
          <w:sz w:val="22"/>
          <w:szCs w:val="22"/>
        </w:rPr>
      </w:pPr>
      <w:r w:rsidRPr="00876FF4">
        <w:rPr>
          <w:spacing w:val="2"/>
          <w:sz w:val="22"/>
          <w:szCs w:val="22"/>
        </w:rPr>
        <w:t xml:space="preserve">эмоционально­личностной децентрации на основе отождествления себя с героями произведения, соотнесения и </w:t>
      </w:r>
      <w:r w:rsidRPr="00876FF4">
        <w:rPr>
          <w:sz w:val="22"/>
          <w:szCs w:val="22"/>
        </w:rPr>
        <w:t>сопоставления их позиций, взглядов и мнений;</w:t>
      </w:r>
    </w:p>
    <w:p w:rsidR="00653A76" w:rsidRPr="00876FF4" w:rsidRDefault="00653A76" w:rsidP="00BD7394">
      <w:pPr>
        <w:pStyle w:val="21"/>
        <w:rPr>
          <w:sz w:val="22"/>
          <w:szCs w:val="22"/>
        </w:rPr>
      </w:pPr>
      <w:r w:rsidRPr="00876FF4">
        <w:rPr>
          <w:sz w:val="22"/>
          <w:szCs w:val="22"/>
        </w:rPr>
        <w:t>умения понимать контекстную речь на основе воссоздания картины событий и поступков персонажей;</w:t>
      </w:r>
    </w:p>
    <w:p w:rsidR="00653A76" w:rsidRPr="00876FF4" w:rsidRDefault="00653A76" w:rsidP="00BD7394">
      <w:pPr>
        <w:pStyle w:val="21"/>
        <w:rPr>
          <w:sz w:val="22"/>
          <w:szCs w:val="22"/>
        </w:rPr>
      </w:pPr>
      <w:r w:rsidRPr="00876FF4">
        <w:rPr>
          <w:spacing w:val="2"/>
          <w:sz w:val="22"/>
          <w:szCs w:val="22"/>
        </w:rPr>
        <w:t>умения произвольно и выразительно строить контекст</w:t>
      </w:r>
      <w:r w:rsidRPr="00876FF4">
        <w:rPr>
          <w:sz w:val="22"/>
          <w:szCs w:val="22"/>
        </w:rPr>
        <w:t>ную речь с учётом целей коммуникации, особенностей слушателя, в том числе используя аудиовизуальные средства;</w:t>
      </w:r>
    </w:p>
    <w:p w:rsidR="00653A76" w:rsidRPr="00876FF4" w:rsidRDefault="00653A76" w:rsidP="00BD7394">
      <w:pPr>
        <w:pStyle w:val="21"/>
        <w:rPr>
          <w:sz w:val="22"/>
          <w:szCs w:val="22"/>
        </w:rPr>
      </w:pPr>
      <w:r w:rsidRPr="00876FF4">
        <w:rPr>
          <w:spacing w:val="2"/>
          <w:sz w:val="22"/>
          <w:szCs w:val="22"/>
        </w:rPr>
        <w:lastRenderedPageBreak/>
        <w:t>умения устанавливать логическую причинно­следствен</w:t>
      </w:r>
      <w:r w:rsidRPr="00876FF4">
        <w:rPr>
          <w:sz w:val="22"/>
          <w:szCs w:val="22"/>
        </w:rPr>
        <w:t>ную последовательность событий и действий героев произведения;</w:t>
      </w:r>
    </w:p>
    <w:p w:rsidR="00653A76" w:rsidRPr="00876FF4" w:rsidRDefault="00653A76" w:rsidP="00BD7394">
      <w:pPr>
        <w:pStyle w:val="21"/>
        <w:rPr>
          <w:sz w:val="22"/>
          <w:szCs w:val="22"/>
        </w:rPr>
      </w:pPr>
      <w:r w:rsidRPr="00876FF4">
        <w:rPr>
          <w:sz w:val="22"/>
          <w:szCs w:val="22"/>
        </w:rPr>
        <w:t>умения строить план с выделением существенной и дополнительной информации.</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b/>
          <w:bCs/>
          <w:color w:val="auto"/>
          <w:sz w:val="22"/>
          <w:szCs w:val="22"/>
        </w:rPr>
        <w:t xml:space="preserve">«Иностранный язык» </w:t>
      </w:r>
      <w:r w:rsidRPr="00876FF4">
        <w:rPr>
          <w:rFonts w:ascii="Times New Roman" w:hAnsi="Times New Roman"/>
          <w:color w:val="auto"/>
          <w:sz w:val="22"/>
          <w:szCs w:val="22"/>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876FF4" w:rsidRDefault="00653A76" w:rsidP="00BD7394">
      <w:pPr>
        <w:pStyle w:val="21"/>
        <w:rPr>
          <w:sz w:val="22"/>
          <w:szCs w:val="22"/>
        </w:rPr>
      </w:pPr>
      <w:r w:rsidRPr="00876FF4">
        <w:rPr>
          <w:spacing w:val="-2"/>
          <w:sz w:val="22"/>
          <w:szCs w:val="22"/>
        </w:rPr>
        <w:t xml:space="preserve">общему речевому развитию обучающегося на основе </w:t>
      </w:r>
      <w:r w:rsidRPr="00876FF4">
        <w:rPr>
          <w:sz w:val="22"/>
          <w:szCs w:val="22"/>
        </w:rPr>
        <w:t>формирования обобщённых лингвистических структур грамматики и синтаксиса;</w:t>
      </w:r>
    </w:p>
    <w:p w:rsidR="00653A76" w:rsidRPr="00876FF4" w:rsidRDefault="00653A76" w:rsidP="00BD7394">
      <w:pPr>
        <w:pStyle w:val="21"/>
        <w:rPr>
          <w:sz w:val="22"/>
          <w:szCs w:val="22"/>
        </w:rPr>
      </w:pPr>
      <w:r w:rsidRPr="00876FF4">
        <w:rPr>
          <w:spacing w:val="2"/>
          <w:sz w:val="22"/>
          <w:szCs w:val="22"/>
        </w:rPr>
        <w:t>развитию произвольности и осознанности монологиче</w:t>
      </w:r>
      <w:r w:rsidRPr="00876FF4">
        <w:rPr>
          <w:sz w:val="22"/>
          <w:szCs w:val="22"/>
        </w:rPr>
        <w:t>ской и диалогической речи;</w:t>
      </w:r>
    </w:p>
    <w:p w:rsidR="00653A76" w:rsidRPr="00876FF4" w:rsidRDefault="00653A76" w:rsidP="00BD7394">
      <w:pPr>
        <w:pStyle w:val="21"/>
        <w:rPr>
          <w:sz w:val="22"/>
          <w:szCs w:val="22"/>
        </w:rPr>
      </w:pPr>
      <w:r w:rsidRPr="00876FF4">
        <w:rPr>
          <w:sz w:val="22"/>
          <w:szCs w:val="22"/>
        </w:rPr>
        <w:t>развитию письменной речи;</w:t>
      </w:r>
    </w:p>
    <w:p w:rsidR="00653A76" w:rsidRPr="00876FF4" w:rsidRDefault="00653A76" w:rsidP="00BD7394">
      <w:pPr>
        <w:pStyle w:val="21"/>
        <w:rPr>
          <w:sz w:val="22"/>
          <w:szCs w:val="22"/>
        </w:rPr>
      </w:pPr>
      <w:r w:rsidRPr="00876FF4">
        <w:rPr>
          <w:sz w:val="22"/>
          <w:szCs w:val="22"/>
        </w:rPr>
        <w:t>формированию ориентации на партнёра, его высказыва</w:t>
      </w:r>
      <w:r w:rsidRPr="00876FF4">
        <w:rPr>
          <w:spacing w:val="2"/>
          <w:sz w:val="22"/>
          <w:szCs w:val="22"/>
        </w:rPr>
        <w:t xml:space="preserve">ния, поведение, эмоциональное состояние и переживания; </w:t>
      </w:r>
      <w:r w:rsidRPr="00876FF4">
        <w:rPr>
          <w:sz w:val="22"/>
          <w:szCs w:val="22"/>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pacing w:val="2"/>
          <w:sz w:val="22"/>
          <w:szCs w:val="22"/>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876FF4">
        <w:rPr>
          <w:rFonts w:ascii="Times New Roman" w:hAnsi="Times New Roman"/>
          <w:color w:val="auto"/>
          <w:sz w:val="22"/>
          <w:szCs w:val="22"/>
        </w:rPr>
        <w:t>условия для формирования личностных универсальных дей</w:t>
      </w:r>
      <w:r w:rsidRPr="00876FF4">
        <w:rPr>
          <w:rFonts w:ascii="Times New Roman" w:hAnsi="Times New Roman"/>
          <w:color w:val="auto"/>
          <w:spacing w:val="2"/>
          <w:sz w:val="22"/>
          <w:szCs w:val="22"/>
        </w:rPr>
        <w:t>ствий — формирования гражданской идентичности лично</w:t>
      </w:r>
      <w:r w:rsidRPr="00876FF4">
        <w:rPr>
          <w:rFonts w:ascii="Times New Roman" w:hAnsi="Times New Roman"/>
          <w:color w:val="auto"/>
          <w:sz w:val="22"/>
          <w:szCs w:val="22"/>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pacing w:val="-4"/>
          <w:sz w:val="22"/>
          <w:szCs w:val="22"/>
        </w:rPr>
        <w:t>Изучение иностранного языка способствует развитию обще</w:t>
      </w:r>
      <w:r w:rsidRPr="00876FF4">
        <w:rPr>
          <w:rFonts w:ascii="Times New Roman" w:hAnsi="Times New Roman"/>
          <w:color w:val="auto"/>
          <w:sz w:val="22"/>
          <w:szCs w:val="22"/>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b/>
          <w:bCs/>
          <w:color w:val="auto"/>
          <w:sz w:val="22"/>
          <w:szCs w:val="22"/>
        </w:rPr>
        <w:t>«Математика и информатика».</w:t>
      </w:r>
      <w:r w:rsidR="00BA24FC" w:rsidRPr="00876FF4">
        <w:rPr>
          <w:rFonts w:ascii="Times New Roman" w:hAnsi="Times New Roman"/>
          <w:color w:val="auto"/>
          <w:sz w:val="22"/>
          <w:szCs w:val="22"/>
        </w:rPr>
        <w:t>П</w:t>
      </w:r>
      <w:r w:rsidR="00C27132" w:rsidRPr="00876FF4">
        <w:rPr>
          <w:rFonts w:ascii="Times New Roman" w:hAnsi="Times New Roman"/>
          <w:color w:val="auto"/>
          <w:sz w:val="22"/>
          <w:szCs w:val="22"/>
        </w:rPr>
        <w:t xml:space="preserve">ри получении </w:t>
      </w:r>
      <w:r w:rsidRPr="00876FF4">
        <w:rPr>
          <w:rFonts w:ascii="Times New Roman" w:hAnsi="Times New Roman"/>
          <w:color w:val="auto"/>
          <w:sz w:val="22"/>
          <w:szCs w:val="22"/>
        </w:rPr>
        <w:t xml:space="preserve"> начального </w:t>
      </w:r>
      <w:r w:rsidRPr="00876FF4">
        <w:rPr>
          <w:rFonts w:ascii="Times New Roman" w:hAnsi="Times New Roman"/>
          <w:color w:val="auto"/>
          <w:spacing w:val="2"/>
          <w:sz w:val="22"/>
          <w:szCs w:val="22"/>
        </w:rPr>
        <w:t>общего образования этот учебный предмет является осно</w:t>
      </w:r>
      <w:r w:rsidRPr="00876FF4">
        <w:rPr>
          <w:rFonts w:ascii="Times New Roman" w:hAnsi="Times New Roman"/>
          <w:color w:val="auto"/>
          <w:sz w:val="22"/>
          <w:szCs w:val="22"/>
        </w:rPr>
        <w:t>вой развития у обучающихся познавательных универсальных действий, в первую очередь логических и алгоритмических.</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z w:val="22"/>
          <w:szCs w:val="22"/>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pacing w:val="-2"/>
          <w:sz w:val="22"/>
          <w:szCs w:val="22"/>
        </w:rPr>
        <w:t>Формирование моделирования как универсального учебно</w:t>
      </w:r>
      <w:r w:rsidRPr="00876FF4">
        <w:rPr>
          <w:rFonts w:ascii="Times New Roman" w:hAnsi="Times New Roman"/>
          <w:color w:val="auto"/>
          <w:sz w:val="22"/>
          <w:szCs w:val="22"/>
        </w:rPr>
        <w:t>го действия осуществляется в рамках практически всех учебных предметов на это</w:t>
      </w:r>
      <w:r w:rsidR="002412B9" w:rsidRPr="00876FF4">
        <w:rPr>
          <w:rFonts w:ascii="Times New Roman" w:hAnsi="Times New Roman"/>
          <w:color w:val="auto"/>
          <w:sz w:val="22"/>
          <w:szCs w:val="22"/>
        </w:rPr>
        <w:t>м уро</w:t>
      </w:r>
      <w:r w:rsidR="00C6263C" w:rsidRPr="00876FF4">
        <w:rPr>
          <w:rFonts w:ascii="Times New Roman" w:hAnsi="Times New Roman"/>
          <w:color w:val="auto"/>
          <w:sz w:val="22"/>
          <w:szCs w:val="22"/>
        </w:rPr>
        <w:t>в</w:t>
      </w:r>
      <w:r w:rsidR="002412B9" w:rsidRPr="00876FF4">
        <w:rPr>
          <w:rFonts w:ascii="Times New Roman" w:hAnsi="Times New Roman"/>
          <w:color w:val="auto"/>
          <w:sz w:val="22"/>
          <w:szCs w:val="22"/>
        </w:rPr>
        <w:t>не</w:t>
      </w:r>
      <w:r w:rsidRPr="00876FF4">
        <w:rPr>
          <w:rFonts w:ascii="Times New Roman" w:hAnsi="Times New Roman"/>
          <w:color w:val="auto"/>
          <w:sz w:val="22"/>
          <w:szCs w:val="22"/>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b/>
          <w:bCs/>
          <w:color w:val="auto"/>
          <w:sz w:val="22"/>
          <w:szCs w:val="22"/>
        </w:rPr>
        <w:t>«Окружающий мир».</w:t>
      </w:r>
      <w:r w:rsidRPr="00876FF4">
        <w:rPr>
          <w:rFonts w:ascii="Times New Roman" w:hAnsi="Times New Roman"/>
          <w:color w:val="auto"/>
          <w:sz w:val="22"/>
          <w:szCs w:val="22"/>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876FF4">
        <w:rPr>
          <w:rFonts w:ascii="Times New Roman" w:hAnsi="Times New Roman"/>
          <w:color w:val="auto"/>
          <w:spacing w:val="2"/>
          <w:sz w:val="22"/>
          <w:szCs w:val="22"/>
        </w:rPr>
        <w:t xml:space="preserve">другими людьми, государством, осознания своего места в </w:t>
      </w:r>
      <w:r w:rsidRPr="00876FF4">
        <w:rPr>
          <w:rFonts w:ascii="Times New Roman" w:hAnsi="Times New Roman"/>
          <w:color w:val="auto"/>
          <w:sz w:val="22"/>
          <w:szCs w:val="22"/>
        </w:rPr>
        <w:lastRenderedPageBreak/>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pacing w:val="2"/>
          <w:sz w:val="22"/>
          <w:szCs w:val="22"/>
        </w:rPr>
        <w:t xml:space="preserve">В сфере личностных универсальных действий изучение предмета «Окружающий мир» обеспечивает формирование </w:t>
      </w:r>
      <w:r w:rsidRPr="00876FF4">
        <w:rPr>
          <w:rFonts w:ascii="Times New Roman" w:hAnsi="Times New Roman"/>
          <w:color w:val="auto"/>
          <w:sz w:val="22"/>
          <w:szCs w:val="22"/>
        </w:rPr>
        <w:t>когнитивного, эмоционально­ценностного и деятельностного компонентов гражданской российской идентичности:</w:t>
      </w:r>
    </w:p>
    <w:p w:rsidR="00653A76" w:rsidRPr="00876FF4" w:rsidRDefault="00653A76" w:rsidP="00BD7394">
      <w:pPr>
        <w:pStyle w:val="21"/>
        <w:rPr>
          <w:sz w:val="22"/>
          <w:szCs w:val="22"/>
        </w:rPr>
      </w:pPr>
      <w:r w:rsidRPr="00876FF4">
        <w:rPr>
          <w:spacing w:val="2"/>
          <w:sz w:val="22"/>
          <w:szCs w:val="22"/>
        </w:rPr>
        <w:t>формирование умения различать государственную сим</w:t>
      </w:r>
      <w:r w:rsidRPr="00876FF4">
        <w:rPr>
          <w:sz w:val="22"/>
          <w:szCs w:val="22"/>
        </w:rPr>
        <w:t xml:space="preserve">волику Российской Федерации и своего региона, описывать достопримечательности столицы и родного края, находить на </w:t>
      </w:r>
      <w:r w:rsidRPr="00876FF4">
        <w:rPr>
          <w:spacing w:val="2"/>
          <w:sz w:val="22"/>
          <w:szCs w:val="22"/>
        </w:rPr>
        <w:t xml:space="preserve">карте Российскую Федерацию, Москву — столицу России, </w:t>
      </w:r>
      <w:r w:rsidRPr="00876FF4">
        <w:rPr>
          <w:sz w:val="22"/>
          <w:szCs w:val="22"/>
        </w:rPr>
        <w:t>свой регион и его столицу; ознакомление с особенностями некоторых зарубежных стран;</w:t>
      </w:r>
    </w:p>
    <w:p w:rsidR="00653A76" w:rsidRPr="00876FF4" w:rsidRDefault="00653A76" w:rsidP="00BD7394">
      <w:pPr>
        <w:pStyle w:val="21"/>
        <w:rPr>
          <w:sz w:val="22"/>
          <w:szCs w:val="22"/>
        </w:rPr>
      </w:pPr>
      <w:r w:rsidRPr="00876FF4">
        <w:rPr>
          <w:spacing w:val="-2"/>
          <w:sz w:val="22"/>
          <w:szCs w:val="22"/>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876FF4">
        <w:rPr>
          <w:sz w:val="22"/>
          <w:szCs w:val="22"/>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876FF4" w:rsidRDefault="00653A76" w:rsidP="00BD7394">
      <w:pPr>
        <w:pStyle w:val="21"/>
        <w:rPr>
          <w:sz w:val="22"/>
          <w:szCs w:val="22"/>
        </w:rPr>
      </w:pPr>
      <w:r w:rsidRPr="00876FF4">
        <w:rPr>
          <w:spacing w:val="2"/>
          <w:sz w:val="22"/>
          <w:szCs w:val="22"/>
        </w:rPr>
        <w:t xml:space="preserve">формирование основ экологического сознания, грамотности и культуры учащихся, освоение элементарных норм </w:t>
      </w:r>
      <w:r w:rsidRPr="00876FF4">
        <w:rPr>
          <w:sz w:val="22"/>
          <w:szCs w:val="22"/>
        </w:rPr>
        <w:t>адекватного природосообразного поведения;</w:t>
      </w:r>
    </w:p>
    <w:p w:rsidR="00653A76" w:rsidRPr="00876FF4" w:rsidRDefault="00653A76" w:rsidP="00BD7394">
      <w:pPr>
        <w:pStyle w:val="21"/>
        <w:rPr>
          <w:sz w:val="22"/>
          <w:szCs w:val="22"/>
        </w:rPr>
      </w:pPr>
      <w:r w:rsidRPr="00876FF4">
        <w:rPr>
          <w:sz w:val="22"/>
          <w:szCs w:val="22"/>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pacing w:val="2"/>
          <w:sz w:val="22"/>
          <w:szCs w:val="22"/>
        </w:rPr>
        <w:t xml:space="preserve">В сфере личностных универсальных учебных действийизучение предмета способствует принятию обучающимися </w:t>
      </w:r>
      <w:r w:rsidRPr="00876FF4">
        <w:rPr>
          <w:rFonts w:ascii="Times New Roman" w:hAnsi="Times New Roman"/>
          <w:color w:val="auto"/>
          <w:sz w:val="22"/>
          <w:szCs w:val="22"/>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pacing w:val="2"/>
          <w:sz w:val="22"/>
          <w:szCs w:val="22"/>
        </w:rPr>
        <w:t xml:space="preserve">Изучение данного предмета способствует формированию </w:t>
      </w:r>
      <w:r w:rsidRPr="00876FF4">
        <w:rPr>
          <w:rFonts w:ascii="Times New Roman" w:hAnsi="Times New Roman"/>
          <w:color w:val="auto"/>
          <w:sz w:val="22"/>
          <w:szCs w:val="22"/>
        </w:rPr>
        <w:t>общепознавательных универсальных учебных действий:</w:t>
      </w:r>
    </w:p>
    <w:p w:rsidR="00653A76" w:rsidRPr="00876FF4" w:rsidRDefault="00653A76" w:rsidP="00BD7394">
      <w:pPr>
        <w:pStyle w:val="21"/>
        <w:rPr>
          <w:sz w:val="22"/>
          <w:szCs w:val="22"/>
        </w:rPr>
      </w:pPr>
      <w:r w:rsidRPr="00876FF4">
        <w:rPr>
          <w:sz w:val="22"/>
          <w:szCs w:val="22"/>
        </w:rPr>
        <w:t>овладению начальными формами исследовательской деятельности, включая умение поиска и работы с информацией;</w:t>
      </w:r>
    </w:p>
    <w:p w:rsidR="00653A76" w:rsidRPr="00876FF4" w:rsidRDefault="00653A76" w:rsidP="00BD7394">
      <w:pPr>
        <w:pStyle w:val="21"/>
        <w:rPr>
          <w:sz w:val="22"/>
          <w:szCs w:val="22"/>
        </w:rPr>
      </w:pPr>
      <w:r w:rsidRPr="00876FF4">
        <w:rPr>
          <w:spacing w:val="2"/>
          <w:sz w:val="22"/>
          <w:szCs w:val="22"/>
        </w:rPr>
        <w:t xml:space="preserve">формированию действий замещения и моделирования (использование готовых моделей для объяснения явлений </w:t>
      </w:r>
      <w:r w:rsidRPr="00876FF4">
        <w:rPr>
          <w:sz w:val="22"/>
          <w:szCs w:val="22"/>
        </w:rPr>
        <w:t>или выявления свойств объектов и создания моделей);</w:t>
      </w:r>
    </w:p>
    <w:p w:rsidR="00653A76" w:rsidRPr="00876FF4" w:rsidRDefault="00653A76" w:rsidP="00BD7394">
      <w:pPr>
        <w:pStyle w:val="21"/>
        <w:rPr>
          <w:sz w:val="22"/>
          <w:szCs w:val="22"/>
        </w:rPr>
      </w:pPr>
      <w:r w:rsidRPr="00876FF4">
        <w:rPr>
          <w:sz w:val="22"/>
          <w:szCs w:val="22"/>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b/>
          <w:bCs/>
          <w:color w:val="auto"/>
          <w:sz w:val="22"/>
          <w:szCs w:val="22"/>
        </w:rPr>
        <w:t>«Изобразительное искусство».</w:t>
      </w:r>
      <w:r w:rsidRPr="00876FF4">
        <w:rPr>
          <w:rFonts w:ascii="Times New Roman" w:hAnsi="Times New Roman"/>
          <w:color w:val="auto"/>
          <w:sz w:val="22"/>
          <w:szCs w:val="22"/>
        </w:rPr>
        <w:t xml:space="preserve"> Развивающий потенциал этого предмета связан с формированием личностных, познавательных, регулятивных действий.</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pacing w:val="2"/>
          <w:sz w:val="22"/>
          <w:szCs w:val="22"/>
        </w:rPr>
        <w:t xml:space="preserve">Моделирующий характер изобразительной деятельности создаёт условия для формирования общеучебных действий, </w:t>
      </w:r>
      <w:r w:rsidRPr="00876FF4">
        <w:rPr>
          <w:rFonts w:ascii="Times New Roman" w:hAnsi="Times New Roman"/>
          <w:color w:val="auto"/>
          <w:sz w:val="22"/>
          <w:szCs w:val="22"/>
        </w:rPr>
        <w:t>замещения и моделирования явлений и объектов природного и социокультурного мира в продуктивной деятельности об</w:t>
      </w:r>
      <w:r w:rsidRPr="00876FF4">
        <w:rPr>
          <w:rFonts w:ascii="Times New Roman" w:hAnsi="Times New Roman"/>
          <w:color w:val="auto"/>
          <w:spacing w:val="2"/>
          <w:sz w:val="22"/>
          <w:szCs w:val="22"/>
        </w:rPr>
        <w:t>учающихся. Такое моделирование является основой разви</w:t>
      </w:r>
      <w:r w:rsidRPr="00876FF4">
        <w:rPr>
          <w:rFonts w:ascii="Times New Roman" w:hAnsi="Times New Roman"/>
          <w:color w:val="auto"/>
          <w:sz w:val="22"/>
          <w:szCs w:val="22"/>
        </w:rPr>
        <w:t xml:space="preserve">тия познания ребёнком мира и способствует формированию </w:t>
      </w:r>
      <w:r w:rsidRPr="00876FF4">
        <w:rPr>
          <w:rFonts w:ascii="Times New Roman" w:hAnsi="Times New Roman"/>
          <w:color w:val="auto"/>
          <w:spacing w:val="-2"/>
          <w:sz w:val="22"/>
          <w:szCs w:val="22"/>
        </w:rPr>
        <w:t xml:space="preserve">логических операций сравнения, установления тождества и </w:t>
      </w:r>
      <w:r w:rsidRPr="00876FF4">
        <w:rPr>
          <w:rFonts w:ascii="Times New Roman" w:hAnsi="Times New Roman"/>
          <w:color w:val="auto"/>
          <w:sz w:val="22"/>
          <w:szCs w:val="22"/>
        </w:rPr>
        <w:t xml:space="preserve">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w:t>
      </w:r>
      <w:r w:rsidRPr="00876FF4">
        <w:rPr>
          <w:rFonts w:ascii="Times New Roman" w:hAnsi="Times New Roman"/>
          <w:color w:val="auto"/>
          <w:sz w:val="22"/>
          <w:szCs w:val="22"/>
        </w:rPr>
        <w:lastRenderedPageBreak/>
        <w:t>действи</w:t>
      </w:r>
      <w:r w:rsidRPr="00876FF4">
        <w:rPr>
          <w:rFonts w:ascii="Times New Roman" w:hAnsi="Times New Roman"/>
          <w:color w:val="auto"/>
          <w:spacing w:val="2"/>
          <w:sz w:val="22"/>
          <w:szCs w:val="22"/>
        </w:rPr>
        <w:t xml:space="preserve">ям — целеполаганию как формированию замысла, планированию и организации действий в соответствии с целью, </w:t>
      </w:r>
      <w:r w:rsidRPr="00876FF4">
        <w:rPr>
          <w:rFonts w:ascii="Times New Roman" w:hAnsi="Times New Roman"/>
          <w:color w:val="auto"/>
          <w:sz w:val="22"/>
          <w:szCs w:val="22"/>
        </w:rPr>
        <w:t xml:space="preserve">умению контролировать соответствие выполняемых действий </w:t>
      </w:r>
      <w:r w:rsidRPr="00876FF4">
        <w:rPr>
          <w:rFonts w:ascii="Times New Roman" w:hAnsi="Times New Roman"/>
          <w:color w:val="auto"/>
          <w:spacing w:val="2"/>
          <w:sz w:val="22"/>
          <w:szCs w:val="22"/>
        </w:rPr>
        <w:t xml:space="preserve">способу, внесению коррективов на основе предвосхищения </w:t>
      </w:r>
      <w:r w:rsidRPr="00876FF4">
        <w:rPr>
          <w:rFonts w:ascii="Times New Roman" w:hAnsi="Times New Roman"/>
          <w:color w:val="auto"/>
          <w:sz w:val="22"/>
          <w:szCs w:val="22"/>
        </w:rPr>
        <w:t>будущего результата и его соответствия замыслу.</w:t>
      </w:r>
    </w:p>
    <w:p w:rsidR="00653A76" w:rsidRPr="00876FF4" w:rsidRDefault="00653A76" w:rsidP="00F13056">
      <w:pPr>
        <w:pStyle w:val="a4"/>
        <w:spacing w:line="360" w:lineRule="auto"/>
        <w:ind w:firstLine="454"/>
        <w:rPr>
          <w:rFonts w:ascii="Times New Roman" w:hAnsi="Times New Roman"/>
          <w:b/>
          <w:bCs/>
          <w:color w:val="auto"/>
          <w:sz w:val="22"/>
          <w:szCs w:val="22"/>
        </w:rPr>
      </w:pPr>
      <w:r w:rsidRPr="00876FF4">
        <w:rPr>
          <w:rFonts w:ascii="Times New Roman" w:hAnsi="Times New Roman"/>
          <w:color w:val="auto"/>
          <w:spacing w:val="2"/>
          <w:sz w:val="22"/>
          <w:szCs w:val="22"/>
        </w:rPr>
        <w:t>В сфере личностных действий приобщение к мировойи отечественной культуре и освоение сокровищницы изо</w:t>
      </w:r>
      <w:r w:rsidRPr="00876FF4">
        <w:rPr>
          <w:rFonts w:ascii="Times New Roman" w:hAnsi="Times New Roman"/>
          <w:color w:val="auto"/>
          <w:sz w:val="22"/>
          <w:szCs w:val="22"/>
        </w:rPr>
        <w:t>бразительного искусства, народных, национальных традиций, искусства других народов обеспечивают формирование граж</w:t>
      </w:r>
      <w:r w:rsidRPr="00876FF4">
        <w:rPr>
          <w:rFonts w:ascii="Times New Roman" w:hAnsi="Times New Roman"/>
          <w:color w:val="auto"/>
          <w:spacing w:val="2"/>
          <w:sz w:val="22"/>
          <w:szCs w:val="22"/>
        </w:rPr>
        <w:t>данской идентичности личности, толерантности, эстетиче</w:t>
      </w:r>
      <w:r w:rsidRPr="00876FF4">
        <w:rPr>
          <w:rFonts w:ascii="Times New Roman" w:hAnsi="Times New Roman"/>
          <w:color w:val="auto"/>
          <w:sz w:val="22"/>
          <w:szCs w:val="22"/>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876FF4" w:rsidRDefault="00653A76" w:rsidP="00BD7394">
      <w:pPr>
        <w:spacing w:line="360" w:lineRule="auto"/>
        <w:ind w:firstLine="709"/>
        <w:contextualSpacing/>
        <w:jc w:val="both"/>
        <w:rPr>
          <w:sz w:val="22"/>
          <w:szCs w:val="22"/>
          <w:lang w:eastAsia="en-US"/>
        </w:rPr>
      </w:pPr>
      <w:r w:rsidRPr="00876FF4">
        <w:rPr>
          <w:b/>
          <w:bCs/>
          <w:spacing w:val="-2"/>
          <w:sz w:val="22"/>
          <w:szCs w:val="22"/>
        </w:rPr>
        <w:t>«Музыка».</w:t>
      </w:r>
      <w:r w:rsidR="00BF0EAD" w:rsidRPr="00876FF4">
        <w:rPr>
          <w:sz w:val="22"/>
          <w:szCs w:val="22"/>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876FF4" w:rsidRDefault="00BF0EAD" w:rsidP="00BD7394">
      <w:pPr>
        <w:tabs>
          <w:tab w:val="left" w:pos="955"/>
        </w:tabs>
        <w:autoSpaceDE w:val="0"/>
        <w:autoSpaceDN w:val="0"/>
        <w:adjustRightInd w:val="0"/>
        <w:spacing w:line="360" w:lineRule="auto"/>
        <w:ind w:firstLine="709"/>
        <w:jc w:val="both"/>
        <w:rPr>
          <w:sz w:val="22"/>
          <w:szCs w:val="22"/>
        </w:rPr>
      </w:pPr>
      <w:r w:rsidRPr="00876FF4">
        <w:rPr>
          <w:b/>
          <w:sz w:val="22"/>
          <w:szCs w:val="22"/>
        </w:rPr>
        <w:t>Личностные результаты</w:t>
      </w:r>
      <w:r w:rsidRPr="00876FF4">
        <w:rPr>
          <w:sz w:val="22"/>
          <w:szCs w:val="22"/>
        </w:rPr>
        <w:t>освоения программы должны отражать:</w:t>
      </w:r>
    </w:p>
    <w:p w:rsidR="00BF0EAD" w:rsidRPr="00876FF4" w:rsidRDefault="00BF0EAD" w:rsidP="00BD7394">
      <w:pPr>
        <w:widowControl w:val="0"/>
        <w:tabs>
          <w:tab w:val="left" w:pos="955"/>
        </w:tabs>
        <w:autoSpaceDE w:val="0"/>
        <w:autoSpaceDN w:val="0"/>
        <w:adjustRightInd w:val="0"/>
        <w:spacing w:line="360" w:lineRule="auto"/>
        <w:ind w:firstLine="709"/>
        <w:jc w:val="both"/>
        <w:rPr>
          <w:sz w:val="22"/>
          <w:szCs w:val="22"/>
        </w:rPr>
      </w:pPr>
      <w:r w:rsidRPr="00876FF4">
        <w:rPr>
          <w:sz w:val="22"/>
          <w:szCs w:val="22"/>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876FF4" w:rsidRDefault="00BF0EAD" w:rsidP="00BD7394">
      <w:pPr>
        <w:widowControl w:val="0"/>
        <w:tabs>
          <w:tab w:val="left" w:pos="955"/>
        </w:tabs>
        <w:autoSpaceDE w:val="0"/>
        <w:autoSpaceDN w:val="0"/>
        <w:adjustRightInd w:val="0"/>
        <w:spacing w:line="360" w:lineRule="auto"/>
        <w:ind w:firstLine="709"/>
        <w:jc w:val="both"/>
        <w:rPr>
          <w:sz w:val="22"/>
          <w:szCs w:val="22"/>
        </w:rPr>
      </w:pPr>
      <w:r w:rsidRPr="00876FF4">
        <w:rPr>
          <w:sz w:val="22"/>
          <w:szCs w:val="22"/>
        </w:rPr>
        <w:t>- формирование целостного, социально ориентированного взгляда на мир в его органичном единстве и разнообразии культур;</w:t>
      </w:r>
    </w:p>
    <w:p w:rsidR="00BF0EAD" w:rsidRPr="00876FF4" w:rsidRDefault="00BF0EAD" w:rsidP="00BD7394">
      <w:pPr>
        <w:widowControl w:val="0"/>
        <w:tabs>
          <w:tab w:val="left" w:pos="955"/>
        </w:tabs>
        <w:autoSpaceDE w:val="0"/>
        <w:autoSpaceDN w:val="0"/>
        <w:adjustRightInd w:val="0"/>
        <w:spacing w:line="360" w:lineRule="auto"/>
        <w:ind w:firstLine="709"/>
        <w:jc w:val="both"/>
        <w:rPr>
          <w:sz w:val="22"/>
          <w:szCs w:val="22"/>
        </w:rPr>
      </w:pPr>
      <w:r w:rsidRPr="00876FF4">
        <w:rPr>
          <w:sz w:val="22"/>
          <w:szCs w:val="22"/>
        </w:rPr>
        <w:t>- формирование уважительного отношения к культуре других народов;</w:t>
      </w:r>
    </w:p>
    <w:p w:rsidR="00BF0EAD" w:rsidRPr="00876FF4" w:rsidRDefault="00BF0EAD" w:rsidP="00BD7394">
      <w:pPr>
        <w:widowControl w:val="0"/>
        <w:tabs>
          <w:tab w:val="left" w:pos="955"/>
        </w:tabs>
        <w:autoSpaceDE w:val="0"/>
        <w:autoSpaceDN w:val="0"/>
        <w:adjustRightInd w:val="0"/>
        <w:spacing w:line="360" w:lineRule="auto"/>
        <w:ind w:firstLine="709"/>
        <w:jc w:val="both"/>
        <w:rPr>
          <w:sz w:val="22"/>
          <w:szCs w:val="22"/>
        </w:rPr>
      </w:pPr>
      <w:r w:rsidRPr="00876FF4">
        <w:rPr>
          <w:sz w:val="22"/>
          <w:szCs w:val="22"/>
        </w:rPr>
        <w:t>- формирование эстетических потребностей, ценностей и чувств;</w:t>
      </w:r>
    </w:p>
    <w:p w:rsidR="00BF0EAD" w:rsidRPr="00876FF4" w:rsidRDefault="00BF0EAD" w:rsidP="00BD7394">
      <w:pPr>
        <w:widowControl w:val="0"/>
        <w:tabs>
          <w:tab w:val="left" w:pos="955"/>
        </w:tabs>
        <w:autoSpaceDE w:val="0"/>
        <w:autoSpaceDN w:val="0"/>
        <w:adjustRightInd w:val="0"/>
        <w:spacing w:line="360" w:lineRule="auto"/>
        <w:ind w:firstLine="709"/>
        <w:jc w:val="both"/>
        <w:rPr>
          <w:sz w:val="22"/>
          <w:szCs w:val="22"/>
        </w:rPr>
      </w:pPr>
      <w:r w:rsidRPr="00876FF4">
        <w:rPr>
          <w:sz w:val="22"/>
          <w:szCs w:val="22"/>
        </w:rPr>
        <w:t>- формирование творческой активности и познавательного интереса при решении учебных задач и собственной музыкально-прикладнойдеятельности;</w:t>
      </w:r>
    </w:p>
    <w:p w:rsidR="00BF0EAD" w:rsidRPr="00876FF4" w:rsidRDefault="00BF0EAD" w:rsidP="00BD7394">
      <w:pPr>
        <w:widowControl w:val="0"/>
        <w:tabs>
          <w:tab w:val="left" w:pos="955"/>
        </w:tabs>
        <w:autoSpaceDE w:val="0"/>
        <w:autoSpaceDN w:val="0"/>
        <w:adjustRightInd w:val="0"/>
        <w:spacing w:line="360" w:lineRule="auto"/>
        <w:ind w:firstLine="709"/>
        <w:jc w:val="both"/>
        <w:rPr>
          <w:sz w:val="22"/>
          <w:szCs w:val="22"/>
        </w:rPr>
      </w:pPr>
      <w:r w:rsidRPr="00876FF4">
        <w:rPr>
          <w:sz w:val="22"/>
          <w:szCs w:val="22"/>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876FF4" w:rsidRDefault="00BF0EAD" w:rsidP="00BD7394">
      <w:pPr>
        <w:widowControl w:val="0"/>
        <w:tabs>
          <w:tab w:val="left" w:pos="955"/>
        </w:tabs>
        <w:autoSpaceDE w:val="0"/>
        <w:autoSpaceDN w:val="0"/>
        <w:adjustRightInd w:val="0"/>
        <w:spacing w:line="360" w:lineRule="auto"/>
        <w:ind w:firstLine="709"/>
        <w:jc w:val="both"/>
        <w:rPr>
          <w:sz w:val="22"/>
          <w:szCs w:val="22"/>
        </w:rPr>
      </w:pPr>
      <w:r w:rsidRPr="00876FF4">
        <w:rPr>
          <w:sz w:val="22"/>
          <w:szCs w:val="22"/>
        </w:rPr>
        <w:t>- развитие навыков сотрудничества со взрослыми и сверстниками в разных социальных ситуациях;</w:t>
      </w:r>
    </w:p>
    <w:p w:rsidR="00BF0EAD" w:rsidRPr="00876FF4" w:rsidRDefault="00BF0EAD" w:rsidP="00BD7394">
      <w:pPr>
        <w:tabs>
          <w:tab w:val="left" w:pos="955"/>
        </w:tabs>
        <w:autoSpaceDE w:val="0"/>
        <w:autoSpaceDN w:val="0"/>
        <w:adjustRightInd w:val="0"/>
        <w:spacing w:line="360" w:lineRule="auto"/>
        <w:ind w:firstLine="709"/>
        <w:jc w:val="both"/>
        <w:rPr>
          <w:sz w:val="22"/>
          <w:szCs w:val="22"/>
        </w:rPr>
      </w:pPr>
      <w:r w:rsidRPr="00876FF4">
        <w:rPr>
          <w:sz w:val="22"/>
          <w:szCs w:val="22"/>
        </w:rPr>
        <w:t xml:space="preserve">- формирование установки на наличие мотивации к бережному отношению к культурным и духовным ценностям. </w:t>
      </w:r>
    </w:p>
    <w:p w:rsidR="00BF0EAD" w:rsidRPr="00876FF4" w:rsidRDefault="00BF0EAD" w:rsidP="00BD7394">
      <w:pPr>
        <w:tabs>
          <w:tab w:val="left" w:pos="955"/>
        </w:tabs>
        <w:autoSpaceDE w:val="0"/>
        <w:autoSpaceDN w:val="0"/>
        <w:adjustRightInd w:val="0"/>
        <w:spacing w:line="360" w:lineRule="auto"/>
        <w:ind w:firstLine="709"/>
        <w:jc w:val="both"/>
        <w:rPr>
          <w:sz w:val="22"/>
          <w:szCs w:val="22"/>
        </w:rPr>
      </w:pPr>
      <w:r w:rsidRPr="00876FF4">
        <w:rPr>
          <w:sz w:val="22"/>
          <w:szCs w:val="22"/>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876FF4" w:rsidRDefault="00BF0EAD" w:rsidP="00BD7394">
      <w:pPr>
        <w:spacing w:line="360" w:lineRule="auto"/>
        <w:ind w:firstLine="709"/>
        <w:jc w:val="both"/>
        <w:rPr>
          <w:rFonts w:ascii="Calibri" w:hAnsi="Calibri"/>
          <w:sz w:val="22"/>
          <w:szCs w:val="22"/>
          <w:lang w:eastAsia="en-US"/>
        </w:rPr>
      </w:pPr>
      <w:r w:rsidRPr="00876FF4">
        <w:rPr>
          <w:sz w:val="22"/>
          <w:szCs w:val="22"/>
          <w:lang w:eastAsia="en-US"/>
        </w:rPr>
        <w:lastRenderedPageBreak/>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876FF4" w:rsidRDefault="00BF0EAD" w:rsidP="00BD7394">
      <w:pPr>
        <w:spacing w:line="360" w:lineRule="auto"/>
        <w:ind w:firstLine="709"/>
        <w:jc w:val="both"/>
        <w:rPr>
          <w:sz w:val="22"/>
          <w:szCs w:val="22"/>
          <w:lang w:eastAsia="en-US"/>
        </w:rPr>
      </w:pPr>
      <w:r w:rsidRPr="00876FF4">
        <w:rPr>
          <w:sz w:val="22"/>
          <w:szCs w:val="22"/>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876FF4" w:rsidRDefault="00BF0EAD" w:rsidP="00BD7394">
      <w:pPr>
        <w:widowControl w:val="0"/>
        <w:suppressLineNumbers/>
        <w:suppressAutoHyphens/>
        <w:autoSpaceDN w:val="0"/>
        <w:spacing w:line="360" w:lineRule="auto"/>
        <w:ind w:firstLine="709"/>
        <w:jc w:val="both"/>
        <w:rPr>
          <w:rFonts w:eastAsia="Calibri" w:cs="Tahoma"/>
          <w:kern w:val="3"/>
          <w:sz w:val="22"/>
          <w:szCs w:val="22"/>
          <w:lang w:eastAsia="zh-CN" w:bidi="hi-IN"/>
        </w:rPr>
      </w:pPr>
      <w:r w:rsidRPr="00876FF4">
        <w:rPr>
          <w:rFonts w:eastAsia="Calibri" w:cs="Tahoma"/>
          <w:b/>
          <w:kern w:val="3"/>
          <w:sz w:val="22"/>
          <w:szCs w:val="22"/>
          <w:lang w:eastAsia="zh-CN" w:bidi="hi-IN"/>
        </w:rPr>
        <w:t>Метапредметные результаты</w:t>
      </w:r>
      <w:r w:rsidRPr="00876FF4">
        <w:rPr>
          <w:rFonts w:eastAsia="Calibri" w:cs="Tahoma"/>
          <w:kern w:val="3"/>
          <w:sz w:val="22"/>
          <w:szCs w:val="22"/>
          <w:lang w:eastAsia="zh-CN" w:bidi="hi-IN"/>
        </w:rPr>
        <w:t>освоения программы должны отражать:</w:t>
      </w:r>
    </w:p>
    <w:p w:rsidR="00BF0EAD" w:rsidRPr="00876FF4" w:rsidRDefault="00BF0EAD" w:rsidP="00BD7394">
      <w:pPr>
        <w:autoSpaceDE w:val="0"/>
        <w:autoSpaceDN w:val="0"/>
        <w:adjustRightInd w:val="0"/>
        <w:spacing w:line="360" w:lineRule="auto"/>
        <w:ind w:firstLine="709"/>
        <w:jc w:val="both"/>
        <w:rPr>
          <w:sz w:val="22"/>
          <w:szCs w:val="22"/>
          <w:lang w:eastAsia="en-US"/>
        </w:rPr>
      </w:pPr>
      <w:r w:rsidRPr="00876FF4">
        <w:rPr>
          <w:sz w:val="22"/>
          <w:szCs w:val="22"/>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876FF4" w:rsidRDefault="00BF0EAD" w:rsidP="00BD7394">
      <w:pPr>
        <w:autoSpaceDE w:val="0"/>
        <w:autoSpaceDN w:val="0"/>
        <w:adjustRightInd w:val="0"/>
        <w:spacing w:line="360" w:lineRule="auto"/>
        <w:ind w:firstLine="709"/>
        <w:jc w:val="both"/>
        <w:rPr>
          <w:sz w:val="22"/>
          <w:szCs w:val="22"/>
          <w:lang w:eastAsia="en-US"/>
        </w:rPr>
      </w:pPr>
      <w:r w:rsidRPr="00876FF4">
        <w:rPr>
          <w:sz w:val="22"/>
          <w:szCs w:val="22"/>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876FF4" w:rsidRDefault="00BF0EAD" w:rsidP="00BD7394">
      <w:pPr>
        <w:autoSpaceDE w:val="0"/>
        <w:autoSpaceDN w:val="0"/>
        <w:adjustRightInd w:val="0"/>
        <w:spacing w:line="360" w:lineRule="auto"/>
        <w:ind w:firstLine="709"/>
        <w:jc w:val="both"/>
        <w:rPr>
          <w:sz w:val="22"/>
          <w:szCs w:val="22"/>
          <w:lang w:eastAsia="en-US"/>
        </w:rPr>
      </w:pPr>
      <w:r w:rsidRPr="00876FF4">
        <w:rPr>
          <w:sz w:val="22"/>
          <w:szCs w:val="22"/>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876FF4" w:rsidRDefault="00BF0EAD" w:rsidP="00BD7394">
      <w:pPr>
        <w:autoSpaceDE w:val="0"/>
        <w:autoSpaceDN w:val="0"/>
        <w:adjustRightInd w:val="0"/>
        <w:spacing w:line="360" w:lineRule="auto"/>
        <w:ind w:firstLine="709"/>
        <w:jc w:val="both"/>
        <w:rPr>
          <w:sz w:val="22"/>
          <w:szCs w:val="22"/>
          <w:lang w:eastAsia="en-US"/>
        </w:rPr>
      </w:pPr>
      <w:r w:rsidRPr="00876FF4">
        <w:rPr>
          <w:sz w:val="22"/>
          <w:szCs w:val="22"/>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876FF4" w:rsidRDefault="00BF0EAD" w:rsidP="00BD7394">
      <w:pPr>
        <w:autoSpaceDE w:val="0"/>
        <w:autoSpaceDN w:val="0"/>
        <w:adjustRightInd w:val="0"/>
        <w:spacing w:line="360" w:lineRule="auto"/>
        <w:ind w:firstLine="709"/>
        <w:jc w:val="both"/>
        <w:rPr>
          <w:sz w:val="22"/>
          <w:szCs w:val="22"/>
          <w:lang w:eastAsia="en-US"/>
        </w:rPr>
      </w:pPr>
      <w:r w:rsidRPr="00876FF4">
        <w:rPr>
          <w:sz w:val="22"/>
          <w:szCs w:val="22"/>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876FF4" w:rsidRDefault="00BF0EAD" w:rsidP="00BD7394">
      <w:pPr>
        <w:autoSpaceDE w:val="0"/>
        <w:autoSpaceDN w:val="0"/>
        <w:adjustRightInd w:val="0"/>
        <w:spacing w:line="360" w:lineRule="auto"/>
        <w:ind w:firstLine="709"/>
        <w:jc w:val="both"/>
        <w:rPr>
          <w:rFonts w:eastAsia="Calibri"/>
          <w:sz w:val="22"/>
          <w:szCs w:val="22"/>
          <w:lang w:eastAsia="en-US"/>
        </w:rPr>
      </w:pPr>
      <w:r w:rsidRPr="00876FF4">
        <w:rPr>
          <w:rFonts w:eastAsia="Calibri"/>
          <w:sz w:val="22"/>
          <w:szCs w:val="22"/>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876FF4" w:rsidRDefault="00BF0EAD" w:rsidP="00BD7394">
      <w:pPr>
        <w:autoSpaceDE w:val="0"/>
        <w:autoSpaceDN w:val="0"/>
        <w:adjustRightInd w:val="0"/>
        <w:spacing w:line="360" w:lineRule="auto"/>
        <w:ind w:firstLine="709"/>
        <w:jc w:val="both"/>
        <w:rPr>
          <w:rFonts w:eastAsia="Calibri"/>
          <w:sz w:val="22"/>
          <w:szCs w:val="22"/>
          <w:lang w:eastAsia="en-US"/>
        </w:rPr>
      </w:pPr>
      <w:r w:rsidRPr="00876FF4">
        <w:rPr>
          <w:rFonts w:eastAsia="Calibri"/>
          <w:sz w:val="22"/>
          <w:szCs w:val="22"/>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876FF4" w:rsidRDefault="00BF0EAD" w:rsidP="00BD7394">
      <w:pPr>
        <w:autoSpaceDE w:val="0"/>
        <w:autoSpaceDN w:val="0"/>
        <w:adjustRightInd w:val="0"/>
        <w:spacing w:line="360" w:lineRule="auto"/>
        <w:ind w:firstLine="709"/>
        <w:jc w:val="both"/>
        <w:rPr>
          <w:rFonts w:eastAsia="Calibri"/>
          <w:sz w:val="22"/>
          <w:szCs w:val="22"/>
          <w:lang w:eastAsia="en-US"/>
        </w:rPr>
      </w:pPr>
      <w:r w:rsidRPr="00876FF4">
        <w:rPr>
          <w:rFonts w:eastAsia="Calibri"/>
          <w:sz w:val="22"/>
          <w:szCs w:val="22"/>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876FF4" w:rsidRDefault="00BF0EAD" w:rsidP="00BD7394">
      <w:pPr>
        <w:autoSpaceDE w:val="0"/>
        <w:autoSpaceDN w:val="0"/>
        <w:adjustRightInd w:val="0"/>
        <w:spacing w:line="360" w:lineRule="auto"/>
        <w:ind w:firstLine="709"/>
        <w:jc w:val="both"/>
        <w:rPr>
          <w:sz w:val="22"/>
          <w:szCs w:val="22"/>
          <w:lang w:eastAsia="en-US"/>
        </w:rPr>
      </w:pPr>
      <w:r w:rsidRPr="00876FF4">
        <w:rPr>
          <w:sz w:val="22"/>
          <w:szCs w:val="22"/>
          <w:lang w:eastAsia="en-US"/>
        </w:rPr>
        <w:t>- овладение базовыми предметными и межпредметными понятиями в процессе освоения учебного предмета «Музыка»;</w:t>
      </w:r>
    </w:p>
    <w:p w:rsidR="00BF0EAD" w:rsidRPr="00876FF4" w:rsidRDefault="00BF0EAD" w:rsidP="00BD7394">
      <w:pPr>
        <w:autoSpaceDE w:val="0"/>
        <w:autoSpaceDN w:val="0"/>
        <w:adjustRightInd w:val="0"/>
        <w:spacing w:line="360" w:lineRule="auto"/>
        <w:ind w:firstLine="709"/>
        <w:jc w:val="both"/>
        <w:rPr>
          <w:sz w:val="22"/>
          <w:szCs w:val="22"/>
          <w:lang w:eastAsia="en-US"/>
        </w:rPr>
      </w:pPr>
      <w:r w:rsidRPr="00876FF4">
        <w:rPr>
          <w:sz w:val="22"/>
          <w:szCs w:val="22"/>
          <w:lang w:eastAsia="en-US"/>
        </w:rPr>
        <w:lastRenderedPageBreak/>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876FF4" w:rsidRDefault="00BF0EAD" w:rsidP="00BD7394">
      <w:pPr>
        <w:autoSpaceDE w:val="0"/>
        <w:autoSpaceDN w:val="0"/>
        <w:adjustRightInd w:val="0"/>
        <w:spacing w:line="360" w:lineRule="auto"/>
        <w:ind w:firstLine="709"/>
        <w:jc w:val="both"/>
        <w:rPr>
          <w:sz w:val="22"/>
          <w:szCs w:val="22"/>
          <w:lang w:eastAsia="en-US"/>
        </w:rPr>
      </w:pPr>
      <w:r w:rsidRPr="00876FF4">
        <w:rPr>
          <w:sz w:val="22"/>
          <w:szCs w:val="22"/>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876FF4" w:rsidRDefault="00BF0EAD" w:rsidP="00BD7394">
      <w:pPr>
        <w:autoSpaceDE w:val="0"/>
        <w:autoSpaceDN w:val="0"/>
        <w:adjustRightInd w:val="0"/>
        <w:spacing w:line="360" w:lineRule="auto"/>
        <w:ind w:firstLine="709"/>
        <w:jc w:val="both"/>
        <w:rPr>
          <w:sz w:val="22"/>
          <w:szCs w:val="22"/>
          <w:lang w:eastAsia="en-US"/>
        </w:rPr>
      </w:pPr>
      <w:r w:rsidRPr="00876FF4">
        <w:rPr>
          <w:sz w:val="22"/>
          <w:szCs w:val="22"/>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876FF4" w:rsidRDefault="00BF0EAD" w:rsidP="00BD7394">
      <w:pPr>
        <w:autoSpaceDE w:val="0"/>
        <w:autoSpaceDN w:val="0"/>
        <w:adjustRightInd w:val="0"/>
        <w:spacing w:line="360" w:lineRule="auto"/>
        <w:ind w:firstLine="709"/>
        <w:jc w:val="both"/>
        <w:rPr>
          <w:sz w:val="22"/>
          <w:szCs w:val="22"/>
          <w:lang w:eastAsia="en-US"/>
        </w:rPr>
      </w:pPr>
      <w:r w:rsidRPr="00876FF4">
        <w:rPr>
          <w:sz w:val="22"/>
          <w:szCs w:val="22"/>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876FF4" w:rsidRDefault="00BF0EAD" w:rsidP="00BD7394">
      <w:pPr>
        <w:autoSpaceDE w:val="0"/>
        <w:autoSpaceDN w:val="0"/>
        <w:adjustRightInd w:val="0"/>
        <w:spacing w:line="360" w:lineRule="auto"/>
        <w:ind w:firstLine="709"/>
        <w:jc w:val="both"/>
        <w:rPr>
          <w:i/>
          <w:sz w:val="22"/>
          <w:szCs w:val="22"/>
          <w:lang w:eastAsia="en-US"/>
        </w:rPr>
      </w:pPr>
      <w:r w:rsidRPr="00876FF4">
        <w:rPr>
          <w:sz w:val="22"/>
          <w:szCs w:val="22"/>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876FF4" w:rsidRDefault="00BF0EAD" w:rsidP="00BD7394">
      <w:pPr>
        <w:pStyle w:val="a4"/>
        <w:spacing w:line="360" w:lineRule="auto"/>
        <w:ind w:firstLine="709"/>
        <w:rPr>
          <w:rFonts w:ascii="Times New Roman" w:hAnsi="Times New Roman"/>
          <w:color w:val="auto"/>
          <w:spacing w:val="-2"/>
          <w:sz w:val="22"/>
          <w:szCs w:val="22"/>
        </w:rPr>
      </w:pPr>
      <w:r w:rsidRPr="00876FF4">
        <w:rPr>
          <w:color w:val="auto"/>
          <w:sz w:val="22"/>
          <w:szCs w:val="22"/>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b/>
          <w:bCs/>
          <w:color w:val="auto"/>
          <w:spacing w:val="2"/>
          <w:sz w:val="22"/>
          <w:szCs w:val="22"/>
        </w:rPr>
        <w:t>«Технология».</w:t>
      </w:r>
      <w:r w:rsidRPr="00876FF4">
        <w:rPr>
          <w:rFonts w:ascii="Times New Roman" w:hAnsi="Times New Roman"/>
          <w:color w:val="auto"/>
          <w:spacing w:val="2"/>
          <w:sz w:val="22"/>
          <w:szCs w:val="22"/>
        </w:rPr>
        <w:t xml:space="preserve"> Специфика этого предмета и его значимость для формирования универсальных учебных действий </w:t>
      </w:r>
      <w:r w:rsidRPr="00876FF4">
        <w:rPr>
          <w:rFonts w:ascii="Times New Roman" w:hAnsi="Times New Roman"/>
          <w:color w:val="auto"/>
          <w:sz w:val="22"/>
          <w:szCs w:val="22"/>
        </w:rPr>
        <w:t>обусловлены:</w:t>
      </w:r>
    </w:p>
    <w:p w:rsidR="00653A76" w:rsidRPr="00876FF4" w:rsidRDefault="00653A76" w:rsidP="00BD7394">
      <w:pPr>
        <w:pStyle w:val="21"/>
        <w:rPr>
          <w:sz w:val="22"/>
          <w:szCs w:val="22"/>
        </w:rPr>
      </w:pPr>
      <w:r w:rsidRPr="00876FF4">
        <w:rPr>
          <w:sz w:val="22"/>
          <w:szCs w:val="22"/>
        </w:rPr>
        <w:t>ключевой ролью предметно­преобразовательной деятель</w:t>
      </w:r>
      <w:r w:rsidRPr="00876FF4">
        <w:rPr>
          <w:spacing w:val="2"/>
          <w:sz w:val="22"/>
          <w:szCs w:val="22"/>
        </w:rPr>
        <w:t xml:space="preserve">ности как основы формирования системы универсальных </w:t>
      </w:r>
      <w:r w:rsidRPr="00876FF4">
        <w:rPr>
          <w:sz w:val="22"/>
          <w:szCs w:val="22"/>
        </w:rPr>
        <w:t>учебных действий;</w:t>
      </w:r>
    </w:p>
    <w:p w:rsidR="00653A76" w:rsidRPr="00876FF4" w:rsidRDefault="00653A76" w:rsidP="00BD7394">
      <w:pPr>
        <w:pStyle w:val="21"/>
        <w:rPr>
          <w:sz w:val="22"/>
          <w:szCs w:val="22"/>
        </w:rPr>
      </w:pPr>
      <w:r w:rsidRPr="00876FF4">
        <w:rPr>
          <w:spacing w:val="2"/>
          <w:sz w:val="22"/>
          <w:szCs w:val="22"/>
        </w:rPr>
        <w:t>значением универсальных учебных действий моделиро</w:t>
      </w:r>
      <w:r w:rsidRPr="00876FF4">
        <w:rPr>
          <w:sz w:val="22"/>
          <w:szCs w:val="22"/>
        </w:rPr>
        <w:t xml:space="preserve">вания и планирования, которые являются непосредственным предметом усвоения в ходе выполнения различных заданий </w:t>
      </w:r>
      <w:r w:rsidRPr="00876FF4">
        <w:rPr>
          <w:spacing w:val="2"/>
          <w:sz w:val="22"/>
          <w:szCs w:val="22"/>
        </w:rPr>
        <w:t>по курсу (так, в ходе решения задач на конструированиеобучающиеся учатся использовать схемы, карты и модели,</w:t>
      </w:r>
      <w:r w:rsidRPr="00876FF4">
        <w:rPr>
          <w:spacing w:val="-2"/>
          <w:sz w:val="22"/>
          <w:szCs w:val="22"/>
        </w:rPr>
        <w:t>задающие полную ориентировочную основу выполнения пред</w:t>
      </w:r>
      <w:r w:rsidRPr="00876FF4">
        <w:rPr>
          <w:spacing w:val="2"/>
          <w:sz w:val="22"/>
          <w:szCs w:val="22"/>
        </w:rPr>
        <w:t xml:space="preserve">ложенных заданий и позволяющие выделять необходимую </w:t>
      </w:r>
      <w:r w:rsidRPr="00876FF4">
        <w:rPr>
          <w:sz w:val="22"/>
          <w:szCs w:val="22"/>
        </w:rPr>
        <w:t>систему ориентиров);</w:t>
      </w:r>
    </w:p>
    <w:p w:rsidR="00653A76" w:rsidRPr="00876FF4" w:rsidRDefault="00653A76" w:rsidP="00BD7394">
      <w:pPr>
        <w:pStyle w:val="21"/>
        <w:rPr>
          <w:sz w:val="22"/>
          <w:szCs w:val="22"/>
        </w:rPr>
      </w:pPr>
      <w:r w:rsidRPr="00876FF4">
        <w:rPr>
          <w:sz w:val="22"/>
          <w:szCs w:val="22"/>
        </w:rPr>
        <w:t>специальной организацией процесса планомерно­поэтап</w:t>
      </w:r>
      <w:r w:rsidRPr="00876FF4">
        <w:rPr>
          <w:spacing w:val="2"/>
          <w:sz w:val="22"/>
          <w:szCs w:val="22"/>
        </w:rPr>
        <w:t xml:space="preserve">ной отработки предметно­преобразовательной деятельности </w:t>
      </w:r>
      <w:r w:rsidRPr="00876FF4">
        <w:rPr>
          <w:sz w:val="22"/>
          <w:szCs w:val="22"/>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876FF4" w:rsidRDefault="00653A76" w:rsidP="00BD7394">
      <w:pPr>
        <w:pStyle w:val="21"/>
        <w:rPr>
          <w:sz w:val="22"/>
          <w:szCs w:val="22"/>
        </w:rPr>
      </w:pPr>
      <w:r w:rsidRPr="00876FF4">
        <w:rPr>
          <w:spacing w:val="2"/>
          <w:sz w:val="22"/>
          <w:szCs w:val="22"/>
        </w:rPr>
        <w:lastRenderedPageBreak/>
        <w:t xml:space="preserve">широким использованием форм группового сотрудничества и проектных форм работы для реализации учебных </w:t>
      </w:r>
      <w:r w:rsidRPr="00876FF4">
        <w:rPr>
          <w:sz w:val="22"/>
          <w:szCs w:val="22"/>
        </w:rPr>
        <w:t>целей курса;</w:t>
      </w:r>
    </w:p>
    <w:p w:rsidR="00653A76" w:rsidRPr="00876FF4" w:rsidRDefault="00653A76" w:rsidP="00BD7394">
      <w:pPr>
        <w:pStyle w:val="21"/>
        <w:rPr>
          <w:sz w:val="22"/>
          <w:szCs w:val="22"/>
        </w:rPr>
      </w:pPr>
      <w:r w:rsidRPr="00876FF4">
        <w:rPr>
          <w:sz w:val="22"/>
          <w:szCs w:val="22"/>
        </w:rPr>
        <w:t>формированием первоначальных элементов ИКТ­компетентности обучающихся.</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z w:val="22"/>
          <w:szCs w:val="22"/>
        </w:rPr>
        <w:t>Изучение технологии обеспечивает реализацию следующих целей:</w:t>
      </w:r>
    </w:p>
    <w:p w:rsidR="00653A76" w:rsidRPr="00876FF4" w:rsidRDefault="00653A76" w:rsidP="00BD7394">
      <w:pPr>
        <w:pStyle w:val="21"/>
        <w:rPr>
          <w:sz w:val="22"/>
          <w:szCs w:val="22"/>
        </w:rPr>
      </w:pPr>
      <w:r w:rsidRPr="00876FF4">
        <w:rPr>
          <w:sz w:val="22"/>
          <w:szCs w:val="22"/>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876FF4" w:rsidRDefault="00653A76" w:rsidP="00BD7394">
      <w:pPr>
        <w:pStyle w:val="21"/>
        <w:rPr>
          <w:sz w:val="22"/>
          <w:szCs w:val="22"/>
        </w:rPr>
      </w:pPr>
      <w:r w:rsidRPr="00876FF4">
        <w:rPr>
          <w:spacing w:val="2"/>
          <w:sz w:val="22"/>
          <w:szCs w:val="22"/>
        </w:rPr>
        <w:t xml:space="preserve">развитие знаково­символического и пространственного </w:t>
      </w:r>
      <w:r w:rsidRPr="00876FF4">
        <w:rPr>
          <w:sz w:val="22"/>
          <w:szCs w:val="22"/>
        </w:rPr>
        <w:t xml:space="preserve">мышления, творческого и репродуктивного воображения на </w:t>
      </w:r>
      <w:r w:rsidRPr="00876FF4">
        <w:rPr>
          <w:spacing w:val="2"/>
          <w:sz w:val="22"/>
          <w:szCs w:val="22"/>
        </w:rPr>
        <w:t>основе развития способности обучающегося к моделирова</w:t>
      </w:r>
      <w:r w:rsidRPr="00876FF4">
        <w:rPr>
          <w:sz w:val="22"/>
          <w:szCs w:val="22"/>
        </w:rPr>
        <w:t>нию и отображению объекта и процесса его преобразования в форме моделей (рисунков, планов, схем, чертежей);</w:t>
      </w:r>
    </w:p>
    <w:p w:rsidR="00653A76" w:rsidRPr="00876FF4" w:rsidRDefault="00653A76" w:rsidP="00BD7394">
      <w:pPr>
        <w:pStyle w:val="21"/>
        <w:rPr>
          <w:sz w:val="22"/>
          <w:szCs w:val="22"/>
        </w:rPr>
      </w:pPr>
      <w:r w:rsidRPr="00876FF4">
        <w:rPr>
          <w:spacing w:val="-2"/>
          <w:sz w:val="22"/>
          <w:szCs w:val="22"/>
        </w:rPr>
        <w:t xml:space="preserve">развитие регулятивных действий, включая целеполагание; </w:t>
      </w:r>
      <w:r w:rsidRPr="00876FF4">
        <w:rPr>
          <w:spacing w:val="2"/>
          <w:sz w:val="22"/>
          <w:szCs w:val="22"/>
        </w:rPr>
        <w:t>планирование (умение составлять план действий и приме</w:t>
      </w:r>
      <w:r w:rsidRPr="00876FF4">
        <w:rPr>
          <w:sz w:val="22"/>
          <w:szCs w:val="22"/>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876FF4" w:rsidRDefault="00653A76" w:rsidP="00BD7394">
      <w:pPr>
        <w:pStyle w:val="21"/>
        <w:rPr>
          <w:sz w:val="22"/>
          <w:szCs w:val="22"/>
        </w:rPr>
      </w:pPr>
      <w:r w:rsidRPr="00876FF4">
        <w:rPr>
          <w:sz w:val="22"/>
          <w:szCs w:val="22"/>
        </w:rPr>
        <w:t>формирование внутреннего плана на основе поэтапной отработки предметно­преобразующих действий;</w:t>
      </w:r>
    </w:p>
    <w:p w:rsidR="00653A76" w:rsidRPr="00876FF4" w:rsidRDefault="00653A76" w:rsidP="00BD7394">
      <w:pPr>
        <w:pStyle w:val="21"/>
        <w:rPr>
          <w:sz w:val="22"/>
          <w:szCs w:val="22"/>
        </w:rPr>
      </w:pPr>
      <w:r w:rsidRPr="00876FF4">
        <w:rPr>
          <w:sz w:val="22"/>
          <w:szCs w:val="22"/>
        </w:rPr>
        <w:t>развитие планирующей и регулирующей функций речи;</w:t>
      </w:r>
    </w:p>
    <w:p w:rsidR="00653A76" w:rsidRPr="00876FF4" w:rsidRDefault="00653A76" w:rsidP="00BD7394">
      <w:pPr>
        <w:pStyle w:val="21"/>
        <w:rPr>
          <w:sz w:val="22"/>
          <w:szCs w:val="22"/>
        </w:rPr>
      </w:pPr>
      <w:r w:rsidRPr="00876FF4">
        <w:rPr>
          <w:sz w:val="22"/>
          <w:szCs w:val="22"/>
        </w:rPr>
        <w:t>развитие коммуникативной компетентности обучающихся на основе организации совместно­продуктивной деятельности;</w:t>
      </w:r>
    </w:p>
    <w:p w:rsidR="00653A76" w:rsidRPr="00876FF4" w:rsidRDefault="00653A76" w:rsidP="00BD7394">
      <w:pPr>
        <w:pStyle w:val="21"/>
        <w:rPr>
          <w:sz w:val="22"/>
          <w:szCs w:val="22"/>
        </w:rPr>
      </w:pPr>
      <w:r w:rsidRPr="00876FF4">
        <w:rPr>
          <w:spacing w:val="2"/>
          <w:sz w:val="22"/>
          <w:szCs w:val="22"/>
        </w:rPr>
        <w:t>развитие эстетических представлений и критериев на основе изобразительной и художественной конструктивной</w:t>
      </w:r>
      <w:r w:rsidRPr="00876FF4">
        <w:rPr>
          <w:sz w:val="22"/>
          <w:szCs w:val="22"/>
        </w:rPr>
        <w:t xml:space="preserve"> деятельности;</w:t>
      </w:r>
    </w:p>
    <w:p w:rsidR="00653A76" w:rsidRPr="00876FF4" w:rsidRDefault="00653A76" w:rsidP="00BD7394">
      <w:pPr>
        <w:pStyle w:val="21"/>
        <w:rPr>
          <w:sz w:val="22"/>
          <w:szCs w:val="22"/>
        </w:rPr>
      </w:pPr>
      <w:r w:rsidRPr="00876FF4">
        <w:rPr>
          <w:sz w:val="22"/>
          <w:szCs w:val="22"/>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876FF4" w:rsidRDefault="00653A76" w:rsidP="00BD7394">
      <w:pPr>
        <w:pStyle w:val="21"/>
        <w:rPr>
          <w:sz w:val="22"/>
          <w:szCs w:val="22"/>
        </w:rPr>
      </w:pPr>
      <w:r w:rsidRPr="00876FF4">
        <w:rPr>
          <w:sz w:val="22"/>
          <w:szCs w:val="22"/>
        </w:rPr>
        <w:t xml:space="preserve">ознакомление обучающихся с миром профессий и их социальным значением, историей их возникновения и развития </w:t>
      </w:r>
      <w:r w:rsidRPr="00876FF4">
        <w:rPr>
          <w:spacing w:val="2"/>
          <w:sz w:val="22"/>
          <w:szCs w:val="22"/>
        </w:rPr>
        <w:t>как первая ступень формирования готовности к предвари</w:t>
      </w:r>
      <w:r w:rsidRPr="00876FF4">
        <w:rPr>
          <w:sz w:val="22"/>
          <w:szCs w:val="22"/>
        </w:rPr>
        <w:t>тельному профессиональному самоопределению;</w:t>
      </w:r>
    </w:p>
    <w:p w:rsidR="00653A76" w:rsidRPr="00876FF4" w:rsidRDefault="00653A76" w:rsidP="00BD7394">
      <w:pPr>
        <w:pStyle w:val="21"/>
        <w:rPr>
          <w:b/>
          <w:bCs/>
          <w:sz w:val="22"/>
          <w:szCs w:val="22"/>
        </w:rPr>
      </w:pPr>
      <w:r w:rsidRPr="00876FF4">
        <w:rPr>
          <w:spacing w:val="-2"/>
          <w:sz w:val="22"/>
          <w:szCs w:val="22"/>
        </w:rPr>
        <w:t>формирование ИКТ­компетентности обучающихся, вклю</w:t>
      </w:r>
      <w:r w:rsidRPr="00876FF4">
        <w:rPr>
          <w:sz w:val="22"/>
          <w:szCs w:val="22"/>
        </w:rPr>
        <w:t>чая ознакомление с правилами жизни людей в мире инфор</w:t>
      </w:r>
      <w:r w:rsidRPr="00876FF4">
        <w:rPr>
          <w:spacing w:val="2"/>
          <w:sz w:val="22"/>
          <w:szCs w:val="22"/>
        </w:rPr>
        <w:t>мации: избирательность в потреблении информации, ува</w:t>
      </w:r>
      <w:r w:rsidRPr="00876FF4">
        <w:rPr>
          <w:sz w:val="22"/>
          <w:szCs w:val="22"/>
        </w:rPr>
        <w:t>жение к личной информации другого человека, к процессу познания учения, к состоянию неполного знания и другим аспектам.</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b/>
          <w:bCs/>
          <w:color w:val="auto"/>
          <w:sz w:val="22"/>
          <w:szCs w:val="22"/>
        </w:rPr>
        <w:t>«Физическая культура».</w:t>
      </w:r>
      <w:r w:rsidRPr="00876FF4">
        <w:rPr>
          <w:rFonts w:ascii="Times New Roman" w:hAnsi="Times New Roman"/>
          <w:color w:val="auto"/>
          <w:sz w:val="22"/>
          <w:szCs w:val="22"/>
        </w:rPr>
        <w:t xml:space="preserve"> Этот предмет обеспечивает формирование личностных универсальных действий:</w:t>
      </w:r>
    </w:p>
    <w:p w:rsidR="00653A76" w:rsidRPr="00876FF4" w:rsidRDefault="00653A76" w:rsidP="00BD7394">
      <w:pPr>
        <w:pStyle w:val="21"/>
        <w:rPr>
          <w:sz w:val="22"/>
          <w:szCs w:val="22"/>
        </w:rPr>
      </w:pPr>
      <w:r w:rsidRPr="00876FF4">
        <w:rPr>
          <w:sz w:val="22"/>
          <w:szCs w:val="22"/>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876FF4" w:rsidRDefault="00653A76" w:rsidP="00BD7394">
      <w:pPr>
        <w:pStyle w:val="21"/>
        <w:rPr>
          <w:sz w:val="22"/>
          <w:szCs w:val="22"/>
        </w:rPr>
      </w:pPr>
      <w:r w:rsidRPr="00876FF4">
        <w:rPr>
          <w:sz w:val="22"/>
          <w:szCs w:val="22"/>
        </w:rPr>
        <w:t>освоение моральных норм помощи тем, кто в ней нуждается, готовности принять на себя ответственность;</w:t>
      </w:r>
    </w:p>
    <w:p w:rsidR="00653A76" w:rsidRPr="00876FF4" w:rsidRDefault="00653A76" w:rsidP="00BD7394">
      <w:pPr>
        <w:pStyle w:val="21"/>
        <w:rPr>
          <w:sz w:val="22"/>
          <w:szCs w:val="22"/>
        </w:rPr>
      </w:pPr>
      <w:r w:rsidRPr="00876FF4">
        <w:rPr>
          <w:spacing w:val="2"/>
          <w:sz w:val="22"/>
          <w:szCs w:val="22"/>
        </w:rPr>
        <w:lastRenderedPageBreak/>
        <w:t>развитие мотивации достижения и готовности к преодолению трудностей на основе конструктивных стратегий</w:t>
      </w:r>
      <w:r w:rsidRPr="00876FF4">
        <w:rPr>
          <w:spacing w:val="2"/>
          <w:sz w:val="22"/>
          <w:szCs w:val="22"/>
        </w:rPr>
        <w:br/>
      </w:r>
      <w:r w:rsidRPr="00876FF4">
        <w:rPr>
          <w:sz w:val="22"/>
          <w:szCs w:val="22"/>
        </w:rPr>
        <w:t>совладания и умения мобилизовать свои личностные и физические ресурсы, стрессоустойчивости;</w:t>
      </w:r>
    </w:p>
    <w:p w:rsidR="00653A76" w:rsidRPr="00876FF4" w:rsidRDefault="00653A76" w:rsidP="00BD7394">
      <w:pPr>
        <w:pStyle w:val="21"/>
        <w:rPr>
          <w:sz w:val="22"/>
          <w:szCs w:val="22"/>
        </w:rPr>
      </w:pPr>
      <w:r w:rsidRPr="00876FF4">
        <w:rPr>
          <w:sz w:val="22"/>
          <w:szCs w:val="22"/>
        </w:rPr>
        <w:t>освоение правил здорового и безопасного образа жизни.</w:t>
      </w:r>
    </w:p>
    <w:p w:rsidR="00653A76" w:rsidRPr="00876FF4" w:rsidRDefault="00653A76" w:rsidP="00F13056">
      <w:pPr>
        <w:pStyle w:val="a4"/>
        <w:spacing w:line="360" w:lineRule="auto"/>
        <w:ind w:firstLine="454"/>
        <w:rPr>
          <w:rFonts w:ascii="Times New Roman" w:hAnsi="Times New Roman"/>
          <w:color w:val="auto"/>
          <w:sz w:val="22"/>
          <w:szCs w:val="22"/>
        </w:rPr>
      </w:pPr>
      <w:r w:rsidRPr="00876FF4">
        <w:rPr>
          <w:rFonts w:ascii="Times New Roman" w:hAnsi="Times New Roman"/>
          <w:color w:val="auto"/>
          <w:sz w:val="22"/>
          <w:szCs w:val="22"/>
        </w:rPr>
        <w:t>«Физическая культура» как учебный предмет способствует:</w:t>
      </w:r>
    </w:p>
    <w:p w:rsidR="00653A76" w:rsidRPr="00876FF4" w:rsidRDefault="00653A76" w:rsidP="00BD7394">
      <w:pPr>
        <w:pStyle w:val="21"/>
        <w:rPr>
          <w:sz w:val="22"/>
          <w:szCs w:val="22"/>
        </w:rPr>
      </w:pPr>
      <w:r w:rsidRPr="00876FF4">
        <w:rPr>
          <w:sz w:val="22"/>
          <w:szCs w:val="22"/>
        </w:rPr>
        <w:t>в области регулятивных действий развитию умений пла</w:t>
      </w:r>
      <w:r w:rsidRPr="00876FF4">
        <w:rPr>
          <w:spacing w:val="2"/>
          <w:sz w:val="22"/>
          <w:szCs w:val="22"/>
        </w:rPr>
        <w:t xml:space="preserve">нировать, регулировать, контролировать и оценивать свои </w:t>
      </w:r>
      <w:r w:rsidRPr="00876FF4">
        <w:rPr>
          <w:sz w:val="22"/>
          <w:szCs w:val="22"/>
        </w:rPr>
        <w:t>действия;</w:t>
      </w:r>
    </w:p>
    <w:p w:rsidR="00653A76" w:rsidRDefault="00653A76" w:rsidP="00BD7394">
      <w:pPr>
        <w:pStyle w:val="21"/>
        <w:rPr>
          <w:sz w:val="22"/>
          <w:szCs w:val="22"/>
        </w:rPr>
      </w:pPr>
      <w:r w:rsidRPr="00876FF4">
        <w:rPr>
          <w:sz w:val="22"/>
          <w:szCs w:val="22"/>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876FF4">
        <w:rPr>
          <w:spacing w:val="2"/>
          <w:sz w:val="22"/>
          <w:szCs w:val="22"/>
        </w:rPr>
        <w:t xml:space="preserve">ления функций и ролей в совместной деятельности; конструктивно разрешать конфликты; осуществлять взаимный </w:t>
      </w:r>
      <w:r w:rsidRPr="00876FF4">
        <w:rPr>
          <w:sz w:val="22"/>
          <w:szCs w:val="22"/>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876FF4" w:rsidRPr="00876FF4" w:rsidRDefault="00876FF4" w:rsidP="00876FF4">
      <w:pPr>
        <w:pStyle w:val="21"/>
        <w:numPr>
          <w:ilvl w:val="0"/>
          <w:numId w:val="0"/>
        </w:numPr>
        <w:rPr>
          <w:sz w:val="22"/>
          <w:szCs w:val="22"/>
        </w:rPr>
      </w:pPr>
    </w:p>
    <w:p w:rsidR="00FF7057" w:rsidRPr="00876FF4" w:rsidRDefault="008B4EC9" w:rsidP="008B4EC9">
      <w:pPr>
        <w:pStyle w:val="afe"/>
        <w:ind w:left="360"/>
        <w:rPr>
          <w:sz w:val="22"/>
          <w:szCs w:val="22"/>
        </w:rPr>
      </w:pPr>
      <w:bookmarkStart w:id="100" w:name="_Toc288394080"/>
      <w:bookmarkStart w:id="101" w:name="_Toc288410547"/>
      <w:bookmarkStart w:id="102" w:name="_Toc288410676"/>
      <w:bookmarkStart w:id="103" w:name="_Toc288410741"/>
      <w:r>
        <w:rPr>
          <w:sz w:val="22"/>
          <w:szCs w:val="22"/>
        </w:rPr>
        <w:t>2.1.4.</w:t>
      </w:r>
      <w:bookmarkStart w:id="104" w:name="_Toc418108317"/>
      <w:r w:rsidR="00FF7057" w:rsidRPr="00876FF4">
        <w:rPr>
          <w:sz w:val="22"/>
          <w:szCs w:val="22"/>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04"/>
    </w:p>
    <w:p w:rsidR="00FF7057" w:rsidRPr="00876FF4" w:rsidRDefault="00FF7057" w:rsidP="00413904">
      <w:pPr>
        <w:tabs>
          <w:tab w:val="left" w:pos="709"/>
        </w:tabs>
        <w:spacing w:line="360" w:lineRule="auto"/>
        <w:ind w:firstLine="709"/>
        <w:jc w:val="both"/>
        <w:rPr>
          <w:sz w:val="22"/>
          <w:szCs w:val="22"/>
          <w:shd w:val="clear" w:color="auto" w:fill="FFFFFF"/>
        </w:rPr>
      </w:pPr>
      <w:r w:rsidRPr="00876FF4">
        <w:rPr>
          <w:sz w:val="22"/>
          <w:szCs w:val="22"/>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876FF4" w:rsidRDefault="00FF7057" w:rsidP="00413904">
      <w:pPr>
        <w:tabs>
          <w:tab w:val="left" w:pos="709"/>
        </w:tabs>
        <w:spacing w:line="360" w:lineRule="auto"/>
        <w:ind w:firstLine="709"/>
        <w:jc w:val="both"/>
        <w:rPr>
          <w:sz w:val="22"/>
          <w:szCs w:val="22"/>
          <w:shd w:val="clear" w:color="auto" w:fill="FFFFFF"/>
        </w:rPr>
      </w:pPr>
      <w:r w:rsidRPr="00876FF4">
        <w:rPr>
          <w:sz w:val="22"/>
          <w:szCs w:val="22"/>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876FF4" w:rsidRDefault="00FF7057" w:rsidP="00413904">
      <w:pPr>
        <w:tabs>
          <w:tab w:val="left" w:pos="709"/>
        </w:tabs>
        <w:spacing w:line="360" w:lineRule="auto"/>
        <w:ind w:firstLine="709"/>
        <w:jc w:val="both"/>
        <w:rPr>
          <w:sz w:val="22"/>
          <w:szCs w:val="22"/>
          <w:shd w:val="clear" w:color="auto" w:fill="FFFFFF"/>
        </w:rPr>
      </w:pPr>
      <w:r w:rsidRPr="00876FF4">
        <w:rPr>
          <w:sz w:val="22"/>
          <w:szCs w:val="22"/>
          <w:shd w:val="clear" w:color="auto" w:fill="FFFFFF"/>
        </w:rPr>
        <w:t>В ходе освоения учебно-исследовательской и проектной деятельности учащийся начальной школы</w:t>
      </w:r>
      <w:r w:rsidRPr="00876FF4">
        <w:rPr>
          <w:rFonts w:eastAsia="Calibri"/>
          <w:sz w:val="22"/>
          <w:szCs w:val="22"/>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876FF4" w:rsidRDefault="00FF7057" w:rsidP="00413904">
      <w:pPr>
        <w:pStyle w:val="82"/>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2"/>
          <w:szCs w:val="22"/>
        </w:rPr>
      </w:pPr>
      <w:r w:rsidRPr="00876FF4">
        <w:rPr>
          <w:rFonts w:ascii="Times New Roman" w:eastAsia="Calibri" w:hAnsi="Times New Roman"/>
          <w:spacing w:val="0"/>
          <w:sz w:val="22"/>
          <w:szCs w:val="22"/>
        </w:rPr>
        <w:t xml:space="preserve">Основными задачами </w:t>
      </w:r>
      <w:r w:rsidRPr="00876FF4">
        <w:rPr>
          <w:rFonts w:ascii="Times New Roman" w:eastAsia="Times New Roman" w:hAnsi="Times New Roman"/>
          <w:spacing w:val="0"/>
          <w:sz w:val="22"/>
          <w:szCs w:val="22"/>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876FF4">
        <w:rPr>
          <w:rFonts w:ascii="Times New Roman" w:eastAsia="Calibri" w:hAnsi="Times New Roman"/>
          <w:spacing w:val="0"/>
          <w:sz w:val="22"/>
          <w:szCs w:val="22"/>
        </w:rPr>
        <w:t xml:space="preserve">наблюдать, измерять, сравнивать, моделировать, генерировать гипотезы, экспериментировать, устанавливать причинно-следственные связи. </w:t>
      </w:r>
      <w:r w:rsidRPr="00876FF4">
        <w:rPr>
          <w:rFonts w:ascii="Times New Roman" w:eastAsia="Calibri" w:hAnsi="Times New Roman"/>
          <w:spacing w:val="0"/>
          <w:sz w:val="22"/>
          <w:szCs w:val="22"/>
        </w:rPr>
        <w:lastRenderedPageBreak/>
        <w:t xml:space="preserve">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876FF4" w:rsidRDefault="00FF7057" w:rsidP="00413904">
      <w:pPr>
        <w:shd w:val="clear" w:color="auto" w:fill="FFFFFF"/>
        <w:tabs>
          <w:tab w:val="left" w:pos="709"/>
        </w:tabs>
        <w:spacing w:line="360" w:lineRule="auto"/>
        <w:ind w:firstLine="709"/>
        <w:jc w:val="both"/>
        <w:rPr>
          <w:rFonts w:eastAsia="Calibri"/>
          <w:sz w:val="22"/>
          <w:szCs w:val="22"/>
        </w:rPr>
      </w:pPr>
      <w:r w:rsidRPr="00876FF4">
        <w:rPr>
          <w:rFonts w:eastAsia="Calibri"/>
          <w:sz w:val="22"/>
          <w:szCs w:val="22"/>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876FF4" w:rsidRDefault="00FF7057" w:rsidP="00413904">
      <w:pPr>
        <w:pStyle w:val="82"/>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2"/>
          <w:szCs w:val="22"/>
        </w:rPr>
      </w:pPr>
      <w:r w:rsidRPr="00876FF4">
        <w:rPr>
          <w:rFonts w:ascii="Times New Roman" w:eastAsia="Times New Roman" w:hAnsi="Times New Roman"/>
          <w:spacing w:val="0"/>
          <w:sz w:val="22"/>
          <w:szCs w:val="22"/>
        </w:rPr>
        <w:t>Исследовательска</w:t>
      </w:r>
      <w:r w:rsidR="00136FED">
        <w:rPr>
          <w:rFonts w:ascii="Times New Roman" w:eastAsia="Times New Roman" w:hAnsi="Times New Roman"/>
          <w:spacing w:val="0"/>
          <w:sz w:val="22"/>
          <w:szCs w:val="22"/>
        </w:rPr>
        <w:t>я и проектная деятельность  проходят</w:t>
      </w:r>
      <w:r w:rsidRPr="00876FF4">
        <w:rPr>
          <w:rFonts w:ascii="Times New Roman" w:eastAsia="Times New Roman" w:hAnsi="Times New Roman"/>
          <w:spacing w:val="0"/>
          <w:sz w:val="22"/>
          <w:szCs w:val="22"/>
        </w:rPr>
        <w:t xml:space="preserve"> как в индивидуальной, так и в групповой форме, что помогает учителю простроить индивидуальный подход к развитию ребенка. </w:t>
      </w:r>
      <w:r w:rsidRPr="00876FF4">
        <w:rPr>
          <w:rFonts w:ascii="Times New Roman" w:hAnsi="Times New Roman"/>
          <w:spacing w:val="0"/>
          <w:sz w:val="22"/>
          <w:szCs w:val="22"/>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876FF4" w:rsidRDefault="00FF7057" w:rsidP="00413904">
      <w:pPr>
        <w:pStyle w:val="82"/>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2"/>
          <w:szCs w:val="22"/>
          <w:shd w:val="clear" w:color="auto" w:fill="FFFFFF"/>
        </w:rPr>
      </w:pPr>
      <w:r w:rsidRPr="00876FF4">
        <w:rPr>
          <w:rFonts w:ascii="Times New Roman" w:eastAsia="Times New Roman" w:hAnsi="Times New Roman"/>
          <w:spacing w:val="0"/>
          <w:sz w:val="22"/>
          <w:szCs w:val="22"/>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876FF4" w:rsidRDefault="00FF7057" w:rsidP="00413904">
      <w:pPr>
        <w:pStyle w:val="82"/>
        <w:shd w:val="clear" w:color="auto" w:fill="auto"/>
        <w:tabs>
          <w:tab w:val="left" w:pos="709"/>
          <w:tab w:val="left" w:pos="9355"/>
        </w:tabs>
        <w:spacing w:before="0" w:after="0" w:line="360" w:lineRule="auto"/>
        <w:ind w:firstLine="709"/>
        <w:jc w:val="both"/>
        <w:rPr>
          <w:rFonts w:ascii="Times New Roman" w:hAnsi="Times New Roman"/>
          <w:spacing w:val="0"/>
          <w:sz w:val="22"/>
          <w:szCs w:val="22"/>
        </w:rPr>
      </w:pPr>
      <w:r w:rsidRPr="00876FF4">
        <w:rPr>
          <w:rFonts w:ascii="Times New Roman" w:hAnsi="Times New Roman"/>
          <w:spacing w:val="0"/>
          <w:sz w:val="22"/>
          <w:szCs w:val="22"/>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876FF4" w:rsidRDefault="00FF7057" w:rsidP="00413904">
      <w:pPr>
        <w:shd w:val="clear" w:color="auto" w:fill="FFFFFF"/>
        <w:tabs>
          <w:tab w:val="left" w:pos="709"/>
        </w:tabs>
        <w:spacing w:line="360" w:lineRule="auto"/>
        <w:ind w:firstLine="709"/>
        <w:jc w:val="both"/>
        <w:rPr>
          <w:sz w:val="22"/>
          <w:szCs w:val="22"/>
        </w:rPr>
      </w:pPr>
      <w:r w:rsidRPr="00876FF4">
        <w:rPr>
          <w:rFonts w:eastAsia="Calibri"/>
          <w:sz w:val="22"/>
          <w:szCs w:val="22"/>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876FF4">
        <w:rPr>
          <w:sz w:val="22"/>
          <w:szCs w:val="22"/>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413904" w:rsidRDefault="001F3F1E" w:rsidP="00413904">
      <w:pPr>
        <w:shd w:val="clear" w:color="auto" w:fill="FFFFFF"/>
        <w:tabs>
          <w:tab w:val="left" w:pos="709"/>
        </w:tabs>
        <w:spacing w:line="360" w:lineRule="auto"/>
        <w:ind w:firstLine="709"/>
        <w:jc w:val="both"/>
        <w:rPr>
          <w:sz w:val="28"/>
          <w:szCs w:val="28"/>
        </w:rPr>
      </w:pPr>
    </w:p>
    <w:p w:rsidR="00653A76" w:rsidRPr="00BA3BB0" w:rsidRDefault="008B4EC9" w:rsidP="008B4EC9">
      <w:pPr>
        <w:pStyle w:val="afe"/>
        <w:rPr>
          <w:sz w:val="22"/>
          <w:szCs w:val="22"/>
        </w:rPr>
      </w:pPr>
      <w:bookmarkStart w:id="105" w:name="_Toc418108318"/>
      <w:bookmarkEnd w:id="100"/>
      <w:bookmarkEnd w:id="101"/>
      <w:bookmarkEnd w:id="102"/>
      <w:bookmarkEnd w:id="103"/>
      <w:r>
        <w:rPr>
          <w:sz w:val="22"/>
          <w:szCs w:val="22"/>
        </w:rPr>
        <w:t>2.1.5.</w:t>
      </w:r>
      <w:r w:rsidR="001F3F1E" w:rsidRPr="00BA3BB0">
        <w:rPr>
          <w:sz w:val="22"/>
          <w:szCs w:val="22"/>
        </w:rPr>
        <w:t>Условия, обеспечивающие развитие универсальных учебных действий у обучающихся</w:t>
      </w:r>
      <w:bookmarkEnd w:id="105"/>
    </w:p>
    <w:p w:rsidR="001F3F1E" w:rsidRPr="00BA3BB0" w:rsidRDefault="001F3F1E" w:rsidP="00413904">
      <w:pPr>
        <w:tabs>
          <w:tab w:val="left" w:pos="709"/>
        </w:tabs>
        <w:spacing w:line="360" w:lineRule="auto"/>
        <w:ind w:firstLine="709"/>
        <w:jc w:val="both"/>
        <w:rPr>
          <w:sz w:val="22"/>
          <w:szCs w:val="22"/>
        </w:rPr>
      </w:pPr>
      <w:r w:rsidRPr="00BA3BB0">
        <w:rPr>
          <w:sz w:val="22"/>
          <w:szCs w:val="22"/>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BA3BB0" w:rsidRDefault="001F3F1E" w:rsidP="00413904">
      <w:pPr>
        <w:tabs>
          <w:tab w:val="left" w:pos="709"/>
        </w:tabs>
        <w:spacing w:line="360" w:lineRule="auto"/>
        <w:ind w:firstLine="709"/>
        <w:jc w:val="both"/>
        <w:rPr>
          <w:sz w:val="22"/>
          <w:szCs w:val="22"/>
        </w:rPr>
      </w:pPr>
      <w:r w:rsidRPr="00BA3BB0">
        <w:rPr>
          <w:sz w:val="22"/>
          <w:szCs w:val="22"/>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BA3BB0" w:rsidRDefault="001F3F1E" w:rsidP="00413904">
      <w:pPr>
        <w:tabs>
          <w:tab w:val="left" w:pos="709"/>
        </w:tabs>
        <w:spacing w:line="360" w:lineRule="auto"/>
        <w:ind w:firstLine="709"/>
        <w:jc w:val="both"/>
        <w:rPr>
          <w:sz w:val="22"/>
          <w:szCs w:val="22"/>
        </w:rPr>
      </w:pPr>
      <w:r w:rsidRPr="00BA3BB0">
        <w:rPr>
          <w:sz w:val="22"/>
          <w:szCs w:val="22"/>
        </w:rPr>
        <w:lastRenderedPageBreak/>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BA3BB0" w:rsidRDefault="001F3F1E" w:rsidP="00413904">
      <w:pPr>
        <w:tabs>
          <w:tab w:val="left" w:pos="709"/>
        </w:tabs>
        <w:spacing w:line="360" w:lineRule="auto"/>
        <w:ind w:firstLine="709"/>
        <w:jc w:val="both"/>
        <w:rPr>
          <w:sz w:val="22"/>
          <w:szCs w:val="22"/>
        </w:rPr>
      </w:pPr>
      <w:r w:rsidRPr="00BA3BB0">
        <w:rPr>
          <w:sz w:val="22"/>
          <w:szCs w:val="22"/>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F3F1E" w:rsidRPr="00BA3BB0" w:rsidRDefault="001F3F1E" w:rsidP="00413904">
      <w:pPr>
        <w:tabs>
          <w:tab w:val="left" w:pos="709"/>
        </w:tabs>
        <w:spacing w:line="360" w:lineRule="auto"/>
        <w:ind w:firstLine="709"/>
        <w:jc w:val="both"/>
        <w:rPr>
          <w:sz w:val="22"/>
          <w:szCs w:val="22"/>
        </w:rPr>
      </w:pPr>
      <w:r w:rsidRPr="00BA3BB0">
        <w:rPr>
          <w:sz w:val="22"/>
          <w:szCs w:val="22"/>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BA3BB0" w:rsidRDefault="001F3F1E" w:rsidP="00413904">
      <w:pPr>
        <w:tabs>
          <w:tab w:val="left" w:pos="709"/>
        </w:tabs>
        <w:spacing w:line="360" w:lineRule="auto"/>
        <w:ind w:firstLine="709"/>
        <w:jc w:val="both"/>
        <w:rPr>
          <w:sz w:val="22"/>
          <w:szCs w:val="22"/>
        </w:rPr>
      </w:pPr>
      <w:r w:rsidRPr="00BA3BB0">
        <w:rPr>
          <w:sz w:val="22"/>
          <w:szCs w:val="22"/>
        </w:rPr>
        <w:t>эффективного использования средств ИКТ.</w:t>
      </w:r>
    </w:p>
    <w:p w:rsidR="001F3F1E" w:rsidRPr="00BA3BB0" w:rsidRDefault="001F3F1E" w:rsidP="00413904">
      <w:pPr>
        <w:tabs>
          <w:tab w:val="left" w:pos="709"/>
        </w:tabs>
        <w:spacing w:line="360" w:lineRule="auto"/>
        <w:ind w:firstLine="709"/>
        <w:jc w:val="both"/>
        <w:rPr>
          <w:sz w:val="22"/>
          <w:szCs w:val="22"/>
        </w:rPr>
      </w:pPr>
      <w:r w:rsidRPr="00BA3BB0">
        <w:rPr>
          <w:sz w:val="22"/>
          <w:szCs w:val="22"/>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BA3BB0" w:rsidRDefault="001F3F1E" w:rsidP="00413904">
      <w:pPr>
        <w:pStyle w:val="a4"/>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t xml:space="preserve">В условиях интенсификации процессов информатизации </w:t>
      </w:r>
      <w:r w:rsidRPr="00BA3BB0">
        <w:rPr>
          <w:rFonts w:ascii="Times New Roman" w:hAnsi="Times New Roman"/>
          <w:color w:val="auto"/>
          <w:sz w:val="22"/>
          <w:szCs w:val="22"/>
        </w:rPr>
        <w:t xml:space="preserve">общества и образования при формировании универсальных </w:t>
      </w:r>
      <w:r w:rsidRPr="00BA3BB0">
        <w:rPr>
          <w:rFonts w:ascii="Times New Roman" w:hAnsi="Times New Roman"/>
          <w:color w:val="auto"/>
          <w:spacing w:val="-2"/>
          <w:sz w:val="22"/>
          <w:szCs w:val="22"/>
        </w:rPr>
        <w:t>учебных действий наряду с предметными  методиками целе</w:t>
      </w:r>
      <w:r w:rsidRPr="00BA3BB0">
        <w:rPr>
          <w:rFonts w:ascii="Times New Roman" w:hAnsi="Times New Roman"/>
          <w:color w:val="auto"/>
          <w:sz w:val="22"/>
          <w:szCs w:val="22"/>
        </w:rPr>
        <w:t xml:space="preserve">сообразно широкое использование цифровых инструментов и возможностей современной информационно­образовательной </w:t>
      </w:r>
      <w:r w:rsidRPr="00BA3BB0">
        <w:rPr>
          <w:rFonts w:ascii="Times New Roman" w:hAnsi="Times New Roman"/>
          <w:color w:val="auto"/>
          <w:spacing w:val="2"/>
          <w:sz w:val="22"/>
          <w:szCs w:val="22"/>
        </w:rPr>
        <w:t xml:space="preserve">среды. Ориентировка младших школьников в </w:t>
      </w:r>
      <w:r w:rsidRPr="00BA3BB0">
        <w:rPr>
          <w:rFonts w:ascii="Times New Roman" w:hAnsi="Times New Roman"/>
          <w:color w:val="auto"/>
          <w:sz w:val="22"/>
          <w:szCs w:val="22"/>
        </w:rPr>
        <w:t>ИКТ и формирова</w:t>
      </w:r>
      <w:r w:rsidRPr="00BA3BB0">
        <w:rPr>
          <w:rFonts w:ascii="Times New Roman" w:hAnsi="Times New Roman"/>
          <w:color w:val="auto"/>
          <w:spacing w:val="2"/>
          <w:sz w:val="22"/>
          <w:szCs w:val="22"/>
        </w:rPr>
        <w:t>ние способности их грамотно применять (ИКТ­компетентность) являются одними из важных средств форми</w:t>
      </w:r>
      <w:r w:rsidRPr="00BA3BB0">
        <w:rPr>
          <w:rFonts w:ascii="Times New Roman" w:hAnsi="Times New Roman"/>
          <w:color w:val="auto"/>
          <w:sz w:val="22"/>
          <w:szCs w:val="22"/>
        </w:rPr>
        <w:t>рования уни</w:t>
      </w:r>
      <w:r w:rsidRPr="00BA3BB0">
        <w:rPr>
          <w:rFonts w:ascii="Times New Roman" w:hAnsi="Times New Roman"/>
          <w:color w:val="auto"/>
          <w:spacing w:val="2"/>
          <w:sz w:val="22"/>
          <w:szCs w:val="22"/>
        </w:rPr>
        <w:t>версальных учебных действий обучающихся в рамках</w:t>
      </w:r>
      <w:r w:rsidRPr="00BA3BB0">
        <w:rPr>
          <w:rFonts w:ascii="Times New Roman" w:hAnsi="Times New Roman"/>
          <w:color w:val="auto"/>
          <w:sz w:val="22"/>
          <w:szCs w:val="22"/>
        </w:rPr>
        <w:t xml:space="preserve"> начального общего образования. </w:t>
      </w:r>
    </w:p>
    <w:p w:rsidR="001F3F1E" w:rsidRPr="00BA3BB0" w:rsidRDefault="008C093C" w:rsidP="00413904">
      <w:pPr>
        <w:pStyle w:val="a4"/>
        <w:tabs>
          <w:tab w:val="left" w:pos="709"/>
        </w:tabs>
        <w:spacing w:line="360" w:lineRule="auto"/>
        <w:ind w:firstLine="709"/>
        <w:rPr>
          <w:rFonts w:ascii="Times New Roman" w:hAnsi="Times New Roman"/>
          <w:color w:val="auto"/>
          <w:sz w:val="22"/>
          <w:szCs w:val="22"/>
        </w:rPr>
      </w:pPr>
      <w:r>
        <w:rPr>
          <w:rFonts w:ascii="Times New Roman" w:hAnsi="Times New Roman"/>
          <w:color w:val="auto"/>
          <w:sz w:val="22"/>
          <w:szCs w:val="22"/>
        </w:rPr>
        <w:t xml:space="preserve">ИКТ </w:t>
      </w:r>
      <w:r w:rsidR="001F3F1E" w:rsidRPr="00BA3BB0">
        <w:rPr>
          <w:rFonts w:ascii="Times New Roman" w:hAnsi="Times New Roman"/>
          <w:color w:val="auto"/>
          <w:sz w:val="22"/>
          <w:szCs w:val="22"/>
        </w:rPr>
        <w:t>широко применять</w:t>
      </w:r>
      <w:r w:rsidR="001F3F1E" w:rsidRPr="00BA3BB0">
        <w:rPr>
          <w:rFonts w:ascii="Times New Roman" w:hAnsi="Times New Roman"/>
          <w:color w:val="auto"/>
          <w:spacing w:val="2"/>
          <w:sz w:val="22"/>
          <w:szCs w:val="22"/>
        </w:rPr>
        <w:t xml:space="preserve">ся при оценке сформированности универсальных учебных </w:t>
      </w:r>
      <w:r w:rsidR="001F3F1E" w:rsidRPr="00BA3BB0">
        <w:rPr>
          <w:rFonts w:ascii="Times New Roman" w:hAnsi="Times New Roman"/>
          <w:color w:val="auto"/>
          <w:sz w:val="22"/>
          <w:szCs w:val="22"/>
        </w:rPr>
        <w:t xml:space="preserve">действий. Для их формирования исключительную важность </w:t>
      </w:r>
      <w:r w:rsidR="001F3F1E" w:rsidRPr="00BA3BB0">
        <w:rPr>
          <w:rFonts w:ascii="Times New Roman" w:hAnsi="Times New Roman"/>
          <w:color w:val="auto"/>
          <w:spacing w:val="2"/>
          <w:sz w:val="22"/>
          <w:szCs w:val="22"/>
        </w:rPr>
        <w:t>имеет использование информационно­образовательной сре</w:t>
      </w:r>
      <w:r w:rsidR="001F3F1E" w:rsidRPr="00BA3BB0">
        <w:rPr>
          <w:rFonts w:ascii="Times New Roman" w:hAnsi="Times New Roman"/>
          <w:color w:val="auto"/>
          <w:sz w:val="22"/>
          <w:szCs w:val="22"/>
        </w:rPr>
        <w:t>ды, в которой планируют и фиксируют свою деятельность, её результаты учителя и обучающиеся.</w:t>
      </w:r>
    </w:p>
    <w:p w:rsidR="001F3F1E" w:rsidRPr="00BA3BB0" w:rsidRDefault="001F3F1E" w:rsidP="00413904">
      <w:pPr>
        <w:pStyle w:val="a4"/>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t>В рамках ИКТ­компетентности выделяется учебная ИКТ­компе</w:t>
      </w:r>
      <w:r w:rsidRPr="00BA3BB0">
        <w:rPr>
          <w:rFonts w:ascii="Times New Roman" w:hAnsi="Times New Roman"/>
          <w:color w:val="auto"/>
          <w:sz w:val="22"/>
          <w:szCs w:val="22"/>
        </w:rPr>
        <w:t>тентность - способность решать учебные задачи с исполь</w:t>
      </w:r>
      <w:r w:rsidRPr="00BA3BB0">
        <w:rPr>
          <w:rFonts w:ascii="Times New Roman" w:hAnsi="Times New Roman"/>
          <w:color w:val="auto"/>
          <w:spacing w:val="2"/>
          <w:sz w:val="22"/>
          <w:szCs w:val="22"/>
        </w:rPr>
        <w:t xml:space="preserve">зованием общедоступных в начальной школе инструментов </w:t>
      </w:r>
      <w:r w:rsidRPr="00BA3BB0">
        <w:rPr>
          <w:rFonts w:ascii="Times New Roman" w:hAnsi="Times New Roman"/>
          <w:color w:val="auto"/>
          <w:sz w:val="22"/>
          <w:szCs w:val="22"/>
        </w:rPr>
        <w:t>ИКТ и источников информации в соответствии с возрастны</w:t>
      </w:r>
      <w:r w:rsidRPr="00BA3BB0">
        <w:rPr>
          <w:rFonts w:ascii="Times New Roman" w:hAnsi="Times New Roman"/>
          <w:color w:val="auto"/>
          <w:spacing w:val="2"/>
          <w:sz w:val="22"/>
          <w:szCs w:val="22"/>
        </w:rPr>
        <w:t xml:space="preserve">ми потребностями и возможностями младшего школьника. </w:t>
      </w:r>
      <w:r w:rsidRPr="00BA3BB0">
        <w:rPr>
          <w:rFonts w:ascii="Times New Roman" w:hAnsi="Times New Roman"/>
          <w:color w:val="auto"/>
          <w:sz w:val="22"/>
          <w:szCs w:val="22"/>
        </w:rPr>
        <w:t xml:space="preserve">Решение задачи формирования ИКТ­компетентности должно </w:t>
      </w:r>
      <w:r w:rsidRPr="00BA3BB0">
        <w:rPr>
          <w:rFonts w:ascii="Times New Roman" w:hAnsi="Times New Roman"/>
          <w:color w:val="auto"/>
          <w:spacing w:val="-2"/>
          <w:sz w:val="22"/>
          <w:szCs w:val="22"/>
        </w:rPr>
        <w:t>проходить не только на занятиях по отдельным учебным пред</w:t>
      </w:r>
      <w:r w:rsidRPr="00BA3BB0">
        <w:rPr>
          <w:rFonts w:ascii="Times New Roman" w:hAnsi="Times New Roman"/>
          <w:color w:val="auto"/>
          <w:spacing w:val="2"/>
          <w:sz w:val="22"/>
          <w:szCs w:val="22"/>
        </w:rPr>
        <w:t xml:space="preserve">метам (где формируется предметная ИКТ­компетентность), </w:t>
      </w:r>
      <w:r w:rsidRPr="00BA3BB0">
        <w:rPr>
          <w:rFonts w:ascii="Times New Roman" w:hAnsi="Times New Roman"/>
          <w:color w:val="auto"/>
          <w:sz w:val="22"/>
          <w:szCs w:val="22"/>
        </w:rPr>
        <w:t>но и в рамках метапредметной программы формирования универсальных учебных действий.</w:t>
      </w:r>
    </w:p>
    <w:p w:rsidR="001F3F1E" w:rsidRPr="00BA3BB0" w:rsidRDefault="001F3F1E" w:rsidP="00413904">
      <w:pPr>
        <w:pStyle w:val="a4"/>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При освоении личностных действий на основе указанной программы у обучающихся формируются:</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t xml:space="preserve">- критическое отношение к информации и избирательность </w:t>
      </w:r>
      <w:r w:rsidRPr="00BA3BB0">
        <w:rPr>
          <w:rFonts w:ascii="Times New Roman" w:hAnsi="Times New Roman"/>
          <w:color w:val="auto"/>
          <w:sz w:val="22"/>
          <w:szCs w:val="22"/>
        </w:rPr>
        <w:t>её восприятия;</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уважение к информации о частной жизни и информационным результатам деятельности других людей;</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основы правовой культуры в области использования информации.</w:t>
      </w:r>
    </w:p>
    <w:p w:rsidR="001F3F1E" w:rsidRPr="00BA3BB0" w:rsidRDefault="001F3F1E" w:rsidP="00413904">
      <w:pPr>
        <w:pStyle w:val="a4"/>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При освоении регулятивных универсальных учебных действий обеспечиваются:</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оценка условий, алгоритмов и результатов действий, выполняемых в информационной среде;</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lastRenderedPageBreak/>
        <w:t>- использование результатов действия, размещённых в информационной среде, для оценки и коррекции выполненного действия;</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создание цифрового портфолио учебных достижений обучающегося.</w:t>
      </w:r>
    </w:p>
    <w:p w:rsidR="001F3F1E" w:rsidRPr="00BA3BB0" w:rsidRDefault="001F3F1E" w:rsidP="00413904">
      <w:pPr>
        <w:pStyle w:val="a4"/>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t xml:space="preserve">При освоении познавательных универсальных учебных </w:t>
      </w:r>
      <w:r w:rsidRPr="00BA3BB0">
        <w:rPr>
          <w:rFonts w:ascii="Times New Roman" w:hAnsi="Times New Roman"/>
          <w:color w:val="auto"/>
          <w:sz w:val="22"/>
          <w:szCs w:val="22"/>
        </w:rPr>
        <w:t>действий ИКТ играют ключевую роль в следующих универсальных учебных действиях:</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поиск информации;</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t xml:space="preserve">- фиксация (запись) информации с помощью различных </w:t>
      </w:r>
      <w:r w:rsidRPr="00BA3BB0">
        <w:rPr>
          <w:rFonts w:ascii="Times New Roman" w:hAnsi="Times New Roman"/>
          <w:color w:val="auto"/>
          <w:sz w:val="22"/>
          <w:szCs w:val="22"/>
        </w:rPr>
        <w:t>технических средств;</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структурирование информации, её организация и представление в виде диаграмм, картосхем, линий времени и</w:t>
      </w:r>
      <w:r w:rsidRPr="00BA3BB0">
        <w:rPr>
          <w:rFonts w:ascii="Times New Roman" w:hAnsi="Times New Roman"/>
          <w:color w:val="auto"/>
          <w:sz w:val="22"/>
          <w:szCs w:val="22"/>
        </w:rPr>
        <w:t> </w:t>
      </w:r>
      <w:r w:rsidRPr="00BA3BB0">
        <w:rPr>
          <w:rFonts w:ascii="Times New Roman" w:hAnsi="Times New Roman"/>
          <w:color w:val="auto"/>
          <w:sz w:val="22"/>
          <w:szCs w:val="22"/>
        </w:rPr>
        <w:t>пр.;</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создание простых гипермедиасообщений;</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построение простейших моделей объектов и процессов.</w:t>
      </w:r>
    </w:p>
    <w:p w:rsidR="001F3F1E" w:rsidRPr="00BA3BB0" w:rsidRDefault="001F3F1E" w:rsidP="00413904">
      <w:pPr>
        <w:pStyle w:val="a4"/>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xml:space="preserve">ИКТ является важным инструментом для формирования </w:t>
      </w:r>
      <w:r w:rsidRPr="00BA3BB0">
        <w:rPr>
          <w:rFonts w:ascii="Times New Roman" w:hAnsi="Times New Roman"/>
          <w:color w:val="auto"/>
          <w:spacing w:val="-2"/>
          <w:sz w:val="22"/>
          <w:szCs w:val="22"/>
        </w:rPr>
        <w:t>коммуникативных универсальных учебных действий. Для это</w:t>
      </w:r>
      <w:r w:rsidRPr="00BA3BB0">
        <w:rPr>
          <w:rFonts w:ascii="Times New Roman" w:hAnsi="Times New Roman"/>
          <w:color w:val="auto"/>
          <w:sz w:val="22"/>
          <w:szCs w:val="22"/>
        </w:rPr>
        <w:t>го используются:</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обмен гипермедиасообщениями;</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выступление с аудиовизуальной поддержкой;</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фиксация хода коллективной/личной коммуникации;</w:t>
      </w:r>
    </w:p>
    <w:p w:rsidR="001F3F1E" w:rsidRPr="00BA3BB0" w:rsidRDefault="001F3F1E" w:rsidP="00413904">
      <w:pPr>
        <w:pStyle w:val="ac"/>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общение в цифровой среде (электронная почта, чат, видеоконференция, форум, блог).</w:t>
      </w:r>
    </w:p>
    <w:p w:rsidR="001F3F1E" w:rsidRPr="00BA3BB0" w:rsidRDefault="001F3F1E" w:rsidP="00413904">
      <w:pPr>
        <w:pStyle w:val="a4"/>
        <w:tabs>
          <w:tab w:val="left" w:pos="709"/>
        </w:tabs>
        <w:spacing w:line="360" w:lineRule="auto"/>
        <w:ind w:firstLine="709"/>
        <w:rPr>
          <w:rFonts w:ascii="Times New Roman" w:hAnsi="Times New Roman"/>
          <w:color w:val="auto"/>
          <w:sz w:val="22"/>
          <w:szCs w:val="22"/>
        </w:rPr>
      </w:pPr>
      <w:r w:rsidRPr="00BA3BB0">
        <w:rPr>
          <w:rFonts w:ascii="Times New Roman" w:hAnsi="Times New Roman"/>
          <w:color w:val="auto"/>
          <w:sz w:val="22"/>
          <w:szCs w:val="22"/>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BA3BB0">
        <w:rPr>
          <w:rFonts w:ascii="Times New Roman" w:hAnsi="Times New Roman"/>
          <w:color w:val="auto"/>
          <w:spacing w:val="2"/>
          <w:sz w:val="22"/>
          <w:szCs w:val="22"/>
        </w:rPr>
        <w:t xml:space="preserve">формирования универсальных учебных действий позволяет </w:t>
      </w:r>
      <w:r w:rsidRPr="00BA3BB0">
        <w:rPr>
          <w:rFonts w:ascii="Times New Roman" w:hAnsi="Times New Roman"/>
          <w:color w:val="auto"/>
          <w:sz w:val="22"/>
          <w:szCs w:val="22"/>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BA3BB0" w:rsidRDefault="001F3F1E" w:rsidP="00413904">
      <w:pPr>
        <w:pStyle w:val="a4"/>
        <w:spacing w:line="360" w:lineRule="auto"/>
        <w:ind w:left="720" w:firstLine="0"/>
        <w:rPr>
          <w:rFonts w:ascii="Times New Roman" w:hAnsi="Times New Roman"/>
          <w:color w:val="auto"/>
          <w:sz w:val="22"/>
          <w:szCs w:val="22"/>
        </w:rPr>
      </w:pPr>
    </w:p>
    <w:p w:rsidR="00FF7057" w:rsidRPr="00BA3BB0" w:rsidRDefault="008B4EC9" w:rsidP="008B4EC9">
      <w:pPr>
        <w:pStyle w:val="afe"/>
        <w:ind w:left="1080"/>
        <w:rPr>
          <w:sz w:val="22"/>
          <w:szCs w:val="22"/>
        </w:rPr>
      </w:pPr>
      <w:bookmarkStart w:id="106" w:name="_Toc418108319"/>
      <w:r>
        <w:rPr>
          <w:spacing w:val="-4"/>
          <w:sz w:val="22"/>
          <w:szCs w:val="22"/>
        </w:rPr>
        <w:t>2.1.6.</w:t>
      </w:r>
      <w:r w:rsidR="00FF7057" w:rsidRPr="00BA3BB0">
        <w:rPr>
          <w:spacing w:val="-4"/>
          <w:sz w:val="22"/>
          <w:szCs w:val="22"/>
        </w:rPr>
        <w:t>Условия, обеспечивающие преемственность про</w:t>
      </w:r>
      <w:r w:rsidR="00FF7057" w:rsidRPr="00BA3BB0">
        <w:rPr>
          <w:sz w:val="22"/>
          <w:szCs w:val="22"/>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06"/>
    </w:p>
    <w:p w:rsidR="00FF7057" w:rsidRPr="00BA3BB0" w:rsidRDefault="00FF7057" w:rsidP="00FF7057">
      <w:pPr>
        <w:pStyle w:val="a4"/>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t>Проблема реализации преемственности</w:t>
      </w:r>
      <w:r w:rsidR="00136FED">
        <w:rPr>
          <w:rFonts w:ascii="Times New Roman" w:hAnsi="Times New Roman"/>
          <w:color w:val="auto"/>
          <w:spacing w:val="2"/>
          <w:sz w:val="22"/>
          <w:szCs w:val="22"/>
        </w:rPr>
        <w:t xml:space="preserve"> обучения затрагивает все </w:t>
      </w:r>
      <w:r w:rsidR="00B132D7">
        <w:rPr>
          <w:rFonts w:ascii="Times New Roman" w:hAnsi="Times New Roman"/>
          <w:color w:val="auto"/>
          <w:spacing w:val="2"/>
          <w:sz w:val="22"/>
          <w:szCs w:val="22"/>
        </w:rPr>
        <w:t>уровни</w:t>
      </w:r>
      <w:r w:rsidRPr="00BA3BB0">
        <w:rPr>
          <w:rFonts w:ascii="Times New Roman" w:hAnsi="Times New Roman"/>
          <w:color w:val="auto"/>
          <w:spacing w:val="2"/>
          <w:sz w:val="22"/>
          <w:szCs w:val="22"/>
        </w:rPr>
        <w:t xml:space="preserve"> существующей образовательной системы, а именно: переход из </w:t>
      </w:r>
      <w:r w:rsidRPr="00BA3BB0">
        <w:rPr>
          <w:rFonts w:ascii="Times New Roman" w:hAnsi="Times New Roman"/>
          <w:color w:val="auto"/>
          <w:sz w:val="22"/>
          <w:szCs w:val="22"/>
        </w:rPr>
        <w:t>организации, осуществляющей образовательную деятельность</w:t>
      </w:r>
      <w:r w:rsidRPr="00BA3BB0">
        <w:rPr>
          <w:rFonts w:ascii="Times New Roman" w:hAnsi="Times New Roman"/>
          <w:color w:val="auto"/>
          <w:spacing w:val="2"/>
          <w:sz w:val="22"/>
          <w:szCs w:val="22"/>
        </w:rPr>
        <w:t xml:space="preserve"> на уровне дошкольного образования, в </w:t>
      </w:r>
      <w:r w:rsidRPr="00BA3BB0">
        <w:rPr>
          <w:rFonts w:ascii="Times New Roman" w:hAnsi="Times New Roman"/>
          <w:color w:val="auto"/>
          <w:sz w:val="22"/>
          <w:szCs w:val="22"/>
        </w:rPr>
        <w:t>организацию, осуществляющую образовательную деятельность</w:t>
      </w:r>
      <w:r w:rsidRPr="00BA3BB0">
        <w:rPr>
          <w:rFonts w:ascii="Times New Roman" w:hAnsi="Times New Roman"/>
          <w:color w:val="auto"/>
          <w:spacing w:val="2"/>
          <w:sz w:val="22"/>
          <w:szCs w:val="22"/>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BA3BB0">
        <w:rPr>
          <w:rFonts w:ascii="Times New Roman" w:hAnsi="Times New Roman"/>
          <w:color w:val="auto"/>
          <w:spacing w:val="-2"/>
          <w:sz w:val="22"/>
          <w:szCs w:val="22"/>
        </w:rPr>
        <w:t>на огромные возрастно­психологические различия между обу</w:t>
      </w:r>
      <w:r w:rsidRPr="00BA3BB0">
        <w:rPr>
          <w:rFonts w:ascii="Times New Roman" w:hAnsi="Times New Roman"/>
          <w:color w:val="auto"/>
          <w:sz w:val="22"/>
          <w:szCs w:val="22"/>
        </w:rPr>
        <w:t>чающимися, переживаемые ими трудности переходных периодов имеют много общего.</w:t>
      </w:r>
    </w:p>
    <w:p w:rsidR="00FF7057" w:rsidRPr="00BA3BB0" w:rsidRDefault="00FF7057" w:rsidP="00FF7057">
      <w:pPr>
        <w:pStyle w:val="a4"/>
        <w:spacing w:line="360" w:lineRule="auto"/>
        <w:ind w:firstLine="709"/>
        <w:rPr>
          <w:rFonts w:ascii="Times New Roman" w:hAnsi="Times New Roman"/>
          <w:color w:val="auto"/>
          <w:sz w:val="22"/>
          <w:szCs w:val="22"/>
        </w:rPr>
      </w:pPr>
    </w:p>
    <w:p w:rsidR="00FF7057" w:rsidRPr="00BA3BB0" w:rsidRDefault="00FF7057" w:rsidP="00FF7057">
      <w:pPr>
        <w:pStyle w:val="a4"/>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lastRenderedPageBreak/>
        <w:t>Наиболее остро проблема преемственности стоит в двух ключевых точках — в момент поступления детей в школу</w:t>
      </w:r>
      <w:r w:rsidRPr="00BA3BB0">
        <w:rPr>
          <w:rFonts w:ascii="Times New Roman" w:hAnsi="Times New Roman"/>
          <w:color w:val="auto"/>
          <w:sz w:val="22"/>
          <w:szCs w:val="22"/>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BA3BB0" w:rsidRDefault="00FF7057" w:rsidP="00FF7057">
      <w:pPr>
        <w:pStyle w:val="a4"/>
        <w:spacing w:line="360" w:lineRule="auto"/>
        <w:ind w:firstLine="709"/>
        <w:rPr>
          <w:rFonts w:ascii="Times New Roman" w:hAnsi="Times New Roman"/>
          <w:i/>
          <w:iCs/>
          <w:color w:val="auto"/>
          <w:sz w:val="22"/>
          <w:szCs w:val="22"/>
        </w:rPr>
      </w:pPr>
      <w:r w:rsidRPr="00BA3BB0">
        <w:rPr>
          <w:rFonts w:ascii="Times New Roman" w:hAnsi="Times New Roman"/>
          <w:color w:val="auto"/>
          <w:sz w:val="22"/>
          <w:szCs w:val="22"/>
        </w:rPr>
        <w:t xml:space="preserve">Исследования </w:t>
      </w:r>
      <w:r w:rsidRPr="00BA3BB0">
        <w:rPr>
          <w:rFonts w:ascii="Times New Roman" w:hAnsi="Times New Roman"/>
          <w:b/>
          <w:bCs/>
          <w:i/>
          <w:iCs/>
          <w:color w:val="auto"/>
          <w:sz w:val="22"/>
          <w:szCs w:val="22"/>
        </w:rPr>
        <w:t xml:space="preserve">готовности детей к обучению в школе </w:t>
      </w:r>
      <w:r w:rsidRPr="00BA3BB0">
        <w:rPr>
          <w:rFonts w:ascii="Times New Roman" w:hAnsi="Times New Roman"/>
          <w:color w:val="auto"/>
          <w:sz w:val="22"/>
          <w:szCs w:val="22"/>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BA3BB0" w:rsidRDefault="00FF7057" w:rsidP="00FF7057">
      <w:pPr>
        <w:pStyle w:val="a4"/>
        <w:spacing w:line="360" w:lineRule="auto"/>
        <w:ind w:firstLine="709"/>
        <w:rPr>
          <w:rFonts w:ascii="Times New Roman" w:hAnsi="Times New Roman"/>
          <w:i/>
          <w:iCs/>
          <w:color w:val="auto"/>
          <w:sz w:val="22"/>
          <w:szCs w:val="22"/>
        </w:rPr>
      </w:pPr>
      <w:r w:rsidRPr="00BA3BB0">
        <w:rPr>
          <w:rFonts w:ascii="Times New Roman" w:hAnsi="Times New Roman"/>
          <w:i/>
          <w:iCs/>
          <w:color w:val="auto"/>
          <w:spacing w:val="-4"/>
          <w:sz w:val="22"/>
          <w:szCs w:val="22"/>
        </w:rPr>
        <w:t xml:space="preserve">Физическая готовность </w:t>
      </w:r>
      <w:r w:rsidRPr="00BA3BB0">
        <w:rPr>
          <w:rFonts w:ascii="Times New Roman" w:hAnsi="Times New Roman"/>
          <w:color w:val="auto"/>
          <w:spacing w:val="-4"/>
          <w:sz w:val="22"/>
          <w:szCs w:val="22"/>
        </w:rPr>
        <w:t>определяется состоянием здоровья,</w:t>
      </w:r>
      <w:r w:rsidRPr="00BA3BB0">
        <w:rPr>
          <w:rFonts w:ascii="Times New Roman" w:hAnsi="Times New Roman"/>
          <w:color w:val="auto"/>
          <w:spacing w:val="-4"/>
          <w:sz w:val="22"/>
          <w:szCs w:val="22"/>
        </w:rPr>
        <w:br/>
      </w:r>
      <w:r w:rsidRPr="00BA3BB0">
        <w:rPr>
          <w:rFonts w:ascii="Times New Roman" w:hAnsi="Times New Roman"/>
          <w:color w:val="auto"/>
          <w:spacing w:val="2"/>
          <w:sz w:val="22"/>
          <w:szCs w:val="22"/>
        </w:rPr>
        <w:t>уровнем морфофункциональной зрелости организма ребён</w:t>
      </w:r>
      <w:r w:rsidRPr="00BA3BB0">
        <w:rPr>
          <w:rFonts w:ascii="Times New Roman" w:hAnsi="Times New Roman"/>
          <w:color w:val="auto"/>
          <w:sz w:val="22"/>
          <w:szCs w:val="22"/>
        </w:rPr>
        <w:t xml:space="preserve">ка, в том числе развитием двигательных навыков и качеств </w:t>
      </w:r>
      <w:r w:rsidRPr="00BA3BB0">
        <w:rPr>
          <w:rFonts w:ascii="Times New Roman" w:hAnsi="Times New Roman"/>
          <w:color w:val="auto"/>
          <w:spacing w:val="2"/>
          <w:sz w:val="22"/>
          <w:szCs w:val="22"/>
        </w:rPr>
        <w:t xml:space="preserve">(тонкая моторная координация), физической и умственной </w:t>
      </w:r>
      <w:r w:rsidRPr="00BA3BB0">
        <w:rPr>
          <w:rFonts w:ascii="Times New Roman" w:hAnsi="Times New Roman"/>
          <w:color w:val="auto"/>
          <w:sz w:val="22"/>
          <w:szCs w:val="22"/>
        </w:rPr>
        <w:t>работоспособности.</w:t>
      </w:r>
    </w:p>
    <w:p w:rsidR="00FF7057" w:rsidRPr="00BA3BB0" w:rsidRDefault="00FF7057" w:rsidP="00FF7057">
      <w:pPr>
        <w:pStyle w:val="a4"/>
        <w:spacing w:line="360" w:lineRule="auto"/>
        <w:ind w:firstLine="709"/>
        <w:rPr>
          <w:rFonts w:ascii="Times New Roman" w:hAnsi="Times New Roman"/>
          <w:color w:val="auto"/>
          <w:sz w:val="22"/>
          <w:szCs w:val="22"/>
        </w:rPr>
      </w:pPr>
      <w:r w:rsidRPr="00BA3BB0">
        <w:rPr>
          <w:rFonts w:ascii="Times New Roman" w:hAnsi="Times New Roman"/>
          <w:i/>
          <w:iCs/>
          <w:color w:val="auto"/>
          <w:sz w:val="22"/>
          <w:szCs w:val="22"/>
        </w:rPr>
        <w:t xml:space="preserve">Психологическая готовность </w:t>
      </w:r>
      <w:r w:rsidRPr="00BA3BB0">
        <w:rPr>
          <w:rFonts w:ascii="Times New Roman" w:hAnsi="Times New Roman"/>
          <w:color w:val="auto"/>
          <w:sz w:val="22"/>
          <w:szCs w:val="22"/>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FF7057" w:rsidRPr="00BA3BB0" w:rsidRDefault="00FF7057" w:rsidP="00FF7057">
      <w:pPr>
        <w:pStyle w:val="a4"/>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t xml:space="preserve">Психологическая готовность к школе имеет следующую </w:t>
      </w:r>
      <w:r w:rsidRPr="00BA3BB0">
        <w:rPr>
          <w:rFonts w:ascii="Times New Roman" w:hAnsi="Times New Roman"/>
          <w:color w:val="auto"/>
          <w:spacing w:val="-2"/>
          <w:sz w:val="22"/>
          <w:szCs w:val="22"/>
        </w:rPr>
        <w:t>структуру: личностная готовность, умственная зрелость и про</w:t>
      </w:r>
      <w:r w:rsidRPr="00BA3BB0">
        <w:rPr>
          <w:rFonts w:ascii="Times New Roman" w:hAnsi="Times New Roman"/>
          <w:color w:val="auto"/>
          <w:sz w:val="22"/>
          <w:szCs w:val="22"/>
        </w:rPr>
        <w:t>извольность регуляции поведения и деятельности.</w:t>
      </w:r>
    </w:p>
    <w:p w:rsidR="00FF7057" w:rsidRPr="00BA3BB0" w:rsidRDefault="00FF7057" w:rsidP="00FF7057">
      <w:pPr>
        <w:pStyle w:val="a4"/>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t>Личностная готовность включает мотивационную готов</w:t>
      </w:r>
      <w:r w:rsidRPr="00BA3BB0">
        <w:rPr>
          <w:rFonts w:ascii="Times New Roman" w:hAnsi="Times New Roman"/>
          <w:color w:val="auto"/>
          <w:spacing w:val="-4"/>
          <w:sz w:val="22"/>
          <w:szCs w:val="22"/>
        </w:rPr>
        <w:t>ность, коммуникативную готовность, сформированность Я­кон</w:t>
      </w:r>
      <w:r w:rsidRPr="00BA3BB0">
        <w:rPr>
          <w:rFonts w:ascii="Times New Roman" w:hAnsi="Times New Roman"/>
          <w:color w:val="auto"/>
          <w:sz w:val="22"/>
          <w:szCs w:val="22"/>
        </w:rPr>
        <w:t>цепции и самооценки, эмоциональную зрелость. Мотиваци</w:t>
      </w:r>
      <w:r w:rsidRPr="00BA3BB0">
        <w:rPr>
          <w:rFonts w:ascii="Times New Roman" w:hAnsi="Times New Roman"/>
          <w:color w:val="auto"/>
          <w:spacing w:val="-2"/>
          <w:sz w:val="22"/>
          <w:szCs w:val="22"/>
        </w:rPr>
        <w:t xml:space="preserve">онная готовность предполагает сформированность социальных </w:t>
      </w:r>
      <w:r w:rsidRPr="00BA3BB0">
        <w:rPr>
          <w:rFonts w:ascii="Times New Roman" w:hAnsi="Times New Roman"/>
          <w:color w:val="auto"/>
          <w:sz w:val="22"/>
          <w:szCs w:val="22"/>
        </w:rPr>
        <w:t>мотивов (стремление к социально значимому статусу, потреб</w:t>
      </w:r>
      <w:r w:rsidRPr="00BA3BB0">
        <w:rPr>
          <w:rFonts w:ascii="Times New Roman" w:hAnsi="Times New Roman"/>
          <w:color w:val="auto"/>
          <w:spacing w:val="2"/>
          <w:sz w:val="22"/>
          <w:szCs w:val="22"/>
        </w:rPr>
        <w:t>ность в социальном признании, мотив социального долга), учебных и познавательных мотивов. Предпосылками воз</w:t>
      </w:r>
      <w:r w:rsidRPr="00BA3BB0">
        <w:rPr>
          <w:rFonts w:ascii="Times New Roman" w:hAnsi="Times New Roman"/>
          <w:color w:val="auto"/>
          <w:sz w:val="22"/>
          <w:szCs w:val="22"/>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BA3BB0" w:rsidRDefault="00FF7057" w:rsidP="00FF7057">
      <w:pPr>
        <w:pStyle w:val="a4"/>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t xml:space="preserve">Мотивационная готовность характеризуется первичным </w:t>
      </w:r>
      <w:r w:rsidRPr="00BA3BB0">
        <w:rPr>
          <w:rFonts w:ascii="Times New Roman" w:hAnsi="Times New Roman"/>
          <w:color w:val="auto"/>
          <w:sz w:val="22"/>
          <w:szCs w:val="22"/>
        </w:rPr>
        <w:t>соподчинением мотивов с доминированием учебно­познава</w:t>
      </w:r>
      <w:r w:rsidRPr="00BA3BB0">
        <w:rPr>
          <w:rFonts w:ascii="Times New Roman" w:hAnsi="Times New Roman"/>
          <w:color w:val="auto"/>
          <w:spacing w:val="2"/>
          <w:sz w:val="22"/>
          <w:szCs w:val="22"/>
        </w:rPr>
        <w:t xml:space="preserve">тельных мотивов. Коммуникативная готовность выступает </w:t>
      </w:r>
      <w:r w:rsidRPr="00BA3BB0">
        <w:rPr>
          <w:rFonts w:ascii="Times New Roman" w:hAnsi="Times New Roman"/>
          <w:color w:val="auto"/>
          <w:sz w:val="22"/>
          <w:szCs w:val="22"/>
        </w:rPr>
        <w:t>как готовность ребёнка к произвольному общению с учителем и сверстниками в контексте поставленной учебной зада</w:t>
      </w:r>
      <w:r w:rsidRPr="00BA3BB0">
        <w:rPr>
          <w:rFonts w:ascii="Times New Roman" w:hAnsi="Times New Roman"/>
          <w:color w:val="auto"/>
          <w:spacing w:val="2"/>
          <w:sz w:val="22"/>
          <w:szCs w:val="22"/>
        </w:rPr>
        <w:t xml:space="preserve">чи и учебного содержания. Коммуникативная готовность </w:t>
      </w:r>
      <w:r w:rsidRPr="00BA3BB0">
        <w:rPr>
          <w:rFonts w:ascii="Times New Roman" w:hAnsi="Times New Roman"/>
          <w:color w:val="auto"/>
          <w:sz w:val="22"/>
          <w:szCs w:val="22"/>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BA3BB0">
        <w:rPr>
          <w:rFonts w:ascii="Times New Roman" w:hAnsi="Times New Roman"/>
          <w:color w:val="auto"/>
          <w:spacing w:val="2"/>
          <w:sz w:val="22"/>
          <w:szCs w:val="22"/>
        </w:rPr>
        <w:t xml:space="preserve">(личное сознание), характера отношения к нему взрослых, </w:t>
      </w:r>
      <w:r w:rsidRPr="00BA3BB0">
        <w:rPr>
          <w:rFonts w:ascii="Times New Roman" w:hAnsi="Times New Roman"/>
          <w:color w:val="auto"/>
          <w:sz w:val="22"/>
          <w:szCs w:val="22"/>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BA3BB0">
        <w:rPr>
          <w:rFonts w:ascii="Times New Roman" w:hAnsi="Times New Roman"/>
          <w:color w:val="auto"/>
          <w:spacing w:val="2"/>
          <w:sz w:val="22"/>
          <w:szCs w:val="22"/>
        </w:rPr>
        <w:t>нове эмоционального предвосхищения и прогнозирования. Показателем эмоциональной готовности к школьному обу</w:t>
      </w:r>
      <w:r w:rsidRPr="00BA3BB0">
        <w:rPr>
          <w:rFonts w:ascii="Times New Roman" w:hAnsi="Times New Roman"/>
          <w:color w:val="auto"/>
          <w:sz w:val="22"/>
          <w:szCs w:val="22"/>
        </w:rPr>
        <w:t>чению является сформированность высших чувств — нрав</w:t>
      </w:r>
      <w:r w:rsidRPr="00BA3BB0">
        <w:rPr>
          <w:rFonts w:ascii="Times New Roman" w:hAnsi="Times New Roman"/>
          <w:color w:val="auto"/>
          <w:spacing w:val="2"/>
          <w:sz w:val="22"/>
          <w:szCs w:val="22"/>
        </w:rPr>
        <w:t>ственных переживаний, интеллектуальных чувств (радость познания), эстетических чувств (чувство прекрасного). Вы</w:t>
      </w:r>
      <w:r w:rsidRPr="00BA3BB0">
        <w:rPr>
          <w:rFonts w:ascii="Times New Roman" w:hAnsi="Times New Roman"/>
          <w:color w:val="auto"/>
          <w:sz w:val="22"/>
          <w:szCs w:val="22"/>
        </w:rPr>
        <w:t xml:space="preserve">ражением личностной готовности к школе является сформированность внутренней позиции школьника, подразумевающей готовность </w:t>
      </w:r>
      <w:r w:rsidRPr="00BA3BB0">
        <w:rPr>
          <w:rFonts w:ascii="Times New Roman" w:hAnsi="Times New Roman"/>
          <w:color w:val="auto"/>
          <w:sz w:val="22"/>
          <w:szCs w:val="22"/>
        </w:rPr>
        <w:lastRenderedPageBreak/>
        <w:t>ребёнка принять новую социальную позицию и роль ученика, иерархию мотивов с высокой учебной мотивацией.</w:t>
      </w:r>
    </w:p>
    <w:p w:rsidR="00FF7057" w:rsidRPr="00BA3BB0" w:rsidRDefault="00FF7057" w:rsidP="00FF7057">
      <w:pPr>
        <w:pStyle w:val="a4"/>
        <w:spacing w:line="360" w:lineRule="auto"/>
        <w:ind w:firstLine="709"/>
        <w:rPr>
          <w:rFonts w:ascii="Times New Roman" w:hAnsi="Times New Roman"/>
          <w:color w:val="auto"/>
          <w:spacing w:val="-2"/>
          <w:sz w:val="22"/>
          <w:szCs w:val="22"/>
        </w:rPr>
      </w:pPr>
      <w:r w:rsidRPr="00BA3BB0">
        <w:rPr>
          <w:rFonts w:ascii="Times New Roman" w:hAnsi="Times New Roman"/>
          <w:color w:val="auto"/>
          <w:spacing w:val="-2"/>
          <w:sz w:val="22"/>
          <w:szCs w:val="22"/>
        </w:rPr>
        <w:t xml:space="preserve">Умственную зрелость составляет интеллектуальная, речевая </w:t>
      </w:r>
      <w:r w:rsidRPr="00BA3BB0">
        <w:rPr>
          <w:rFonts w:ascii="Times New Roman" w:hAnsi="Times New Roman"/>
          <w:color w:val="auto"/>
          <w:spacing w:val="2"/>
          <w:sz w:val="22"/>
          <w:szCs w:val="22"/>
        </w:rPr>
        <w:t>готовность и сформированность восприятия, памяти, вни</w:t>
      </w:r>
      <w:r w:rsidRPr="00BA3BB0">
        <w:rPr>
          <w:rFonts w:ascii="Times New Roman" w:hAnsi="Times New Roman"/>
          <w:color w:val="auto"/>
          <w:sz w:val="22"/>
          <w:szCs w:val="22"/>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BA3BB0">
        <w:rPr>
          <w:rFonts w:ascii="Times New Roman" w:hAnsi="Times New Roman"/>
          <w:color w:val="auto"/>
          <w:spacing w:val="-2"/>
          <w:sz w:val="22"/>
          <w:szCs w:val="22"/>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BA3BB0">
        <w:rPr>
          <w:rFonts w:ascii="Times New Roman" w:hAnsi="Times New Roman"/>
          <w:color w:val="auto"/>
          <w:spacing w:val="2"/>
          <w:sz w:val="22"/>
          <w:szCs w:val="22"/>
        </w:rPr>
        <w:t xml:space="preserve">представлений и умений. Речевая готовность предполагает </w:t>
      </w:r>
      <w:r w:rsidRPr="00BA3BB0">
        <w:rPr>
          <w:rFonts w:ascii="Times New Roman" w:hAnsi="Times New Roman"/>
          <w:color w:val="auto"/>
          <w:sz w:val="22"/>
          <w:szCs w:val="22"/>
        </w:rPr>
        <w:t>сформированность фонематической, лексической, граммати</w:t>
      </w:r>
      <w:r w:rsidRPr="00BA3BB0">
        <w:rPr>
          <w:rFonts w:ascii="Times New Roman" w:hAnsi="Times New Roman"/>
          <w:color w:val="auto"/>
          <w:spacing w:val="-2"/>
          <w:sz w:val="22"/>
          <w:szCs w:val="22"/>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BA3BB0">
        <w:rPr>
          <w:rFonts w:ascii="Times New Roman" w:hAnsi="Times New Roman"/>
          <w:color w:val="auto"/>
          <w:spacing w:val="2"/>
          <w:sz w:val="22"/>
          <w:szCs w:val="22"/>
        </w:rPr>
        <w:t>её единицы. Восприятие характеризуется всё большей осо</w:t>
      </w:r>
      <w:r w:rsidRPr="00BA3BB0">
        <w:rPr>
          <w:rFonts w:ascii="Times New Roman" w:hAnsi="Times New Roman"/>
          <w:color w:val="auto"/>
          <w:sz w:val="22"/>
          <w:szCs w:val="22"/>
        </w:rPr>
        <w:t>з</w:t>
      </w:r>
      <w:r w:rsidRPr="00BA3BB0">
        <w:rPr>
          <w:rFonts w:ascii="Times New Roman" w:hAnsi="Times New Roman"/>
          <w:color w:val="auto"/>
          <w:spacing w:val="-2"/>
          <w:sz w:val="22"/>
          <w:szCs w:val="22"/>
        </w:rPr>
        <w:t>нанностью, опирается на использование системы обществен</w:t>
      </w:r>
      <w:r w:rsidRPr="00BA3BB0">
        <w:rPr>
          <w:rFonts w:ascii="Times New Roman" w:hAnsi="Times New Roman"/>
          <w:color w:val="auto"/>
          <w:spacing w:val="2"/>
          <w:sz w:val="22"/>
          <w:szCs w:val="22"/>
        </w:rPr>
        <w:t xml:space="preserve">ных сенсорных эталонов и соответствующих перцептивных </w:t>
      </w:r>
      <w:r w:rsidRPr="00BA3BB0">
        <w:rPr>
          <w:rFonts w:ascii="Times New Roman" w:hAnsi="Times New Roman"/>
          <w:color w:val="auto"/>
          <w:spacing w:val="-2"/>
          <w:sz w:val="22"/>
          <w:szCs w:val="22"/>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F7057" w:rsidRPr="00BA3BB0" w:rsidRDefault="00FF7057" w:rsidP="00FF7057">
      <w:pPr>
        <w:pStyle w:val="a4"/>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BA3BB0">
        <w:rPr>
          <w:rFonts w:ascii="Times New Roman" w:hAnsi="Times New Roman"/>
          <w:color w:val="auto"/>
          <w:sz w:val="22"/>
          <w:szCs w:val="22"/>
        </w:rPr>
        <w:t>тивов, целеполагании и сохранении цели, способности при</w:t>
      </w:r>
      <w:r w:rsidRPr="00BA3BB0">
        <w:rPr>
          <w:rFonts w:ascii="Times New Roman" w:hAnsi="Times New Roman"/>
          <w:color w:val="auto"/>
          <w:spacing w:val="2"/>
          <w:sz w:val="22"/>
          <w:szCs w:val="22"/>
        </w:rPr>
        <w:t xml:space="preserve">лагать волевое усилие для её достижения. Произвольность </w:t>
      </w:r>
      <w:r w:rsidRPr="00BA3BB0">
        <w:rPr>
          <w:rFonts w:ascii="Times New Roman" w:hAnsi="Times New Roman"/>
          <w:color w:val="auto"/>
          <w:sz w:val="22"/>
          <w:szCs w:val="22"/>
        </w:rPr>
        <w:t xml:space="preserve">выступает как умение строить своё поведение и деятельность </w:t>
      </w:r>
      <w:r w:rsidRPr="00BA3BB0">
        <w:rPr>
          <w:rFonts w:ascii="Times New Roman" w:hAnsi="Times New Roman"/>
          <w:color w:val="auto"/>
          <w:spacing w:val="2"/>
          <w:sz w:val="22"/>
          <w:szCs w:val="22"/>
        </w:rPr>
        <w:t xml:space="preserve">в соответствии с предлагаемыми образцами и правилами, </w:t>
      </w:r>
      <w:r w:rsidRPr="00BA3BB0">
        <w:rPr>
          <w:rFonts w:ascii="Times New Roman" w:hAnsi="Times New Roman"/>
          <w:color w:val="auto"/>
          <w:sz w:val="22"/>
          <w:szCs w:val="22"/>
        </w:rPr>
        <w:t>осуществлять планирование, контроль и коррекцию выполняемых действий, используя соответствующие средства.</w:t>
      </w:r>
    </w:p>
    <w:p w:rsidR="00FF7057" w:rsidRPr="00BA3BB0" w:rsidRDefault="00FF7057" w:rsidP="00FF7057">
      <w:pPr>
        <w:pStyle w:val="a4"/>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t xml:space="preserve">Формирование фундамента готовности перехода к обучению на уровень начального общего образования должно </w:t>
      </w:r>
      <w:r w:rsidRPr="00BA3BB0">
        <w:rPr>
          <w:rFonts w:ascii="Times New Roman" w:hAnsi="Times New Roman"/>
          <w:color w:val="auto"/>
          <w:sz w:val="22"/>
          <w:szCs w:val="22"/>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BA3BB0">
        <w:rPr>
          <w:rFonts w:ascii="Times New Roman" w:hAnsi="Times New Roman"/>
          <w:color w:val="auto"/>
          <w:sz w:val="22"/>
          <w:szCs w:val="22"/>
        </w:rPr>
        <w:t> </w:t>
      </w:r>
      <w:r w:rsidRPr="00BA3BB0">
        <w:rPr>
          <w:rFonts w:ascii="Times New Roman" w:hAnsi="Times New Roman"/>
          <w:color w:val="auto"/>
          <w:sz w:val="22"/>
          <w:szCs w:val="22"/>
        </w:rPr>
        <w:t>пр.</w:t>
      </w:r>
    </w:p>
    <w:p w:rsidR="00FF7057" w:rsidRPr="00BA3BB0" w:rsidRDefault="00FF7057" w:rsidP="00FF7057">
      <w:pPr>
        <w:pStyle w:val="a4"/>
        <w:spacing w:line="360" w:lineRule="auto"/>
        <w:ind w:firstLine="709"/>
        <w:rPr>
          <w:rFonts w:ascii="Times New Roman" w:hAnsi="Times New Roman"/>
          <w:color w:val="auto"/>
          <w:sz w:val="22"/>
          <w:szCs w:val="22"/>
        </w:rPr>
      </w:pPr>
      <w:r w:rsidRPr="00BA3BB0">
        <w:rPr>
          <w:rFonts w:ascii="Times New Roman" w:hAnsi="Times New Roman"/>
          <w:color w:val="auto"/>
          <w:spacing w:val="2"/>
          <w:sz w:val="22"/>
          <w:szCs w:val="22"/>
        </w:rPr>
        <w:t xml:space="preserve">Не меньшее значение имеет проблема психологической </w:t>
      </w:r>
      <w:r w:rsidRPr="00BA3BB0">
        <w:rPr>
          <w:rFonts w:ascii="Times New Roman" w:hAnsi="Times New Roman"/>
          <w:color w:val="auto"/>
          <w:sz w:val="22"/>
          <w:szCs w:val="22"/>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BA3BB0">
        <w:rPr>
          <w:rFonts w:ascii="Times New Roman" w:hAnsi="Times New Roman"/>
          <w:color w:val="auto"/>
          <w:spacing w:val="2"/>
          <w:sz w:val="22"/>
          <w:szCs w:val="22"/>
        </w:rPr>
        <w:t>учению, возрастание эмоциональной нестабильности, нару</w:t>
      </w:r>
      <w:r w:rsidRPr="00BA3BB0">
        <w:rPr>
          <w:rFonts w:ascii="Times New Roman" w:hAnsi="Times New Roman"/>
          <w:color w:val="auto"/>
          <w:sz w:val="22"/>
          <w:szCs w:val="22"/>
        </w:rPr>
        <w:t>шения поведения, которые обусловлены:</w:t>
      </w:r>
    </w:p>
    <w:p w:rsidR="00FF7057" w:rsidRPr="00BA3BB0" w:rsidRDefault="00FF7057" w:rsidP="002605A8">
      <w:pPr>
        <w:pStyle w:val="ac"/>
        <w:numPr>
          <w:ilvl w:val="0"/>
          <w:numId w:val="41"/>
        </w:numPr>
        <w:tabs>
          <w:tab w:val="left" w:pos="993"/>
        </w:tabs>
        <w:spacing w:line="360" w:lineRule="auto"/>
        <w:ind w:left="0" w:firstLine="709"/>
        <w:rPr>
          <w:rFonts w:ascii="Times New Roman" w:hAnsi="Times New Roman"/>
          <w:color w:val="auto"/>
          <w:sz w:val="22"/>
          <w:szCs w:val="22"/>
        </w:rPr>
      </w:pPr>
      <w:r w:rsidRPr="00BA3BB0">
        <w:rPr>
          <w:rFonts w:ascii="Times New Roman" w:hAnsi="Times New Roman"/>
          <w:color w:val="auto"/>
          <w:sz w:val="22"/>
          <w:szCs w:val="22"/>
        </w:rPr>
        <w:t>необходимостью адаптации обучающихся к новой орга</w:t>
      </w:r>
      <w:r w:rsidRPr="00BA3BB0">
        <w:rPr>
          <w:rFonts w:ascii="Times New Roman" w:hAnsi="Times New Roman"/>
          <w:color w:val="auto"/>
          <w:spacing w:val="2"/>
          <w:sz w:val="22"/>
          <w:szCs w:val="22"/>
        </w:rPr>
        <w:t>низации процесса и содержания обучения (предметная си</w:t>
      </w:r>
      <w:r w:rsidRPr="00BA3BB0">
        <w:rPr>
          <w:rFonts w:ascii="Times New Roman" w:hAnsi="Times New Roman"/>
          <w:color w:val="auto"/>
          <w:sz w:val="22"/>
          <w:szCs w:val="22"/>
        </w:rPr>
        <w:t>стема, разные преподаватели и</w:t>
      </w:r>
      <w:r w:rsidRPr="00BA3BB0">
        <w:rPr>
          <w:rFonts w:ascii="Times New Roman" w:hAnsi="Times New Roman"/>
          <w:color w:val="auto"/>
          <w:sz w:val="22"/>
          <w:szCs w:val="22"/>
        </w:rPr>
        <w:t> </w:t>
      </w:r>
      <w:r w:rsidRPr="00BA3BB0">
        <w:rPr>
          <w:rFonts w:ascii="Times New Roman" w:hAnsi="Times New Roman"/>
          <w:color w:val="auto"/>
          <w:sz w:val="22"/>
          <w:szCs w:val="22"/>
        </w:rPr>
        <w:t>т.</w:t>
      </w:r>
      <w:r w:rsidRPr="00BA3BB0">
        <w:rPr>
          <w:rFonts w:ascii="Times New Roman" w:hAnsi="Times New Roman"/>
          <w:color w:val="auto"/>
          <w:sz w:val="22"/>
          <w:szCs w:val="22"/>
        </w:rPr>
        <w:t> </w:t>
      </w:r>
      <w:r w:rsidRPr="00BA3BB0">
        <w:rPr>
          <w:rFonts w:ascii="Times New Roman" w:hAnsi="Times New Roman"/>
          <w:color w:val="auto"/>
          <w:sz w:val="22"/>
          <w:szCs w:val="22"/>
        </w:rPr>
        <w:t>д.);</w:t>
      </w:r>
    </w:p>
    <w:p w:rsidR="00FF7057" w:rsidRPr="00BA3BB0" w:rsidRDefault="00FF7057" w:rsidP="002605A8">
      <w:pPr>
        <w:pStyle w:val="ac"/>
        <w:numPr>
          <w:ilvl w:val="0"/>
          <w:numId w:val="41"/>
        </w:numPr>
        <w:tabs>
          <w:tab w:val="left" w:pos="993"/>
        </w:tabs>
        <w:spacing w:line="360" w:lineRule="auto"/>
        <w:ind w:left="0" w:firstLine="709"/>
        <w:rPr>
          <w:rFonts w:ascii="Times New Roman" w:hAnsi="Times New Roman"/>
          <w:color w:val="auto"/>
          <w:sz w:val="22"/>
          <w:szCs w:val="22"/>
        </w:rPr>
      </w:pPr>
      <w:r w:rsidRPr="00BA3BB0">
        <w:rPr>
          <w:rFonts w:ascii="Times New Roman" w:hAnsi="Times New Roman"/>
          <w:color w:val="auto"/>
          <w:sz w:val="22"/>
          <w:szCs w:val="22"/>
        </w:rPr>
        <w:t xml:space="preserve">совпадением начала кризисного периода, в который вступают младшие подростки, со сменой ведущей деятельности </w:t>
      </w:r>
      <w:r w:rsidRPr="00BA3BB0">
        <w:rPr>
          <w:rFonts w:ascii="Times New Roman" w:hAnsi="Times New Roman"/>
          <w:color w:val="auto"/>
          <w:spacing w:val="2"/>
          <w:sz w:val="22"/>
          <w:szCs w:val="22"/>
        </w:rPr>
        <w:t xml:space="preserve">(переориентацией подростков на деятельность общения со </w:t>
      </w:r>
      <w:r w:rsidRPr="00BA3BB0">
        <w:rPr>
          <w:rFonts w:ascii="Times New Roman" w:hAnsi="Times New Roman"/>
          <w:color w:val="auto"/>
          <w:sz w:val="22"/>
          <w:szCs w:val="22"/>
        </w:rPr>
        <w:t>сверстниками при сохранении значимости учебной деятельности);</w:t>
      </w:r>
    </w:p>
    <w:p w:rsidR="00FF7057" w:rsidRPr="00BA3BB0" w:rsidRDefault="00FF7057" w:rsidP="002605A8">
      <w:pPr>
        <w:pStyle w:val="ac"/>
        <w:numPr>
          <w:ilvl w:val="0"/>
          <w:numId w:val="41"/>
        </w:numPr>
        <w:tabs>
          <w:tab w:val="left" w:pos="993"/>
        </w:tabs>
        <w:spacing w:line="360" w:lineRule="auto"/>
        <w:ind w:left="0" w:firstLine="709"/>
        <w:rPr>
          <w:rFonts w:ascii="Times New Roman" w:hAnsi="Times New Roman"/>
          <w:color w:val="auto"/>
          <w:sz w:val="22"/>
          <w:szCs w:val="22"/>
        </w:rPr>
      </w:pPr>
      <w:r w:rsidRPr="00BA3BB0">
        <w:rPr>
          <w:rFonts w:ascii="Times New Roman" w:hAnsi="Times New Roman"/>
          <w:color w:val="auto"/>
          <w:sz w:val="22"/>
          <w:szCs w:val="22"/>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BA3BB0">
        <w:rPr>
          <w:rFonts w:ascii="Times New Roman" w:hAnsi="Times New Roman"/>
          <w:color w:val="auto"/>
          <w:spacing w:val="2"/>
          <w:sz w:val="22"/>
          <w:szCs w:val="22"/>
        </w:rPr>
        <w:t>образом с уровнем сформированности структурных компонентов учебной деятельности (мотивы, учебные действия,</w:t>
      </w:r>
      <w:r w:rsidRPr="00BA3BB0">
        <w:rPr>
          <w:rFonts w:ascii="Times New Roman" w:hAnsi="Times New Roman"/>
          <w:color w:val="auto"/>
          <w:sz w:val="22"/>
          <w:szCs w:val="22"/>
        </w:rPr>
        <w:t xml:space="preserve"> контроль, оценка);</w:t>
      </w:r>
    </w:p>
    <w:p w:rsidR="00FF7057" w:rsidRPr="00BA3BB0" w:rsidRDefault="00FF7057" w:rsidP="002605A8">
      <w:pPr>
        <w:pStyle w:val="ac"/>
        <w:numPr>
          <w:ilvl w:val="0"/>
          <w:numId w:val="41"/>
        </w:numPr>
        <w:tabs>
          <w:tab w:val="left" w:pos="993"/>
        </w:tabs>
        <w:spacing w:line="360" w:lineRule="auto"/>
        <w:ind w:left="0" w:firstLine="709"/>
        <w:rPr>
          <w:rFonts w:ascii="Times New Roman" w:hAnsi="Times New Roman"/>
          <w:color w:val="auto"/>
          <w:sz w:val="22"/>
          <w:szCs w:val="22"/>
        </w:rPr>
      </w:pPr>
      <w:r w:rsidRPr="00BA3BB0">
        <w:rPr>
          <w:rFonts w:ascii="Times New Roman" w:hAnsi="Times New Roman"/>
          <w:color w:val="auto"/>
          <w:sz w:val="22"/>
          <w:szCs w:val="22"/>
        </w:rPr>
        <w:t>недостаточно подготовленным переходом с родного языка на русский язык обучения.</w:t>
      </w:r>
    </w:p>
    <w:p w:rsidR="00653A76" w:rsidRPr="00413904" w:rsidRDefault="00FF7057" w:rsidP="00F13056">
      <w:pPr>
        <w:pStyle w:val="a4"/>
        <w:spacing w:line="360" w:lineRule="auto"/>
        <w:ind w:firstLine="454"/>
        <w:rPr>
          <w:rFonts w:ascii="Times New Roman" w:hAnsi="Times New Roman"/>
          <w:color w:val="auto"/>
          <w:sz w:val="28"/>
          <w:szCs w:val="28"/>
        </w:rPr>
      </w:pPr>
      <w:r w:rsidRPr="00BA3BB0">
        <w:rPr>
          <w:rFonts w:ascii="Times New Roman" w:hAnsi="Times New Roman"/>
          <w:color w:val="auto"/>
          <w:sz w:val="22"/>
          <w:szCs w:val="22"/>
        </w:rPr>
        <w:lastRenderedPageBreak/>
        <w:t xml:space="preserve">Все эти компоненты присутствуют в программе формирования универсальных учебных действий и заданы в форме </w:t>
      </w:r>
      <w:r w:rsidRPr="00BA3BB0">
        <w:rPr>
          <w:rFonts w:ascii="Times New Roman" w:hAnsi="Times New Roman"/>
          <w:color w:val="auto"/>
          <w:spacing w:val="2"/>
          <w:sz w:val="22"/>
          <w:szCs w:val="22"/>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BA3BB0">
        <w:rPr>
          <w:rFonts w:ascii="Times New Roman" w:hAnsi="Times New Roman"/>
          <w:color w:val="auto"/>
          <w:sz w:val="22"/>
          <w:szCs w:val="22"/>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Pr>
          <w:rFonts w:ascii="Times New Roman" w:hAnsi="Times New Roman"/>
          <w:color w:val="auto"/>
          <w:spacing w:val="2"/>
          <w:sz w:val="28"/>
          <w:szCs w:val="28"/>
        </w:rPr>
        <w:t>.</w:t>
      </w:r>
    </w:p>
    <w:p w:rsidR="00C04A77" w:rsidRDefault="00C04A77" w:rsidP="00F13056">
      <w:pPr>
        <w:pStyle w:val="a4"/>
        <w:spacing w:line="360" w:lineRule="auto"/>
        <w:ind w:firstLine="454"/>
        <w:rPr>
          <w:rFonts w:ascii="Times New Roman" w:hAnsi="Times New Roman"/>
          <w:b/>
          <w:bCs/>
          <w:color w:val="auto"/>
          <w:sz w:val="28"/>
          <w:szCs w:val="28"/>
        </w:rPr>
      </w:pPr>
    </w:p>
    <w:p w:rsidR="001F3F1E" w:rsidRPr="00BA3BB0" w:rsidRDefault="001F3F1E" w:rsidP="00413904">
      <w:pPr>
        <w:autoSpaceDE w:val="0"/>
        <w:autoSpaceDN w:val="0"/>
        <w:adjustRightInd w:val="0"/>
        <w:spacing w:line="360" w:lineRule="auto"/>
        <w:rPr>
          <w:sz w:val="22"/>
          <w:szCs w:val="22"/>
        </w:rPr>
      </w:pPr>
      <w:r w:rsidRPr="008B4EC9">
        <w:rPr>
          <w:b/>
          <w:sz w:val="22"/>
          <w:szCs w:val="22"/>
        </w:rPr>
        <w:t>2.1.7</w:t>
      </w:r>
      <w:r w:rsidRPr="00BA3BB0">
        <w:rPr>
          <w:b/>
          <w:sz w:val="22"/>
          <w:szCs w:val="22"/>
        </w:rPr>
        <w:t>. Методика и инструментарий оценки успешности освоения и применения обучающимися универсальных учебных действий</w:t>
      </w:r>
      <w:r w:rsidRPr="00BA3BB0">
        <w:rPr>
          <w:sz w:val="22"/>
          <w:szCs w:val="22"/>
        </w:rPr>
        <w:t>.</w:t>
      </w:r>
    </w:p>
    <w:p w:rsidR="001F3F1E" w:rsidRPr="00BA3BB0" w:rsidRDefault="001F3F1E" w:rsidP="001F3F1E">
      <w:pPr>
        <w:pStyle w:val="aff0"/>
        <w:widowControl w:val="0"/>
        <w:tabs>
          <w:tab w:val="left" w:pos="567"/>
        </w:tabs>
        <w:spacing w:before="0" w:beforeAutospacing="0" w:after="0" w:line="360" w:lineRule="auto"/>
        <w:ind w:firstLine="709"/>
        <w:jc w:val="both"/>
        <w:rPr>
          <w:sz w:val="22"/>
          <w:szCs w:val="22"/>
        </w:rPr>
      </w:pPr>
      <w:r w:rsidRPr="00BA3BB0">
        <w:rPr>
          <w:sz w:val="22"/>
          <w:szCs w:val="22"/>
        </w:rPr>
        <w:t>Система оценки в сфере УУД может включать в себя следующие принципы и характеристики:</w:t>
      </w:r>
    </w:p>
    <w:p w:rsidR="001F3F1E" w:rsidRPr="00BA3BB0" w:rsidRDefault="001F3F1E" w:rsidP="002605A8">
      <w:pPr>
        <w:pStyle w:val="aff0"/>
        <w:widowControl w:val="0"/>
        <w:numPr>
          <w:ilvl w:val="0"/>
          <w:numId w:val="42"/>
        </w:numPr>
        <w:tabs>
          <w:tab w:val="clear" w:pos="720"/>
          <w:tab w:val="left" w:pos="567"/>
          <w:tab w:val="num" w:pos="993"/>
        </w:tabs>
        <w:spacing w:before="0" w:beforeAutospacing="0" w:after="0" w:line="360" w:lineRule="auto"/>
        <w:ind w:left="0" w:firstLine="709"/>
        <w:jc w:val="both"/>
        <w:textAlignment w:val="baseline"/>
        <w:rPr>
          <w:sz w:val="22"/>
          <w:szCs w:val="22"/>
        </w:rPr>
      </w:pPr>
      <w:r w:rsidRPr="00BA3BB0">
        <w:rPr>
          <w:sz w:val="22"/>
          <w:szCs w:val="22"/>
        </w:rPr>
        <w:t>систематичность сбора и анализа информации;</w:t>
      </w:r>
    </w:p>
    <w:p w:rsidR="001F3F1E" w:rsidRPr="00BA3BB0" w:rsidRDefault="001F3F1E" w:rsidP="002605A8">
      <w:pPr>
        <w:pStyle w:val="aff0"/>
        <w:widowControl w:val="0"/>
        <w:numPr>
          <w:ilvl w:val="0"/>
          <w:numId w:val="42"/>
        </w:numPr>
        <w:tabs>
          <w:tab w:val="clear" w:pos="720"/>
          <w:tab w:val="left" w:pos="567"/>
          <w:tab w:val="num" w:pos="993"/>
        </w:tabs>
        <w:spacing w:before="0" w:beforeAutospacing="0" w:after="0" w:line="360" w:lineRule="auto"/>
        <w:ind w:left="0" w:firstLine="709"/>
        <w:jc w:val="both"/>
        <w:textAlignment w:val="baseline"/>
        <w:rPr>
          <w:sz w:val="22"/>
          <w:szCs w:val="22"/>
        </w:rPr>
      </w:pPr>
      <w:r w:rsidRPr="00BA3BB0">
        <w:rPr>
          <w:sz w:val="22"/>
          <w:szCs w:val="22"/>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BA3BB0" w:rsidRDefault="001F3F1E" w:rsidP="002605A8">
      <w:pPr>
        <w:pStyle w:val="aff0"/>
        <w:widowControl w:val="0"/>
        <w:numPr>
          <w:ilvl w:val="0"/>
          <w:numId w:val="42"/>
        </w:numPr>
        <w:tabs>
          <w:tab w:val="clear" w:pos="720"/>
          <w:tab w:val="left" w:pos="567"/>
          <w:tab w:val="num" w:pos="993"/>
        </w:tabs>
        <w:spacing w:before="0" w:beforeAutospacing="0" w:after="0" w:line="360" w:lineRule="auto"/>
        <w:ind w:left="0" w:firstLine="709"/>
        <w:jc w:val="both"/>
        <w:textAlignment w:val="baseline"/>
        <w:rPr>
          <w:sz w:val="22"/>
          <w:szCs w:val="22"/>
        </w:rPr>
      </w:pPr>
      <w:r w:rsidRPr="00BA3BB0">
        <w:rPr>
          <w:sz w:val="22"/>
          <w:szCs w:val="22"/>
        </w:rPr>
        <w:t>доступность и прозрачность данных о результатах оценивания для всех участников образовательной деятельности.</w:t>
      </w:r>
    </w:p>
    <w:p w:rsidR="001F3F1E" w:rsidRPr="00BA3BB0" w:rsidRDefault="001F3F1E" w:rsidP="001F3F1E">
      <w:pPr>
        <w:pStyle w:val="aff0"/>
        <w:widowControl w:val="0"/>
        <w:tabs>
          <w:tab w:val="left" w:pos="567"/>
        </w:tabs>
        <w:spacing w:before="0" w:beforeAutospacing="0" w:after="0" w:line="360" w:lineRule="auto"/>
        <w:ind w:firstLine="709"/>
        <w:jc w:val="both"/>
        <w:rPr>
          <w:sz w:val="22"/>
          <w:szCs w:val="22"/>
        </w:rPr>
      </w:pPr>
      <w:r w:rsidRPr="00BA3BB0">
        <w:rPr>
          <w:sz w:val="22"/>
          <w:szCs w:val="22"/>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BA3BB0" w:rsidRDefault="001F3F1E" w:rsidP="001F3F1E">
      <w:pPr>
        <w:pStyle w:val="aff0"/>
        <w:widowControl w:val="0"/>
        <w:tabs>
          <w:tab w:val="left" w:pos="567"/>
        </w:tabs>
        <w:spacing w:before="0" w:beforeAutospacing="0" w:after="0" w:line="360" w:lineRule="auto"/>
        <w:ind w:firstLine="709"/>
        <w:jc w:val="both"/>
        <w:rPr>
          <w:sz w:val="22"/>
          <w:szCs w:val="22"/>
        </w:rPr>
      </w:pPr>
      <w:r w:rsidRPr="00BA3BB0">
        <w:rPr>
          <w:sz w:val="22"/>
          <w:szCs w:val="22"/>
        </w:rPr>
        <w:t>В процессе реализации мониторинга успешности освоения и применения УУД могут быть учтены следующие этапы освоения УУД:</w:t>
      </w:r>
    </w:p>
    <w:p w:rsidR="001F3F1E" w:rsidRPr="00BA3BB0" w:rsidRDefault="001F3F1E" w:rsidP="002605A8">
      <w:pPr>
        <w:pStyle w:val="aff0"/>
        <w:widowControl w:val="0"/>
        <w:numPr>
          <w:ilvl w:val="0"/>
          <w:numId w:val="43"/>
        </w:numPr>
        <w:tabs>
          <w:tab w:val="clear" w:pos="720"/>
          <w:tab w:val="left" w:pos="567"/>
          <w:tab w:val="left" w:pos="993"/>
        </w:tabs>
        <w:spacing w:before="0" w:beforeAutospacing="0" w:after="0" w:line="360" w:lineRule="auto"/>
        <w:ind w:left="0" w:firstLine="709"/>
        <w:jc w:val="both"/>
        <w:textAlignment w:val="baseline"/>
        <w:rPr>
          <w:sz w:val="22"/>
          <w:szCs w:val="22"/>
        </w:rPr>
      </w:pPr>
      <w:r w:rsidRPr="00BA3BB0">
        <w:rPr>
          <w:sz w:val="22"/>
          <w:szCs w:val="2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BA3BB0" w:rsidRDefault="001F3F1E" w:rsidP="002605A8">
      <w:pPr>
        <w:pStyle w:val="aff0"/>
        <w:widowControl w:val="0"/>
        <w:numPr>
          <w:ilvl w:val="0"/>
          <w:numId w:val="43"/>
        </w:numPr>
        <w:tabs>
          <w:tab w:val="clear" w:pos="720"/>
          <w:tab w:val="left" w:pos="567"/>
          <w:tab w:val="left" w:pos="993"/>
        </w:tabs>
        <w:spacing w:before="0" w:beforeAutospacing="0" w:after="0" w:line="360" w:lineRule="auto"/>
        <w:ind w:left="0" w:firstLine="709"/>
        <w:jc w:val="both"/>
        <w:textAlignment w:val="baseline"/>
        <w:rPr>
          <w:sz w:val="22"/>
          <w:szCs w:val="22"/>
        </w:rPr>
      </w:pPr>
      <w:r w:rsidRPr="00BA3BB0">
        <w:rPr>
          <w:sz w:val="22"/>
          <w:szCs w:val="22"/>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BA3BB0" w:rsidRDefault="001F3F1E" w:rsidP="002605A8">
      <w:pPr>
        <w:pStyle w:val="aff0"/>
        <w:widowControl w:val="0"/>
        <w:numPr>
          <w:ilvl w:val="0"/>
          <w:numId w:val="43"/>
        </w:numPr>
        <w:tabs>
          <w:tab w:val="clear" w:pos="720"/>
          <w:tab w:val="left" w:pos="567"/>
          <w:tab w:val="left" w:pos="993"/>
        </w:tabs>
        <w:spacing w:before="0" w:beforeAutospacing="0" w:after="0" w:line="360" w:lineRule="auto"/>
        <w:ind w:left="0" w:firstLine="709"/>
        <w:jc w:val="both"/>
        <w:textAlignment w:val="baseline"/>
        <w:rPr>
          <w:sz w:val="22"/>
          <w:szCs w:val="22"/>
        </w:rPr>
      </w:pPr>
      <w:r w:rsidRPr="00BA3BB0">
        <w:rPr>
          <w:sz w:val="22"/>
          <w:szCs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BA3BB0" w:rsidRDefault="001F3F1E" w:rsidP="002605A8">
      <w:pPr>
        <w:pStyle w:val="aff0"/>
        <w:widowControl w:val="0"/>
        <w:numPr>
          <w:ilvl w:val="0"/>
          <w:numId w:val="43"/>
        </w:numPr>
        <w:tabs>
          <w:tab w:val="clear" w:pos="720"/>
          <w:tab w:val="left" w:pos="567"/>
          <w:tab w:val="left" w:pos="993"/>
        </w:tabs>
        <w:spacing w:before="0" w:beforeAutospacing="0" w:after="0" w:line="360" w:lineRule="auto"/>
        <w:ind w:left="0" w:firstLine="709"/>
        <w:jc w:val="both"/>
        <w:textAlignment w:val="baseline"/>
        <w:rPr>
          <w:sz w:val="22"/>
          <w:szCs w:val="22"/>
        </w:rPr>
      </w:pPr>
      <w:r w:rsidRPr="00BA3BB0">
        <w:rPr>
          <w:sz w:val="22"/>
          <w:szCs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BA3BB0" w:rsidRDefault="001F3F1E" w:rsidP="002605A8">
      <w:pPr>
        <w:pStyle w:val="aff0"/>
        <w:widowControl w:val="0"/>
        <w:numPr>
          <w:ilvl w:val="0"/>
          <w:numId w:val="43"/>
        </w:numPr>
        <w:tabs>
          <w:tab w:val="clear" w:pos="720"/>
          <w:tab w:val="left" w:pos="567"/>
          <w:tab w:val="left" w:pos="993"/>
        </w:tabs>
        <w:spacing w:before="0" w:beforeAutospacing="0" w:after="0" w:line="360" w:lineRule="auto"/>
        <w:ind w:left="0" w:firstLine="709"/>
        <w:jc w:val="both"/>
        <w:textAlignment w:val="baseline"/>
        <w:rPr>
          <w:sz w:val="22"/>
          <w:szCs w:val="22"/>
        </w:rPr>
      </w:pPr>
      <w:r w:rsidRPr="00BA3BB0">
        <w:rPr>
          <w:sz w:val="22"/>
          <w:szCs w:val="22"/>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BA3BB0" w:rsidRDefault="001F3F1E" w:rsidP="002605A8">
      <w:pPr>
        <w:pStyle w:val="aff0"/>
        <w:widowControl w:val="0"/>
        <w:numPr>
          <w:ilvl w:val="0"/>
          <w:numId w:val="43"/>
        </w:numPr>
        <w:tabs>
          <w:tab w:val="clear" w:pos="720"/>
          <w:tab w:val="left" w:pos="567"/>
          <w:tab w:val="left" w:pos="993"/>
        </w:tabs>
        <w:spacing w:before="0" w:beforeAutospacing="0" w:after="0" w:line="360" w:lineRule="auto"/>
        <w:ind w:left="0" w:firstLine="709"/>
        <w:jc w:val="both"/>
        <w:textAlignment w:val="baseline"/>
        <w:rPr>
          <w:sz w:val="22"/>
          <w:szCs w:val="22"/>
        </w:rPr>
      </w:pPr>
      <w:r w:rsidRPr="00BA3BB0">
        <w:rPr>
          <w:sz w:val="22"/>
          <w:szCs w:val="22"/>
        </w:rPr>
        <w:t>обобщение учебных действий на основе выявления общих принципов.</w:t>
      </w:r>
    </w:p>
    <w:p w:rsidR="001F3F1E" w:rsidRPr="00BA3BB0" w:rsidRDefault="001F3F1E" w:rsidP="001F3F1E">
      <w:pPr>
        <w:pStyle w:val="aff0"/>
        <w:widowControl w:val="0"/>
        <w:tabs>
          <w:tab w:val="left" w:pos="567"/>
        </w:tabs>
        <w:spacing w:before="0" w:beforeAutospacing="0" w:after="0" w:line="360" w:lineRule="auto"/>
        <w:ind w:firstLine="709"/>
        <w:jc w:val="both"/>
        <w:rPr>
          <w:sz w:val="22"/>
          <w:szCs w:val="22"/>
        </w:rPr>
      </w:pPr>
      <w:r w:rsidRPr="00BA3BB0">
        <w:rPr>
          <w:sz w:val="22"/>
          <w:szCs w:val="22"/>
        </w:rPr>
        <w:t>Система оценки универсальных учебных действий может быть:</w:t>
      </w:r>
    </w:p>
    <w:p w:rsidR="001F3F1E" w:rsidRPr="00BA3BB0" w:rsidRDefault="001F3F1E" w:rsidP="002605A8">
      <w:pPr>
        <w:pStyle w:val="aff0"/>
        <w:widowControl w:val="0"/>
        <w:numPr>
          <w:ilvl w:val="0"/>
          <w:numId w:val="43"/>
        </w:numPr>
        <w:tabs>
          <w:tab w:val="clear" w:pos="720"/>
          <w:tab w:val="left" w:pos="567"/>
          <w:tab w:val="left" w:pos="993"/>
        </w:tabs>
        <w:spacing w:before="0" w:beforeAutospacing="0" w:after="0" w:line="360" w:lineRule="auto"/>
        <w:ind w:left="0" w:firstLine="709"/>
        <w:jc w:val="both"/>
        <w:textAlignment w:val="baseline"/>
        <w:rPr>
          <w:sz w:val="22"/>
          <w:szCs w:val="22"/>
        </w:rPr>
      </w:pPr>
      <w:r w:rsidRPr="00BA3BB0">
        <w:rPr>
          <w:sz w:val="22"/>
          <w:szCs w:val="22"/>
        </w:rPr>
        <w:t>уровневой (определяются уровни владения универсальными учебными действиями);</w:t>
      </w:r>
    </w:p>
    <w:p w:rsidR="001F3F1E" w:rsidRPr="00BA3BB0" w:rsidRDefault="001F3F1E" w:rsidP="002605A8">
      <w:pPr>
        <w:pStyle w:val="aff0"/>
        <w:widowControl w:val="0"/>
        <w:numPr>
          <w:ilvl w:val="0"/>
          <w:numId w:val="43"/>
        </w:numPr>
        <w:tabs>
          <w:tab w:val="clear" w:pos="720"/>
          <w:tab w:val="left" w:pos="567"/>
          <w:tab w:val="left" w:pos="993"/>
        </w:tabs>
        <w:spacing w:before="0" w:beforeAutospacing="0" w:after="0" w:line="360" w:lineRule="auto"/>
        <w:ind w:left="0" w:firstLine="709"/>
        <w:jc w:val="both"/>
        <w:textAlignment w:val="baseline"/>
        <w:rPr>
          <w:sz w:val="22"/>
          <w:szCs w:val="22"/>
        </w:rPr>
      </w:pPr>
      <w:r w:rsidRPr="00BA3BB0">
        <w:rPr>
          <w:sz w:val="22"/>
          <w:szCs w:val="22"/>
        </w:rPr>
        <w:lastRenderedPageBreak/>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BA3BB0" w:rsidRDefault="001F3F1E" w:rsidP="001F3F1E">
      <w:pPr>
        <w:pStyle w:val="aff0"/>
        <w:widowControl w:val="0"/>
        <w:tabs>
          <w:tab w:val="left" w:pos="567"/>
        </w:tabs>
        <w:spacing w:before="0" w:beforeAutospacing="0" w:after="0" w:line="360" w:lineRule="auto"/>
        <w:ind w:firstLine="709"/>
        <w:jc w:val="both"/>
        <w:rPr>
          <w:sz w:val="22"/>
          <w:szCs w:val="22"/>
        </w:rPr>
      </w:pPr>
      <w:r w:rsidRPr="00BA3BB0">
        <w:rPr>
          <w:sz w:val="22"/>
          <w:szCs w:val="22"/>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F3F1E" w:rsidRPr="00BA3BB0" w:rsidRDefault="001F3F1E" w:rsidP="001F3F1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2"/>
          <w:szCs w:val="22"/>
          <w:lang w:val="ru-RU"/>
        </w:rPr>
      </w:pPr>
      <w:r w:rsidRPr="00BA3BB0">
        <w:rPr>
          <w:rFonts w:ascii="Times New Roman" w:hAnsi="Times New Roman" w:cs="Times New Roman"/>
          <w:color w:val="auto"/>
          <w:sz w:val="22"/>
          <w:szCs w:val="22"/>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F7057" w:rsidRPr="00413904" w:rsidRDefault="00FF7057" w:rsidP="00F13056">
      <w:pPr>
        <w:pStyle w:val="a4"/>
        <w:spacing w:line="360" w:lineRule="auto"/>
        <w:ind w:firstLine="454"/>
        <w:rPr>
          <w:rFonts w:ascii="Times New Roman" w:hAnsi="Times New Roman"/>
          <w:b/>
          <w:bCs/>
          <w:color w:val="auto"/>
          <w:sz w:val="28"/>
          <w:szCs w:val="28"/>
        </w:rPr>
      </w:pPr>
    </w:p>
    <w:p w:rsidR="00653A76" w:rsidRPr="00BA3BB0" w:rsidRDefault="008B4EC9" w:rsidP="008B4EC9">
      <w:pPr>
        <w:pStyle w:val="afe"/>
        <w:ind w:left="540"/>
        <w:rPr>
          <w:sz w:val="22"/>
          <w:szCs w:val="22"/>
        </w:rPr>
      </w:pPr>
      <w:bookmarkStart w:id="107" w:name="_Toc288394082"/>
      <w:bookmarkStart w:id="108" w:name="_Toc288410549"/>
      <w:bookmarkStart w:id="109" w:name="_Toc288410678"/>
      <w:bookmarkStart w:id="110" w:name="_Toc418108320"/>
      <w:r>
        <w:rPr>
          <w:sz w:val="22"/>
          <w:szCs w:val="22"/>
        </w:rPr>
        <w:t>2.2.</w:t>
      </w:r>
      <w:r w:rsidR="00312574" w:rsidRPr="00BA3BB0">
        <w:rPr>
          <w:sz w:val="22"/>
          <w:szCs w:val="22"/>
        </w:rPr>
        <w:t xml:space="preserve">Программы </w:t>
      </w:r>
      <w:r w:rsidR="00653A76" w:rsidRPr="00BA3BB0">
        <w:rPr>
          <w:sz w:val="22"/>
          <w:szCs w:val="22"/>
        </w:rPr>
        <w:t>отдельных учебных предметов, курсов</w:t>
      </w:r>
      <w:bookmarkEnd w:id="107"/>
      <w:bookmarkEnd w:id="108"/>
      <w:bookmarkEnd w:id="109"/>
      <w:bookmarkEnd w:id="110"/>
    </w:p>
    <w:p w:rsidR="00653A76" w:rsidRPr="00BA3BB0" w:rsidRDefault="00B132D7" w:rsidP="00B132D7">
      <w:pPr>
        <w:pStyle w:val="afe"/>
        <w:ind w:left="360"/>
        <w:rPr>
          <w:sz w:val="22"/>
          <w:szCs w:val="22"/>
        </w:rPr>
      </w:pPr>
      <w:bookmarkStart w:id="111" w:name="_Toc288394083"/>
      <w:bookmarkStart w:id="112" w:name="_Toc288410550"/>
      <w:bookmarkStart w:id="113" w:name="_Toc288410679"/>
      <w:bookmarkStart w:id="114" w:name="_Toc418108321"/>
      <w:r>
        <w:rPr>
          <w:sz w:val="22"/>
          <w:szCs w:val="22"/>
        </w:rPr>
        <w:t>2.2.1.</w:t>
      </w:r>
      <w:r w:rsidR="00653A76" w:rsidRPr="00BA3BB0">
        <w:rPr>
          <w:sz w:val="22"/>
          <w:szCs w:val="22"/>
        </w:rPr>
        <w:t>Общие положения</w:t>
      </w:r>
      <w:bookmarkEnd w:id="111"/>
      <w:bookmarkEnd w:id="112"/>
      <w:bookmarkEnd w:id="113"/>
      <w:bookmarkEnd w:id="114"/>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 xml:space="preserve">Начальная школа — самоценный, принципиально новый </w:t>
      </w:r>
      <w:r w:rsidRPr="00BA3BB0">
        <w:rPr>
          <w:rFonts w:ascii="Times New Roman" w:hAnsi="Times New Roman"/>
          <w:color w:val="auto"/>
          <w:spacing w:val="2"/>
          <w:sz w:val="22"/>
          <w:szCs w:val="22"/>
        </w:rPr>
        <w:t>этап в жизни ребёнка: начинается систематическое обуче</w:t>
      </w:r>
      <w:r w:rsidRPr="00BA3BB0">
        <w:rPr>
          <w:rFonts w:ascii="Times New Roman" w:hAnsi="Times New Roman"/>
          <w:color w:val="auto"/>
          <w:sz w:val="22"/>
          <w:szCs w:val="22"/>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C04A77" w:rsidRDefault="00C04A77"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Default="006229EF" w:rsidP="00F13056">
      <w:pPr>
        <w:pStyle w:val="a4"/>
        <w:spacing w:line="360" w:lineRule="auto"/>
        <w:ind w:firstLine="454"/>
        <w:rPr>
          <w:rFonts w:ascii="Times New Roman" w:hAnsi="Times New Roman"/>
          <w:color w:val="auto"/>
          <w:sz w:val="28"/>
          <w:szCs w:val="28"/>
        </w:rPr>
      </w:pPr>
    </w:p>
    <w:p w:rsidR="006229EF" w:rsidRPr="006229EF" w:rsidRDefault="006229EF" w:rsidP="00F13056">
      <w:pPr>
        <w:pStyle w:val="a4"/>
        <w:spacing w:line="360" w:lineRule="auto"/>
        <w:ind w:firstLine="454"/>
        <w:rPr>
          <w:rFonts w:ascii="Times New Roman" w:hAnsi="Times New Roman"/>
          <w:color w:val="auto"/>
          <w:sz w:val="28"/>
          <w:szCs w:val="28"/>
        </w:rPr>
      </w:pPr>
    </w:p>
    <w:p w:rsidR="00653A76" w:rsidRPr="00BA3BB0" w:rsidRDefault="008B4EC9" w:rsidP="008B4EC9">
      <w:pPr>
        <w:pStyle w:val="afe"/>
        <w:rPr>
          <w:sz w:val="22"/>
          <w:szCs w:val="22"/>
        </w:rPr>
      </w:pPr>
      <w:bookmarkStart w:id="115" w:name="_Toc288394084"/>
      <w:bookmarkStart w:id="116" w:name="_Toc288410551"/>
      <w:bookmarkStart w:id="117" w:name="_Toc288410680"/>
      <w:bookmarkStart w:id="118" w:name="_Toc418108322"/>
      <w:r>
        <w:rPr>
          <w:sz w:val="22"/>
          <w:szCs w:val="22"/>
        </w:rPr>
        <w:lastRenderedPageBreak/>
        <w:t>2.2.2.</w:t>
      </w:r>
      <w:r w:rsidR="00653A76" w:rsidRPr="00BA3BB0">
        <w:rPr>
          <w:sz w:val="22"/>
          <w:szCs w:val="22"/>
        </w:rPr>
        <w:t>Основное содержание учебных предметов</w:t>
      </w:r>
      <w:bookmarkEnd w:id="115"/>
      <w:bookmarkEnd w:id="116"/>
      <w:bookmarkEnd w:id="117"/>
      <w:bookmarkEnd w:id="118"/>
    </w:p>
    <w:p w:rsidR="00413904" w:rsidRPr="00BA3BB0" w:rsidRDefault="008B4EC9" w:rsidP="008B4EC9">
      <w:pPr>
        <w:pStyle w:val="afe"/>
        <w:rPr>
          <w:sz w:val="22"/>
          <w:szCs w:val="22"/>
        </w:rPr>
      </w:pPr>
      <w:bookmarkStart w:id="119" w:name="_Toc288394085"/>
      <w:bookmarkStart w:id="120" w:name="_Toc288410552"/>
      <w:bookmarkStart w:id="121" w:name="_Toc288410681"/>
      <w:bookmarkStart w:id="122" w:name="_Toc418108323"/>
      <w:r>
        <w:rPr>
          <w:sz w:val="22"/>
          <w:szCs w:val="22"/>
        </w:rPr>
        <w:t>2.2.2.2.1.</w:t>
      </w:r>
      <w:r w:rsidR="00653A76" w:rsidRPr="00BA3BB0">
        <w:rPr>
          <w:sz w:val="22"/>
          <w:szCs w:val="22"/>
        </w:rPr>
        <w:t>Русский язык</w:t>
      </w:r>
      <w:bookmarkEnd w:id="119"/>
      <w:bookmarkEnd w:id="120"/>
      <w:bookmarkEnd w:id="121"/>
      <w:bookmarkEnd w:id="122"/>
    </w:p>
    <w:p w:rsidR="00413904" w:rsidRPr="00BA3BB0" w:rsidRDefault="00413904" w:rsidP="00413904">
      <w:pPr>
        <w:rPr>
          <w:sz w:val="22"/>
          <w:szCs w:val="22"/>
        </w:rPr>
      </w:pPr>
    </w:p>
    <w:p w:rsidR="00413904" w:rsidRPr="00BA3BB0" w:rsidRDefault="00413904" w:rsidP="00413904">
      <w:pPr>
        <w:tabs>
          <w:tab w:val="left" w:leader="dot" w:pos="624"/>
        </w:tabs>
        <w:spacing w:line="360" w:lineRule="auto"/>
        <w:ind w:firstLine="709"/>
        <w:rPr>
          <w:rStyle w:val="Zag11"/>
          <w:rFonts w:eastAsia="@Arial Unicode MS"/>
          <w:b/>
          <w:bCs/>
          <w:iCs/>
          <w:sz w:val="22"/>
          <w:szCs w:val="22"/>
        </w:rPr>
      </w:pPr>
      <w:r w:rsidRPr="00BA3BB0">
        <w:rPr>
          <w:rStyle w:val="Zag11"/>
          <w:rFonts w:eastAsia="@Arial Unicode MS"/>
          <w:b/>
          <w:bCs/>
          <w:iCs/>
          <w:sz w:val="22"/>
          <w:szCs w:val="22"/>
        </w:rPr>
        <w:t>Виды речевой деятельности</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b/>
          <w:bCs/>
          <w:sz w:val="22"/>
          <w:szCs w:val="22"/>
        </w:rPr>
        <w:t xml:space="preserve">Слушание. </w:t>
      </w:r>
      <w:r w:rsidRPr="00BA3BB0">
        <w:rPr>
          <w:rStyle w:val="Zag11"/>
          <w:rFonts w:eastAsia="@Arial Unicode MS"/>
          <w:sz w:val="22"/>
          <w:szCs w:val="22"/>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b/>
          <w:bCs/>
          <w:sz w:val="22"/>
          <w:szCs w:val="22"/>
        </w:rPr>
        <w:t xml:space="preserve">Говорение. </w:t>
      </w:r>
      <w:r w:rsidRPr="00BA3BB0">
        <w:rPr>
          <w:rStyle w:val="Zag11"/>
          <w:rFonts w:eastAsia="@Arial Unicode MS"/>
          <w:sz w:val="22"/>
          <w:szCs w:val="22"/>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b/>
          <w:bCs/>
          <w:sz w:val="22"/>
          <w:szCs w:val="22"/>
        </w:rPr>
        <w:t xml:space="preserve">Чтение. </w:t>
      </w:r>
      <w:r w:rsidRPr="00BA3BB0">
        <w:rPr>
          <w:rStyle w:val="Zag11"/>
          <w:rFonts w:eastAsia="@Arial Unicode MS"/>
          <w:sz w:val="22"/>
          <w:szCs w:val="22"/>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BA3BB0">
        <w:rPr>
          <w:rStyle w:val="Zag11"/>
          <w:rFonts w:eastAsia="@Arial Unicode MS"/>
          <w:i/>
          <w:iCs/>
          <w:sz w:val="22"/>
          <w:szCs w:val="22"/>
        </w:rPr>
        <w:t>Анализ и оценка содержания, языковых особенностей и структуры текста</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 xml:space="preserve">Письмо. </w:t>
      </w:r>
      <w:r w:rsidRPr="00BA3BB0">
        <w:rPr>
          <w:rStyle w:val="Zag11"/>
          <w:rFonts w:eastAsia="@Arial Unicode MS"/>
          <w:sz w:val="22"/>
          <w:szCs w:val="22"/>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BA3BB0" w:rsidRDefault="00413904" w:rsidP="00413904">
      <w:pPr>
        <w:tabs>
          <w:tab w:val="left" w:leader="dot" w:pos="624"/>
        </w:tabs>
        <w:spacing w:line="360" w:lineRule="auto"/>
        <w:ind w:firstLine="709"/>
        <w:rPr>
          <w:rStyle w:val="Zag11"/>
          <w:rFonts w:eastAsia="@Arial Unicode MS"/>
          <w:b/>
          <w:bCs/>
          <w:iCs/>
          <w:sz w:val="22"/>
          <w:szCs w:val="22"/>
        </w:rPr>
      </w:pPr>
      <w:r w:rsidRPr="00BA3BB0">
        <w:rPr>
          <w:rStyle w:val="Zag11"/>
          <w:rFonts w:eastAsia="@Arial Unicode MS"/>
          <w:b/>
          <w:bCs/>
          <w:iCs/>
          <w:sz w:val="22"/>
          <w:szCs w:val="22"/>
        </w:rPr>
        <w:t>Обучение грамоте</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 xml:space="preserve">Фонетика. </w:t>
      </w:r>
      <w:r w:rsidRPr="00BA3BB0">
        <w:rPr>
          <w:rStyle w:val="Zag11"/>
          <w:rFonts w:eastAsia="@Arial Unicode MS"/>
          <w:sz w:val="22"/>
          <w:szCs w:val="22"/>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Различение гласных и согласных звуков, гласных ударных и безударных, согласных твердых и мягких, звонких и глухих.</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sz w:val="22"/>
          <w:szCs w:val="22"/>
        </w:rPr>
        <w:t>Слог как минимальная произносительная единица. Деление слов на слоги. Определение места ударения.</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 xml:space="preserve">Графика. </w:t>
      </w:r>
      <w:r w:rsidRPr="00BA3BB0">
        <w:rPr>
          <w:rStyle w:val="Zag11"/>
          <w:rFonts w:eastAsia="@Arial Unicode MS"/>
          <w:sz w:val="22"/>
          <w:szCs w:val="22"/>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BA3BB0">
        <w:rPr>
          <w:rStyle w:val="Zag11"/>
          <w:rFonts w:eastAsia="@Arial Unicode MS"/>
          <w:b/>
          <w:bCs/>
          <w:i/>
          <w:iCs/>
          <w:sz w:val="22"/>
          <w:szCs w:val="22"/>
        </w:rPr>
        <w:t>е</w:t>
      </w:r>
      <w:r w:rsidRPr="00BA3BB0">
        <w:rPr>
          <w:rStyle w:val="Zag11"/>
          <w:rFonts w:eastAsia="@Arial Unicode MS"/>
          <w:bCs/>
          <w:iCs/>
          <w:sz w:val="22"/>
          <w:szCs w:val="22"/>
        </w:rPr>
        <w:t>,</w:t>
      </w:r>
      <w:r w:rsidRPr="00BA3BB0">
        <w:rPr>
          <w:rStyle w:val="Zag11"/>
          <w:rFonts w:eastAsia="@Arial Unicode MS"/>
          <w:b/>
          <w:bCs/>
          <w:i/>
          <w:iCs/>
          <w:sz w:val="22"/>
          <w:szCs w:val="22"/>
        </w:rPr>
        <w:t xml:space="preserve"> е</w:t>
      </w:r>
      <w:r w:rsidRPr="00BA3BB0">
        <w:rPr>
          <w:rStyle w:val="Zag11"/>
          <w:rFonts w:eastAsia="@Arial Unicode MS"/>
          <w:bCs/>
          <w:iCs/>
          <w:sz w:val="22"/>
          <w:szCs w:val="22"/>
        </w:rPr>
        <w:t xml:space="preserve">, </w:t>
      </w:r>
      <w:r w:rsidRPr="00BA3BB0">
        <w:rPr>
          <w:rStyle w:val="Zag11"/>
          <w:rFonts w:eastAsia="@Arial Unicode MS"/>
          <w:b/>
          <w:bCs/>
          <w:i/>
          <w:iCs/>
          <w:sz w:val="22"/>
          <w:szCs w:val="22"/>
        </w:rPr>
        <w:t>ю</w:t>
      </w:r>
      <w:r w:rsidRPr="00BA3BB0">
        <w:rPr>
          <w:rStyle w:val="Zag11"/>
          <w:rFonts w:eastAsia="@Arial Unicode MS"/>
          <w:bCs/>
          <w:iCs/>
          <w:sz w:val="22"/>
          <w:szCs w:val="22"/>
        </w:rPr>
        <w:t>,</w:t>
      </w:r>
      <w:r w:rsidRPr="00BA3BB0">
        <w:rPr>
          <w:rStyle w:val="Zag11"/>
          <w:rFonts w:eastAsia="@Arial Unicode MS"/>
          <w:b/>
          <w:bCs/>
          <w:i/>
          <w:iCs/>
          <w:sz w:val="22"/>
          <w:szCs w:val="22"/>
        </w:rPr>
        <w:t xml:space="preserve"> я</w:t>
      </w:r>
      <w:r w:rsidRPr="00BA3BB0">
        <w:rPr>
          <w:rStyle w:val="Zag11"/>
          <w:rFonts w:eastAsia="@Arial Unicode MS"/>
          <w:bCs/>
          <w:iCs/>
          <w:sz w:val="22"/>
          <w:szCs w:val="22"/>
        </w:rPr>
        <w:t xml:space="preserve">. </w:t>
      </w:r>
      <w:r w:rsidRPr="00BA3BB0">
        <w:rPr>
          <w:rStyle w:val="Zag11"/>
          <w:rFonts w:eastAsia="@Arial Unicode MS"/>
          <w:sz w:val="22"/>
          <w:szCs w:val="22"/>
        </w:rPr>
        <w:t>Мягкий знаккак показатель мягкости предшествующего согласного звука.</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sz w:val="22"/>
          <w:szCs w:val="22"/>
        </w:rPr>
        <w:t>Знакомство с русским алфавитом как последовательностью букв.</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 xml:space="preserve">Чтение. </w:t>
      </w:r>
      <w:r w:rsidRPr="00BA3BB0">
        <w:rPr>
          <w:rStyle w:val="Zag11"/>
          <w:rFonts w:eastAsia="@Arial Unicode MS"/>
          <w:sz w:val="22"/>
          <w:szCs w:val="22"/>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w:t>
      </w:r>
      <w:r w:rsidRPr="00BA3BB0">
        <w:rPr>
          <w:rStyle w:val="Zag11"/>
          <w:rFonts w:eastAsia="@Arial Unicode MS"/>
          <w:sz w:val="22"/>
          <w:szCs w:val="22"/>
        </w:rPr>
        <w:lastRenderedPageBreak/>
        <w:t>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sz w:val="22"/>
          <w:szCs w:val="22"/>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 xml:space="preserve">Письмо. </w:t>
      </w:r>
      <w:r w:rsidRPr="00BA3BB0">
        <w:rPr>
          <w:rStyle w:val="Zag11"/>
          <w:rFonts w:eastAsia="@Arial Unicode MS"/>
          <w:i/>
          <w:iCs/>
          <w:sz w:val="22"/>
          <w:szCs w:val="22"/>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sz w:val="22"/>
          <w:szCs w:val="22"/>
        </w:rPr>
        <w:t>Понимание функции небуквенных графических средств: пробела между словами, знака переноса.</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 xml:space="preserve">Слово и предложение. </w:t>
      </w:r>
      <w:r w:rsidRPr="00BA3BB0">
        <w:rPr>
          <w:rStyle w:val="Zag11"/>
          <w:rFonts w:eastAsia="@Arial Unicode MS"/>
          <w:sz w:val="22"/>
          <w:szCs w:val="22"/>
        </w:rPr>
        <w:t>Восприятие слова как объекта изучения, материала для анализа. Наблюдение над значением слова.</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sz w:val="22"/>
          <w:szCs w:val="22"/>
        </w:rPr>
        <w:t>Различение слова и предложения. Работа с предложением: выделение слов, изменение их порядка.</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 xml:space="preserve">Орфография. </w:t>
      </w:r>
      <w:r w:rsidRPr="00BA3BB0">
        <w:rPr>
          <w:rStyle w:val="Zag11"/>
          <w:rFonts w:eastAsia="@Arial Unicode MS"/>
          <w:sz w:val="22"/>
          <w:szCs w:val="22"/>
        </w:rPr>
        <w:t>Знакомство с правилами правописания и их применение:</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раздельное написание слов;</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обозначение гласных после шипящих (</w:t>
      </w:r>
      <w:r w:rsidRPr="00BA3BB0">
        <w:rPr>
          <w:rStyle w:val="Zag11"/>
          <w:rFonts w:eastAsia="@Arial Unicode MS"/>
          <w:b/>
          <w:bCs/>
          <w:i/>
          <w:iCs/>
          <w:sz w:val="22"/>
          <w:szCs w:val="22"/>
        </w:rPr>
        <w:t xml:space="preserve">ча </w:t>
      </w:r>
      <w:r w:rsidRPr="00BA3BB0">
        <w:rPr>
          <w:rStyle w:val="Zag11"/>
          <w:rFonts w:eastAsia="@Arial Unicode MS"/>
          <w:b/>
          <w:bCs/>
          <w:sz w:val="22"/>
          <w:szCs w:val="22"/>
        </w:rPr>
        <w:t xml:space="preserve">– </w:t>
      </w:r>
      <w:r w:rsidRPr="00BA3BB0">
        <w:rPr>
          <w:rStyle w:val="Zag11"/>
          <w:rFonts w:eastAsia="@Arial Unicode MS"/>
          <w:b/>
          <w:bCs/>
          <w:i/>
          <w:iCs/>
          <w:sz w:val="22"/>
          <w:szCs w:val="22"/>
        </w:rPr>
        <w:t>ща</w:t>
      </w:r>
      <w:r w:rsidRPr="00BA3BB0">
        <w:rPr>
          <w:rStyle w:val="Zag11"/>
          <w:rFonts w:eastAsia="@Arial Unicode MS"/>
          <w:bCs/>
          <w:sz w:val="22"/>
          <w:szCs w:val="22"/>
        </w:rPr>
        <w:t xml:space="preserve">, </w:t>
      </w:r>
      <w:r w:rsidRPr="00BA3BB0">
        <w:rPr>
          <w:rStyle w:val="Zag11"/>
          <w:rFonts w:eastAsia="@Arial Unicode MS"/>
          <w:b/>
          <w:bCs/>
          <w:i/>
          <w:iCs/>
          <w:sz w:val="22"/>
          <w:szCs w:val="22"/>
        </w:rPr>
        <w:t xml:space="preserve">чу </w:t>
      </w:r>
      <w:r w:rsidRPr="00BA3BB0">
        <w:rPr>
          <w:rStyle w:val="Zag11"/>
          <w:rFonts w:eastAsia="@Arial Unicode MS"/>
          <w:b/>
          <w:bCs/>
          <w:sz w:val="22"/>
          <w:szCs w:val="22"/>
        </w:rPr>
        <w:t xml:space="preserve">– </w:t>
      </w:r>
      <w:r w:rsidRPr="00BA3BB0">
        <w:rPr>
          <w:rStyle w:val="Zag11"/>
          <w:rFonts w:eastAsia="@Arial Unicode MS"/>
          <w:b/>
          <w:bCs/>
          <w:i/>
          <w:iCs/>
          <w:sz w:val="22"/>
          <w:szCs w:val="22"/>
        </w:rPr>
        <w:t>щу</w:t>
      </w:r>
      <w:r w:rsidRPr="00BA3BB0">
        <w:rPr>
          <w:rStyle w:val="Zag11"/>
          <w:rFonts w:eastAsia="@Arial Unicode MS"/>
          <w:bCs/>
          <w:sz w:val="22"/>
          <w:szCs w:val="22"/>
        </w:rPr>
        <w:t>,</w:t>
      </w:r>
      <w:r w:rsidRPr="00BA3BB0">
        <w:rPr>
          <w:rStyle w:val="Zag11"/>
          <w:rFonts w:eastAsia="@Arial Unicode MS"/>
          <w:b/>
          <w:bCs/>
          <w:i/>
          <w:iCs/>
          <w:sz w:val="22"/>
          <w:szCs w:val="22"/>
        </w:rPr>
        <w:t xml:space="preserve">жи </w:t>
      </w:r>
      <w:r w:rsidRPr="00BA3BB0">
        <w:rPr>
          <w:rStyle w:val="Zag11"/>
          <w:rFonts w:eastAsia="@Arial Unicode MS"/>
          <w:b/>
          <w:bCs/>
          <w:sz w:val="22"/>
          <w:szCs w:val="22"/>
        </w:rPr>
        <w:t xml:space="preserve">– </w:t>
      </w:r>
      <w:r w:rsidRPr="00BA3BB0">
        <w:rPr>
          <w:rStyle w:val="Zag11"/>
          <w:rFonts w:eastAsia="@Arial Unicode MS"/>
          <w:b/>
          <w:bCs/>
          <w:i/>
          <w:iCs/>
          <w:sz w:val="22"/>
          <w:szCs w:val="22"/>
        </w:rPr>
        <w:t>ши</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прописная (заглавная) буква в начале предложения, в именах собственных;</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перенос слов по слогам без стечения согласных;</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sz w:val="22"/>
          <w:szCs w:val="22"/>
        </w:rPr>
        <w:t>знаки препинания в конце предложения.</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 xml:space="preserve">Развитие речи. </w:t>
      </w:r>
      <w:r w:rsidRPr="00BA3BB0">
        <w:rPr>
          <w:rStyle w:val="Zag11"/>
          <w:rFonts w:eastAsia="@Arial Unicode MS"/>
          <w:sz w:val="22"/>
          <w:szCs w:val="22"/>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BA3BB0" w:rsidRDefault="00413904" w:rsidP="00413904">
      <w:pPr>
        <w:tabs>
          <w:tab w:val="left" w:leader="dot" w:pos="624"/>
        </w:tabs>
        <w:spacing w:line="360" w:lineRule="auto"/>
        <w:ind w:firstLine="709"/>
        <w:rPr>
          <w:rStyle w:val="Zag11"/>
          <w:rFonts w:eastAsia="@Arial Unicode MS"/>
          <w:b/>
          <w:bCs/>
          <w:iCs/>
          <w:sz w:val="22"/>
          <w:szCs w:val="22"/>
        </w:rPr>
      </w:pPr>
      <w:r w:rsidRPr="00BA3BB0">
        <w:rPr>
          <w:rStyle w:val="Zag11"/>
          <w:rFonts w:eastAsia="@Arial Unicode MS"/>
          <w:b/>
          <w:bCs/>
          <w:iCs/>
          <w:sz w:val="22"/>
          <w:szCs w:val="22"/>
        </w:rPr>
        <w:t>Систематический курс</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b/>
          <w:bCs/>
          <w:sz w:val="22"/>
          <w:szCs w:val="22"/>
        </w:rPr>
        <w:t xml:space="preserve">Фонетика и орфоэпия. </w:t>
      </w:r>
      <w:r w:rsidRPr="00BA3BB0">
        <w:rPr>
          <w:rStyle w:val="Zag11"/>
          <w:rFonts w:eastAsia="@Arial Unicode MS"/>
          <w:sz w:val="22"/>
          <w:szCs w:val="22"/>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BA3BB0">
        <w:rPr>
          <w:rStyle w:val="Zag11"/>
          <w:rFonts w:eastAsia="@Arial Unicode MS"/>
          <w:i/>
          <w:iCs/>
          <w:sz w:val="22"/>
          <w:szCs w:val="22"/>
        </w:rPr>
        <w:t>Фонетический разбор слова</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 xml:space="preserve">Графика. </w:t>
      </w:r>
      <w:r w:rsidRPr="00BA3BB0">
        <w:rPr>
          <w:rStyle w:val="Zag11"/>
          <w:rFonts w:eastAsia="@Arial Unicode MS"/>
          <w:sz w:val="22"/>
          <w:szCs w:val="22"/>
        </w:rPr>
        <w:t xml:space="preserve">Различение звуков и букв. Обозначение на письме твердости и мягкости согласных звуков. Использование на письме разделительных </w:t>
      </w:r>
      <w:r w:rsidRPr="00BA3BB0">
        <w:rPr>
          <w:rStyle w:val="Zag11"/>
          <w:rFonts w:eastAsia="@Arial Unicode MS"/>
          <w:b/>
          <w:bCs/>
          <w:i/>
          <w:iCs/>
          <w:sz w:val="22"/>
          <w:szCs w:val="22"/>
        </w:rPr>
        <w:t xml:space="preserve">ъ </w:t>
      </w:r>
      <w:r w:rsidRPr="00BA3BB0">
        <w:rPr>
          <w:rStyle w:val="Zag11"/>
          <w:rFonts w:eastAsia="@Arial Unicode MS"/>
          <w:sz w:val="22"/>
          <w:szCs w:val="22"/>
        </w:rPr>
        <w:t xml:space="preserve">и </w:t>
      </w:r>
      <w:r w:rsidRPr="00BA3BB0">
        <w:rPr>
          <w:rStyle w:val="Zag11"/>
          <w:rFonts w:eastAsia="@Arial Unicode MS"/>
          <w:b/>
          <w:bCs/>
          <w:i/>
          <w:iCs/>
          <w:sz w:val="22"/>
          <w:szCs w:val="22"/>
        </w:rPr>
        <w:t>ь</w:t>
      </w:r>
      <w:r w:rsidRPr="00BA3BB0">
        <w:rPr>
          <w:rStyle w:val="Zag11"/>
          <w:rFonts w:eastAsia="@Arial Unicode MS"/>
          <w:bC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lastRenderedPageBreak/>
        <w:t xml:space="preserve">Установление соотношения звукового и буквенного состава слова в словах типа </w:t>
      </w:r>
      <w:r w:rsidRPr="00BA3BB0">
        <w:rPr>
          <w:rStyle w:val="Zag11"/>
          <w:rFonts w:eastAsia="@Arial Unicode MS"/>
          <w:i/>
          <w:iCs/>
          <w:sz w:val="22"/>
          <w:szCs w:val="22"/>
        </w:rPr>
        <w:t>стол</w:t>
      </w:r>
      <w:r w:rsidRPr="00BA3BB0">
        <w:rPr>
          <w:rStyle w:val="Zag11"/>
          <w:rFonts w:eastAsia="@Arial Unicode MS"/>
          <w:iCs/>
          <w:sz w:val="22"/>
          <w:szCs w:val="22"/>
        </w:rPr>
        <w:t>,</w:t>
      </w:r>
      <w:r w:rsidRPr="00BA3BB0">
        <w:rPr>
          <w:rStyle w:val="Zag11"/>
          <w:rFonts w:eastAsia="@Arial Unicode MS"/>
          <w:i/>
          <w:iCs/>
          <w:sz w:val="22"/>
          <w:szCs w:val="22"/>
        </w:rPr>
        <w:t xml:space="preserve"> конь</w:t>
      </w:r>
      <w:r w:rsidRPr="00BA3BB0">
        <w:rPr>
          <w:rStyle w:val="Zag11"/>
          <w:rFonts w:eastAsia="@Arial Unicode MS"/>
          <w:sz w:val="22"/>
          <w:szCs w:val="22"/>
        </w:rPr>
        <w:t xml:space="preserve">; в словах с йотированными гласными </w:t>
      </w:r>
      <w:r w:rsidRPr="00BA3BB0">
        <w:rPr>
          <w:rStyle w:val="Zag11"/>
          <w:rFonts w:eastAsia="@Arial Unicode MS"/>
          <w:b/>
          <w:bCs/>
          <w:i/>
          <w:iCs/>
          <w:sz w:val="22"/>
          <w:szCs w:val="22"/>
        </w:rPr>
        <w:t>е</w:t>
      </w:r>
      <w:r w:rsidRPr="00BA3BB0">
        <w:rPr>
          <w:rStyle w:val="Zag11"/>
          <w:rFonts w:eastAsia="@Arial Unicode MS"/>
          <w:bCs/>
          <w:sz w:val="22"/>
          <w:szCs w:val="22"/>
        </w:rPr>
        <w:t>,</w:t>
      </w:r>
      <w:r w:rsidRPr="00BA3BB0">
        <w:rPr>
          <w:rStyle w:val="Zag11"/>
          <w:rFonts w:eastAsia="@Arial Unicode MS"/>
          <w:b/>
          <w:bCs/>
          <w:i/>
          <w:iCs/>
          <w:sz w:val="22"/>
          <w:szCs w:val="22"/>
        </w:rPr>
        <w:t>е</w:t>
      </w:r>
      <w:r w:rsidRPr="00BA3BB0">
        <w:rPr>
          <w:rStyle w:val="Zag11"/>
          <w:rFonts w:eastAsia="@Arial Unicode MS"/>
          <w:bCs/>
          <w:sz w:val="22"/>
          <w:szCs w:val="22"/>
        </w:rPr>
        <w:t>,</w:t>
      </w:r>
      <w:r w:rsidRPr="00BA3BB0">
        <w:rPr>
          <w:rStyle w:val="Zag11"/>
          <w:rFonts w:eastAsia="@Arial Unicode MS"/>
          <w:b/>
          <w:bCs/>
          <w:i/>
          <w:iCs/>
          <w:sz w:val="22"/>
          <w:szCs w:val="22"/>
        </w:rPr>
        <w:t>ю</w:t>
      </w:r>
      <w:r w:rsidRPr="00BA3BB0">
        <w:rPr>
          <w:rStyle w:val="Zag11"/>
          <w:rFonts w:eastAsia="@Arial Unicode MS"/>
          <w:bCs/>
          <w:sz w:val="22"/>
          <w:szCs w:val="22"/>
        </w:rPr>
        <w:t xml:space="preserve">, </w:t>
      </w:r>
      <w:r w:rsidRPr="00BA3BB0">
        <w:rPr>
          <w:rStyle w:val="Zag11"/>
          <w:rFonts w:eastAsia="@Arial Unicode MS"/>
          <w:b/>
          <w:bCs/>
          <w:i/>
          <w:iCs/>
          <w:sz w:val="22"/>
          <w:szCs w:val="22"/>
        </w:rPr>
        <w:t>я</w:t>
      </w:r>
      <w:r w:rsidRPr="00BA3BB0">
        <w:rPr>
          <w:rStyle w:val="Zag11"/>
          <w:rFonts w:eastAsia="@Arial Unicode MS"/>
          <w:sz w:val="22"/>
          <w:szCs w:val="22"/>
        </w:rPr>
        <w:t>;в словах с непроизносимыми согласными.</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Использование небуквенных графических средств: пробела между словами, знака переноса, абзаца.</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sz w:val="22"/>
          <w:szCs w:val="22"/>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b/>
          <w:bCs/>
          <w:sz w:val="22"/>
          <w:szCs w:val="22"/>
        </w:rPr>
        <w:t xml:space="preserve">Лексика. </w:t>
      </w:r>
      <w:r w:rsidRPr="00BA3BB0">
        <w:rPr>
          <w:rStyle w:val="Zag11"/>
          <w:rFonts w:eastAsia="@Arial Unicode MS"/>
          <w:sz w:val="22"/>
          <w:szCs w:val="22"/>
        </w:rPr>
        <w:t xml:space="preserve">Понимание слова как единства звучания и значения. Выявление слов, значение которых требует уточнения. </w:t>
      </w:r>
      <w:r w:rsidRPr="00BA3BB0">
        <w:rPr>
          <w:rStyle w:val="Zag11"/>
          <w:rFonts w:eastAsia="@Arial Unicode MS"/>
          <w:i/>
          <w:iCs/>
          <w:sz w:val="22"/>
          <w:szCs w:val="22"/>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b/>
          <w:bCs/>
          <w:sz w:val="22"/>
          <w:szCs w:val="22"/>
        </w:rPr>
        <w:t xml:space="preserve">Состав слова (морфемика). </w:t>
      </w:r>
      <w:r w:rsidRPr="00BA3BB0">
        <w:rPr>
          <w:rStyle w:val="Zag11"/>
          <w:rFonts w:eastAsia="@Arial Unicode MS"/>
          <w:sz w:val="22"/>
          <w:szCs w:val="22"/>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BA3BB0">
        <w:rPr>
          <w:rStyle w:val="Zag11"/>
          <w:rFonts w:eastAsia="@Arial Unicode MS"/>
          <w:i/>
          <w:iCs/>
          <w:sz w:val="22"/>
          <w:szCs w:val="22"/>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 xml:space="preserve">Морфология. </w:t>
      </w:r>
      <w:r w:rsidRPr="00BA3BB0">
        <w:rPr>
          <w:rStyle w:val="Zag11"/>
          <w:rFonts w:eastAsia="@Arial Unicode MS"/>
          <w:sz w:val="22"/>
          <w:szCs w:val="22"/>
        </w:rPr>
        <w:t xml:space="preserve">Части речи; </w:t>
      </w:r>
      <w:r w:rsidRPr="00BA3BB0">
        <w:rPr>
          <w:rStyle w:val="Zag11"/>
          <w:rFonts w:eastAsia="@Arial Unicode MS"/>
          <w:i/>
          <w:iCs/>
          <w:sz w:val="22"/>
          <w:szCs w:val="22"/>
        </w:rPr>
        <w:t>деление частей речи на самостоятельные и служебные.</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BA3BB0">
        <w:rPr>
          <w:rStyle w:val="Zag11"/>
          <w:rFonts w:eastAsia="@Arial Unicode MS"/>
          <w:i/>
          <w:iCs/>
          <w:sz w:val="22"/>
          <w:szCs w:val="22"/>
        </w:rPr>
        <w:t xml:space="preserve">Различение падежных и смысловых (синтаксических) вопросов. </w:t>
      </w:r>
      <w:r w:rsidRPr="00BA3BB0">
        <w:rPr>
          <w:rStyle w:val="Zag11"/>
          <w:rFonts w:eastAsia="@Arial Unicode MS"/>
          <w:sz w:val="22"/>
          <w:szCs w:val="22"/>
        </w:rPr>
        <w:t xml:space="preserve">Определение принадлежности имен существительных к 1, 2, 3-му склонению. </w:t>
      </w:r>
      <w:r w:rsidRPr="00BA3BB0">
        <w:rPr>
          <w:rStyle w:val="Zag11"/>
          <w:rFonts w:eastAsia="@Arial Unicode MS"/>
          <w:i/>
          <w:iCs/>
          <w:sz w:val="22"/>
          <w:szCs w:val="22"/>
        </w:rPr>
        <w:t>Морфологический разбор имен существительных</w:t>
      </w:r>
      <w:r w:rsidRPr="00BA3BB0">
        <w:rPr>
          <w:rStyle w:val="Zag11"/>
          <w:rFonts w:eastAsia="@Arial Unicode MS"/>
          <w:sz w:val="22"/>
          <w:szCs w:val="22"/>
        </w:rPr>
        <w:t>.</w:t>
      </w:r>
    </w:p>
    <w:p w:rsidR="00413904" w:rsidRPr="00BA3BB0" w:rsidRDefault="00413904" w:rsidP="00413904">
      <w:pPr>
        <w:widowControl w:val="0"/>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Имя прилагательное. Значение и употребление в речи. Изменение прилагательных по родам, числам и падежам, кроме прилагательных на </w:t>
      </w:r>
      <w:r w:rsidRPr="00BA3BB0">
        <w:rPr>
          <w:rStyle w:val="Zag11"/>
          <w:rFonts w:eastAsia="@Arial Unicode MS"/>
          <w:sz w:val="22"/>
          <w:szCs w:val="22"/>
        </w:rPr>
        <w:noBreakHyphen/>
      </w:r>
      <w:r w:rsidRPr="00BA3BB0">
        <w:rPr>
          <w:rStyle w:val="Zag11"/>
          <w:rFonts w:eastAsia="@Arial Unicode MS"/>
          <w:b/>
          <w:bCs/>
          <w:i/>
          <w:iCs/>
          <w:sz w:val="22"/>
          <w:szCs w:val="22"/>
        </w:rPr>
        <w:t>ий</w:t>
      </w:r>
      <w:r w:rsidRPr="00BA3BB0">
        <w:rPr>
          <w:rStyle w:val="Zag11"/>
          <w:rFonts w:eastAsia="@Arial Unicode MS"/>
          <w:sz w:val="22"/>
          <w:szCs w:val="22"/>
        </w:rPr>
        <w:t xml:space="preserve">, </w:t>
      </w:r>
      <w:r w:rsidRPr="00BA3BB0">
        <w:rPr>
          <w:rStyle w:val="Zag11"/>
          <w:rFonts w:eastAsia="@Arial Unicode MS"/>
          <w:b/>
          <w:bCs/>
          <w:sz w:val="22"/>
          <w:szCs w:val="22"/>
        </w:rPr>
        <w:noBreakHyphen/>
      </w:r>
      <w:r w:rsidRPr="00BA3BB0">
        <w:rPr>
          <w:rStyle w:val="Zag11"/>
          <w:rFonts w:eastAsia="@Arial Unicode MS"/>
          <w:b/>
          <w:bCs/>
          <w:i/>
          <w:iCs/>
          <w:sz w:val="22"/>
          <w:szCs w:val="22"/>
        </w:rPr>
        <w:t>ья</w:t>
      </w:r>
      <w:r w:rsidRPr="00BA3BB0">
        <w:rPr>
          <w:rStyle w:val="Zag11"/>
          <w:rFonts w:eastAsia="@Arial Unicode MS"/>
          <w:sz w:val="22"/>
          <w:szCs w:val="22"/>
        </w:rPr>
        <w:t xml:space="preserve">, </w:t>
      </w:r>
      <w:r w:rsidRPr="00BA3BB0">
        <w:rPr>
          <w:rStyle w:val="Zag11"/>
          <w:rFonts w:eastAsia="@Arial Unicode MS"/>
          <w:b/>
          <w:bCs/>
          <w:sz w:val="22"/>
          <w:szCs w:val="22"/>
        </w:rPr>
        <w:noBreakHyphen/>
      </w:r>
      <w:r w:rsidRPr="00BA3BB0">
        <w:rPr>
          <w:rStyle w:val="Zag11"/>
          <w:rFonts w:eastAsia="@Arial Unicode MS"/>
          <w:b/>
          <w:bCs/>
          <w:i/>
          <w:iCs/>
          <w:sz w:val="22"/>
          <w:szCs w:val="22"/>
        </w:rPr>
        <w:t>ов</w:t>
      </w:r>
      <w:r w:rsidRPr="00BA3BB0">
        <w:rPr>
          <w:rStyle w:val="Zag11"/>
          <w:rFonts w:eastAsia="@Arial Unicode MS"/>
          <w:sz w:val="22"/>
          <w:szCs w:val="22"/>
        </w:rPr>
        <w:t xml:space="preserve">, </w:t>
      </w:r>
      <w:r w:rsidRPr="00BA3BB0">
        <w:rPr>
          <w:rStyle w:val="Zag11"/>
          <w:rFonts w:eastAsia="@Arial Unicode MS"/>
          <w:b/>
          <w:bCs/>
          <w:sz w:val="22"/>
          <w:szCs w:val="22"/>
        </w:rPr>
        <w:noBreakHyphen/>
      </w:r>
      <w:r w:rsidRPr="00BA3BB0">
        <w:rPr>
          <w:rStyle w:val="Zag11"/>
          <w:rFonts w:eastAsia="@Arial Unicode MS"/>
          <w:b/>
          <w:bCs/>
          <w:i/>
          <w:iCs/>
          <w:sz w:val="22"/>
          <w:szCs w:val="22"/>
        </w:rPr>
        <w:t>ин</w:t>
      </w:r>
      <w:r w:rsidRPr="00BA3BB0">
        <w:rPr>
          <w:rStyle w:val="Zag11"/>
          <w:rFonts w:eastAsia="@Arial Unicode MS"/>
          <w:sz w:val="22"/>
          <w:szCs w:val="22"/>
        </w:rPr>
        <w:t xml:space="preserve">. </w:t>
      </w:r>
      <w:r w:rsidRPr="00BA3BB0">
        <w:rPr>
          <w:rStyle w:val="Zag11"/>
          <w:rFonts w:eastAsia="@Arial Unicode MS"/>
          <w:i/>
          <w:iCs/>
          <w:sz w:val="22"/>
          <w:szCs w:val="22"/>
        </w:rPr>
        <w:t>Морфологический разбор имен прилагательных.</w:t>
      </w:r>
    </w:p>
    <w:p w:rsidR="00413904" w:rsidRPr="00BA3BB0" w:rsidRDefault="00413904" w:rsidP="00413904">
      <w:pPr>
        <w:widowControl w:val="0"/>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Местоимение. Общее представление о местоимении. </w:t>
      </w:r>
      <w:r w:rsidRPr="00BA3BB0">
        <w:rPr>
          <w:rStyle w:val="Zag11"/>
          <w:rFonts w:eastAsia="@Arial Unicode MS"/>
          <w:i/>
          <w:iCs/>
          <w:sz w:val="22"/>
          <w:szCs w:val="22"/>
        </w:rPr>
        <w:t>Личные местоимения, значение и употребление в речи. Личные местоимения 1</w:t>
      </w:r>
      <w:r w:rsidRPr="00BA3BB0">
        <w:rPr>
          <w:rStyle w:val="Zag11"/>
          <w:rFonts w:eastAsia="@Arial Unicode MS"/>
          <w:sz w:val="22"/>
          <w:szCs w:val="22"/>
        </w:rPr>
        <w:t xml:space="preserve">, </w:t>
      </w:r>
      <w:r w:rsidRPr="00BA3BB0">
        <w:rPr>
          <w:rStyle w:val="Zag11"/>
          <w:rFonts w:eastAsia="@Arial Unicode MS"/>
          <w:i/>
          <w:iCs/>
          <w:sz w:val="22"/>
          <w:szCs w:val="22"/>
        </w:rPr>
        <w:t>2</w:t>
      </w:r>
      <w:r w:rsidRPr="00BA3BB0">
        <w:rPr>
          <w:rStyle w:val="Zag11"/>
          <w:rFonts w:eastAsia="@Arial Unicode MS"/>
          <w:sz w:val="22"/>
          <w:szCs w:val="22"/>
        </w:rPr>
        <w:t xml:space="preserve">, </w:t>
      </w:r>
      <w:r w:rsidRPr="00BA3BB0">
        <w:rPr>
          <w:rStyle w:val="Zag11"/>
          <w:rFonts w:eastAsia="@Arial Unicode MS"/>
          <w:i/>
          <w:iCs/>
          <w:sz w:val="22"/>
          <w:szCs w:val="22"/>
        </w:rPr>
        <w:t>3</w:t>
      </w:r>
      <w:r w:rsidRPr="00BA3BB0">
        <w:rPr>
          <w:rStyle w:val="Zag11"/>
          <w:rFonts w:eastAsia="@Arial Unicode MS"/>
          <w:i/>
          <w:iCs/>
          <w:sz w:val="22"/>
          <w:szCs w:val="22"/>
        </w:rPr>
        <w:noBreakHyphen/>
        <w:t>го лица единственного и множественного числа. Склонение личных местоимений</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i/>
          <w:iCs/>
          <w:sz w:val="22"/>
          <w:szCs w:val="22"/>
        </w:rPr>
      </w:pPr>
      <w:r w:rsidRPr="00BA3BB0">
        <w:rPr>
          <w:rStyle w:val="Zag11"/>
          <w:rFonts w:eastAsia="@Arial Unicode MS"/>
          <w:sz w:val="22"/>
          <w:szCs w:val="22"/>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BA3BB0">
        <w:rPr>
          <w:rStyle w:val="Zag11"/>
          <w:rFonts w:eastAsia="@Arial Unicode MS"/>
          <w:i/>
          <w:iCs/>
          <w:sz w:val="22"/>
          <w:szCs w:val="22"/>
        </w:rPr>
        <w:t>Морфологический разбор глаголов.</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i/>
          <w:iCs/>
          <w:sz w:val="22"/>
          <w:szCs w:val="22"/>
        </w:rPr>
        <w:t>Наречие. Значение и употребление в речи.</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Предлог. </w:t>
      </w:r>
      <w:r w:rsidRPr="00BA3BB0">
        <w:rPr>
          <w:rStyle w:val="Zag11"/>
          <w:rFonts w:eastAsia="@Arial Unicode MS"/>
          <w:i/>
          <w:iCs/>
          <w:sz w:val="22"/>
          <w:szCs w:val="22"/>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BA3BB0">
        <w:rPr>
          <w:rStyle w:val="Zag11"/>
          <w:rFonts w:eastAsia="@Arial Unicode MS"/>
          <w:sz w:val="22"/>
          <w:szCs w:val="22"/>
        </w:rPr>
        <w:t>Отличие предлогов от приставок.</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sz w:val="22"/>
          <w:szCs w:val="22"/>
        </w:rPr>
        <w:lastRenderedPageBreak/>
        <w:t xml:space="preserve">Союзы </w:t>
      </w:r>
      <w:r w:rsidRPr="00BA3BB0">
        <w:rPr>
          <w:rStyle w:val="Zag11"/>
          <w:rFonts w:eastAsia="@Arial Unicode MS"/>
          <w:b/>
          <w:bCs/>
          <w:i/>
          <w:iCs/>
          <w:sz w:val="22"/>
          <w:szCs w:val="22"/>
        </w:rPr>
        <w:t>и</w:t>
      </w:r>
      <w:r w:rsidRPr="00BA3BB0">
        <w:rPr>
          <w:rStyle w:val="Zag11"/>
          <w:rFonts w:eastAsia="@Arial Unicode MS"/>
          <w:sz w:val="22"/>
          <w:szCs w:val="22"/>
        </w:rPr>
        <w:t xml:space="preserve">, </w:t>
      </w:r>
      <w:r w:rsidRPr="00BA3BB0">
        <w:rPr>
          <w:rStyle w:val="Zag11"/>
          <w:rFonts w:eastAsia="@Arial Unicode MS"/>
          <w:b/>
          <w:bCs/>
          <w:i/>
          <w:iCs/>
          <w:sz w:val="22"/>
          <w:szCs w:val="22"/>
        </w:rPr>
        <w:t>а</w:t>
      </w:r>
      <w:r w:rsidRPr="00BA3BB0">
        <w:rPr>
          <w:rStyle w:val="Zag11"/>
          <w:rFonts w:eastAsia="@Arial Unicode MS"/>
          <w:sz w:val="22"/>
          <w:szCs w:val="22"/>
        </w:rPr>
        <w:t xml:space="preserve">, </w:t>
      </w:r>
      <w:r w:rsidRPr="00BA3BB0">
        <w:rPr>
          <w:rStyle w:val="Zag11"/>
          <w:rFonts w:eastAsia="@Arial Unicode MS"/>
          <w:b/>
          <w:bCs/>
          <w:i/>
          <w:iCs/>
          <w:sz w:val="22"/>
          <w:szCs w:val="22"/>
        </w:rPr>
        <w:t>но</w:t>
      </w:r>
      <w:r w:rsidRPr="00BA3BB0">
        <w:rPr>
          <w:rStyle w:val="Zag11"/>
          <w:rFonts w:eastAsia="@Arial Unicode MS"/>
          <w:sz w:val="22"/>
          <w:szCs w:val="22"/>
        </w:rPr>
        <w:t xml:space="preserve">, их роль в речи. Частица </w:t>
      </w:r>
      <w:r w:rsidRPr="00BA3BB0">
        <w:rPr>
          <w:rStyle w:val="Zag11"/>
          <w:rFonts w:eastAsia="@Arial Unicode MS"/>
          <w:b/>
          <w:bCs/>
          <w:i/>
          <w:iCs/>
          <w:sz w:val="22"/>
          <w:szCs w:val="22"/>
        </w:rPr>
        <w:t>не</w:t>
      </w:r>
      <w:r w:rsidRPr="00BA3BB0">
        <w:rPr>
          <w:rStyle w:val="Zag11"/>
          <w:rFonts w:eastAsia="@Arial Unicode MS"/>
          <w:sz w:val="22"/>
          <w:szCs w:val="22"/>
        </w:rPr>
        <w:t>, ее значение.</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 xml:space="preserve">Синтаксис. </w:t>
      </w:r>
      <w:r w:rsidRPr="00BA3BB0">
        <w:rPr>
          <w:rStyle w:val="Zag11"/>
          <w:rFonts w:eastAsia="@Arial Unicode MS"/>
          <w:sz w:val="22"/>
          <w:szCs w:val="22"/>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Нахождение и самостоятельное составление предложений с однородными членами без союзов и с союзами </w:t>
      </w:r>
      <w:r w:rsidRPr="00BA3BB0">
        <w:rPr>
          <w:rStyle w:val="Zag11"/>
          <w:rFonts w:eastAsia="@Arial Unicode MS"/>
          <w:b/>
          <w:bCs/>
          <w:i/>
          <w:iCs/>
          <w:sz w:val="22"/>
          <w:szCs w:val="22"/>
        </w:rPr>
        <w:t>и</w:t>
      </w:r>
      <w:r w:rsidRPr="00BA3BB0">
        <w:rPr>
          <w:rStyle w:val="Zag11"/>
          <w:rFonts w:eastAsia="@Arial Unicode MS"/>
          <w:sz w:val="22"/>
          <w:szCs w:val="22"/>
        </w:rPr>
        <w:t xml:space="preserve">, </w:t>
      </w:r>
      <w:r w:rsidRPr="00BA3BB0">
        <w:rPr>
          <w:rStyle w:val="Zag11"/>
          <w:rFonts w:eastAsia="@Arial Unicode MS"/>
          <w:b/>
          <w:bCs/>
          <w:i/>
          <w:iCs/>
          <w:sz w:val="22"/>
          <w:szCs w:val="22"/>
        </w:rPr>
        <w:t>а</w:t>
      </w:r>
      <w:r w:rsidRPr="00BA3BB0">
        <w:rPr>
          <w:rStyle w:val="Zag11"/>
          <w:rFonts w:eastAsia="@Arial Unicode MS"/>
          <w:sz w:val="22"/>
          <w:szCs w:val="22"/>
        </w:rPr>
        <w:t xml:space="preserve">, </w:t>
      </w:r>
      <w:r w:rsidRPr="00BA3BB0">
        <w:rPr>
          <w:rStyle w:val="Zag11"/>
          <w:rFonts w:eastAsia="@Arial Unicode MS"/>
          <w:b/>
          <w:bCs/>
          <w:i/>
          <w:iCs/>
          <w:sz w:val="22"/>
          <w:szCs w:val="22"/>
        </w:rPr>
        <w:t>но</w:t>
      </w:r>
      <w:r w:rsidRPr="00BA3BB0">
        <w:rPr>
          <w:rStyle w:val="Zag11"/>
          <w:rFonts w:eastAsia="@Arial Unicode MS"/>
          <w:sz w:val="22"/>
          <w:szCs w:val="22"/>
        </w:rPr>
        <w:t>. Использование интонации перечисления в предложениях с однородными членами.</w:t>
      </w:r>
    </w:p>
    <w:p w:rsidR="00413904" w:rsidRPr="00BA3BB0" w:rsidRDefault="00413904" w:rsidP="00413904">
      <w:pPr>
        <w:tabs>
          <w:tab w:val="left" w:leader="dot" w:pos="624"/>
        </w:tabs>
        <w:spacing w:line="360" w:lineRule="auto"/>
        <w:ind w:firstLine="709"/>
        <w:rPr>
          <w:rStyle w:val="Zag11"/>
          <w:rFonts w:eastAsia="@Arial Unicode MS"/>
          <w:sz w:val="22"/>
          <w:szCs w:val="22"/>
        </w:rPr>
      </w:pPr>
      <w:r w:rsidRPr="00BA3BB0">
        <w:rPr>
          <w:rStyle w:val="Zag11"/>
          <w:rFonts w:eastAsia="@Arial Unicode MS"/>
          <w:i/>
          <w:iCs/>
          <w:sz w:val="22"/>
          <w:szCs w:val="22"/>
        </w:rPr>
        <w:t>Различение простых и сложных предложений</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Орфография и пунктуация.</w:t>
      </w:r>
      <w:r w:rsidRPr="00BA3BB0">
        <w:rPr>
          <w:rStyle w:val="Zag11"/>
          <w:rFonts w:eastAsia="@Arial Unicode MS"/>
          <w:sz w:val="22"/>
          <w:szCs w:val="22"/>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BA3BB0" w:rsidRDefault="00413904" w:rsidP="00413904">
      <w:pPr>
        <w:widowControl w:val="0"/>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Применение правил правописания:</w:t>
      </w:r>
    </w:p>
    <w:p w:rsidR="00413904" w:rsidRPr="00BA3BB0" w:rsidRDefault="00413904" w:rsidP="00413904">
      <w:pPr>
        <w:widowControl w:val="0"/>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сочетания </w:t>
      </w:r>
      <w:r w:rsidRPr="00BA3BB0">
        <w:rPr>
          <w:rStyle w:val="Zag11"/>
          <w:rFonts w:eastAsia="@Arial Unicode MS"/>
          <w:b/>
          <w:bCs/>
          <w:i/>
          <w:iCs/>
          <w:sz w:val="22"/>
          <w:szCs w:val="22"/>
        </w:rPr>
        <w:t>жи – ши</w:t>
      </w:r>
      <w:r w:rsidRPr="00BA3BB0">
        <w:rPr>
          <w:rStyle w:val="Zag11"/>
          <w:rFonts w:eastAsia="@Arial Unicode MS"/>
          <w:sz w:val="22"/>
          <w:szCs w:val="22"/>
        </w:rPr>
        <w:t xml:space="preserve">, </w:t>
      </w:r>
      <w:r w:rsidRPr="00BA3BB0">
        <w:rPr>
          <w:rStyle w:val="Zag11"/>
          <w:rFonts w:eastAsia="@Arial Unicode MS"/>
          <w:b/>
          <w:bCs/>
          <w:i/>
          <w:iCs/>
          <w:sz w:val="22"/>
          <w:szCs w:val="22"/>
        </w:rPr>
        <w:t>ча – ща</w:t>
      </w:r>
      <w:r w:rsidRPr="00BA3BB0">
        <w:rPr>
          <w:rStyle w:val="Zag11"/>
          <w:rFonts w:eastAsia="@Arial Unicode MS"/>
          <w:sz w:val="22"/>
          <w:szCs w:val="22"/>
        </w:rPr>
        <w:t xml:space="preserve">, </w:t>
      </w:r>
      <w:r w:rsidRPr="00BA3BB0">
        <w:rPr>
          <w:rStyle w:val="Zag11"/>
          <w:rFonts w:eastAsia="@Arial Unicode MS"/>
          <w:b/>
          <w:bCs/>
          <w:i/>
          <w:iCs/>
          <w:sz w:val="22"/>
          <w:szCs w:val="22"/>
        </w:rPr>
        <w:t xml:space="preserve">чу – щу </w:t>
      </w:r>
      <w:r w:rsidRPr="00BA3BB0">
        <w:rPr>
          <w:rStyle w:val="Zag11"/>
          <w:rFonts w:eastAsia="@Arial Unicode MS"/>
          <w:sz w:val="22"/>
          <w:szCs w:val="22"/>
        </w:rPr>
        <w:t>в положении под ударением;</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сочетания </w:t>
      </w:r>
      <w:r w:rsidRPr="00BA3BB0">
        <w:rPr>
          <w:rStyle w:val="Zag11"/>
          <w:rFonts w:eastAsia="@Arial Unicode MS"/>
          <w:b/>
          <w:bCs/>
          <w:i/>
          <w:iCs/>
          <w:sz w:val="22"/>
          <w:szCs w:val="22"/>
        </w:rPr>
        <w:t>чк – чн</w:t>
      </w:r>
      <w:r w:rsidRPr="00BA3BB0">
        <w:rPr>
          <w:rStyle w:val="Zag11"/>
          <w:rFonts w:eastAsia="@Arial Unicode MS"/>
          <w:sz w:val="22"/>
          <w:szCs w:val="22"/>
        </w:rPr>
        <w:t xml:space="preserve">, </w:t>
      </w:r>
      <w:r w:rsidRPr="00BA3BB0">
        <w:rPr>
          <w:rStyle w:val="Zag11"/>
          <w:rFonts w:eastAsia="@Arial Unicode MS"/>
          <w:b/>
          <w:bCs/>
          <w:i/>
          <w:iCs/>
          <w:sz w:val="22"/>
          <w:szCs w:val="22"/>
        </w:rPr>
        <w:t>чт</w:t>
      </w:r>
      <w:r w:rsidRPr="00BA3BB0">
        <w:rPr>
          <w:rStyle w:val="Zag11"/>
          <w:rFonts w:eastAsia="@Arial Unicode MS"/>
          <w:sz w:val="22"/>
          <w:szCs w:val="22"/>
        </w:rPr>
        <w:t xml:space="preserve">, </w:t>
      </w:r>
      <w:r w:rsidRPr="00BA3BB0">
        <w:rPr>
          <w:rStyle w:val="Zag11"/>
          <w:rFonts w:eastAsia="@Arial Unicode MS"/>
          <w:b/>
          <w:bCs/>
          <w:i/>
          <w:iCs/>
          <w:sz w:val="22"/>
          <w:szCs w:val="22"/>
        </w:rPr>
        <w:t>щн</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перенос слов;</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прописная буква в начале предложения, в именах собственных;</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проверяемые безударные гласные в корне слова;</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парные звонкие и глухие согласные в корне слова;</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непроизносимые согласные;</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непроверяемые гласные и согласные в корне слова (на ограниченном перечне слов);</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гласные и согласные в неизменяемых на письме приставках;</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разделительные </w:t>
      </w:r>
      <w:r w:rsidRPr="00BA3BB0">
        <w:rPr>
          <w:rStyle w:val="Zag11"/>
          <w:rFonts w:eastAsia="@Arial Unicode MS"/>
          <w:b/>
          <w:bCs/>
          <w:i/>
          <w:iCs/>
          <w:sz w:val="22"/>
          <w:szCs w:val="22"/>
        </w:rPr>
        <w:t xml:space="preserve">ъ </w:t>
      </w:r>
      <w:r w:rsidRPr="00BA3BB0">
        <w:rPr>
          <w:rStyle w:val="Zag11"/>
          <w:rFonts w:eastAsia="@Arial Unicode MS"/>
          <w:sz w:val="22"/>
          <w:szCs w:val="22"/>
        </w:rPr>
        <w:t xml:space="preserve">и </w:t>
      </w:r>
      <w:r w:rsidRPr="00BA3BB0">
        <w:rPr>
          <w:rStyle w:val="Zag11"/>
          <w:rFonts w:eastAsia="@Arial Unicode MS"/>
          <w:b/>
          <w:bCs/>
          <w:i/>
          <w:iCs/>
          <w:sz w:val="22"/>
          <w:szCs w:val="22"/>
        </w:rPr>
        <w:t>ь</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мягкий знак после шипящих на конце имен существительных (</w:t>
      </w:r>
      <w:r w:rsidRPr="00BA3BB0">
        <w:rPr>
          <w:rStyle w:val="Zag11"/>
          <w:rFonts w:eastAsia="@Arial Unicode MS"/>
          <w:b/>
          <w:bCs/>
          <w:i/>
          <w:iCs/>
          <w:sz w:val="22"/>
          <w:szCs w:val="22"/>
        </w:rPr>
        <w:t>ночь</w:t>
      </w:r>
      <w:r w:rsidRPr="00BA3BB0">
        <w:rPr>
          <w:rStyle w:val="Zag11"/>
          <w:rFonts w:eastAsia="@Arial Unicode MS"/>
          <w:sz w:val="22"/>
          <w:szCs w:val="22"/>
        </w:rPr>
        <w:t xml:space="preserve">, </w:t>
      </w:r>
      <w:r w:rsidRPr="00BA3BB0">
        <w:rPr>
          <w:rStyle w:val="Zag11"/>
          <w:rFonts w:eastAsia="@Arial Unicode MS"/>
          <w:b/>
          <w:bCs/>
          <w:i/>
          <w:iCs/>
          <w:sz w:val="22"/>
          <w:szCs w:val="22"/>
        </w:rPr>
        <w:t>нож</w:t>
      </w:r>
      <w:r w:rsidRPr="00BA3BB0">
        <w:rPr>
          <w:rStyle w:val="Zag11"/>
          <w:rFonts w:eastAsia="@Arial Unicode MS"/>
          <w:sz w:val="22"/>
          <w:szCs w:val="22"/>
        </w:rPr>
        <w:t xml:space="preserve">, </w:t>
      </w:r>
      <w:r w:rsidRPr="00BA3BB0">
        <w:rPr>
          <w:rStyle w:val="Zag11"/>
          <w:rFonts w:eastAsia="@Arial Unicode MS"/>
          <w:b/>
          <w:bCs/>
          <w:i/>
          <w:iCs/>
          <w:sz w:val="22"/>
          <w:szCs w:val="22"/>
        </w:rPr>
        <w:t>рожь</w:t>
      </w:r>
      <w:r w:rsidRPr="00BA3BB0">
        <w:rPr>
          <w:rStyle w:val="Zag11"/>
          <w:rFonts w:eastAsia="@Arial Unicode MS"/>
          <w:sz w:val="22"/>
          <w:szCs w:val="22"/>
        </w:rPr>
        <w:t xml:space="preserve">, </w:t>
      </w:r>
      <w:r w:rsidRPr="00BA3BB0">
        <w:rPr>
          <w:rStyle w:val="Zag11"/>
          <w:rFonts w:eastAsia="@Arial Unicode MS"/>
          <w:b/>
          <w:bCs/>
          <w:i/>
          <w:iCs/>
          <w:sz w:val="22"/>
          <w:szCs w:val="22"/>
        </w:rPr>
        <w:t>мышь</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безударные падежные окончания имен существительных (кроме существительных на </w:t>
      </w:r>
      <w:r w:rsidRPr="00BA3BB0">
        <w:rPr>
          <w:rStyle w:val="Zag11"/>
          <w:rFonts w:eastAsia="@Arial Unicode MS"/>
          <w:i/>
          <w:iCs/>
          <w:sz w:val="22"/>
          <w:szCs w:val="22"/>
        </w:rPr>
        <w:noBreakHyphen/>
      </w:r>
      <w:r w:rsidRPr="00BA3BB0">
        <w:rPr>
          <w:rStyle w:val="Zag11"/>
          <w:rFonts w:eastAsia="@Arial Unicode MS"/>
          <w:b/>
          <w:bCs/>
          <w:i/>
          <w:iCs/>
          <w:sz w:val="22"/>
          <w:szCs w:val="22"/>
        </w:rPr>
        <w:t>мя</w:t>
      </w:r>
      <w:r w:rsidRPr="00BA3BB0">
        <w:rPr>
          <w:rStyle w:val="Zag11"/>
          <w:rFonts w:eastAsia="@Arial Unicode MS"/>
          <w:sz w:val="22"/>
          <w:szCs w:val="22"/>
        </w:rPr>
        <w:t xml:space="preserve">, </w:t>
      </w:r>
      <w:r w:rsidRPr="00BA3BB0">
        <w:rPr>
          <w:rStyle w:val="Zag11"/>
          <w:rFonts w:eastAsia="@Arial Unicode MS"/>
          <w:b/>
          <w:bCs/>
          <w:i/>
          <w:iCs/>
          <w:sz w:val="22"/>
          <w:szCs w:val="22"/>
        </w:rPr>
        <w:noBreakHyphen/>
        <w:t>ий</w:t>
      </w:r>
      <w:r w:rsidRPr="00BA3BB0">
        <w:rPr>
          <w:rStyle w:val="Zag11"/>
          <w:rFonts w:eastAsia="@Arial Unicode MS"/>
          <w:sz w:val="22"/>
          <w:szCs w:val="22"/>
        </w:rPr>
        <w:t xml:space="preserve">, </w:t>
      </w:r>
      <w:r w:rsidRPr="00BA3BB0">
        <w:rPr>
          <w:rStyle w:val="Zag11"/>
          <w:rFonts w:eastAsia="@Arial Unicode MS"/>
          <w:b/>
          <w:bCs/>
          <w:i/>
          <w:iCs/>
          <w:sz w:val="22"/>
          <w:szCs w:val="22"/>
        </w:rPr>
        <w:noBreakHyphen/>
        <w:t>ья</w:t>
      </w:r>
      <w:r w:rsidRPr="00BA3BB0">
        <w:rPr>
          <w:rStyle w:val="Zag11"/>
          <w:rFonts w:eastAsia="@Arial Unicode MS"/>
          <w:sz w:val="22"/>
          <w:szCs w:val="22"/>
        </w:rPr>
        <w:t xml:space="preserve">, </w:t>
      </w:r>
      <w:r w:rsidRPr="00BA3BB0">
        <w:rPr>
          <w:rStyle w:val="Zag11"/>
          <w:rFonts w:eastAsia="@Arial Unicode MS"/>
          <w:b/>
          <w:bCs/>
          <w:i/>
          <w:iCs/>
          <w:sz w:val="22"/>
          <w:szCs w:val="22"/>
        </w:rPr>
        <w:noBreakHyphen/>
        <w:t>ье</w:t>
      </w:r>
      <w:r w:rsidRPr="00BA3BB0">
        <w:rPr>
          <w:rStyle w:val="Zag11"/>
          <w:rFonts w:eastAsia="@Arial Unicode MS"/>
          <w:sz w:val="22"/>
          <w:szCs w:val="22"/>
        </w:rPr>
        <w:t xml:space="preserve">, </w:t>
      </w:r>
      <w:r w:rsidRPr="00BA3BB0">
        <w:rPr>
          <w:rStyle w:val="Zag11"/>
          <w:rFonts w:eastAsia="@Arial Unicode MS"/>
          <w:b/>
          <w:bCs/>
          <w:i/>
          <w:iCs/>
          <w:sz w:val="22"/>
          <w:szCs w:val="22"/>
        </w:rPr>
        <w:noBreakHyphen/>
        <w:t>ия</w:t>
      </w:r>
      <w:r w:rsidRPr="00BA3BB0">
        <w:rPr>
          <w:rStyle w:val="Zag11"/>
          <w:rFonts w:eastAsia="@Arial Unicode MS"/>
          <w:sz w:val="22"/>
          <w:szCs w:val="22"/>
        </w:rPr>
        <w:t xml:space="preserve">, </w:t>
      </w:r>
      <w:r w:rsidRPr="00BA3BB0">
        <w:rPr>
          <w:rStyle w:val="Zag11"/>
          <w:rFonts w:eastAsia="@Arial Unicode MS"/>
          <w:b/>
          <w:bCs/>
          <w:i/>
          <w:iCs/>
          <w:sz w:val="22"/>
          <w:szCs w:val="22"/>
        </w:rPr>
        <w:noBreakHyphen/>
        <w:t>ов</w:t>
      </w:r>
      <w:r w:rsidRPr="00BA3BB0">
        <w:rPr>
          <w:rStyle w:val="Zag11"/>
          <w:rFonts w:eastAsia="@Arial Unicode MS"/>
          <w:sz w:val="22"/>
          <w:szCs w:val="22"/>
        </w:rPr>
        <w:t xml:space="preserve">, </w:t>
      </w:r>
      <w:r w:rsidRPr="00BA3BB0">
        <w:rPr>
          <w:rStyle w:val="Zag11"/>
          <w:rFonts w:eastAsia="@Arial Unicode MS"/>
          <w:b/>
          <w:bCs/>
          <w:i/>
          <w:iCs/>
          <w:sz w:val="22"/>
          <w:szCs w:val="22"/>
        </w:rPr>
        <w:noBreakHyphen/>
        <w:t>ин</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безударные окончания имен прилагательных;</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раздельное написание предлогов с личными местоимениями;</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i/>
          <w:iCs/>
          <w:sz w:val="22"/>
          <w:szCs w:val="22"/>
        </w:rPr>
        <w:t xml:space="preserve">не </w:t>
      </w:r>
      <w:r w:rsidRPr="00BA3BB0">
        <w:rPr>
          <w:rStyle w:val="Zag11"/>
          <w:rFonts w:eastAsia="@Arial Unicode MS"/>
          <w:sz w:val="22"/>
          <w:szCs w:val="22"/>
        </w:rPr>
        <w:t>с глаголами;</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мягкий знак после шипящих на конце глаголов в форме 2</w:t>
      </w:r>
      <w:r w:rsidRPr="00BA3BB0">
        <w:rPr>
          <w:rStyle w:val="Zag11"/>
          <w:rFonts w:eastAsia="@Arial Unicode MS"/>
          <w:sz w:val="22"/>
          <w:szCs w:val="22"/>
        </w:rPr>
        <w:noBreakHyphen/>
        <w:t>го лица единственного числа (</w:t>
      </w:r>
      <w:r w:rsidRPr="00BA3BB0">
        <w:rPr>
          <w:rStyle w:val="Zag11"/>
          <w:rFonts w:eastAsia="@Arial Unicode MS"/>
          <w:b/>
          <w:bCs/>
          <w:i/>
          <w:iCs/>
          <w:sz w:val="22"/>
          <w:szCs w:val="22"/>
        </w:rPr>
        <w:t>пишешь</w:t>
      </w:r>
      <w:r w:rsidRPr="00BA3BB0">
        <w:rPr>
          <w:rStyle w:val="Zag11"/>
          <w:rFonts w:eastAsia="@Arial Unicode MS"/>
          <w:sz w:val="22"/>
          <w:szCs w:val="22"/>
        </w:rPr>
        <w:t xml:space="preserve">, </w:t>
      </w:r>
      <w:r w:rsidRPr="00BA3BB0">
        <w:rPr>
          <w:rStyle w:val="Zag11"/>
          <w:rFonts w:eastAsia="@Arial Unicode MS"/>
          <w:b/>
          <w:bCs/>
          <w:i/>
          <w:iCs/>
          <w:sz w:val="22"/>
          <w:szCs w:val="22"/>
        </w:rPr>
        <w:t>учишь</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мягкий знак в глаголах в сочетании </w:t>
      </w:r>
      <w:r w:rsidRPr="00BA3BB0">
        <w:rPr>
          <w:rStyle w:val="Zag11"/>
          <w:rFonts w:eastAsia="@Arial Unicode MS"/>
          <w:sz w:val="22"/>
          <w:szCs w:val="22"/>
        </w:rPr>
        <w:noBreakHyphen/>
      </w:r>
      <w:r w:rsidRPr="00BA3BB0">
        <w:rPr>
          <w:rStyle w:val="Zag11"/>
          <w:rFonts w:eastAsia="@Arial Unicode MS"/>
          <w:b/>
          <w:bCs/>
          <w:i/>
          <w:iCs/>
          <w:sz w:val="22"/>
          <w:szCs w:val="22"/>
        </w:rPr>
        <w:t>ться</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i/>
          <w:iCs/>
          <w:sz w:val="22"/>
          <w:szCs w:val="22"/>
        </w:rPr>
        <w:t>безударные личные окончания глаголов</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раздельное написание предлогов с другими словами;</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знаки препинания в конце предложения: точка, вопросительный и восклицательный знаки;</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sz w:val="22"/>
          <w:szCs w:val="22"/>
        </w:rPr>
        <w:t>знаки препинания (запятая) в предложениях с однородными членами.</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Развитие речи.</w:t>
      </w:r>
      <w:r w:rsidRPr="00BA3BB0">
        <w:rPr>
          <w:rStyle w:val="Zag11"/>
          <w:rFonts w:eastAsia="@Arial Unicode MS"/>
          <w:sz w:val="22"/>
          <w:szCs w:val="22"/>
        </w:rPr>
        <w:t xml:space="preserve"> Осознание ситуации общения: с какой целью, с кем и где происходит общение.</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lastRenderedPageBreak/>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Текст. Признаки текста. Смысловое единство предложений в тексте. Заглавие текста.</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Последовательность предложений в тексте.</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Последовательность частей текста (</w:t>
      </w:r>
      <w:r w:rsidRPr="00BA3BB0">
        <w:rPr>
          <w:rStyle w:val="Zag11"/>
          <w:rFonts w:eastAsia="@Arial Unicode MS"/>
          <w:i/>
          <w:iCs/>
          <w:sz w:val="22"/>
          <w:szCs w:val="22"/>
        </w:rPr>
        <w:t>абзацев</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Комплексная работа над структурой текста: озаглавливание, корректирование порядка предложений и частей текста (</w:t>
      </w:r>
      <w:r w:rsidRPr="00BA3BB0">
        <w:rPr>
          <w:rStyle w:val="Zag11"/>
          <w:rFonts w:eastAsia="@Arial Unicode MS"/>
          <w:i/>
          <w:iCs/>
          <w:sz w:val="22"/>
          <w:szCs w:val="22"/>
        </w:rPr>
        <w:t>абзацев</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План текста. Составление планов к данным текстам. </w:t>
      </w:r>
      <w:r w:rsidRPr="00BA3BB0">
        <w:rPr>
          <w:rStyle w:val="Zag11"/>
          <w:rFonts w:eastAsia="@Arial Unicode MS"/>
          <w:i/>
          <w:iCs/>
          <w:sz w:val="22"/>
          <w:szCs w:val="22"/>
        </w:rPr>
        <w:t>Создание собственных текстов по предложенным планам</w:t>
      </w:r>
      <w:r w:rsidRPr="00BA3BB0">
        <w:rPr>
          <w:rStyle w:val="Zag11"/>
          <w:rFonts w:eastAsia="@Arial Unicode MS"/>
          <w:sz w:val="22"/>
          <w:szCs w:val="22"/>
        </w:rPr>
        <w:t>.</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Типы текстов: описание, повествование, рассуждение, их особенности.</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Знакомство с жанрами письма и поздравления.</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BA3BB0">
        <w:rPr>
          <w:rStyle w:val="Zag11"/>
          <w:rFonts w:eastAsia="@Arial Unicode MS"/>
          <w:i/>
          <w:iCs/>
          <w:sz w:val="22"/>
          <w:szCs w:val="22"/>
        </w:rPr>
        <w:t>использование в текстах синонимов и антонимов</w:t>
      </w:r>
      <w:r w:rsidRPr="00BA3BB0">
        <w:rPr>
          <w:rStyle w:val="Zag11"/>
          <w:rFonts w:eastAsia="@Arial Unicode MS"/>
          <w:sz w:val="22"/>
          <w:szCs w:val="22"/>
        </w:rPr>
        <w:t>.</w:t>
      </w:r>
    </w:p>
    <w:p w:rsidR="008B4EC9" w:rsidRDefault="00413904" w:rsidP="008B4EC9">
      <w:pPr>
        <w:pStyle w:val="Zag3"/>
        <w:tabs>
          <w:tab w:val="left" w:leader="dot" w:pos="624"/>
        </w:tabs>
        <w:spacing w:after="0" w:line="360" w:lineRule="auto"/>
        <w:ind w:firstLine="709"/>
        <w:jc w:val="both"/>
        <w:rPr>
          <w:rStyle w:val="Zag11"/>
          <w:rFonts w:eastAsia="@Arial Unicode MS"/>
          <w:i w:val="0"/>
          <w:iCs w:val="0"/>
          <w:color w:val="auto"/>
          <w:sz w:val="22"/>
          <w:szCs w:val="22"/>
          <w:lang w:val="ru-RU"/>
        </w:rPr>
      </w:pPr>
      <w:r w:rsidRPr="00BA3BB0">
        <w:rPr>
          <w:rStyle w:val="Zag11"/>
          <w:rFonts w:eastAsia="@Arial Unicode MS"/>
          <w:i w:val="0"/>
          <w:iCs w:val="0"/>
          <w:color w:val="auto"/>
          <w:sz w:val="22"/>
          <w:szCs w:val="22"/>
          <w:lang w:val="ru-RU"/>
        </w:rPr>
        <w:t xml:space="preserve">Знакомство с основными видами изложений и сочинений (без заучивания определений): </w:t>
      </w:r>
      <w:r w:rsidRPr="00BA3BB0">
        <w:rPr>
          <w:rStyle w:val="Zag11"/>
          <w:rFonts w:eastAsia="@Arial Unicode MS"/>
          <w:color w:val="auto"/>
          <w:sz w:val="22"/>
          <w:szCs w:val="22"/>
          <w:lang w:val="ru-RU"/>
        </w:rPr>
        <w:t>изложения подробные и выборочные, изложения с элементами сочинения</w:t>
      </w:r>
      <w:r w:rsidRPr="00BA3BB0">
        <w:rPr>
          <w:rStyle w:val="Zag11"/>
          <w:rFonts w:eastAsia="@Arial Unicode MS"/>
          <w:i w:val="0"/>
          <w:iCs w:val="0"/>
          <w:color w:val="auto"/>
          <w:sz w:val="22"/>
          <w:szCs w:val="22"/>
          <w:lang w:val="ru-RU"/>
        </w:rPr>
        <w:t xml:space="preserve">; </w:t>
      </w:r>
      <w:r w:rsidRPr="00BA3BB0">
        <w:rPr>
          <w:rStyle w:val="Zag11"/>
          <w:rFonts w:eastAsia="@Arial Unicode MS"/>
          <w:color w:val="auto"/>
          <w:sz w:val="22"/>
          <w:szCs w:val="22"/>
          <w:lang w:val="ru-RU"/>
        </w:rPr>
        <w:t>сочинения</w:t>
      </w:r>
      <w:r w:rsidRPr="00BA3BB0">
        <w:rPr>
          <w:rStyle w:val="Zag11"/>
          <w:rFonts w:eastAsia="@Arial Unicode MS"/>
          <w:color w:val="auto"/>
          <w:sz w:val="22"/>
          <w:szCs w:val="22"/>
          <w:lang w:val="ru-RU"/>
        </w:rPr>
        <w:noBreakHyphen/>
        <w:t>повествования</w:t>
      </w:r>
      <w:r w:rsidRPr="00BA3BB0">
        <w:rPr>
          <w:rStyle w:val="Zag11"/>
          <w:rFonts w:eastAsia="@Arial Unicode MS"/>
          <w:i w:val="0"/>
          <w:iCs w:val="0"/>
          <w:color w:val="auto"/>
          <w:sz w:val="22"/>
          <w:szCs w:val="22"/>
          <w:lang w:val="ru-RU"/>
        </w:rPr>
        <w:t xml:space="preserve">, </w:t>
      </w:r>
      <w:r w:rsidRPr="00BA3BB0">
        <w:rPr>
          <w:rStyle w:val="Zag11"/>
          <w:rFonts w:eastAsia="@Arial Unicode MS"/>
          <w:color w:val="auto"/>
          <w:sz w:val="22"/>
          <w:szCs w:val="22"/>
          <w:lang w:val="ru-RU"/>
        </w:rPr>
        <w:t>сочинения</w:t>
      </w:r>
      <w:r w:rsidRPr="00BA3BB0">
        <w:rPr>
          <w:rStyle w:val="Zag11"/>
          <w:rFonts w:eastAsia="@Arial Unicode MS"/>
          <w:color w:val="auto"/>
          <w:sz w:val="22"/>
          <w:szCs w:val="22"/>
          <w:lang w:val="ru-RU"/>
        </w:rPr>
        <w:noBreakHyphen/>
        <w:t>описания</w:t>
      </w:r>
      <w:r w:rsidRPr="00BA3BB0">
        <w:rPr>
          <w:rStyle w:val="Zag11"/>
          <w:rFonts w:eastAsia="@Arial Unicode MS"/>
          <w:i w:val="0"/>
          <w:iCs w:val="0"/>
          <w:color w:val="auto"/>
          <w:sz w:val="22"/>
          <w:szCs w:val="22"/>
          <w:lang w:val="ru-RU"/>
        </w:rPr>
        <w:t xml:space="preserve">, </w:t>
      </w:r>
      <w:r w:rsidRPr="00BA3BB0">
        <w:rPr>
          <w:rStyle w:val="Zag11"/>
          <w:rFonts w:eastAsia="@Arial Unicode MS"/>
          <w:color w:val="auto"/>
          <w:sz w:val="22"/>
          <w:szCs w:val="22"/>
          <w:lang w:val="ru-RU"/>
        </w:rPr>
        <w:t>сочинения</w:t>
      </w:r>
      <w:r w:rsidRPr="00BA3BB0">
        <w:rPr>
          <w:rStyle w:val="Zag11"/>
          <w:rFonts w:eastAsia="@Arial Unicode MS"/>
          <w:color w:val="auto"/>
          <w:sz w:val="22"/>
          <w:szCs w:val="22"/>
          <w:lang w:val="ru-RU"/>
        </w:rPr>
        <w:noBreakHyphen/>
        <w:t>рассуждения</w:t>
      </w:r>
      <w:bookmarkStart w:id="123" w:name="_Toc288394086"/>
      <w:bookmarkStart w:id="124" w:name="_Toc288410553"/>
      <w:bookmarkStart w:id="125" w:name="_Toc288410682"/>
      <w:bookmarkStart w:id="126" w:name="_Toc418108324"/>
      <w:r w:rsidR="008B4EC9">
        <w:rPr>
          <w:rStyle w:val="Zag11"/>
          <w:rFonts w:eastAsia="@Arial Unicode MS"/>
          <w:i w:val="0"/>
          <w:iCs w:val="0"/>
          <w:color w:val="auto"/>
          <w:sz w:val="22"/>
          <w:szCs w:val="22"/>
          <w:lang w:val="ru-RU"/>
        </w:rPr>
        <w:t>.</w:t>
      </w:r>
    </w:p>
    <w:p w:rsidR="008B4EC9" w:rsidRPr="008B4EC9" w:rsidRDefault="008B4EC9" w:rsidP="008B4EC9">
      <w:pPr>
        <w:pStyle w:val="Zag3"/>
        <w:tabs>
          <w:tab w:val="left" w:leader="dot" w:pos="624"/>
        </w:tabs>
        <w:spacing w:after="0" w:line="360" w:lineRule="auto"/>
        <w:ind w:firstLine="709"/>
        <w:jc w:val="both"/>
        <w:rPr>
          <w:rStyle w:val="Zag11"/>
          <w:rFonts w:eastAsia="@Arial Unicode MS"/>
          <w:i w:val="0"/>
          <w:iCs w:val="0"/>
          <w:color w:val="auto"/>
          <w:sz w:val="22"/>
          <w:szCs w:val="22"/>
          <w:lang w:val="ru-RU"/>
        </w:rPr>
      </w:pPr>
    </w:p>
    <w:p w:rsidR="00653A76" w:rsidRPr="008B4EC9" w:rsidRDefault="008B4EC9" w:rsidP="008B4EC9">
      <w:pPr>
        <w:pStyle w:val="Zag3"/>
        <w:tabs>
          <w:tab w:val="left" w:leader="dot" w:pos="624"/>
        </w:tabs>
        <w:spacing w:after="0" w:line="360" w:lineRule="auto"/>
        <w:ind w:firstLine="709"/>
        <w:jc w:val="both"/>
        <w:rPr>
          <w:rFonts w:eastAsia="@Arial Unicode MS"/>
          <w:b/>
          <w:i w:val="0"/>
          <w:iCs w:val="0"/>
          <w:color w:val="auto"/>
          <w:sz w:val="22"/>
          <w:szCs w:val="22"/>
          <w:lang w:val="ru-RU"/>
        </w:rPr>
      </w:pPr>
      <w:r w:rsidRPr="008B4EC9">
        <w:rPr>
          <w:rStyle w:val="Zag11"/>
          <w:rFonts w:eastAsia="@Arial Unicode MS"/>
          <w:b/>
          <w:i w:val="0"/>
          <w:iCs w:val="0"/>
          <w:color w:val="auto"/>
          <w:sz w:val="22"/>
          <w:szCs w:val="22"/>
          <w:lang w:val="ru-RU"/>
        </w:rPr>
        <w:t>2.2.2.2.</w:t>
      </w:r>
      <w:r w:rsidR="00653A76" w:rsidRPr="008B4EC9">
        <w:rPr>
          <w:b/>
          <w:i w:val="0"/>
          <w:sz w:val="22"/>
          <w:szCs w:val="22"/>
          <w:lang w:val="ru-RU"/>
        </w:rPr>
        <w:t>Литературное чтение</w:t>
      </w:r>
      <w:bookmarkEnd w:id="123"/>
      <w:bookmarkEnd w:id="124"/>
      <w:bookmarkEnd w:id="125"/>
      <w:bookmarkEnd w:id="126"/>
    </w:p>
    <w:p w:rsidR="00413904" w:rsidRPr="00BA3BB0" w:rsidRDefault="00413904" w:rsidP="00413904">
      <w:pPr>
        <w:tabs>
          <w:tab w:val="left" w:leader="dot" w:pos="624"/>
        </w:tabs>
        <w:spacing w:line="360" w:lineRule="auto"/>
        <w:ind w:firstLine="709"/>
        <w:rPr>
          <w:rStyle w:val="Zag11"/>
          <w:rFonts w:eastAsia="@Arial Unicode MS"/>
          <w:b/>
          <w:bCs/>
          <w:iCs/>
          <w:sz w:val="22"/>
          <w:szCs w:val="22"/>
        </w:rPr>
      </w:pPr>
      <w:r w:rsidRPr="00BA3BB0">
        <w:rPr>
          <w:rStyle w:val="Zag11"/>
          <w:rFonts w:eastAsia="@Arial Unicode MS"/>
          <w:b/>
          <w:bCs/>
          <w:iCs/>
          <w:sz w:val="22"/>
          <w:szCs w:val="22"/>
        </w:rPr>
        <w:t>Виды речевой и читательской деятельности</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Аудирование (слушание)</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BA3BB0">
        <w:rPr>
          <w:rStyle w:val="Zag11"/>
          <w:rFonts w:eastAsia="@Arial Unicode MS"/>
          <w:sz w:val="22"/>
          <w:szCs w:val="22"/>
        </w:rPr>
        <w:noBreakHyphen/>
        <w:t>познавательному и художественному произведению.</w:t>
      </w:r>
    </w:p>
    <w:p w:rsidR="00413904" w:rsidRPr="00BA3BB0" w:rsidRDefault="00413904" w:rsidP="00413904">
      <w:pPr>
        <w:tabs>
          <w:tab w:val="left" w:leader="dot" w:pos="624"/>
        </w:tabs>
        <w:spacing w:line="360" w:lineRule="auto"/>
        <w:ind w:firstLine="709"/>
        <w:rPr>
          <w:rStyle w:val="Zag11"/>
          <w:rFonts w:eastAsia="@Arial Unicode MS"/>
          <w:b/>
          <w:bCs/>
          <w:iCs/>
          <w:sz w:val="22"/>
          <w:szCs w:val="22"/>
        </w:rPr>
      </w:pPr>
      <w:r w:rsidRPr="00BA3BB0">
        <w:rPr>
          <w:rStyle w:val="Zag11"/>
          <w:rFonts w:eastAsia="@Arial Unicode MS"/>
          <w:b/>
          <w:bCs/>
          <w:iCs/>
          <w:sz w:val="22"/>
          <w:szCs w:val="22"/>
        </w:rPr>
        <w:t>Чтение</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b/>
          <w:bCs/>
          <w:sz w:val="22"/>
          <w:szCs w:val="22"/>
        </w:rPr>
        <w:t>Чтение вслух.</w:t>
      </w:r>
      <w:r w:rsidRPr="00BA3BB0">
        <w:rPr>
          <w:rStyle w:val="Zag11"/>
          <w:rFonts w:eastAsia="@Arial Unicode MS"/>
          <w:sz w:val="22"/>
          <w:szCs w:val="22"/>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w:t>
      </w:r>
      <w:r w:rsidRPr="00BA3BB0">
        <w:rPr>
          <w:rStyle w:val="Zag11"/>
          <w:rFonts w:eastAsia="@Arial Unicode MS"/>
          <w:sz w:val="22"/>
          <w:szCs w:val="22"/>
        </w:rPr>
        <w:lastRenderedPageBreak/>
        <w:t>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b/>
          <w:bCs/>
          <w:sz w:val="22"/>
          <w:szCs w:val="22"/>
        </w:rPr>
        <w:t>Чтение про себя.</w:t>
      </w:r>
      <w:r w:rsidRPr="00BA3BB0">
        <w:rPr>
          <w:rStyle w:val="Zag11"/>
          <w:rFonts w:eastAsia="@Arial Unicode MS"/>
          <w:sz w:val="22"/>
          <w:szCs w:val="22"/>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Работа с разными видами текста.</w:t>
      </w:r>
      <w:r w:rsidRPr="00BA3BB0">
        <w:rPr>
          <w:rStyle w:val="Zag11"/>
          <w:rFonts w:eastAsia="@Arial Unicode MS"/>
          <w:sz w:val="22"/>
          <w:szCs w:val="22"/>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sz w:val="22"/>
          <w:szCs w:val="22"/>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Библиографическая культура.</w:t>
      </w:r>
      <w:r w:rsidRPr="00BA3BB0">
        <w:rPr>
          <w:rStyle w:val="Zag11"/>
          <w:rFonts w:eastAsia="@Arial Unicode MS"/>
          <w:sz w:val="22"/>
          <w:szCs w:val="22"/>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Типы книг (изданий): книга</w:t>
      </w:r>
      <w:r w:rsidRPr="00BA3BB0">
        <w:rPr>
          <w:rStyle w:val="Zag11"/>
          <w:rFonts w:eastAsia="@Arial Unicode MS"/>
          <w:sz w:val="22"/>
          <w:szCs w:val="22"/>
        </w:rPr>
        <w:noBreakHyphen/>
        <w:t>произведение, книга</w:t>
      </w:r>
      <w:r w:rsidRPr="00BA3BB0">
        <w:rPr>
          <w:rStyle w:val="Zag11"/>
          <w:rFonts w:eastAsia="@Arial Unicode MS"/>
          <w:sz w:val="22"/>
          <w:szCs w:val="22"/>
        </w:rPr>
        <w:noBreakHyphen/>
        <w:t>сборник, собрание сочинений, периодическая печать, справочные издания (справочники, словари, энциклопедии).</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sz w:val="22"/>
          <w:szCs w:val="22"/>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Работа с текстом художественного произведения.</w:t>
      </w:r>
      <w:r w:rsidRPr="00BA3BB0">
        <w:rPr>
          <w:rStyle w:val="Zag11"/>
          <w:rFonts w:eastAsia="@Arial Unicode MS"/>
          <w:sz w:val="22"/>
          <w:szCs w:val="22"/>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lastRenderedPageBreak/>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Характеристика героя произведения. Портрет, характер героя, выраженные через поступки и речь.</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Освоение разных видов пересказа художественного текста: подробный, выборочный и краткий (передача основных мыслей).</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BA3BB0" w:rsidRDefault="00413904" w:rsidP="00413904">
      <w:pPr>
        <w:tabs>
          <w:tab w:val="left" w:leader="dot" w:pos="624"/>
        </w:tabs>
        <w:spacing w:line="360" w:lineRule="auto"/>
        <w:ind w:firstLine="709"/>
        <w:jc w:val="both"/>
        <w:rPr>
          <w:rStyle w:val="Zag11"/>
          <w:rFonts w:eastAsia="@Arial Unicode MS"/>
          <w:b/>
          <w:bCs/>
          <w:sz w:val="22"/>
          <w:szCs w:val="22"/>
        </w:rPr>
      </w:pPr>
      <w:r w:rsidRPr="00BA3BB0">
        <w:rPr>
          <w:rStyle w:val="Zag11"/>
          <w:rFonts w:eastAsia="@Arial Unicode MS"/>
          <w:sz w:val="22"/>
          <w:szCs w:val="22"/>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b/>
          <w:bCs/>
          <w:sz w:val="22"/>
          <w:szCs w:val="22"/>
        </w:rPr>
        <w:t xml:space="preserve">Работа с учебными, научно-популярными и другими текстами. </w:t>
      </w:r>
      <w:r w:rsidRPr="00BA3BB0">
        <w:rPr>
          <w:rStyle w:val="Zag11"/>
          <w:rFonts w:eastAsia="@Arial Unicode MS"/>
          <w:sz w:val="22"/>
          <w:szCs w:val="22"/>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BA3BB0" w:rsidRDefault="00413904" w:rsidP="00413904">
      <w:pPr>
        <w:tabs>
          <w:tab w:val="left" w:leader="dot" w:pos="624"/>
        </w:tabs>
        <w:spacing w:line="360" w:lineRule="auto"/>
        <w:ind w:firstLine="709"/>
        <w:rPr>
          <w:rStyle w:val="Zag11"/>
          <w:rFonts w:eastAsia="@Arial Unicode MS"/>
          <w:b/>
          <w:bCs/>
          <w:iCs/>
          <w:sz w:val="22"/>
          <w:szCs w:val="22"/>
        </w:rPr>
      </w:pPr>
      <w:r w:rsidRPr="00BA3BB0">
        <w:rPr>
          <w:rStyle w:val="Zag11"/>
          <w:rFonts w:eastAsia="@Arial Unicode MS"/>
          <w:b/>
          <w:bCs/>
          <w:iCs/>
          <w:sz w:val="22"/>
          <w:szCs w:val="22"/>
        </w:rPr>
        <w:t>Говорение (культура речевого общения)</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w:t>
      </w:r>
      <w:r w:rsidRPr="00BA3BB0">
        <w:rPr>
          <w:rStyle w:val="Zag11"/>
          <w:rFonts w:eastAsia="@Arial Unicode MS"/>
          <w:sz w:val="22"/>
          <w:szCs w:val="22"/>
        </w:rPr>
        <w:lastRenderedPageBreak/>
        <w:t>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BA3BB0" w:rsidRDefault="00413904" w:rsidP="00413904">
      <w:pPr>
        <w:tabs>
          <w:tab w:val="left" w:leader="dot" w:pos="624"/>
        </w:tabs>
        <w:spacing w:line="360" w:lineRule="auto"/>
        <w:ind w:firstLine="709"/>
        <w:rPr>
          <w:rStyle w:val="Zag11"/>
          <w:rFonts w:eastAsia="@Arial Unicode MS"/>
          <w:b/>
          <w:bCs/>
          <w:iCs/>
          <w:sz w:val="22"/>
          <w:szCs w:val="22"/>
        </w:rPr>
      </w:pPr>
      <w:r w:rsidRPr="00BA3BB0">
        <w:rPr>
          <w:rStyle w:val="Zag11"/>
          <w:rFonts w:eastAsia="@Arial Unicode MS"/>
          <w:b/>
          <w:bCs/>
          <w:iCs/>
          <w:sz w:val="22"/>
          <w:szCs w:val="22"/>
        </w:rPr>
        <w:t>Письмо (культура письменной речи)</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BA3BB0" w:rsidRDefault="00413904" w:rsidP="00413904">
      <w:pPr>
        <w:tabs>
          <w:tab w:val="left" w:leader="dot" w:pos="624"/>
        </w:tabs>
        <w:spacing w:line="360" w:lineRule="auto"/>
        <w:ind w:firstLine="709"/>
        <w:rPr>
          <w:rStyle w:val="Zag11"/>
          <w:rFonts w:eastAsia="@Arial Unicode MS"/>
          <w:b/>
          <w:bCs/>
          <w:iCs/>
          <w:sz w:val="22"/>
          <w:szCs w:val="22"/>
        </w:rPr>
      </w:pPr>
      <w:r w:rsidRPr="00BA3BB0">
        <w:rPr>
          <w:rStyle w:val="Zag11"/>
          <w:rFonts w:eastAsia="@Arial Unicode MS"/>
          <w:b/>
          <w:bCs/>
          <w:iCs/>
          <w:sz w:val="22"/>
          <w:szCs w:val="22"/>
        </w:rPr>
        <w:t>Круг детского чтения</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BA3BB0" w:rsidRDefault="00413904" w:rsidP="00413904">
      <w:pPr>
        <w:tabs>
          <w:tab w:val="left" w:leader="dot" w:pos="624"/>
        </w:tabs>
        <w:spacing w:line="360" w:lineRule="auto"/>
        <w:ind w:firstLine="709"/>
        <w:rPr>
          <w:rStyle w:val="Zag11"/>
          <w:rFonts w:eastAsia="@Arial Unicode MS"/>
          <w:b/>
          <w:bCs/>
          <w:iCs/>
          <w:sz w:val="22"/>
          <w:szCs w:val="22"/>
        </w:rPr>
      </w:pPr>
      <w:r w:rsidRPr="00BA3BB0">
        <w:rPr>
          <w:rStyle w:val="Zag11"/>
          <w:rFonts w:eastAsia="@Arial Unicode MS"/>
          <w:b/>
          <w:bCs/>
          <w:iCs/>
          <w:sz w:val="22"/>
          <w:szCs w:val="22"/>
        </w:rPr>
        <w:t>Литературоведческая пропедевтика (практическое освоение)</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Прозаическая и стихотворная речь: узнавание, различение, выделение особенностей стихотворного произведения (ритм, рифма).</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Фольклор и авторские художественные произведения (различение).</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BA3BB0" w:rsidRDefault="00413904" w:rsidP="00413904">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lastRenderedPageBreak/>
        <w:t>Рассказ, стихотворение, басня – общее представление о жанре, особенностях построения и выразительных средствах.</w:t>
      </w:r>
    </w:p>
    <w:p w:rsidR="00413904" w:rsidRPr="00BA3BB0" w:rsidRDefault="00413904" w:rsidP="00413904">
      <w:pPr>
        <w:tabs>
          <w:tab w:val="left" w:leader="dot" w:pos="624"/>
        </w:tabs>
        <w:spacing w:line="360" w:lineRule="auto"/>
        <w:ind w:firstLine="709"/>
        <w:jc w:val="both"/>
        <w:rPr>
          <w:rStyle w:val="Zag11"/>
          <w:rFonts w:eastAsia="@Arial Unicode MS"/>
          <w:b/>
          <w:bCs/>
          <w:iCs/>
          <w:sz w:val="22"/>
          <w:szCs w:val="22"/>
        </w:rPr>
      </w:pPr>
      <w:r w:rsidRPr="00BA3BB0">
        <w:rPr>
          <w:rStyle w:val="Zag11"/>
          <w:rFonts w:eastAsia="@Arial Unicode MS"/>
          <w:b/>
          <w:bCs/>
          <w:iCs/>
          <w:sz w:val="22"/>
          <w:szCs w:val="22"/>
        </w:rPr>
        <w:t>Творческая деятельность обучающихся (на основе литературных произведений)</w:t>
      </w:r>
    </w:p>
    <w:p w:rsidR="00413904" w:rsidRPr="00BA3BB0" w:rsidRDefault="00413904" w:rsidP="00413904">
      <w:pPr>
        <w:pStyle w:val="Zag3"/>
        <w:tabs>
          <w:tab w:val="left" w:leader="dot" w:pos="624"/>
        </w:tabs>
        <w:spacing w:after="0" w:line="360" w:lineRule="auto"/>
        <w:ind w:firstLine="709"/>
        <w:jc w:val="both"/>
        <w:rPr>
          <w:rStyle w:val="Zag11"/>
          <w:rFonts w:eastAsia="@Arial Unicode MS"/>
          <w:i w:val="0"/>
          <w:iCs w:val="0"/>
          <w:color w:val="auto"/>
          <w:sz w:val="22"/>
          <w:szCs w:val="22"/>
          <w:lang w:val="ru-RU"/>
        </w:rPr>
      </w:pPr>
      <w:r w:rsidRPr="00BA3BB0">
        <w:rPr>
          <w:rStyle w:val="Zag11"/>
          <w:rFonts w:eastAsia="@Arial Unicode MS"/>
          <w:i w:val="0"/>
          <w:iCs w:val="0"/>
          <w:color w:val="auto"/>
          <w:sz w:val="22"/>
          <w:szCs w:val="22"/>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BA3BB0">
        <w:rPr>
          <w:rStyle w:val="Zag11"/>
          <w:rFonts w:eastAsia="@Arial Unicode MS"/>
          <w:color w:val="auto"/>
          <w:sz w:val="22"/>
          <w:szCs w:val="22"/>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BA3BB0">
        <w:rPr>
          <w:rStyle w:val="Zag11"/>
          <w:rFonts w:eastAsia="@Arial Unicode MS"/>
          <w:i w:val="0"/>
          <w:iCs w:val="0"/>
          <w:color w:val="auto"/>
          <w:sz w:val="22"/>
          <w:szCs w:val="22"/>
          <w:lang w:val="ru-RU"/>
        </w:rPr>
        <w:t>.</w:t>
      </w:r>
    </w:p>
    <w:p w:rsidR="00413904" w:rsidRPr="00BA3BB0" w:rsidRDefault="00413904" w:rsidP="00F13056">
      <w:pPr>
        <w:pStyle w:val="a4"/>
        <w:spacing w:line="360" w:lineRule="auto"/>
        <w:ind w:firstLine="454"/>
        <w:rPr>
          <w:rFonts w:ascii="Times New Roman" w:hAnsi="Times New Roman"/>
          <w:b/>
          <w:bCs/>
          <w:iCs/>
          <w:color w:val="auto"/>
          <w:sz w:val="22"/>
          <w:szCs w:val="22"/>
        </w:rPr>
      </w:pPr>
    </w:p>
    <w:p w:rsidR="00F1647F" w:rsidRDefault="00F1647F" w:rsidP="00F1647F">
      <w:pPr>
        <w:pStyle w:val="a4"/>
        <w:spacing w:line="360" w:lineRule="auto"/>
        <w:rPr>
          <w:rFonts w:ascii="Times New Roman" w:hAnsi="Times New Roman"/>
          <w:b/>
          <w:bCs/>
          <w:iCs/>
          <w:color w:val="auto"/>
          <w:sz w:val="22"/>
          <w:szCs w:val="22"/>
        </w:rPr>
      </w:pPr>
      <w:r>
        <w:rPr>
          <w:rFonts w:ascii="Times New Roman" w:hAnsi="Times New Roman"/>
          <w:b/>
          <w:bCs/>
          <w:iCs/>
          <w:color w:val="auto"/>
          <w:sz w:val="22"/>
          <w:szCs w:val="22"/>
        </w:rPr>
        <w:t>2.2.2.3.Английский язык</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Предметное содержание речи</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Знакомство. </w:t>
      </w:r>
      <w:r w:rsidRPr="00BA3BB0">
        <w:rPr>
          <w:rFonts w:ascii="Times New Roman" w:hAnsi="Times New Roman"/>
          <w:color w:val="auto"/>
          <w:sz w:val="22"/>
          <w:szCs w:val="22"/>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Я и моя семья. </w:t>
      </w:r>
      <w:r w:rsidRPr="00BA3BB0">
        <w:rPr>
          <w:rFonts w:ascii="Times New Roman" w:hAnsi="Times New Roman"/>
          <w:color w:val="auto"/>
          <w:sz w:val="22"/>
          <w:szCs w:val="22"/>
        </w:rPr>
        <w:t>Члены семьи, их имена, возраст, внешность, черты характера, увлечения/хобби. Мой день (распо</w:t>
      </w:r>
      <w:r w:rsidRPr="00BA3BB0">
        <w:rPr>
          <w:rFonts w:ascii="Times New Roman" w:hAnsi="Times New Roman"/>
          <w:color w:val="auto"/>
          <w:spacing w:val="2"/>
          <w:sz w:val="22"/>
          <w:szCs w:val="22"/>
        </w:rPr>
        <w:t xml:space="preserve">рядок дня, </w:t>
      </w:r>
      <w:r w:rsidRPr="00BA3BB0">
        <w:rPr>
          <w:rFonts w:ascii="Times New Roman" w:hAnsi="Times New Roman"/>
          <w:iCs/>
          <w:color w:val="auto"/>
          <w:spacing w:val="2"/>
          <w:sz w:val="22"/>
          <w:szCs w:val="22"/>
        </w:rPr>
        <w:t>домашние обязанности</w:t>
      </w:r>
      <w:r w:rsidRPr="00BA3BB0">
        <w:rPr>
          <w:rFonts w:ascii="Times New Roman" w:hAnsi="Times New Roman"/>
          <w:color w:val="auto"/>
          <w:spacing w:val="2"/>
          <w:sz w:val="22"/>
          <w:szCs w:val="22"/>
        </w:rPr>
        <w:t>)</w:t>
      </w:r>
      <w:r w:rsidRPr="00BA3BB0">
        <w:rPr>
          <w:rFonts w:ascii="Times New Roman" w:hAnsi="Times New Roman"/>
          <w:iCs/>
          <w:color w:val="auto"/>
          <w:spacing w:val="2"/>
          <w:sz w:val="22"/>
          <w:szCs w:val="22"/>
        </w:rPr>
        <w:t xml:space="preserve">. </w:t>
      </w:r>
      <w:r w:rsidRPr="00BA3BB0">
        <w:rPr>
          <w:rFonts w:ascii="Times New Roman" w:hAnsi="Times New Roman"/>
          <w:color w:val="auto"/>
          <w:spacing w:val="2"/>
          <w:sz w:val="22"/>
          <w:szCs w:val="22"/>
        </w:rPr>
        <w:t xml:space="preserve">Покупки в магазине: одежда, </w:t>
      </w:r>
      <w:r w:rsidRPr="00BA3BB0">
        <w:rPr>
          <w:rFonts w:ascii="Times New Roman" w:hAnsi="Times New Roman"/>
          <w:iCs/>
          <w:color w:val="auto"/>
          <w:spacing w:val="2"/>
          <w:sz w:val="22"/>
          <w:szCs w:val="22"/>
        </w:rPr>
        <w:t xml:space="preserve">обувь, </w:t>
      </w:r>
      <w:r w:rsidRPr="00BA3BB0">
        <w:rPr>
          <w:rFonts w:ascii="Times New Roman" w:hAnsi="Times New Roman"/>
          <w:color w:val="auto"/>
          <w:spacing w:val="2"/>
          <w:sz w:val="22"/>
          <w:szCs w:val="22"/>
        </w:rPr>
        <w:t xml:space="preserve">основные продукты питания. Любимая еда. </w:t>
      </w:r>
      <w:r w:rsidRPr="00BA3BB0">
        <w:rPr>
          <w:rFonts w:ascii="Times New Roman" w:hAnsi="Times New Roman"/>
          <w:color w:val="auto"/>
          <w:sz w:val="22"/>
          <w:szCs w:val="22"/>
        </w:rPr>
        <w:t>Семейные праздники: день рождения, Новый год/Рождество. Подарки.</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Мир моих увлечений. </w:t>
      </w:r>
      <w:r w:rsidRPr="00BA3BB0">
        <w:rPr>
          <w:rFonts w:ascii="Times New Roman" w:hAnsi="Times New Roman"/>
          <w:color w:val="auto"/>
          <w:spacing w:val="2"/>
          <w:sz w:val="22"/>
          <w:szCs w:val="22"/>
        </w:rPr>
        <w:t xml:space="preserve">Мои любимые занятия. Виды </w:t>
      </w:r>
      <w:r w:rsidRPr="00BA3BB0">
        <w:rPr>
          <w:rFonts w:ascii="Times New Roman" w:hAnsi="Times New Roman"/>
          <w:color w:val="auto"/>
          <w:sz w:val="22"/>
          <w:szCs w:val="22"/>
        </w:rPr>
        <w:t xml:space="preserve">спорта и спортивные игры. </w:t>
      </w:r>
      <w:r w:rsidRPr="00BA3BB0">
        <w:rPr>
          <w:rFonts w:ascii="Times New Roman" w:hAnsi="Times New Roman"/>
          <w:iCs/>
          <w:color w:val="auto"/>
          <w:sz w:val="22"/>
          <w:szCs w:val="22"/>
        </w:rPr>
        <w:t xml:space="preserve">Мои любимые сказки. </w:t>
      </w:r>
      <w:r w:rsidRPr="00BA3BB0">
        <w:rPr>
          <w:rFonts w:ascii="Times New Roman" w:hAnsi="Times New Roman"/>
          <w:color w:val="auto"/>
          <w:sz w:val="22"/>
          <w:szCs w:val="22"/>
        </w:rPr>
        <w:t xml:space="preserve">Выходной день </w:t>
      </w:r>
      <w:r w:rsidRPr="00BA3BB0">
        <w:rPr>
          <w:rFonts w:ascii="Times New Roman" w:hAnsi="Times New Roman"/>
          <w:iCs/>
          <w:color w:val="auto"/>
          <w:sz w:val="22"/>
          <w:szCs w:val="22"/>
        </w:rPr>
        <w:t xml:space="preserve">(в зоопарке, цирке), </w:t>
      </w:r>
      <w:r w:rsidRPr="00BA3BB0">
        <w:rPr>
          <w:rFonts w:ascii="Times New Roman" w:hAnsi="Times New Roman"/>
          <w:color w:val="auto"/>
          <w:sz w:val="22"/>
          <w:szCs w:val="22"/>
        </w:rPr>
        <w:t>каникулы.</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Я и мои друзья. </w:t>
      </w:r>
      <w:r w:rsidRPr="00BA3BB0">
        <w:rPr>
          <w:rFonts w:ascii="Times New Roman" w:hAnsi="Times New Roman"/>
          <w:color w:val="auto"/>
          <w:sz w:val="22"/>
          <w:szCs w:val="22"/>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Моя школа. </w:t>
      </w:r>
      <w:r w:rsidRPr="00BA3BB0">
        <w:rPr>
          <w:rFonts w:ascii="Times New Roman" w:hAnsi="Times New Roman"/>
          <w:color w:val="auto"/>
          <w:spacing w:val="2"/>
          <w:sz w:val="22"/>
          <w:szCs w:val="22"/>
        </w:rPr>
        <w:t xml:space="preserve">Классная комната, учебные предметы, </w:t>
      </w:r>
      <w:r w:rsidRPr="00BA3BB0">
        <w:rPr>
          <w:rFonts w:ascii="Times New Roman" w:hAnsi="Times New Roman"/>
          <w:color w:val="auto"/>
          <w:sz w:val="22"/>
          <w:szCs w:val="22"/>
        </w:rPr>
        <w:t>школьные принадлежности. Учебные занятия на уроках.</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Мир вокруг меня. </w:t>
      </w:r>
      <w:r w:rsidRPr="00BA3BB0">
        <w:rPr>
          <w:rFonts w:ascii="Times New Roman" w:hAnsi="Times New Roman"/>
          <w:color w:val="auto"/>
          <w:sz w:val="22"/>
          <w:szCs w:val="22"/>
        </w:rPr>
        <w:t xml:space="preserve">Мой дом/квартира/комната: названия комнат, их размер, предметы мебели и интерьера. Природа. </w:t>
      </w:r>
      <w:r w:rsidRPr="00BA3BB0">
        <w:rPr>
          <w:rFonts w:ascii="Times New Roman" w:hAnsi="Times New Roman"/>
          <w:iCs/>
          <w:color w:val="auto"/>
          <w:sz w:val="22"/>
          <w:szCs w:val="22"/>
        </w:rPr>
        <w:t xml:space="preserve">Дикие и домашние животные. </w:t>
      </w:r>
      <w:r w:rsidRPr="00BA3BB0">
        <w:rPr>
          <w:rFonts w:ascii="Times New Roman" w:hAnsi="Times New Roman"/>
          <w:color w:val="auto"/>
          <w:sz w:val="22"/>
          <w:szCs w:val="22"/>
        </w:rPr>
        <w:t>Любимое время года. Погода.</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pacing w:val="2"/>
          <w:sz w:val="22"/>
          <w:szCs w:val="22"/>
        </w:rPr>
        <w:t xml:space="preserve">Страна/страны изучаемого языка и родная страна. </w:t>
      </w:r>
      <w:r w:rsidRPr="00BA3BB0">
        <w:rPr>
          <w:rFonts w:ascii="Times New Roman" w:hAnsi="Times New Roman"/>
          <w:color w:val="auto"/>
          <w:sz w:val="22"/>
          <w:szCs w:val="22"/>
        </w:rPr>
        <w:t>Общие сведения: название, столица. Литературные персонажи популярных книг моих сверстников (имена героев книг, черты характера).</w:t>
      </w:r>
      <w:r w:rsidRPr="00BA3BB0">
        <w:rPr>
          <w:rFonts w:ascii="Times New Roman" w:hAnsi="Times New Roman"/>
          <w:iCs/>
          <w:color w:val="auto"/>
          <w:sz w:val="22"/>
          <w:szCs w:val="22"/>
        </w:rPr>
        <w:t xml:space="preserve"> Небольшие произведения детского фольклора на изучаемом иностранном языке (рифмовки, стихи, песни, сказки).</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Некоторые формы речевого и неречевого этикета стран изучаемого языка в ряде ситуаций общения (в школе, во</w:t>
      </w:r>
      <w:r w:rsidRPr="00BA3BB0">
        <w:rPr>
          <w:rFonts w:ascii="Times New Roman" w:hAnsi="Times New Roman"/>
          <w:color w:val="auto"/>
          <w:sz w:val="22"/>
          <w:szCs w:val="22"/>
        </w:rPr>
        <w:t xml:space="preserve"> время совместной игры, в магазине).</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Коммуникативные умения по видам речевой деятельности</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b/>
          <w:bCs/>
          <w:color w:val="auto"/>
          <w:sz w:val="22"/>
          <w:szCs w:val="22"/>
        </w:rPr>
        <w:t>В русле говорения</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iCs/>
          <w:color w:val="auto"/>
          <w:sz w:val="22"/>
          <w:szCs w:val="22"/>
        </w:rPr>
        <w:t>1.</w:t>
      </w:r>
      <w:r w:rsidRPr="00BA3BB0">
        <w:rPr>
          <w:rFonts w:ascii="Times New Roman" w:hAnsi="Times New Roman"/>
          <w:iCs/>
          <w:color w:val="auto"/>
          <w:sz w:val="22"/>
          <w:szCs w:val="22"/>
        </w:rPr>
        <w:t> </w:t>
      </w:r>
      <w:r w:rsidRPr="00BA3BB0">
        <w:rPr>
          <w:rFonts w:ascii="Times New Roman" w:hAnsi="Times New Roman"/>
          <w:iCs/>
          <w:color w:val="auto"/>
          <w:sz w:val="22"/>
          <w:szCs w:val="22"/>
        </w:rPr>
        <w:t>Диалогическая форма</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Уметь вести:</w:t>
      </w:r>
    </w:p>
    <w:p w:rsidR="00653A76" w:rsidRPr="00BA3BB0" w:rsidRDefault="00653A76" w:rsidP="00BD7394">
      <w:pPr>
        <w:pStyle w:val="21"/>
        <w:rPr>
          <w:sz w:val="22"/>
          <w:szCs w:val="22"/>
        </w:rPr>
      </w:pPr>
      <w:r w:rsidRPr="00BA3BB0">
        <w:rPr>
          <w:sz w:val="22"/>
          <w:szCs w:val="22"/>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BA3BB0" w:rsidRDefault="00653A76" w:rsidP="00BD7394">
      <w:pPr>
        <w:pStyle w:val="21"/>
        <w:rPr>
          <w:sz w:val="22"/>
          <w:szCs w:val="22"/>
        </w:rPr>
      </w:pPr>
      <w:r w:rsidRPr="00BA3BB0">
        <w:rPr>
          <w:sz w:val="22"/>
          <w:szCs w:val="22"/>
        </w:rPr>
        <w:lastRenderedPageBreak/>
        <w:t>диалог­расспрос (запрос информации и ответ на него);</w:t>
      </w:r>
    </w:p>
    <w:p w:rsidR="00653A76" w:rsidRPr="00BA3BB0" w:rsidRDefault="00653A76" w:rsidP="00BD7394">
      <w:pPr>
        <w:pStyle w:val="21"/>
        <w:rPr>
          <w:iCs/>
          <w:sz w:val="22"/>
          <w:szCs w:val="22"/>
        </w:rPr>
      </w:pPr>
      <w:r w:rsidRPr="00BA3BB0">
        <w:rPr>
          <w:sz w:val="22"/>
          <w:szCs w:val="22"/>
        </w:rPr>
        <w:t>диалог — побуждение к действию.</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iCs/>
          <w:color w:val="auto"/>
          <w:sz w:val="22"/>
          <w:szCs w:val="22"/>
        </w:rPr>
        <w:t>2.</w:t>
      </w:r>
      <w:r w:rsidRPr="00BA3BB0">
        <w:rPr>
          <w:rFonts w:ascii="Times New Roman" w:hAnsi="Times New Roman"/>
          <w:iCs/>
          <w:color w:val="auto"/>
          <w:sz w:val="22"/>
          <w:szCs w:val="22"/>
        </w:rPr>
        <w:t> </w:t>
      </w:r>
      <w:r w:rsidRPr="00BA3BB0">
        <w:rPr>
          <w:rFonts w:ascii="Times New Roman" w:hAnsi="Times New Roman"/>
          <w:iCs/>
          <w:color w:val="auto"/>
          <w:sz w:val="22"/>
          <w:szCs w:val="22"/>
        </w:rPr>
        <w:t>Монологическая форма</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 xml:space="preserve">Уметь пользоваться основными коммуникативными типами речи: описание, рассказ, </w:t>
      </w:r>
      <w:r w:rsidRPr="00BA3BB0">
        <w:rPr>
          <w:rFonts w:ascii="Times New Roman" w:hAnsi="Times New Roman"/>
          <w:iCs/>
          <w:color w:val="auto"/>
          <w:spacing w:val="2"/>
          <w:sz w:val="22"/>
          <w:szCs w:val="22"/>
        </w:rPr>
        <w:t>характеристика (персона</w:t>
      </w:r>
      <w:r w:rsidRPr="00BA3BB0">
        <w:rPr>
          <w:rFonts w:ascii="Times New Roman" w:hAnsi="Times New Roman"/>
          <w:iCs/>
          <w:color w:val="auto"/>
          <w:sz w:val="22"/>
          <w:szCs w:val="22"/>
        </w:rPr>
        <w:t>жей).</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В русле аудирования</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Воспринимать на слух и понимать:</w:t>
      </w:r>
    </w:p>
    <w:p w:rsidR="00653A76" w:rsidRPr="00BA3BB0" w:rsidRDefault="00653A76" w:rsidP="00BD7394">
      <w:pPr>
        <w:pStyle w:val="21"/>
        <w:rPr>
          <w:sz w:val="22"/>
          <w:szCs w:val="22"/>
        </w:rPr>
      </w:pPr>
      <w:r w:rsidRPr="00BA3BB0">
        <w:rPr>
          <w:sz w:val="22"/>
          <w:szCs w:val="22"/>
        </w:rPr>
        <w:t>речь учителя и одноклассников в процессе общения на уроке и вербально/невербально реагировать на услышанное;</w:t>
      </w:r>
    </w:p>
    <w:p w:rsidR="00653A76" w:rsidRPr="00BA3BB0" w:rsidRDefault="00653A76" w:rsidP="00BD7394">
      <w:pPr>
        <w:pStyle w:val="21"/>
        <w:rPr>
          <w:sz w:val="22"/>
          <w:szCs w:val="22"/>
        </w:rPr>
      </w:pPr>
      <w:r w:rsidRPr="00BA3BB0">
        <w:rPr>
          <w:sz w:val="22"/>
          <w:szCs w:val="22"/>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В русле чтения</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Читать:</w:t>
      </w:r>
    </w:p>
    <w:p w:rsidR="00653A76" w:rsidRPr="00BA3BB0" w:rsidRDefault="00653A76" w:rsidP="00BD7394">
      <w:pPr>
        <w:pStyle w:val="21"/>
        <w:rPr>
          <w:sz w:val="22"/>
          <w:szCs w:val="22"/>
        </w:rPr>
      </w:pPr>
      <w:r w:rsidRPr="00BA3BB0">
        <w:rPr>
          <w:sz w:val="22"/>
          <w:szCs w:val="22"/>
        </w:rPr>
        <w:t>вслух небольшие тексты, построенные на изученном языковом материале;</w:t>
      </w:r>
    </w:p>
    <w:p w:rsidR="00653A76" w:rsidRPr="00BA3BB0" w:rsidRDefault="00653A76" w:rsidP="00BD7394">
      <w:pPr>
        <w:pStyle w:val="21"/>
        <w:rPr>
          <w:sz w:val="22"/>
          <w:szCs w:val="22"/>
        </w:rPr>
      </w:pPr>
      <w:r w:rsidRPr="00BA3BB0">
        <w:rPr>
          <w:sz w:val="22"/>
          <w:szCs w:val="22"/>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BA3BB0">
        <w:rPr>
          <w:sz w:val="22"/>
          <w:szCs w:val="22"/>
        </w:rPr>
        <w:t> </w:t>
      </w:r>
      <w:r w:rsidRPr="00BA3BB0">
        <w:rPr>
          <w:sz w:val="22"/>
          <w:szCs w:val="22"/>
        </w:rPr>
        <w:t>т.</w:t>
      </w:r>
      <w:r w:rsidRPr="00BA3BB0">
        <w:rPr>
          <w:sz w:val="22"/>
          <w:szCs w:val="22"/>
        </w:rPr>
        <w:t> </w:t>
      </w:r>
      <w:r w:rsidRPr="00BA3BB0">
        <w:rPr>
          <w:sz w:val="22"/>
          <w:szCs w:val="22"/>
        </w:rPr>
        <w:t>д.).</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В русле письма</w:t>
      </w:r>
    </w:p>
    <w:p w:rsidR="00653A76" w:rsidRPr="00BA3BB0" w:rsidRDefault="00653A76" w:rsidP="00BD7394">
      <w:pPr>
        <w:pStyle w:val="21"/>
        <w:rPr>
          <w:sz w:val="22"/>
          <w:szCs w:val="22"/>
        </w:rPr>
      </w:pPr>
      <w:r w:rsidRPr="00BA3BB0">
        <w:rPr>
          <w:sz w:val="22"/>
          <w:szCs w:val="22"/>
        </w:rPr>
        <w:t>Владеть:</w:t>
      </w:r>
    </w:p>
    <w:p w:rsidR="00653A76" w:rsidRPr="00BA3BB0" w:rsidRDefault="00653A76" w:rsidP="00BD7394">
      <w:pPr>
        <w:pStyle w:val="21"/>
        <w:rPr>
          <w:sz w:val="22"/>
          <w:szCs w:val="22"/>
        </w:rPr>
      </w:pPr>
      <w:r w:rsidRPr="00BA3BB0">
        <w:rPr>
          <w:sz w:val="22"/>
          <w:szCs w:val="22"/>
        </w:rPr>
        <w:t>умением выписывать из текста слова, словосочетания и предложения;</w:t>
      </w:r>
    </w:p>
    <w:p w:rsidR="00653A76" w:rsidRPr="00BA3BB0" w:rsidRDefault="00653A76" w:rsidP="00BD7394">
      <w:pPr>
        <w:pStyle w:val="21"/>
        <w:rPr>
          <w:sz w:val="22"/>
          <w:szCs w:val="22"/>
        </w:rPr>
      </w:pPr>
      <w:r w:rsidRPr="00BA3BB0">
        <w:rPr>
          <w:sz w:val="22"/>
          <w:szCs w:val="22"/>
        </w:rPr>
        <w:t>основами письменной речи: писать по образцу поздравление с праздником, короткое личное письмо.</w:t>
      </w:r>
    </w:p>
    <w:p w:rsidR="00653A76" w:rsidRPr="00BA3BB0" w:rsidRDefault="00653A76" w:rsidP="00F13056">
      <w:pPr>
        <w:pStyle w:val="af1"/>
        <w:spacing w:before="0" w:after="0" w:line="360" w:lineRule="auto"/>
        <w:ind w:firstLine="454"/>
        <w:jc w:val="both"/>
        <w:rPr>
          <w:rFonts w:ascii="Times New Roman" w:hAnsi="Times New Roman"/>
          <w:i w:val="0"/>
          <w:color w:val="auto"/>
          <w:sz w:val="22"/>
          <w:szCs w:val="22"/>
        </w:rPr>
      </w:pPr>
      <w:r w:rsidRPr="00BA3BB0">
        <w:rPr>
          <w:rFonts w:ascii="Times New Roman" w:hAnsi="Times New Roman"/>
          <w:i w:val="0"/>
          <w:color w:val="auto"/>
          <w:sz w:val="22"/>
          <w:szCs w:val="22"/>
        </w:rPr>
        <w:t>Языковые средства и навыки пользования ими</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iCs/>
          <w:color w:val="auto"/>
          <w:sz w:val="22"/>
          <w:szCs w:val="22"/>
        </w:rPr>
        <w:t>Английский язык</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Графика, каллиграфия, орфография. </w:t>
      </w:r>
      <w:r w:rsidRPr="00BA3BB0">
        <w:rPr>
          <w:rFonts w:ascii="Times New Roman" w:hAnsi="Times New Roman"/>
          <w:color w:val="auto"/>
          <w:sz w:val="22"/>
          <w:szCs w:val="22"/>
        </w:rPr>
        <w:t xml:space="preserve">Все буквы английского алфавита. Основные буквосочетания. Звуко­буквенные </w:t>
      </w:r>
      <w:r w:rsidRPr="00BA3BB0">
        <w:rPr>
          <w:rFonts w:ascii="Times New Roman" w:hAnsi="Times New Roman"/>
          <w:color w:val="auto"/>
          <w:spacing w:val="2"/>
          <w:sz w:val="22"/>
          <w:szCs w:val="22"/>
        </w:rPr>
        <w:t xml:space="preserve">соответствия. Знаки транскрипции. Апостроф. Основные </w:t>
      </w:r>
      <w:r w:rsidRPr="00BA3BB0">
        <w:rPr>
          <w:rFonts w:ascii="Times New Roman" w:hAnsi="Times New Roman"/>
          <w:color w:val="auto"/>
          <w:sz w:val="22"/>
          <w:szCs w:val="22"/>
        </w:rPr>
        <w:t>правила чтения и орфографии. Написание наиболее употребительных слов, вошедших в активный словарь.</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Фонетическая сторона речи. </w:t>
      </w:r>
      <w:r w:rsidRPr="00BA3BB0">
        <w:rPr>
          <w:rFonts w:ascii="Times New Roman" w:hAnsi="Times New Roman"/>
          <w:color w:val="auto"/>
          <w:sz w:val="22"/>
          <w:szCs w:val="22"/>
        </w:rPr>
        <w:t>Адекватное произношение и различение на слух всех звуков и звукосочетаний англий</w:t>
      </w:r>
      <w:r w:rsidRPr="00BA3BB0">
        <w:rPr>
          <w:rFonts w:ascii="Times New Roman" w:hAnsi="Times New Roman"/>
          <w:color w:val="auto"/>
          <w:spacing w:val="2"/>
          <w:sz w:val="22"/>
          <w:szCs w:val="22"/>
        </w:rPr>
        <w:t xml:space="preserve">ского языка. Соблюдение норм произношения: долгота и </w:t>
      </w:r>
      <w:r w:rsidRPr="00BA3BB0">
        <w:rPr>
          <w:rFonts w:ascii="Times New Roman" w:hAnsi="Times New Roman"/>
          <w:color w:val="auto"/>
          <w:sz w:val="22"/>
          <w:szCs w:val="22"/>
        </w:rPr>
        <w:t xml:space="preserve">краткость гласных, отсутствие оглушения звонких согласных </w:t>
      </w:r>
      <w:r w:rsidRPr="00BA3BB0">
        <w:rPr>
          <w:rFonts w:ascii="Times New Roman" w:hAnsi="Times New Roman"/>
          <w:color w:val="auto"/>
          <w:spacing w:val="2"/>
          <w:sz w:val="22"/>
          <w:szCs w:val="22"/>
        </w:rPr>
        <w:t xml:space="preserve">в конце слога или слова, отсутствие смягчения согласных перед гласными. Дифтонги. </w:t>
      </w:r>
      <w:r w:rsidRPr="00BA3BB0">
        <w:rPr>
          <w:rFonts w:ascii="Times New Roman" w:hAnsi="Times New Roman"/>
          <w:iCs/>
          <w:color w:val="auto"/>
          <w:spacing w:val="2"/>
          <w:sz w:val="22"/>
          <w:szCs w:val="22"/>
        </w:rPr>
        <w:t xml:space="preserve">Связующее «r» (there is/there are). </w:t>
      </w:r>
      <w:r w:rsidRPr="00BA3BB0">
        <w:rPr>
          <w:rFonts w:ascii="Times New Roman" w:hAnsi="Times New Roman"/>
          <w:color w:val="auto"/>
          <w:spacing w:val="2"/>
          <w:sz w:val="22"/>
          <w:szCs w:val="22"/>
        </w:rPr>
        <w:t>Ударение в слове, фразе.</w:t>
      </w:r>
      <w:r w:rsidRPr="00BA3BB0">
        <w:rPr>
          <w:rFonts w:ascii="Times New Roman" w:hAnsi="Times New Roman"/>
          <w:iCs/>
          <w:color w:val="auto"/>
          <w:spacing w:val="2"/>
          <w:sz w:val="22"/>
          <w:szCs w:val="22"/>
        </w:rPr>
        <w:t xml:space="preserve"> Отсутствие ударения на служебных словах (артиклях, союзах, предлогах). Членение предложений на смысловые группы.</w:t>
      </w:r>
      <w:r w:rsidRPr="00BA3BB0">
        <w:rPr>
          <w:rFonts w:ascii="Times New Roman" w:hAnsi="Times New Roman"/>
          <w:color w:val="auto"/>
          <w:spacing w:val="2"/>
          <w:sz w:val="22"/>
          <w:szCs w:val="22"/>
        </w:rPr>
        <w:t xml:space="preserve"> Ритмико­интонационные особенности повествовательного, побудительного</w:t>
      </w:r>
      <w:r w:rsidRPr="00BA3BB0">
        <w:rPr>
          <w:rFonts w:ascii="Times New Roman" w:hAnsi="Times New Roman"/>
          <w:color w:val="auto"/>
          <w:sz w:val="22"/>
          <w:szCs w:val="22"/>
        </w:rPr>
        <w:t>и вопросительного (общий и специальный вопрос) предложе</w:t>
      </w:r>
      <w:r w:rsidRPr="00BA3BB0">
        <w:rPr>
          <w:rFonts w:ascii="Times New Roman" w:hAnsi="Times New Roman"/>
          <w:color w:val="auto"/>
          <w:spacing w:val="2"/>
          <w:sz w:val="22"/>
          <w:szCs w:val="22"/>
        </w:rPr>
        <w:t xml:space="preserve">ний. </w:t>
      </w:r>
      <w:r w:rsidRPr="00BA3BB0">
        <w:rPr>
          <w:rFonts w:ascii="Times New Roman" w:hAnsi="Times New Roman"/>
          <w:iCs/>
          <w:color w:val="auto"/>
          <w:spacing w:val="2"/>
          <w:sz w:val="22"/>
          <w:szCs w:val="22"/>
        </w:rPr>
        <w:t xml:space="preserve">Интонация перечисления. Чтение по транскрипции </w:t>
      </w:r>
      <w:r w:rsidRPr="00BA3BB0">
        <w:rPr>
          <w:rFonts w:ascii="Times New Roman" w:hAnsi="Times New Roman"/>
          <w:iCs/>
          <w:color w:val="auto"/>
          <w:sz w:val="22"/>
          <w:szCs w:val="22"/>
        </w:rPr>
        <w:t>изученных слов.</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Лексическая сторона речи. </w:t>
      </w:r>
      <w:r w:rsidRPr="00BA3BB0">
        <w:rPr>
          <w:rFonts w:ascii="Times New Roman" w:hAnsi="Times New Roman"/>
          <w:color w:val="auto"/>
          <w:spacing w:val="-2"/>
          <w:sz w:val="22"/>
          <w:szCs w:val="22"/>
        </w:rPr>
        <w:t>Лексические единицы, обслу</w:t>
      </w:r>
      <w:r w:rsidRPr="00BA3BB0">
        <w:rPr>
          <w:rFonts w:ascii="Times New Roman" w:hAnsi="Times New Roman"/>
          <w:color w:val="auto"/>
          <w:sz w:val="22"/>
          <w:szCs w:val="22"/>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BA3BB0">
        <w:rPr>
          <w:rFonts w:ascii="Times New Roman" w:hAnsi="Times New Roman"/>
          <w:color w:val="auto"/>
          <w:spacing w:val="2"/>
          <w:sz w:val="22"/>
          <w:szCs w:val="22"/>
        </w:rPr>
        <w:t xml:space="preserve">устойчивые словосочетания, оценочная лексика и речевые </w:t>
      </w:r>
      <w:r w:rsidRPr="00BA3BB0">
        <w:rPr>
          <w:rFonts w:ascii="Times New Roman" w:hAnsi="Times New Roman"/>
          <w:color w:val="auto"/>
          <w:sz w:val="22"/>
          <w:szCs w:val="22"/>
        </w:rPr>
        <w:t xml:space="preserve">клише </w:t>
      </w:r>
      <w:r w:rsidRPr="00BA3BB0">
        <w:rPr>
          <w:rFonts w:ascii="Times New Roman" w:hAnsi="Times New Roman"/>
          <w:color w:val="auto"/>
          <w:sz w:val="22"/>
          <w:szCs w:val="22"/>
        </w:rPr>
        <w:lastRenderedPageBreak/>
        <w:t xml:space="preserve">как элементы речевого этикета, отражающие культуру англоговорящих стран. Интернациональные слова (например, </w:t>
      </w:r>
      <w:r w:rsidRPr="00BA3BB0">
        <w:rPr>
          <w:rFonts w:ascii="Times New Roman" w:hAnsi="Times New Roman"/>
          <w:color w:val="auto"/>
          <w:spacing w:val="2"/>
          <w:sz w:val="22"/>
          <w:szCs w:val="22"/>
        </w:rPr>
        <w:t xml:space="preserve">doctor, film). </w:t>
      </w:r>
      <w:r w:rsidRPr="00BA3BB0">
        <w:rPr>
          <w:rFonts w:ascii="Times New Roman" w:hAnsi="Times New Roman"/>
          <w:iCs/>
          <w:color w:val="auto"/>
          <w:spacing w:val="2"/>
          <w:sz w:val="22"/>
          <w:szCs w:val="22"/>
        </w:rPr>
        <w:t xml:space="preserve">Начальное представление о способах словообразования: суффиксация (суффиксы ­er, ­or, ­tion, ­ist, </w:t>
      </w:r>
      <w:r w:rsidRPr="00BA3BB0">
        <w:rPr>
          <w:rFonts w:ascii="Times New Roman" w:hAnsi="Times New Roman"/>
          <w:iCs/>
          <w:color w:val="auto"/>
          <w:sz w:val="22"/>
          <w:szCs w:val="22"/>
        </w:rPr>
        <w:t>­ful, ­ly, ­teen, ­ty, ­th), словосложение (postcard), конверсия (play — to play).</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 xml:space="preserve">Грамматическая сторона речи. </w:t>
      </w:r>
      <w:r w:rsidRPr="00BA3BB0">
        <w:rPr>
          <w:rFonts w:ascii="Times New Roman" w:hAnsi="Times New Roman"/>
          <w:color w:val="auto"/>
          <w:sz w:val="22"/>
          <w:szCs w:val="22"/>
        </w:rPr>
        <w:t xml:space="preserve">Основные коммуникативные типы предложений: повествовательное, вопросительное, </w:t>
      </w:r>
      <w:r w:rsidRPr="00BA3BB0">
        <w:rPr>
          <w:rFonts w:ascii="Times New Roman" w:hAnsi="Times New Roman"/>
          <w:color w:val="auto"/>
          <w:spacing w:val="2"/>
          <w:sz w:val="22"/>
          <w:szCs w:val="22"/>
        </w:rPr>
        <w:t xml:space="preserve">побудительное. Общий и специальный вопросы. Вопросительные слова: what, who, when, where, why, how. Порядок </w:t>
      </w:r>
      <w:r w:rsidRPr="00BA3BB0">
        <w:rPr>
          <w:rFonts w:ascii="Times New Roman" w:hAnsi="Times New Roman"/>
          <w:color w:val="auto"/>
          <w:sz w:val="22"/>
          <w:szCs w:val="22"/>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BA3BB0">
        <w:rPr>
          <w:rFonts w:ascii="Times New Roman" w:hAnsi="Times New Roman"/>
          <w:iCs/>
          <w:color w:val="auto"/>
          <w:sz w:val="22"/>
          <w:szCs w:val="22"/>
        </w:rPr>
        <w:t>Безличные предложения в настоящем времени (It is cold. It’s five o</w:t>
      </w:r>
      <w:r w:rsidRPr="00BA3BB0">
        <w:rPr>
          <w:rFonts w:ascii="Times New Roman" w:hAnsi="Times New Roman"/>
          <w:color w:val="auto"/>
          <w:sz w:val="22"/>
          <w:szCs w:val="22"/>
        </w:rPr>
        <w:t>’</w:t>
      </w:r>
      <w:r w:rsidRPr="00BA3BB0">
        <w:rPr>
          <w:rFonts w:ascii="Times New Roman" w:hAnsi="Times New Roman"/>
          <w:iCs/>
          <w:color w:val="auto"/>
          <w:sz w:val="22"/>
          <w:szCs w:val="22"/>
        </w:rPr>
        <w:t>clock.).</w:t>
      </w:r>
      <w:r w:rsidRPr="00BA3BB0">
        <w:rPr>
          <w:rFonts w:ascii="Times New Roman" w:hAnsi="Times New Roman"/>
          <w:color w:val="auto"/>
          <w:sz w:val="22"/>
          <w:szCs w:val="22"/>
        </w:rPr>
        <w:t xml:space="preserve"> Предложения с оборотом there is/there are. Простые распространённые предложения. Предложения </w:t>
      </w:r>
      <w:r w:rsidRPr="00BA3BB0">
        <w:rPr>
          <w:rFonts w:ascii="Times New Roman" w:hAnsi="Times New Roman"/>
          <w:color w:val="auto"/>
          <w:spacing w:val="2"/>
          <w:sz w:val="22"/>
          <w:szCs w:val="22"/>
        </w:rPr>
        <w:t xml:space="preserve">с однородными членами. </w:t>
      </w:r>
      <w:r w:rsidRPr="00BA3BB0">
        <w:rPr>
          <w:rFonts w:ascii="Times New Roman" w:hAnsi="Times New Roman"/>
          <w:iCs/>
          <w:color w:val="auto"/>
          <w:spacing w:val="2"/>
          <w:sz w:val="22"/>
          <w:szCs w:val="22"/>
        </w:rPr>
        <w:t xml:space="preserve">Сложносочинённые предложения </w:t>
      </w:r>
      <w:r w:rsidRPr="00BA3BB0">
        <w:rPr>
          <w:rFonts w:ascii="Times New Roman" w:hAnsi="Times New Roman"/>
          <w:iCs/>
          <w:color w:val="auto"/>
          <w:sz w:val="22"/>
          <w:szCs w:val="22"/>
        </w:rPr>
        <w:t>с союзами and и but.Сложноподчинённые предложения с because.</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 xml:space="preserve">Правильные и неправильные глаголы в Present, Future, </w:t>
      </w:r>
      <w:r w:rsidRPr="00BA3BB0">
        <w:rPr>
          <w:rFonts w:ascii="Times New Roman" w:hAnsi="Times New Roman"/>
          <w:color w:val="auto"/>
          <w:sz w:val="22"/>
          <w:szCs w:val="22"/>
        </w:rPr>
        <w:t>Past Simple (Indefinite). Неопределённая форма глагола. Гла</w:t>
      </w:r>
      <w:r w:rsidRPr="00BA3BB0">
        <w:rPr>
          <w:rFonts w:ascii="Times New Roman" w:hAnsi="Times New Roman"/>
          <w:color w:val="auto"/>
          <w:spacing w:val="2"/>
          <w:sz w:val="22"/>
          <w:szCs w:val="22"/>
        </w:rPr>
        <w:t>гол</w:t>
      </w:r>
      <w:r w:rsidRPr="008B2876">
        <w:rPr>
          <w:rFonts w:ascii="Times New Roman" w:hAnsi="Times New Roman"/>
          <w:color w:val="auto"/>
          <w:spacing w:val="2"/>
          <w:sz w:val="22"/>
          <w:szCs w:val="22"/>
          <w:lang w:val="en-US"/>
        </w:rPr>
        <w:t>­</w:t>
      </w:r>
      <w:r w:rsidRPr="00BA3BB0">
        <w:rPr>
          <w:rFonts w:ascii="Times New Roman" w:hAnsi="Times New Roman"/>
          <w:color w:val="auto"/>
          <w:spacing w:val="2"/>
          <w:sz w:val="22"/>
          <w:szCs w:val="22"/>
        </w:rPr>
        <w:t>связка</w:t>
      </w:r>
      <w:r w:rsidRPr="008B2876">
        <w:rPr>
          <w:rFonts w:ascii="Times New Roman" w:hAnsi="Times New Roman"/>
          <w:color w:val="auto"/>
          <w:spacing w:val="2"/>
          <w:sz w:val="22"/>
          <w:szCs w:val="22"/>
          <w:lang w:val="en-US"/>
        </w:rPr>
        <w:t xml:space="preserve"> to be. </w:t>
      </w:r>
      <w:r w:rsidRPr="00BA3BB0">
        <w:rPr>
          <w:rFonts w:ascii="Times New Roman" w:hAnsi="Times New Roman"/>
          <w:color w:val="auto"/>
          <w:spacing w:val="2"/>
          <w:sz w:val="22"/>
          <w:szCs w:val="22"/>
        </w:rPr>
        <w:t>Модальные</w:t>
      </w:r>
      <w:r w:rsidRPr="008B2876">
        <w:rPr>
          <w:rFonts w:ascii="Times New Roman" w:hAnsi="Times New Roman"/>
          <w:color w:val="auto"/>
          <w:spacing w:val="2"/>
          <w:sz w:val="22"/>
          <w:szCs w:val="22"/>
          <w:lang w:val="en-US"/>
        </w:rPr>
        <w:t xml:space="preserve"> </w:t>
      </w:r>
      <w:r w:rsidRPr="00BA3BB0">
        <w:rPr>
          <w:rFonts w:ascii="Times New Roman" w:hAnsi="Times New Roman"/>
          <w:color w:val="auto"/>
          <w:spacing w:val="2"/>
          <w:sz w:val="22"/>
          <w:szCs w:val="22"/>
        </w:rPr>
        <w:t>глаголы</w:t>
      </w:r>
      <w:r w:rsidRPr="008B2876">
        <w:rPr>
          <w:rFonts w:ascii="Times New Roman" w:hAnsi="Times New Roman"/>
          <w:color w:val="auto"/>
          <w:spacing w:val="2"/>
          <w:sz w:val="22"/>
          <w:szCs w:val="22"/>
          <w:lang w:val="en-US"/>
        </w:rPr>
        <w:t xml:space="preserve"> can, may, must, </w:t>
      </w:r>
      <w:r w:rsidRPr="008B2876">
        <w:rPr>
          <w:rFonts w:ascii="Times New Roman" w:hAnsi="Times New Roman"/>
          <w:iCs/>
          <w:color w:val="auto"/>
          <w:spacing w:val="2"/>
          <w:sz w:val="22"/>
          <w:szCs w:val="22"/>
          <w:lang w:val="en-US"/>
        </w:rPr>
        <w:t>have to</w:t>
      </w:r>
      <w:r w:rsidRPr="008B2876">
        <w:rPr>
          <w:rFonts w:ascii="Times New Roman" w:hAnsi="Times New Roman"/>
          <w:color w:val="auto"/>
          <w:spacing w:val="2"/>
          <w:sz w:val="22"/>
          <w:szCs w:val="22"/>
          <w:lang w:val="en-US"/>
        </w:rPr>
        <w:t xml:space="preserve">. </w:t>
      </w:r>
      <w:r w:rsidRPr="00BA3BB0">
        <w:rPr>
          <w:rFonts w:ascii="Times New Roman" w:hAnsi="Times New Roman"/>
          <w:color w:val="auto"/>
          <w:spacing w:val="2"/>
          <w:sz w:val="22"/>
          <w:szCs w:val="22"/>
        </w:rPr>
        <w:t xml:space="preserve">Глагольные конструкции I’d like to… Существительные в единственном и множественном числе (образованные по </w:t>
      </w:r>
      <w:r w:rsidRPr="00BA3BB0">
        <w:rPr>
          <w:rFonts w:ascii="Times New Roman" w:hAnsi="Times New Roman"/>
          <w:color w:val="auto"/>
          <w:sz w:val="22"/>
          <w:szCs w:val="22"/>
        </w:rPr>
        <w:t>правилу и исключения), существительные с неопределённым, определённым и нулевым артиклем. Притяжательный падеж имён существительных.</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Прилагательные в положительной, сравнительной и превосходной степени, образованные по правилам и исключения.</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color w:val="auto"/>
          <w:sz w:val="22"/>
          <w:szCs w:val="22"/>
        </w:rPr>
        <w:t xml:space="preserve">Местоимения: личные (в именительном и объектном падежах), притяжательные, вопросительные, указательные (this/these, that/those), </w:t>
      </w:r>
      <w:r w:rsidRPr="00BA3BB0">
        <w:rPr>
          <w:rFonts w:ascii="Times New Roman" w:hAnsi="Times New Roman"/>
          <w:iCs/>
          <w:color w:val="auto"/>
          <w:sz w:val="22"/>
          <w:szCs w:val="22"/>
        </w:rPr>
        <w:t>неопределённые (some, any — некоторые случаи употребления).</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iCs/>
          <w:color w:val="auto"/>
          <w:spacing w:val="2"/>
          <w:sz w:val="22"/>
          <w:szCs w:val="22"/>
        </w:rPr>
        <w:t>Наречиявремени</w:t>
      </w:r>
      <w:r w:rsidRPr="00BA3BB0">
        <w:rPr>
          <w:rFonts w:ascii="Times New Roman" w:hAnsi="Times New Roman"/>
          <w:iCs/>
          <w:color w:val="auto"/>
          <w:spacing w:val="2"/>
          <w:sz w:val="22"/>
          <w:szCs w:val="22"/>
          <w:lang w:val="en-US"/>
        </w:rPr>
        <w:t xml:space="preserve"> (yesterday, tomorrow, never, usually, </w:t>
      </w:r>
      <w:r w:rsidRPr="00BA3BB0">
        <w:rPr>
          <w:rFonts w:ascii="Times New Roman" w:hAnsi="Times New Roman"/>
          <w:iCs/>
          <w:color w:val="auto"/>
          <w:sz w:val="22"/>
          <w:szCs w:val="22"/>
          <w:lang w:val="en-US"/>
        </w:rPr>
        <w:t xml:space="preserve">often, sometimes). </w:t>
      </w:r>
      <w:r w:rsidRPr="00BA3BB0">
        <w:rPr>
          <w:rFonts w:ascii="Times New Roman" w:hAnsi="Times New Roman"/>
          <w:iCs/>
          <w:color w:val="auto"/>
          <w:sz w:val="22"/>
          <w:szCs w:val="22"/>
        </w:rPr>
        <w:t>Наречия степени (much, little, very).</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Количественные числительные (до 100), порядковые числительные (до 30).</w:t>
      </w:r>
    </w:p>
    <w:p w:rsidR="00653A76" w:rsidRPr="00BA3BB0" w:rsidRDefault="00653A76" w:rsidP="00F13056">
      <w:pPr>
        <w:pStyle w:val="a4"/>
        <w:spacing w:line="360" w:lineRule="auto"/>
        <w:ind w:firstLine="454"/>
        <w:rPr>
          <w:rFonts w:ascii="Times New Roman" w:hAnsi="Times New Roman"/>
          <w:b/>
          <w:bCs/>
          <w:iCs/>
          <w:color w:val="auto"/>
          <w:sz w:val="22"/>
          <w:szCs w:val="22"/>
          <w:lang w:val="en-US"/>
        </w:rPr>
      </w:pPr>
      <w:r w:rsidRPr="00BA3BB0">
        <w:rPr>
          <w:rFonts w:ascii="Times New Roman" w:hAnsi="Times New Roman"/>
          <w:color w:val="auto"/>
          <w:spacing w:val="2"/>
          <w:sz w:val="22"/>
          <w:szCs w:val="22"/>
        </w:rPr>
        <w:t>Наиболееупотребительныепредлоги</w:t>
      </w:r>
      <w:r w:rsidRPr="00BA3BB0">
        <w:rPr>
          <w:rFonts w:ascii="Times New Roman" w:hAnsi="Times New Roman"/>
          <w:color w:val="auto"/>
          <w:spacing w:val="2"/>
          <w:sz w:val="22"/>
          <w:szCs w:val="22"/>
          <w:lang w:val="en-US"/>
        </w:rPr>
        <w:t xml:space="preserve">: in, on, at, into, to, </w:t>
      </w:r>
      <w:r w:rsidRPr="00BA3BB0">
        <w:rPr>
          <w:rFonts w:ascii="Times New Roman" w:hAnsi="Times New Roman"/>
          <w:color w:val="auto"/>
          <w:sz w:val="22"/>
          <w:szCs w:val="22"/>
          <w:lang w:val="en-US"/>
        </w:rPr>
        <w:t>from, of, with.</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iCs/>
          <w:color w:val="auto"/>
          <w:sz w:val="22"/>
          <w:szCs w:val="22"/>
        </w:rPr>
        <w:t>Немецкий язык</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Графика, каллиграфия, орфография. </w:t>
      </w:r>
      <w:r w:rsidRPr="00BA3BB0">
        <w:rPr>
          <w:rFonts w:ascii="Times New Roman" w:hAnsi="Times New Roman"/>
          <w:color w:val="auto"/>
          <w:sz w:val="22"/>
          <w:szCs w:val="22"/>
        </w:rPr>
        <w:t>Все буквы немец</w:t>
      </w:r>
      <w:r w:rsidRPr="00BA3BB0">
        <w:rPr>
          <w:rFonts w:ascii="Times New Roman" w:hAnsi="Times New Roman"/>
          <w:color w:val="auto"/>
          <w:spacing w:val="-2"/>
          <w:sz w:val="22"/>
          <w:szCs w:val="22"/>
        </w:rPr>
        <w:t>кого алфавита. Звуко</w:t>
      </w:r>
      <w:r w:rsidRPr="00BA3BB0">
        <w:rPr>
          <w:rFonts w:ascii="Times New Roman" w:hAnsi="Times New Roman"/>
          <w:color w:val="auto"/>
          <w:spacing w:val="-2"/>
          <w:sz w:val="22"/>
          <w:szCs w:val="22"/>
        </w:rPr>
        <w:noBreakHyphen/>
        <w:t>буквенные соответствия. Основные бук</w:t>
      </w:r>
      <w:r w:rsidRPr="00BA3BB0">
        <w:rPr>
          <w:rFonts w:ascii="Times New Roman" w:hAnsi="Times New Roman"/>
          <w:color w:val="auto"/>
          <w:sz w:val="22"/>
          <w:szCs w:val="22"/>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Фонетическая сторона речи. </w:t>
      </w:r>
      <w:r w:rsidRPr="00BA3BB0">
        <w:rPr>
          <w:rFonts w:ascii="Times New Roman" w:hAnsi="Times New Roman"/>
          <w:color w:val="auto"/>
          <w:sz w:val="22"/>
          <w:szCs w:val="22"/>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BA3BB0">
        <w:rPr>
          <w:rFonts w:ascii="Times New Roman" w:hAnsi="Times New Roman"/>
          <w:iCs/>
          <w:color w:val="auto"/>
          <w:spacing w:val="2"/>
          <w:sz w:val="22"/>
          <w:szCs w:val="22"/>
        </w:rPr>
        <w:t>Отсутствие ударения на служебных словах (артиклях, союзах, предлогах). Членение предложения на смысловые группы.</w:t>
      </w:r>
      <w:r w:rsidRPr="00BA3BB0">
        <w:rPr>
          <w:rFonts w:ascii="Times New Roman" w:hAnsi="Times New Roman"/>
          <w:color w:val="auto"/>
          <w:spacing w:val="2"/>
          <w:sz w:val="22"/>
          <w:szCs w:val="22"/>
        </w:rPr>
        <w:t xml:space="preserve"> Ритмико</w:t>
      </w:r>
      <w:r w:rsidRPr="00BA3BB0">
        <w:rPr>
          <w:rFonts w:ascii="Times New Roman" w:hAnsi="Times New Roman"/>
          <w:color w:val="auto"/>
          <w:spacing w:val="2"/>
          <w:sz w:val="22"/>
          <w:szCs w:val="22"/>
        </w:rPr>
        <w:noBreakHyphen/>
        <w:t>интонационные особенности повествова</w:t>
      </w:r>
      <w:r w:rsidRPr="00BA3BB0">
        <w:rPr>
          <w:rFonts w:ascii="Times New Roman" w:hAnsi="Times New Roman"/>
          <w:color w:val="auto"/>
          <w:sz w:val="22"/>
          <w:szCs w:val="22"/>
        </w:rPr>
        <w:t xml:space="preserve">тельного, побудительного и вопросительного (общий и специальный вопросы) предложений. </w:t>
      </w:r>
      <w:r w:rsidRPr="00BA3BB0">
        <w:rPr>
          <w:rFonts w:ascii="Times New Roman" w:hAnsi="Times New Roman"/>
          <w:iCs/>
          <w:color w:val="auto"/>
          <w:sz w:val="22"/>
          <w:szCs w:val="22"/>
        </w:rPr>
        <w:t>Интонация перечисления.</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Лексическая сторона речи. </w:t>
      </w:r>
      <w:r w:rsidRPr="00BA3BB0">
        <w:rPr>
          <w:rFonts w:ascii="Times New Roman" w:hAnsi="Times New Roman"/>
          <w:color w:val="auto"/>
          <w:spacing w:val="2"/>
          <w:sz w:val="22"/>
          <w:szCs w:val="22"/>
        </w:rPr>
        <w:t>Лексические единицы, обслуживающие ситуации общения в пределах тематики на</w:t>
      </w:r>
      <w:r w:rsidRPr="00BA3BB0">
        <w:rPr>
          <w:rFonts w:ascii="Times New Roman" w:hAnsi="Times New Roman"/>
          <w:color w:val="auto"/>
          <w:sz w:val="22"/>
          <w:szCs w:val="22"/>
        </w:rPr>
        <w:t>чальной школы, в объёме 500 лексических единиц для двустороннего (рецептивного и продуктивного) усвоения. Про</w:t>
      </w:r>
      <w:r w:rsidRPr="00BA3BB0">
        <w:rPr>
          <w:rFonts w:ascii="Times New Roman" w:hAnsi="Times New Roman"/>
          <w:color w:val="auto"/>
          <w:spacing w:val="2"/>
          <w:sz w:val="22"/>
          <w:szCs w:val="22"/>
        </w:rPr>
        <w:t xml:space="preserve">стейшие устойчивые словосочетания, оценочная лексика и </w:t>
      </w:r>
      <w:r w:rsidRPr="00BA3BB0">
        <w:rPr>
          <w:rFonts w:ascii="Times New Roman" w:hAnsi="Times New Roman"/>
          <w:color w:val="auto"/>
          <w:sz w:val="22"/>
          <w:szCs w:val="22"/>
        </w:rPr>
        <w:t xml:space="preserve">речевые клише </w:t>
      </w:r>
      <w:r w:rsidRPr="00BA3BB0">
        <w:rPr>
          <w:rFonts w:ascii="Times New Roman" w:hAnsi="Times New Roman"/>
          <w:color w:val="auto"/>
          <w:sz w:val="22"/>
          <w:szCs w:val="22"/>
        </w:rPr>
        <w:lastRenderedPageBreak/>
        <w:t xml:space="preserve">как элементы речевого этикета, отражающие культуру немецкоговорящих стран. Интернациональные слова (das Kino, die Fabrik). </w:t>
      </w:r>
      <w:r w:rsidRPr="00BA3BB0">
        <w:rPr>
          <w:rFonts w:ascii="Times New Roman" w:hAnsi="Times New Roman"/>
          <w:iCs/>
          <w:color w:val="auto"/>
          <w:sz w:val="22"/>
          <w:szCs w:val="22"/>
        </w:rPr>
        <w:t>Начальные представления о способах словообразования: суффиксация (­er, ­in, ­chen, ­lein, ­tion, ­ist); словосложение (das Lehrbuch); конверсия (das Lesen, die Kälte).</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 xml:space="preserve">Грамматическая сторона речи. </w:t>
      </w:r>
      <w:r w:rsidRPr="00BA3BB0">
        <w:rPr>
          <w:rFonts w:ascii="Times New Roman" w:hAnsi="Times New Roman"/>
          <w:color w:val="auto"/>
          <w:sz w:val="22"/>
          <w:szCs w:val="22"/>
        </w:rPr>
        <w:t>Основные коммуникатив</w:t>
      </w:r>
      <w:r w:rsidRPr="00BA3BB0">
        <w:rPr>
          <w:rFonts w:ascii="Times New Roman" w:hAnsi="Times New Roman"/>
          <w:color w:val="auto"/>
          <w:spacing w:val="2"/>
          <w:sz w:val="22"/>
          <w:szCs w:val="22"/>
        </w:rPr>
        <w:t xml:space="preserve">ные типы предложений: повествовательное, побудительное, </w:t>
      </w:r>
      <w:r w:rsidRPr="00BA3BB0">
        <w:rPr>
          <w:rFonts w:ascii="Times New Roman" w:hAnsi="Times New Roman"/>
          <w:color w:val="auto"/>
          <w:sz w:val="22"/>
          <w:szCs w:val="22"/>
        </w:rPr>
        <w:t>вопросительное. Общий и специальный вопросы. Вопроси</w:t>
      </w:r>
      <w:r w:rsidRPr="00BA3BB0">
        <w:rPr>
          <w:rFonts w:ascii="Times New Roman" w:hAnsi="Times New Roman"/>
          <w:color w:val="auto"/>
          <w:spacing w:val="2"/>
          <w:sz w:val="22"/>
          <w:szCs w:val="22"/>
        </w:rPr>
        <w:t>тельные слова wer, was, wie, warum, wo, wohin, wann. По</w:t>
      </w:r>
      <w:r w:rsidRPr="00BA3BB0">
        <w:rPr>
          <w:rFonts w:ascii="Times New Roman" w:hAnsi="Times New Roman"/>
          <w:color w:val="auto"/>
          <w:sz w:val="22"/>
          <w:szCs w:val="22"/>
        </w:rPr>
        <w:t xml:space="preserve">рядок слов в предложении. Утвердительные и отрицательные </w:t>
      </w:r>
      <w:r w:rsidRPr="00BA3BB0">
        <w:rPr>
          <w:rFonts w:ascii="Times New Roman" w:hAnsi="Times New Roman"/>
          <w:color w:val="auto"/>
          <w:spacing w:val="2"/>
          <w:sz w:val="22"/>
          <w:szCs w:val="22"/>
        </w:rPr>
        <w:t xml:space="preserve">предложения. Простое предложение с простым глагольным </w:t>
      </w:r>
      <w:r w:rsidRPr="00BA3BB0">
        <w:rPr>
          <w:rFonts w:ascii="Times New Roman" w:hAnsi="Times New Roman"/>
          <w:color w:val="auto"/>
          <w:sz w:val="22"/>
          <w:szCs w:val="22"/>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BA3BB0">
        <w:rPr>
          <w:rFonts w:ascii="Times New Roman" w:hAnsi="Times New Roman"/>
          <w:color w:val="auto"/>
          <w:spacing w:val="2"/>
          <w:sz w:val="22"/>
          <w:szCs w:val="22"/>
        </w:rPr>
        <w:t>Предложения с оборотом Es gibt</w:t>
      </w:r>
      <w:r w:rsidRPr="00BA3BB0">
        <w:rPr>
          <w:rFonts w:ascii="Times New Roman" w:hAnsi="Times New Roman"/>
          <w:color w:val="auto"/>
          <w:spacing w:val="2"/>
          <w:sz w:val="22"/>
          <w:szCs w:val="22"/>
        </w:rPr>
        <w:t> </w:t>
      </w:r>
      <w:r w:rsidRPr="00BA3BB0">
        <w:rPr>
          <w:rFonts w:ascii="Times New Roman" w:hAnsi="Times New Roman"/>
          <w:color w:val="auto"/>
          <w:spacing w:val="2"/>
          <w:sz w:val="22"/>
          <w:szCs w:val="22"/>
        </w:rPr>
        <w:t>…</w:t>
      </w:r>
      <w:r w:rsidRPr="00BA3BB0">
        <w:rPr>
          <w:rFonts w:ascii="Times New Roman" w:hAnsi="Times New Roman"/>
          <w:color w:val="auto"/>
          <w:spacing w:val="2"/>
          <w:sz w:val="22"/>
          <w:szCs w:val="22"/>
        </w:rPr>
        <w:t> </w:t>
      </w:r>
      <w:r w:rsidRPr="00BA3BB0">
        <w:rPr>
          <w:rFonts w:ascii="Times New Roman" w:hAnsi="Times New Roman"/>
          <w:color w:val="auto"/>
          <w:spacing w:val="2"/>
          <w:sz w:val="22"/>
          <w:szCs w:val="22"/>
        </w:rPr>
        <w:t>. Простые распростра</w:t>
      </w:r>
      <w:r w:rsidRPr="00BA3BB0">
        <w:rPr>
          <w:rFonts w:ascii="Times New Roman" w:hAnsi="Times New Roman"/>
          <w:color w:val="auto"/>
          <w:sz w:val="22"/>
          <w:szCs w:val="22"/>
        </w:rPr>
        <w:t>нённые предложения. Предложения с однородными членами. Сложносочинённые предложения с союзами und, aber.</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 xml:space="preserve">Грамматические формы изъявительного наклонения: Präsens, Futurum, Präteritum, Perfekt. Слабые и сильные глаголы. </w:t>
      </w:r>
      <w:r w:rsidRPr="00BA3BB0">
        <w:rPr>
          <w:rFonts w:ascii="Times New Roman" w:hAnsi="Times New Roman"/>
          <w:color w:val="auto"/>
          <w:spacing w:val="2"/>
          <w:sz w:val="22"/>
          <w:szCs w:val="22"/>
        </w:rPr>
        <w:t>Вспомогательные глаголы haben, sein, werden. Глагол</w:t>
      </w:r>
      <w:r w:rsidRPr="00BA3BB0">
        <w:rPr>
          <w:rFonts w:ascii="Times New Roman" w:hAnsi="Times New Roman"/>
          <w:color w:val="auto"/>
          <w:spacing w:val="2"/>
          <w:sz w:val="22"/>
          <w:szCs w:val="22"/>
        </w:rPr>
        <w:noBreakHyphen/>
        <w:t>связка sein. Модальные глаголы können, wollen, müssen, sollen.</w:t>
      </w:r>
      <w:r w:rsidRPr="00BA3BB0">
        <w:rPr>
          <w:rFonts w:ascii="Times New Roman" w:hAnsi="Times New Roman"/>
          <w:color w:val="auto"/>
          <w:sz w:val="22"/>
          <w:szCs w:val="22"/>
        </w:rPr>
        <w:t>Неопределённая форма глагола (Infinitiv).</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Существительные в единственном и множественном числе с определённым/неопределённым и нулевым артиклем. Склонение существительных.</w:t>
      </w:r>
    </w:p>
    <w:p w:rsidR="00653A76" w:rsidRPr="00BA3BB0" w:rsidRDefault="00653A76" w:rsidP="00F13056">
      <w:pPr>
        <w:pStyle w:val="a4"/>
        <w:spacing w:line="360" w:lineRule="auto"/>
        <w:ind w:firstLine="454"/>
        <w:rPr>
          <w:rFonts w:ascii="Times New Roman" w:hAnsi="Times New Roman"/>
          <w:color w:val="auto"/>
          <w:spacing w:val="-2"/>
          <w:sz w:val="22"/>
          <w:szCs w:val="22"/>
        </w:rPr>
      </w:pPr>
      <w:r w:rsidRPr="00BA3BB0">
        <w:rPr>
          <w:rFonts w:ascii="Times New Roman" w:hAnsi="Times New Roman"/>
          <w:color w:val="auto"/>
          <w:spacing w:val="-2"/>
          <w:sz w:val="22"/>
          <w:szCs w:val="22"/>
        </w:rPr>
        <w:t>Прилагательные в положительной, сравнительной и превосходной степени, образованные по правилам, и исключения.</w:t>
      </w:r>
    </w:p>
    <w:p w:rsidR="00653A76" w:rsidRPr="00BA3BB0" w:rsidRDefault="00653A76" w:rsidP="00F13056">
      <w:pPr>
        <w:pStyle w:val="a4"/>
        <w:spacing w:line="360" w:lineRule="auto"/>
        <w:ind w:firstLine="454"/>
        <w:rPr>
          <w:rFonts w:ascii="Times New Roman" w:hAnsi="Times New Roman"/>
          <w:color w:val="auto"/>
          <w:spacing w:val="-2"/>
          <w:sz w:val="22"/>
          <w:szCs w:val="22"/>
        </w:rPr>
      </w:pPr>
      <w:r w:rsidRPr="00BA3BB0">
        <w:rPr>
          <w:rFonts w:ascii="Times New Roman" w:hAnsi="Times New Roman"/>
          <w:color w:val="auto"/>
          <w:spacing w:val="-4"/>
          <w:sz w:val="22"/>
          <w:szCs w:val="22"/>
        </w:rPr>
        <w:t xml:space="preserve">Местоимения: личные, притяжательные и указательные (ich, </w:t>
      </w:r>
      <w:r w:rsidRPr="00BA3BB0">
        <w:rPr>
          <w:rFonts w:ascii="Times New Roman" w:hAnsi="Times New Roman"/>
          <w:color w:val="auto"/>
          <w:spacing w:val="-2"/>
          <w:sz w:val="22"/>
          <w:szCs w:val="22"/>
        </w:rPr>
        <w:t>du, er, mein, dieser, jener). Отрицательное местоимение kein.</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Наречия времени: heute, oft, nie, schnell и</w:t>
      </w:r>
      <w:r w:rsidRPr="00BA3BB0">
        <w:rPr>
          <w:rFonts w:ascii="Times New Roman" w:hAnsi="Times New Roman"/>
          <w:color w:val="auto"/>
          <w:spacing w:val="-2"/>
          <w:sz w:val="22"/>
          <w:szCs w:val="22"/>
        </w:rPr>
        <w:t> </w:t>
      </w:r>
      <w:r w:rsidRPr="00BA3BB0">
        <w:rPr>
          <w:rFonts w:ascii="Times New Roman" w:hAnsi="Times New Roman"/>
          <w:color w:val="auto"/>
          <w:spacing w:val="-2"/>
          <w:sz w:val="22"/>
          <w:szCs w:val="22"/>
        </w:rPr>
        <w:t>др. Наречия, об</w:t>
      </w:r>
      <w:r w:rsidRPr="00BA3BB0">
        <w:rPr>
          <w:rFonts w:ascii="Times New Roman" w:hAnsi="Times New Roman"/>
          <w:color w:val="auto"/>
          <w:sz w:val="22"/>
          <w:szCs w:val="22"/>
        </w:rPr>
        <w:t>разующие степени сравнения не по правилам: gut, viel, gern.</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Количественные числительные (до 100), порядковые числительные (до 30).</w:t>
      </w:r>
    </w:p>
    <w:p w:rsidR="00653A76" w:rsidRPr="00BA3BB0" w:rsidRDefault="00653A76" w:rsidP="00F13056">
      <w:pPr>
        <w:pStyle w:val="a4"/>
        <w:spacing w:line="360" w:lineRule="auto"/>
        <w:ind w:firstLine="454"/>
        <w:rPr>
          <w:rFonts w:ascii="Times New Roman" w:hAnsi="Times New Roman"/>
          <w:b/>
          <w:bCs/>
          <w:iCs/>
          <w:color w:val="auto"/>
          <w:sz w:val="22"/>
          <w:szCs w:val="22"/>
          <w:lang w:val="en-US"/>
        </w:rPr>
      </w:pPr>
      <w:r w:rsidRPr="00BA3BB0">
        <w:rPr>
          <w:rFonts w:ascii="Times New Roman" w:hAnsi="Times New Roman"/>
          <w:color w:val="auto"/>
          <w:spacing w:val="2"/>
          <w:sz w:val="22"/>
          <w:szCs w:val="22"/>
        </w:rPr>
        <w:t>Наиболееупотребительныепредлоги</w:t>
      </w:r>
      <w:r w:rsidRPr="00BA3BB0">
        <w:rPr>
          <w:rFonts w:ascii="Times New Roman" w:hAnsi="Times New Roman"/>
          <w:color w:val="auto"/>
          <w:spacing w:val="2"/>
          <w:sz w:val="22"/>
          <w:szCs w:val="22"/>
          <w:lang w:val="en-US"/>
        </w:rPr>
        <w:t xml:space="preserve">: in, an, auf, hinter, </w:t>
      </w:r>
      <w:r w:rsidRPr="00BA3BB0">
        <w:rPr>
          <w:rFonts w:ascii="Times New Roman" w:hAnsi="Times New Roman"/>
          <w:color w:val="auto"/>
          <w:sz w:val="22"/>
          <w:szCs w:val="22"/>
          <w:lang w:val="en-US"/>
        </w:rPr>
        <w:t>haben, mit, über, unter, nach, zwischen, vor.</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iCs/>
          <w:color w:val="auto"/>
          <w:sz w:val="22"/>
          <w:szCs w:val="22"/>
        </w:rPr>
        <w:t>Французский язык</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Графика, каллиграфия, орфография. </w:t>
      </w:r>
      <w:r w:rsidRPr="00BA3BB0">
        <w:rPr>
          <w:rFonts w:ascii="Times New Roman" w:hAnsi="Times New Roman"/>
          <w:color w:val="auto"/>
          <w:sz w:val="22"/>
          <w:szCs w:val="22"/>
        </w:rPr>
        <w:t>Все буквы фран</w:t>
      </w:r>
      <w:r w:rsidRPr="00BA3BB0">
        <w:rPr>
          <w:rFonts w:ascii="Times New Roman" w:hAnsi="Times New Roman"/>
          <w:color w:val="auto"/>
          <w:spacing w:val="2"/>
          <w:sz w:val="22"/>
          <w:szCs w:val="22"/>
        </w:rPr>
        <w:t xml:space="preserve">цузского алфавита. Звуко­буквенные соответствия. Буквы с диакритическими знаками (accent aigu, accent grave, accent </w:t>
      </w:r>
      <w:r w:rsidRPr="00BA3BB0">
        <w:rPr>
          <w:rFonts w:ascii="Times New Roman" w:hAnsi="Times New Roman"/>
          <w:color w:val="auto"/>
          <w:sz w:val="22"/>
          <w:szCs w:val="22"/>
        </w:rPr>
        <w:t>circonflexe, cédille, tréma). Буквосочетания. Апостроф. Основ</w:t>
      </w:r>
      <w:r w:rsidRPr="00BA3BB0">
        <w:rPr>
          <w:rFonts w:ascii="Times New Roman" w:hAnsi="Times New Roman"/>
          <w:color w:val="auto"/>
          <w:spacing w:val="2"/>
          <w:sz w:val="22"/>
          <w:szCs w:val="22"/>
        </w:rPr>
        <w:t xml:space="preserve">ные правила чтения и орфографии. Написание наиболее </w:t>
      </w:r>
      <w:r w:rsidRPr="00BA3BB0">
        <w:rPr>
          <w:rFonts w:ascii="Times New Roman" w:hAnsi="Times New Roman"/>
          <w:color w:val="auto"/>
          <w:sz w:val="22"/>
          <w:szCs w:val="22"/>
        </w:rPr>
        <w:t>употребительных слов.</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Фонетическая сторона речи. </w:t>
      </w:r>
      <w:r w:rsidRPr="00BA3BB0">
        <w:rPr>
          <w:rFonts w:ascii="Times New Roman" w:hAnsi="Times New Roman"/>
          <w:color w:val="auto"/>
          <w:spacing w:val="2"/>
          <w:sz w:val="22"/>
          <w:szCs w:val="22"/>
        </w:rPr>
        <w:t>Все звуки французского языка. Нормы произношения звуков французского языка</w:t>
      </w:r>
      <w:r w:rsidRPr="00BA3BB0">
        <w:rPr>
          <w:rFonts w:ascii="Times New Roman" w:hAnsi="Times New Roman"/>
          <w:color w:val="auto"/>
          <w:sz w:val="22"/>
          <w:szCs w:val="22"/>
        </w:rPr>
        <w:t xml:space="preserve"> (отсутствие оглушения звонких согласных, отсутствие редук</w:t>
      </w:r>
      <w:r w:rsidRPr="00BA3BB0">
        <w:rPr>
          <w:rFonts w:ascii="Times New Roman" w:hAnsi="Times New Roman"/>
          <w:color w:val="auto"/>
          <w:spacing w:val="2"/>
          <w:sz w:val="22"/>
          <w:szCs w:val="22"/>
        </w:rPr>
        <w:t>ции неударных гласных, открытость и закрытость гласных, назализованность и неназализованность гласных). Дифтон</w:t>
      </w:r>
      <w:r w:rsidRPr="00BA3BB0">
        <w:rPr>
          <w:rFonts w:ascii="Times New Roman" w:hAnsi="Times New Roman"/>
          <w:color w:val="auto"/>
          <w:sz w:val="22"/>
          <w:szCs w:val="22"/>
        </w:rPr>
        <w:t>ги. Членение предложения на смысловые ритмические груп</w:t>
      </w:r>
      <w:r w:rsidRPr="00BA3BB0">
        <w:rPr>
          <w:rFonts w:ascii="Times New Roman" w:hAnsi="Times New Roman"/>
          <w:color w:val="auto"/>
          <w:spacing w:val="2"/>
          <w:sz w:val="22"/>
          <w:szCs w:val="22"/>
        </w:rPr>
        <w:t>пы. Ударение в изолированном слове, ритмической группе, фразе. Фонетическое сцепление (liaison) и связывание (enchaînement) слов внутри ритмических групп. Ритмико­</w:t>
      </w:r>
      <w:r w:rsidRPr="00BA3BB0">
        <w:rPr>
          <w:rFonts w:ascii="Times New Roman" w:hAnsi="Times New Roman"/>
          <w:color w:val="auto"/>
          <w:spacing w:val="-2"/>
          <w:sz w:val="22"/>
          <w:szCs w:val="22"/>
        </w:rPr>
        <w:t>интонационные особенности повествовательного, побудитель</w:t>
      </w:r>
      <w:r w:rsidRPr="00BA3BB0">
        <w:rPr>
          <w:rFonts w:ascii="Times New Roman" w:hAnsi="Times New Roman"/>
          <w:color w:val="auto"/>
          <w:sz w:val="22"/>
          <w:szCs w:val="22"/>
        </w:rPr>
        <w:t>ного и вопросительного предложений.</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Лексическая сторона речи. </w:t>
      </w:r>
      <w:r w:rsidRPr="00BA3BB0">
        <w:rPr>
          <w:rFonts w:ascii="Times New Roman" w:hAnsi="Times New Roman"/>
          <w:color w:val="auto"/>
          <w:spacing w:val="-2"/>
          <w:sz w:val="22"/>
          <w:szCs w:val="22"/>
        </w:rPr>
        <w:t>Лексические единицы, обслу</w:t>
      </w:r>
      <w:r w:rsidRPr="00BA3BB0">
        <w:rPr>
          <w:rFonts w:ascii="Times New Roman" w:hAnsi="Times New Roman"/>
          <w:color w:val="auto"/>
          <w:sz w:val="22"/>
          <w:szCs w:val="22"/>
        </w:rPr>
        <w:t>живающие ситуации общения в пределах тематики начальной школы, в объёме 500 лексических единиц для двусторонне</w:t>
      </w:r>
      <w:r w:rsidRPr="00BA3BB0">
        <w:rPr>
          <w:rFonts w:ascii="Times New Roman" w:hAnsi="Times New Roman"/>
          <w:color w:val="auto"/>
          <w:spacing w:val="2"/>
          <w:sz w:val="22"/>
          <w:szCs w:val="22"/>
        </w:rPr>
        <w:t xml:space="preserve">го (рецептивного и </w:t>
      </w:r>
      <w:r w:rsidRPr="00BA3BB0">
        <w:rPr>
          <w:rFonts w:ascii="Times New Roman" w:hAnsi="Times New Roman"/>
          <w:color w:val="auto"/>
          <w:spacing w:val="2"/>
          <w:sz w:val="22"/>
          <w:szCs w:val="22"/>
        </w:rPr>
        <w:lastRenderedPageBreak/>
        <w:t xml:space="preserve">продуктивного) усвоения. Простейшие устойчивые словосочетания, оценочная лексика и речевые </w:t>
      </w:r>
      <w:r w:rsidRPr="00BA3BB0">
        <w:rPr>
          <w:rFonts w:ascii="Times New Roman" w:hAnsi="Times New Roman"/>
          <w:color w:val="auto"/>
          <w:sz w:val="22"/>
          <w:szCs w:val="22"/>
        </w:rPr>
        <w:t xml:space="preserve">клише как элементы речевого этикета, отражающие культуру франкоговорящих стран. Интернациональные слова. </w:t>
      </w:r>
      <w:r w:rsidRPr="00BA3BB0">
        <w:rPr>
          <w:rFonts w:ascii="Times New Roman" w:hAnsi="Times New Roman"/>
          <w:iCs/>
          <w:color w:val="auto"/>
          <w:sz w:val="22"/>
          <w:szCs w:val="22"/>
        </w:rPr>
        <w:t>Начальные представления о способах словообразования: суффиксация (­ier/­iиre, ­tion, ­erie, ­eur, ­teur); словосложение (grand­mиre, petits­enfants).</w:t>
      </w:r>
    </w:p>
    <w:p w:rsidR="00653A76" w:rsidRPr="00BA3BB0" w:rsidRDefault="00653A76" w:rsidP="00F13056">
      <w:pPr>
        <w:pStyle w:val="a4"/>
        <w:spacing w:line="360" w:lineRule="auto"/>
        <w:ind w:firstLine="454"/>
        <w:rPr>
          <w:rFonts w:ascii="Times New Roman" w:hAnsi="Times New Roman"/>
          <w:color w:val="auto"/>
          <w:spacing w:val="-4"/>
          <w:sz w:val="22"/>
          <w:szCs w:val="22"/>
        </w:rPr>
      </w:pPr>
      <w:r w:rsidRPr="00BA3BB0">
        <w:rPr>
          <w:rFonts w:ascii="Times New Roman" w:hAnsi="Times New Roman"/>
          <w:b/>
          <w:bCs/>
          <w:color w:val="auto"/>
          <w:spacing w:val="-4"/>
          <w:sz w:val="22"/>
          <w:szCs w:val="22"/>
        </w:rPr>
        <w:t xml:space="preserve">Грамматическая сторона речи. </w:t>
      </w:r>
      <w:r w:rsidRPr="00BA3BB0">
        <w:rPr>
          <w:rFonts w:ascii="Times New Roman" w:hAnsi="Times New Roman"/>
          <w:color w:val="auto"/>
          <w:spacing w:val="-4"/>
          <w:sz w:val="22"/>
          <w:szCs w:val="22"/>
        </w:rPr>
        <w:t>Основные коммуникатив</w:t>
      </w:r>
      <w:r w:rsidRPr="00BA3BB0">
        <w:rPr>
          <w:rFonts w:ascii="Times New Roman" w:hAnsi="Times New Roman"/>
          <w:color w:val="auto"/>
          <w:sz w:val="22"/>
          <w:szCs w:val="22"/>
        </w:rPr>
        <w:t>ные типы предложения: повествовательное, побудительное,</w:t>
      </w:r>
      <w:r w:rsidRPr="00BA3BB0">
        <w:rPr>
          <w:rFonts w:ascii="Times New Roman" w:hAnsi="Times New Roman"/>
          <w:color w:val="auto"/>
          <w:spacing w:val="-4"/>
          <w:sz w:val="22"/>
          <w:szCs w:val="22"/>
        </w:rPr>
        <w:t xml:space="preserve">вопросительное. Общий и специальный вопросы. Вопросительные обороты est­ce que, qu’est­ce que и вопросительные слова qui, quand, où, сombien, pourquoi, </w:t>
      </w:r>
      <w:r w:rsidRPr="00BA3BB0">
        <w:rPr>
          <w:rFonts w:ascii="Times New Roman" w:hAnsi="Times New Roman"/>
          <w:iCs/>
          <w:color w:val="auto"/>
          <w:spacing w:val="-4"/>
          <w:sz w:val="22"/>
          <w:szCs w:val="22"/>
        </w:rPr>
        <w:t>quel</w:t>
      </w:r>
      <w:r w:rsidRPr="00BA3BB0">
        <w:rPr>
          <w:rFonts w:ascii="Times New Roman" w:hAnsi="Times New Roman"/>
          <w:color w:val="auto"/>
          <w:spacing w:val="-4"/>
          <w:sz w:val="22"/>
          <w:szCs w:val="22"/>
        </w:rPr>
        <w:t>/</w:t>
      </w:r>
      <w:r w:rsidRPr="00BA3BB0">
        <w:rPr>
          <w:rFonts w:ascii="Times New Roman" w:hAnsi="Times New Roman"/>
          <w:iCs/>
          <w:color w:val="auto"/>
          <w:spacing w:val="-4"/>
          <w:sz w:val="22"/>
          <w:szCs w:val="22"/>
        </w:rPr>
        <w:t>quelle</w:t>
      </w:r>
      <w:r w:rsidRPr="00BA3BB0">
        <w:rPr>
          <w:rFonts w:ascii="Times New Roman" w:hAnsi="Times New Roman"/>
          <w:color w:val="auto"/>
          <w:spacing w:val="-4"/>
          <w:sz w:val="22"/>
          <w:szCs w:val="22"/>
        </w:rPr>
        <w:t xml:space="preserve">. Порядок словв предложении. </w:t>
      </w:r>
      <w:r w:rsidRPr="00BA3BB0">
        <w:rPr>
          <w:rFonts w:ascii="Times New Roman" w:hAnsi="Times New Roman"/>
          <w:iCs/>
          <w:color w:val="auto"/>
          <w:spacing w:val="-4"/>
          <w:sz w:val="22"/>
          <w:szCs w:val="22"/>
        </w:rPr>
        <w:t xml:space="preserve">Инверсия подлежащего и сказуемого. </w:t>
      </w:r>
      <w:r w:rsidRPr="00BA3BB0">
        <w:rPr>
          <w:rFonts w:ascii="Times New Roman" w:hAnsi="Times New Roman"/>
          <w:color w:val="auto"/>
          <w:spacing w:val="-4"/>
          <w:sz w:val="22"/>
          <w:szCs w:val="22"/>
        </w:rPr>
        <w:t>Утвердительные и отрицательные предложения. Отрицательная частица ne</w:t>
      </w:r>
      <w:r w:rsidRPr="00BA3BB0">
        <w:rPr>
          <w:rFonts w:ascii="Times New Roman" w:hAnsi="Times New Roman"/>
          <w:color w:val="auto"/>
          <w:spacing w:val="-4"/>
          <w:sz w:val="22"/>
          <w:szCs w:val="22"/>
        </w:rPr>
        <w:t> </w:t>
      </w:r>
      <w:r w:rsidRPr="00BA3BB0">
        <w:rPr>
          <w:rFonts w:ascii="Times New Roman" w:hAnsi="Times New Roman"/>
          <w:color w:val="auto"/>
          <w:spacing w:val="-4"/>
          <w:sz w:val="22"/>
          <w:szCs w:val="22"/>
        </w:rPr>
        <w:t>…</w:t>
      </w:r>
      <w:r w:rsidRPr="00BA3BB0">
        <w:rPr>
          <w:rFonts w:ascii="Times New Roman" w:hAnsi="Times New Roman"/>
          <w:color w:val="auto"/>
          <w:spacing w:val="-4"/>
          <w:sz w:val="22"/>
          <w:szCs w:val="22"/>
        </w:rPr>
        <w:t> </w:t>
      </w:r>
      <w:r w:rsidRPr="00BA3BB0">
        <w:rPr>
          <w:rFonts w:ascii="Times New Roman" w:hAnsi="Times New Roman"/>
          <w:color w:val="auto"/>
          <w:spacing w:val="-4"/>
          <w:sz w:val="22"/>
          <w:szCs w:val="22"/>
        </w:rPr>
        <w:t xml:space="preserve">pas. Простое предложение с простым глагольным (Je vais а l’école.), составным именным (Ma famille est grande.) и составным глагольным (Je sais danser.) сказуемыми. Безличные предложения (Il neige. Il fait beau.). Конструкции с’est, се sont, il faut, il·y·a. Нераспространённые и распространённые предложения. </w:t>
      </w:r>
      <w:r w:rsidRPr="00BA3BB0">
        <w:rPr>
          <w:rFonts w:ascii="Times New Roman" w:hAnsi="Times New Roman"/>
          <w:iCs/>
          <w:color w:val="auto"/>
          <w:spacing w:val="-4"/>
          <w:sz w:val="22"/>
          <w:szCs w:val="22"/>
        </w:rPr>
        <w:t>Сложносочинённые предложения с союзом et</w:t>
      </w:r>
      <w:r w:rsidRPr="00BA3BB0">
        <w:rPr>
          <w:rFonts w:ascii="Times New Roman" w:hAnsi="Times New Roman"/>
          <w:color w:val="auto"/>
          <w:spacing w:val="-4"/>
          <w:sz w:val="22"/>
          <w:szCs w:val="22"/>
        </w:rPr>
        <w:t>.</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Грамматические формы изъявительного наклонения (l’indicatif): le présent,le passé composé, le futur immédiat,</w:t>
      </w:r>
      <w:r w:rsidRPr="00BA3BB0">
        <w:rPr>
          <w:rFonts w:ascii="Times New Roman" w:hAnsi="Times New Roman"/>
          <w:iCs/>
          <w:color w:val="auto"/>
          <w:spacing w:val="2"/>
          <w:sz w:val="22"/>
          <w:szCs w:val="22"/>
        </w:rPr>
        <w:t>le futur simple</w:t>
      </w:r>
      <w:r w:rsidRPr="00BA3BB0">
        <w:rPr>
          <w:rFonts w:ascii="Times New Roman" w:hAnsi="Times New Roman"/>
          <w:color w:val="auto"/>
          <w:spacing w:val="2"/>
          <w:sz w:val="22"/>
          <w:szCs w:val="22"/>
        </w:rPr>
        <w:t>. Особенности спряжения в présent: глаголов</w:t>
      </w:r>
      <w:r w:rsidRPr="00BA3BB0">
        <w:rPr>
          <w:rFonts w:ascii="Times New Roman" w:hAnsi="Times New Roman"/>
          <w:color w:val="auto"/>
          <w:sz w:val="22"/>
          <w:szCs w:val="22"/>
        </w:rPr>
        <w:t>I и II группы, наиболее частотных глаголов III группы (avoir, être, aller, faire). Форма passé composé наиболее распространённых регулярных глаголов (преимущественно рецептивно).</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Неопределённая форма глагола (l’infinitif). Повелительное наклонение регулярных глаголов (impératif). Модальные глаголы (vouloir, pouvoir, devoir).</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Существительные мужского и женского рода единствен</w:t>
      </w:r>
      <w:r w:rsidRPr="00BA3BB0">
        <w:rPr>
          <w:rFonts w:ascii="Times New Roman" w:hAnsi="Times New Roman"/>
          <w:color w:val="auto"/>
          <w:sz w:val="22"/>
          <w:szCs w:val="22"/>
        </w:rPr>
        <w:t>ного и множественного числа с определённым/неопределённым/частичным/слитным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Количественные числительные (до 100), порядковые числительные (до 10).</w:t>
      </w:r>
    </w:p>
    <w:p w:rsidR="00653A76" w:rsidRPr="00BA3BB0" w:rsidRDefault="00653A76" w:rsidP="00F13056">
      <w:pPr>
        <w:pStyle w:val="a4"/>
        <w:spacing w:line="360" w:lineRule="auto"/>
        <w:ind w:firstLine="454"/>
        <w:rPr>
          <w:rFonts w:ascii="Times New Roman" w:hAnsi="Times New Roman"/>
          <w:b/>
          <w:bCs/>
          <w:iCs/>
          <w:color w:val="auto"/>
          <w:sz w:val="22"/>
          <w:szCs w:val="22"/>
          <w:lang w:val="en-US"/>
        </w:rPr>
      </w:pPr>
      <w:r w:rsidRPr="00BA3BB0">
        <w:rPr>
          <w:rFonts w:ascii="Times New Roman" w:hAnsi="Times New Roman"/>
          <w:color w:val="auto"/>
          <w:sz w:val="22"/>
          <w:szCs w:val="22"/>
        </w:rPr>
        <w:t>Наиболееупотребительныепредлоги</w:t>
      </w:r>
      <w:r w:rsidRPr="00BA3BB0">
        <w:rPr>
          <w:rFonts w:ascii="Times New Roman" w:hAnsi="Times New Roman"/>
          <w:color w:val="auto"/>
          <w:sz w:val="22"/>
          <w:szCs w:val="22"/>
          <w:lang w:val="en-US"/>
        </w:rPr>
        <w:t>: á, de, dans, sur, sous, prés de, devant, derrière, contre, chez, avec, entre.</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iCs/>
          <w:color w:val="auto"/>
          <w:sz w:val="22"/>
          <w:szCs w:val="22"/>
        </w:rPr>
        <w:t>Испанский язык</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Графика, каллиграфия, орфография. </w:t>
      </w:r>
      <w:r w:rsidRPr="00BA3BB0">
        <w:rPr>
          <w:rFonts w:ascii="Times New Roman" w:hAnsi="Times New Roman"/>
          <w:color w:val="auto"/>
          <w:sz w:val="22"/>
          <w:szCs w:val="22"/>
        </w:rPr>
        <w:t>Все буквы испан</w:t>
      </w:r>
      <w:r w:rsidRPr="00BA3BB0">
        <w:rPr>
          <w:rFonts w:ascii="Times New Roman" w:hAnsi="Times New Roman"/>
          <w:color w:val="auto"/>
          <w:spacing w:val="2"/>
          <w:sz w:val="22"/>
          <w:szCs w:val="22"/>
        </w:rPr>
        <w:t>ского алфавита. Звуко</w:t>
      </w:r>
      <w:r w:rsidRPr="00BA3BB0">
        <w:rPr>
          <w:rFonts w:ascii="Times New Roman" w:hAnsi="Times New Roman"/>
          <w:color w:val="auto"/>
          <w:spacing w:val="2"/>
          <w:sz w:val="22"/>
          <w:szCs w:val="22"/>
        </w:rPr>
        <w:noBreakHyphen/>
        <w:t xml:space="preserve">буквенные соответствия. Основные </w:t>
      </w:r>
      <w:r w:rsidRPr="00BA3BB0">
        <w:rPr>
          <w:rFonts w:ascii="Times New Roman" w:hAnsi="Times New Roman"/>
          <w:color w:val="auto"/>
          <w:sz w:val="22"/>
          <w:szCs w:val="22"/>
        </w:rPr>
        <w:t>буквосочетания. Графическое ударение (acento gráfico); гра</w:t>
      </w:r>
      <w:r w:rsidRPr="00BA3BB0">
        <w:rPr>
          <w:rFonts w:ascii="Times New Roman" w:hAnsi="Times New Roman"/>
          <w:color w:val="auto"/>
          <w:spacing w:val="2"/>
          <w:sz w:val="22"/>
          <w:szCs w:val="22"/>
        </w:rPr>
        <w:t xml:space="preserve">фическое оформление вопросительного и восклицательного </w:t>
      </w:r>
      <w:r w:rsidRPr="00BA3BB0">
        <w:rPr>
          <w:rFonts w:ascii="Times New Roman" w:hAnsi="Times New Roman"/>
          <w:color w:val="auto"/>
          <w:sz w:val="22"/>
          <w:szCs w:val="22"/>
        </w:rPr>
        <w:t>предложений. Основные правила чтения и орфографии. Написание слов, вошедших в активный словарь.</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 xml:space="preserve">Фонетическая сторона речи. </w:t>
      </w:r>
      <w:r w:rsidRPr="00BA3BB0">
        <w:rPr>
          <w:rFonts w:ascii="Times New Roman" w:hAnsi="Times New Roman"/>
          <w:color w:val="auto"/>
          <w:sz w:val="22"/>
          <w:szCs w:val="22"/>
        </w:rPr>
        <w:t xml:space="preserve">Адекватное произношение и различение на слух всех звуков испанского языка. Нормы </w:t>
      </w:r>
      <w:r w:rsidRPr="00BA3BB0">
        <w:rPr>
          <w:rFonts w:ascii="Times New Roman" w:hAnsi="Times New Roman"/>
          <w:color w:val="auto"/>
          <w:spacing w:val="2"/>
          <w:sz w:val="22"/>
          <w:szCs w:val="22"/>
        </w:rPr>
        <w:t xml:space="preserve">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w:t>
      </w:r>
      <w:r w:rsidRPr="00BA3BB0">
        <w:rPr>
          <w:rFonts w:ascii="Times New Roman" w:hAnsi="Times New Roman"/>
          <w:color w:val="auto"/>
          <w:sz w:val="22"/>
          <w:szCs w:val="22"/>
        </w:rPr>
        <w:t>слове, фразе. Отсутствие ударения на служебных словах (артиклях, союзах, предлогах).</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color w:val="auto"/>
          <w:spacing w:val="2"/>
          <w:sz w:val="22"/>
          <w:szCs w:val="22"/>
        </w:rPr>
        <w:t xml:space="preserve">Членение предложения на смысловые группы. Связное </w:t>
      </w:r>
      <w:r w:rsidRPr="00BA3BB0">
        <w:rPr>
          <w:rFonts w:ascii="Times New Roman" w:hAnsi="Times New Roman"/>
          <w:color w:val="auto"/>
          <w:sz w:val="22"/>
          <w:szCs w:val="22"/>
        </w:rPr>
        <w:t>произношение слов внутри ритмических групп. Ритмико­ин</w:t>
      </w:r>
      <w:r w:rsidRPr="00BA3BB0">
        <w:rPr>
          <w:rFonts w:ascii="Times New Roman" w:hAnsi="Times New Roman"/>
          <w:color w:val="auto"/>
          <w:spacing w:val="2"/>
          <w:sz w:val="22"/>
          <w:szCs w:val="22"/>
        </w:rPr>
        <w:t xml:space="preserve">тонационные особенности повествовательного, побудительного и вопросительного (общий и специальный вопросы) </w:t>
      </w:r>
      <w:r w:rsidRPr="00BA3BB0">
        <w:rPr>
          <w:rFonts w:ascii="Times New Roman" w:hAnsi="Times New Roman"/>
          <w:color w:val="auto"/>
          <w:sz w:val="22"/>
          <w:szCs w:val="22"/>
        </w:rPr>
        <w:t>предложений. Интонация перечисления.</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lastRenderedPageBreak/>
        <w:t xml:space="preserve">Лексическая сторона речи. </w:t>
      </w:r>
      <w:r w:rsidRPr="00BA3BB0">
        <w:rPr>
          <w:rFonts w:ascii="Times New Roman" w:hAnsi="Times New Roman"/>
          <w:color w:val="auto"/>
          <w:spacing w:val="-2"/>
          <w:sz w:val="22"/>
          <w:szCs w:val="22"/>
        </w:rPr>
        <w:t>Лексические единицы, обслу</w:t>
      </w:r>
      <w:r w:rsidRPr="00BA3BB0">
        <w:rPr>
          <w:rFonts w:ascii="Times New Roman" w:hAnsi="Times New Roman"/>
          <w:color w:val="auto"/>
          <w:sz w:val="22"/>
          <w:szCs w:val="22"/>
        </w:rPr>
        <w:t>живающие ситуации общения в пределах тематики начальной школы, в объёме 500 лексических единиц для двустороннег</w:t>
      </w:r>
      <w:r w:rsidRPr="00BA3BB0">
        <w:rPr>
          <w:rFonts w:ascii="Times New Roman" w:hAnsi="Times New Roman"/>
          <w:color w:val="auto"/>
          <w:spacing w:val="2"/>
          <w:sz w:val="22"/>
          <w:szCs w:val="22"/>
        </w:rPr>
        <w:t>о (рецептивного и продуктивного) усвоения. Простейшие устойчивые словосочетания, оценочная лексика и речевые</w:t>
      </w:r>
      <w:r w:rsidRPr="00BA3BB0">
        <w:rPr>
          <w:rFonts w:ascii="Times New Roman" w:hAnsi="Times New Roman"/>
          <w:color w:val="auto"/>
          <w:sz w:val="22"/>
          <w:szCs w:val="22"/>
        </w:rPr>
        <w:t xml:space="preserve"> клише как элементы речевого этикета, отражающие культуру испаноговорящих стран. Интернациональные слова (el cafè, el doctor). </w:t>
      </w:r>
      <w:r w:rsidRPr="00BA3BB0">
        <w:rPr>
          <w:rFonts w:ascii="Times New Roman" w:hAnsi="Times New Roman"/>
          <w:iCs/>
          <w:color w:val="auto"/>
          <w:sz w:val="22"/>
          <w:szCs w:val="22"/>
        </w:rPr>
        <w:t>Начальные представления о способах словообразования: суффиксация (­ción, ­dad, ­dor).</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 xml:space="preserve">Грамматическая сторона речи. </w:t>
      </w:r>
      <w:r w:rsidRPr="00BA3BB0">
        <w:rPr>
          <w:rFonts w:ascii="Times New Roman" w:hAnsi="Times New Roman"/>
          <w:color w:val="auto"/>
          <w:sz w:val="22"/>
          <w:szCs w:val="22"/>
        </w:rPr>
        <w:t>Основные коммуникативные типы предложения: повествовательное, вопросительное. Общий и специальный вопросы. Вопросительные слова qué, quién, quándo, dónde, por qué, cómo. Порядок слов в предложении. Утвердительные и отрицательные предложения.</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 xml:space="preserve">Простое предложение с простым глагольным сказуемым (Ana vive en Madrid.), составным именным сказуемым (Mi </w:t>
      </w:r>
      <w:r w:rsidRPr="00BA3BB0">
        <w:rPr>
          <w:rFonts w:ascii="Times New Roman" w:hAnsi="Times New Roman"/>
          <w:color w:val="auto"/>
          <w:sz w:val="22"/>
          <w:szCs w:val="22"/>
        </w:rPr>
        <w:t>casa es bonita.) и составным глагольным сказуемым (Sabemos santar.). Безличные предложения (Hace calor.).</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Предложения с конструкцией hay.</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Простые распространённые предложения. Предложенияс однородными членами. Сложносочинённые предложения</w:t>
      </w:r>
      <w:r w:rsidRPr="00BA3BB0">
        <w:rPr>
          <w:rFonts w:ascii="Times New Roman" w:hAnsi="Times New Roman"/>
          <w:color w:val="auto"/>
          <w:sz w:val="22"/>
          <w:szCs w:val="22"/>
        </w:rPr>
        <w:t>с союзами y, pero.</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 xml:space="preserve">Грамматические формы изъявительного наклонения: Presente, Futuro Simple, Pretérito Indefinido. Особенности спряжения в Presente и Futuro Simple глаголов индивидуального </w:t>
      </w:r>
      <w:r w:rsidRPr="00BA3BB0">
        <w:rPr>
          <w:rFonts w:ascii="Times New Roman" w:hAnsi="Times New Roman"/>
          <w:color w:val="auto"/>
          <w:spacing w:val="2"/>
          <w:sz w:val="22"/>
          <w:szCs w:val="22"/>
        </w:rPr>
        <w:t xml:space="preserve">спряжения и наиболее частотных отклоняющихся глаголов. </w:t>
      </w:r>
      <w:r w:rsidRPr="00BA3BB0">
        <w:rPr>
          <w:rFonts w:ascii="Times New Roman" w:hAnsi="Times New Roman"/>
          <w:color w:val="auto"/>
          <w:sz w:val="22"/>
          <w:szCs w:val="22"/>
        </w:rPr>
        <w:t>Глагол­связка ser. Неопределённая форма глагола (Infinitivo).</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Модальные конструкции tener que</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infinitivo, hay que</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w:t>
      </w:r>
      <w:r w:rsidRPr="00BA3BB0">
        <w:rPr>
          <w:rFonts w:ascii="Times New Roman" w:hAnsi="Times New Roman"/>
          <w:color w:val="auto"/>
          <w:sz w:val="22"/>
          <w:szCs w:val="22"/>
        </w:rPr>
        <w:t>infinitivo. Временнáя конструкция ir a</w:t>
      </w:r>
      <w:r w:rsidRPr="00BA3BB0">
        <w:rPr>
          <w:rFonts w:ascii="Times New Roman" w:eastAsia="MS Mincho" w:hAnsi="Times New Roman"/>
          <w:color w:val="auto"/>
          <w:spacing w:val="2"/>
          <w:sz w:val="22"/>
          <w:szCs w:val="22"/>
        </w:rPr>
        <w:t> </w:t>
      </w:r>
      <w:r w:rsidRPr="00BA3BB0">
        <w:rPr>
          <w:rFonts w:ascii="Times New Roman" w:hAnsi="Times New Roman"/>
          <w:color w:val="auto"/>
          <w:sz w:val="22"/>
          <w:szCs w:val="22"/>
        </w:rPr>
        <w:t>+</w:t>
      </w:r>
      <w:r w:rsidRPr="00BA3BB0">
        <w:rPr>
          <w:rFonts w:ascii="Times New Roman" w:eastAsia="MS Mincho" w:hAnsi="Times New Roman"/>
          <w:color w:val="auto"/>
          <w:spacing w:val="2"/>
          <w:sz w:val="22"/>
          <w:szCs w:val="22"/>
        </w:rPr>
        <w:t> </w:t>
      </w:r>
      <w:r w:rsidRPr="00BA3BB0">
        <w:rPr>
          <w:rFonts w:ascii="Times New Roman" w:hAnsi="Times New Roman"/>
          <w:color w:val="auto"/>
          <w:sz w:val="22"/>
          <w:szCs w:val="22"/>
        </w:rPr>
        <w:t>infinitivo.</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Существительные в единственном и множественном числе с определённым/неопределённым и нулевым артиклем.</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Согласование прилагательных с существительными.</w:t>
      </w:r>
    </w:p>
    <w:p w:rsidR="00653A76" w:rsidRPr="00BA3BB0" w:rsidRDefault="00653A76" w:rsidP="00F13056">
      <w:pPr>
        <w:pStyle w:val="a4"/>
        <w:spacing w:line="360" w:lineRule="auto"/>
        <w:ind w:firstLine="454"/>
        <w:rPr>
          <w:rFonts w:ascii="Times New Roman" w:hAnsi="Times New Roman"/>
          <w:color w:val="auto"/>
          <w:spacing w:val="-2"/>
          <w:sz w:val="22"/>
          <w:szCs w:val="22"/>
        </w:rPr>
      </w:pPr>
      <w:r w:rsidRPr="00BA3BB0">
        <w:rPr>
          <w:rFonts w:ascii="Times New Roman" w:hAnsi="Times New Roman"/>
          <w:color w:val="auto"/>
          <w:spacing w:val="-2"/>
          <w:sz w:val="22"/>
          <w:szCs w:val="22"/>
        </w:rPr>
        <w:t>Прилагательные в положительной, сравнительной и превосходной степени, образованные по правилам, и исключения.</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653A76" w:rsidRPr="00BA3BB0" w:rsidRDefault="00653A76" w:rsidP="00F13056">
      <w:pPr>
        <w:pStyle w:val="a4"/>
        <w:spacing w:line="360" w:lineRule="auto"/>
        <w:ind w:firstLine="454"/>
        <w:rPr>
          <w:rFonts w:ascii="Times New Roman" w:hAnsi="Times New Roman"/>
          <w:color w:val="auto"/>
          <w:sz w:val="22"/>
          <w:szCs w:val="22"/>
          <w:lang w:val="en-US"/>
        </w:rPr>
      </w:pPr>
      <w:r w:rsidRPr="00BA3BB0">
        <w:rPr>
          <w:rFonts w:ascii="Times New Roman" w:hAnsi="Times New Roman"/>
          <w:color w:val="auto"/>
          <w:sz w:val="22"/>
          <w:szCs w:val="22"/>
        </w:rPr>
        <w:t>Наречия</w:t>
      </w:r>
      <w:r w:rsidRPr="00BA3BB0">
        <w:rPr>
          <w:rFonts w:ascii="Times New Roman" w:hAnsi="Times New Roman"/>
          <w:color w:val="auto"/>
          <w:sz w:val="22"/>
          <w:szCs w:val="22"/>
          <w:lang w:val="en-US"/>
        </w:rPr>
        <w:t xml:space="preserve">: hoy, mañana, ayer, siempre, ahora, mucho, poco, bien, mal </w:t>
      </w:r>
      <w:r w:rsidRPr="00BA3BB0">
        <w:rPr>
          <w:rFonts w:ascii="Times New Roman" w:hAnsi="Times New Roman"/>
          <w:color w:val="auto"/>
          <w:sz w:val="22"/>
          <w:szCs w:val="22"/>
        </w:rPr>
        <w:t>и</w:t>
      </w:r>
      <w:r w:rsidRPr="00BA3BB0">
        <w:rPr>
          <w:rFonts w:ascii="Times New Roman" w:hAnsi="Times New Roman"/>
          <w:color w:val="auto"/>
          <w:sz w:val="22"/>
          <w:szCs w:val="22"/>
        </w:rPr>
        <w:t> </w:t>
      </w:r>
      <w:r w:rsidRPr="00BA3BB0">
        <w:rPr>
          <w:rFonts w:ascii="Times New Roman" w:hAnsi="Times New Roman"/>
          <w:color w:val="auto"/>
          <w:sz w:val="22"/>
          <w:szCs w:val="22"/>
        </w:rPr>
        <w:t>др</w:t>
      </w:r>
      <w:r w:rsidRPr="00BA3BB0">
        <w:rPr>
          <w:rFonts w:ascii="Times New Roman" w:hAnsi="Times New Roman"/>
          <w:color w:val="auto"/>
          <w:sz w:val="22"/>
          <w:szCs w:val="22"/>
          <w:lang w:val="en-US"/>
        </w:rPr>
        <w:t>.</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Наречия, образующие степени сравнения не по правилам: más, menos, mejor, peor.</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Количественные числительные (до 100), порядковые числительные (до 10).</w:t>
      </w:r>
    </w:p>
    <w:p w:rsidR="00653A76" w:rsidRPr="00BA3BB0" w:rsidRDefault="00653A76" w:rsidP="00F13056">
      <w:pPr>
        <w:pStyle w:val="a4"/>
        <w:spacing w:line="360" w:lineRule="auto"/>
        <w:ind w:firstLine="454"/>
        <w:rPr>
          <w:rFonts w:ascii="Times New Roman" w:hAnsi="Times New Roman"/>
          <w:color w:val="auto"/>
          <w:sz w:val="22"/>
          <w:szCs w:val="22"/>
          <w:lang w:val="en-US"/>
        </w:rPr>
      </w:pPr>
      <w:r w:rsidRPr="00BA3BB0">
        <w:rPr>
          <w:rFonts w:ascii="Times New Roman" w:hAnsi="Times New Roman"/>
          <w:color w:val="auto"/>
          <w:sz w:val="22"/>
          <w:szCs w:val="22"/>
        </w:rPr>
        <w:t>Наиболееупотребительныепредлоги</w:t>
      </w:r>
      <w:r w:rsidRPr="00BA3BB0">
        <w:rPr>
          <w:rFonts w:ascii="Times New Roman" w:hAnsi="Times New Roman"/>
          <w:color w:val="auto"/>
          <w:sz w:val="22"/>
          <w:szCs w:val="22"/>
          <w:lang w:val="en-US"/>
        </w:rPr>
        <w:t xml:space="preserve">: a, en, de, con, para, por, sobre, entre, delante de, detrás de, después de </w:t>
      </w:r>
      <w:r w:rsidRPr="00BA3BB0">
        <w:rPr>
          <w:rFonts w:ascii="Times New Roman" w:hAnsi="Times New Roman"/>
          <w:color w:val="auto"/>
          <w:sz w:val="22"/>
          <w:szCs w:val="22"/>
        </w:rPr>
        <w:t>и</w:t>
      </w:r>
      <w:r w:rsidRPr="00BA3BB0">
        <w:rPr>
          <w:rFonts w:ascii="Times New Roman" w:hAnsi="Times New Roman"/>
          <w:color w:val="auto"/>
          <w:sz w:val="22"/>
          <w:szCs w:val="22"/>
        </w:rPr>
        <w:t> </w:t>
      </w:r>
      <w:r w:rsidRPr="00BA3BB0">
        <w:rPr>
          <w:rFonts w:ascii="Times New Roman" w:hAnsi="Times New Roman"/>
          <w:color w:val="auto"/>
          <w:sz w:val="22"/>
          <w:szCs w:val="22"/>
        </w:rPr>
        <w:t>др</w:t>
      </w:r>
      <w:r w:rsidRPr="00BA3BB0">
        <w:rPr>
          <w:rFonts w:ascii="Times New Roman" w:hAnsi="Times New Roman"/>
          <w:color w:val="auto"/>
          <w:sz w:val="22"/>
          <w:szCs w:val="22"/>
          <w:lang w:val="en-US"/>
        </w:rPr>
        <w:t>.</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Социокультурная осведомлённость</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В процессе обучения иностранному языку в начальной школе обучающиеся знакомятся: с названиями стран из</w:t>
      </w:r>
      <w:r w:rsidRPr="00BA3BB0">
        <w:rPr>
          <w:rFonts w:ascii="Times New Roman" w:hAnsi="Times New Roman"/>
          <w:color w:val="auto"/>
          <w:sz w:val="22"/>
          <w:szCs w:val="22"/>
        </w:rPr>
        <w:t>учаемого языка; с некоторыми литературными персонажами</w:t>
      </w:r>
      <w:r w:rsidRPr="00BA3BB0">
        <w:rPr>
          <w:rFonts w:ascii="Times New Roman" w:hAnsi="Times New Roman"/>
          <w:color w:val="auto"/>
          <w:spacing w:val="2"/>
          <w:sz w:val="22"/>
          <w:szCs w:val="22"/>
        </w:rPr>
        <w:t xml:space="preserve">популярных детских произведений; с сюжетами некоторых популярных сказок, а также небольшими произведениями </w:t>
      </w:r>
      <w:r w:rsidRPr="00BA3BB0">
        <w:rPr>
          <w:rFonts w:ascii="Times New Roman" w:hAnsi="Times New Roman"/>
          <w:color w:val="auto"/>
          <w:sz w:val="22"/>
          <w:szCs w:val="22"/>
        </w:rPr>
        <w:lastRenderedPageBreak/>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Специальные учебные умения</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Младшие школьники овладевают следующими специаль</w:t>
      </w:r>
      <w:r w:rsidRPr="00BA3BB0">
        <w:rPr>
          <w:rFonts w:ascii="Times New Roman" w:hAnsi="Times New Roman"/>
          <w:color w:val="auto"/>
          <w:sz w:val="22"/>
          <w:szCs w:val="22"/>
        </w:rPr>
        <w:t>ными (предметными) учебными умениями и навыками:</w:t>
      </w:r>
    </w:p>
    <w:p w:rsidR="00653A76" w:rsidRPr="00BA3BB0" w:rsidRDefault="00653A76" w:rsidP="00BD7394">
      <w:pPr>
        <w:pStyle w:val="21"/>
        <w:rPr>
          <w:sz w:val="22"/>
          <w:szCs w:val="22"/>
        </w:rPr>
      </w:pPr>
      <w:r w:rsidRPr="00BA3BB0">
        <w:rPr>
          <w:sz w:val="22"/>
          <w:szCs w:val="22"/>
        </w:rPr>
        <w:t>пользоваться двуязычным словарём учебника (в том чис</w:t>
      </w:r>
      <w:r w:rsidRPr="00BA3BB0">
        <w:rPr>
          <w:spacing w:val="2"/>
          <w:sz w:val="22"/>
          <w:szCs w:val="22"/>
        </w:rPr>
        <w:t xml:space="preserve">ле транскрипцией), компьютерным словарём и экранным </w:t>
      </w:r>
      <w:r w:rsidRPr="00BA3BB0">
        <w:rPr>
          <w:sz w:val="22"/>
          <w:szCs w:val="22"/>
        </w:rPr>
        <w:t>переводом отдельных слов;</w:t>
      </w:r>
    </w:p>
    <w:p w:rsidR="00653A76" w:rsidRPr="00BA3BB0" w:rsidRDefault="00653A76" w:rsidP="00BD7394">
      <w:pPr>
        <w:pStyle w:val="21"/>
        <w:rPr>
          <w:sz w:val="22"/>
          <w:szCs w:val="22"/>
        </w:rPr>
      </w:pPr>
      <w:r w:rsidRPr="00BA3BB0">
        <w:rPr>
          <w:spacing w:val="2"/>
          <w:sz w:val="22"/>
          <w:szCs w:val="22"/>
        </w:rPr>
        <w:t>пользоваться справочным материалом, представленным</w:t>
      </w:r>
      <w:r w:rsidRPr="00BA3BB0">
        <w:rPr>
          <w:sz w:val="22"/>
          <w:szCs w:val="22"/>
        </w:rPr>
        <w:t>в виде таблиц, схем, правил;</w:t>
      </w:r>
    </w:p>
    <w:p w:rsidR="00653A76" w:rsidRPr="00BA3BB0" w:rsidRDefault="00653A76" w:rsidP="00BD7394">
      <w:pPr>
        <w:pStyle w:val="21"/>
        <w:rPr>
          <w:sz w:val="22"/>
          <w:szCs w:val="22"/>
        </w:rPr>
      </w:pPr>
      <w:r w:rsidRPr="00BA3BB0">
        <w:rPr>
          <w:sz w:val="22"/>
          <w:szCs w:val="22"/>
        </w:rPr>
        <w:t>вести словарь (словарную тетрадь);</w:t>
      </w:r>
    </w:p>
    <w:p w:rsidR="00653A76" w:rsidRPr="00BA3BB0" w:rsidRDefault="00653A76" w:rsidP="00BD7394">
      <w:pPr>
        <w:pStyle w:val="21"/>
        <w:rPr>
          <w:sz w:val="22"/>
          <w:szCs w:val="22"/>
        </w:rPr>
      </w:pPr>
      <w:r w:rsidRPr="00BA3BB0">
        <w:rPr>
          <w:spacing w:val="2"/>
          <w:sz w:val="22"/>
          <w:szCs w:val="22"/>
        </w:rPr>
        <w:t xml:space="preserve">систематизировать слова, например по тематическому </w:t>
      </w:r>
      <w:r w:rsidRPr="00BA3BB0">
        <w:rPr>
          <w:sz w:val="22"/>
          <w:szCs w:val="22"/>
        </w:rPr>
        <w:t>принципу;</w:t>
      </w:r>
    </w:p>
    <w:p w:rsidR="00653A76" w:rsidRPr="00BA3BB0" w:rsidRDefault="00653A76" w:rsidP="00BD7394">
      <w:pPr>
        <w:pStyle w:val="21"/>
        <w:rPr>
          <w:sz w:val="22"/>
          <w:szCs w:val="22"/>
        </w:rPr>
      </w:pPr>
      <w:r w:rsidRPr="00BA3BB0">
        <w:rPr>
          <w:sz w:val="22"/>
          <w:szCs w:val="22"/>
        </w:rPr>
        <w:t>пользоваться языковой догадкой, например при опознавании интернационализмов;</w:t>
      </w:r>
    </w:p>
    <w:p w:rsidR="00653A76" w:rsidRPr="00BA3BB0" w:rsidRDefault="00653A76" w:rsidP="00BD7394">
      <w:pPr>
        <w:pStyle w:val="21"/>
        <w:rPr>
          <w:sz w:val="22"/>
          <w:szCs w:val="22"/>
        </w:rPr>
      </w:pPr>
      <w:r w:rsidRPr="00BA3BB0">
        <w:rPr>
          <w:spacing w:val="2"/>
          <w:sz w:val="22"/>
          <w:szCs w:val="22"/>
        </w:rPr>
        <w:t>делать обобщения на основе структурно­функциональ</w:t>
      </w:r>
      <w:r w:rsidRPr="00BA3BB0">
        <w:rPr>
          <w:sz w:val="22"/>
          <w:szCs w:val="22"/>
        </w:rPr>
        <w:t>ных схем простого предложения;</w:t>
      </w:r>
    </w:p>
    <w:p w:rsidR="00653A76" w:rsidRPr="00BA3BB0" w:rsidRDefault="00653A76" w:rsidP="00BD7394">
      <w:pPr>
        <w:pStyle w:val="21"/>
        <w:rPr>
          <w:sz w:val="22"/>
          <w:szCs w:val="22"/>
        </w:rPr>
      </w:pPr>
      <w:r w:rsidRPr="00BA3BB0">
        <w:rPr>
          <w:spacing w:val="-4"/>
          <w:sz w:val="22"/>
          <w:szCs w:val="22"/>
        </w:rPr>
        <w:t>опознавать грамматические явления, отсутствующие в род</w:t>
      </w:r>
      <w:r w:rsidRPr="00BA3BB0">
        <w:rPr>
          <w:sz w:val="22"/>
          <w:szCs w:val="22"/>
        </w:rPr>
        <w:t>ном языке, например артикли.</w:t>
      </w:r>
    </w:p>
    <w:p w:rsidR="00653A76" w:rsidRPr="00BA3BB0" w:rsidRDefault="0065696A"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 xml:space="preserve">Обще учебные умения </w:t>
      </w:r>
      <w:r w:rsidR="00653A76" w:rsidRPr="00BA3BB0">
        <w:rPr>
          <w:rFonts w:ascii="Times New Roman" w:hAnsi="Times New Roman"/>
          <w:b/>
          <w:bCs/>
          <w:iCs/>
          <w:color w:val="auto"/>
          <w:sz w:val="22"/>
          <w:szCs w:val="22"/>
        </w:rPr>
        <w:t>и универсальные учебные действия</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В процессе изучения курса «Иностранный язык» младшие школьники:</w:t>
      </w:r>
    </w:p>
    <w:p w:rsidR="00653A76" w:rsidRPr="00BA3BB0" w:rsidRDefault="00653A76" w:rsidP="00BD7394">
      <w:pPr>
        <w:pStyle w:val="21"/>
        <w:rPr>
          <w:sz w:val="22"/>
          <w:szCs w:val="22"/>
        </w:rPr>
      </w:pPr>
      <w:r w:rsidRPr="00BA3BB0">
        <w:rPr>
          <w:sz w:val="22"/>
          <w:szCs w:val="22"/>
        </w:rPr>
        <w:t xml:space="preserve">совершенствуют приёмы работы с текстом, опираясь на </w:t>
      </w:r>
      <w:r w:rsidRPr="00BA3BB0">
        <w:rPr>
          <w:spacing w:val="2"/>
          <w:sz w:val="22"/>
          <w:szCs w:val="22"/>
        </w:rPr>
        <w:t>умения, приобретённые на уроках родного языка (прогно</w:t>
      </w:r>
      <w:r w:rsidRPr="00BA3BB0">
        <w:rPr>
          <w:sz w:val="22"/>
          <w:szCs w:val="22"/>
        </w:rPr>
        <w:t xml:space="preserve">зировать содержание текста по заголовку, данным к тексту </w:t>
      </w:r>
      <w:r w:rsidRPr="00BA3BB0">
        <w:rPr>
          <w:spacing w:val="2"/>
          <w:sz w:val="22"/>
          <w:szCs w:val="22"/>
        </w:rPr>
        <w:t xml:space="preserve">рисункам, списывать текст, выписывать отдельные слова и </w:t>
      </w:r>
      <w:r w:rsidRPr="00BA3BB0">
        <w:rPr>
          <w:sz w:val="22"/>
          <w:szCs w:val="22"/>
        </w:rPr>
        <w:t>предложения из текста и</w:t>
      </w:r>
      <w:r w:rsidRPr="00BA3BB0">
        <w:rPr>
          <w:sz w:val="22"/>
          <w:szCs w:val="22"/>
        </w:rPr>
        <w:t> </w:t>
      </w:r>
      <w:r w:rsidRPr="00BA3BB0">
        <w:rPr>
          <w:sz w:val="22"/>
          <w:szCs w:val="22"/>
        </w:rPr>
        <w:t>т.</w:t>
      </w:r>
      <w:r w:rsidRPr="00BA3BB0">
        <w:rPr>
          <w:sz w:val="22"/>
          <w:szCs w:val="22"/>
        </w:rPr>
        <w:t> </w:t>
      </w:r>
      <w:r w:rsidRPr="00BA3BB0">
        <w:rPr>
          <w:sz w:val="22"/>
          <w:szCs w:val="22"/>
        </w:rPr>
        <w:t>п.);</w:t>
      </w:r>
    </w:p>
    <w:p w:rsidR="00653A76" w:rsidRPr="00BA3BB0" w:rsidRDefault="00653A76" w:rsidP="00BD7394">
      <w:pPr>
        <w:pStyle w:val="21"/>
        <w:rPr>
          <w:sz w:val="22"/>
          <w:szCs w:val="22"/>
        </w:rPr>
      </w:pPr>
      <w:r w:rsidRPr="00BA3BB0">
        <w:rPr>
          <w:sz w:val="22"/>
          <w:szCs w:val="22"/>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653A76" w:rsidRPr="00BA3BB0" w:rsidRDefault="00653A76" w:rsidP="00BD7394">
      <w:pPr>
        <w:pStyle w:val="21"/>
        <w:rPr>
          <w:spacing w:val="2"/>
          <w:sz w:val="22"/>
          <w:szCs w:val="22"/>
        </w:rPr>
      </w:pPr>
      <w:r w:rsidRPr="00BA3BB0">
        <w:rPr>
          <w:sz w:val="22"/>
          <w:szCs w:val="22"/>
        </w:rPr>
        <w:t xml:space="preserve">совершенствуют общеречевые коммуникативные умения, например начинать и завершать разговор, используя </w:t>
      </w:r>
      <w:r w:rsidRPr="00BA3BB0">
        <w:rPr>
          <w:spacing w:val="2"/>
          <w:sz w:val="22"/>
          <w:szCs w:val="22"/>
        </w:rPr>
        <w:t>речевые клише; поддерживать беседу, задавая вопросы и переспрашивая;</w:t>
      </w:r>
    </w:p>
    <w:p w:rsidR="00653A76" w:rsidRPr="00BA3BB0" w:rsidRDefault="00653A76" w:rsidP="00BD7394">
      <w:pPr>
        <w:pStyle w:val="21"/>
        <w:rPr>
          <w:sz w:val="22"/>
          <w:szCs w:val="22"/>
        </w:rPr>
      </w:pPr>
      <w:r w:rsidRPr="00BA3BB0">
        <w:rPr>
          <w:sz w:val="22"/>
          <w:szCs w:val="22"/>
        </w:rPr>
        <w:t>учатся осуществлять самоконтроль, самооценку;</w:t>
      </w:r>
    </w:p>
    <w:p w:rsidR="00653A76" w:rsidRPr="00BA3BB0" w:rsidRDefault="00653A76" w:rsidP="00BD7394">
      <w:pPr>
        <w:pStyle w:val="21"/>
        <w:rPr>
          <w:spacing w:val="-2"/>
          <w:sz w:val="22"/>
          <w:szCs w:val="22"/>
        </w:rPr>
      </w:pPr>
      <w:r w:rsidRPr="00BA3BB0">
        <w:rPr>
          <w:spacing w:val="-4"/>
          <w:sz w:val="22"/>
          <w:szCs w:val="22"/>
        </w:rPr>
        <w:t>учатся самостоятельно выполнять задания с использовани</w:t>
      </w:r>
      <w:r w:rsidRPr="00BA3BB0">
        <w:rPr>
          <w:spacing w:val="-2"/>
          <w:sz w:val="22"/>
          <w:szCs w:val="22"/>
        </w:rPr>
        <w:t>ем компьютера (при наличии мультимедийного приложения).</w:t>
      </w:r>
    </w:p>
    <w:p w:rsidR="00653A76" w:rsidRPr="00B132D7"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w:t>
      </w:r>
      <w:r w:rsidR="00B132D7">
        <w:rPr>
          <w:rFonts w:ascii="Times New Roman" w:hAnsi="Times New Roman"/>
          <w:color w:val="auto"/>
          <w:sz w:val="22"/>
          <w:szCs w:val="22"/>
        </w:rPr>
        <w:t xml:space="preserve">чевой деятельности. </w:t>
      </w:r>
    </w:p>
    <w:p w:rsidR="003F7807" w:rsidRPr="00BA3BB0" w:rsidRDefault="003F7807" w:rsidP="00F13056">
      <w:pPr>
        <w:pStyle w:val="a4"/>
        <w:spacing w:line="360" w:lineRule="auto"/>
        <w:ind w:firstLine="454"/>
        <w:rPr>
          <w:rFonts w:ascii="Times New Roman" w:hAnsi="Times New Roman"/>
          <w:color w:val="auto"/>
          <w:sz w:val="22"/>
          <w:szCs w:val="22"/>
        </w:rPr>
      </w:pPr>
    </w:p>
    <w:p w:rsidR="00653A76" w:rsidRPr="00BA3BB0" w:rsidRDefault="00F1647F" w:rsidP="00F1647F">
      <w:pPr>
        <w:pStyle w:val="afe"/>
        <w:rPr>
          <w:sz w:val="22"/>
          <w:szCs w:val="22"/>
        </w:rPr>
      </w:pPr>
      <w:bookmarkStart w:id="127" w:name="_Toc288394088"/>
      <w:bookmarkStart w:id="128" w:name="_Toc288410555"/>
      <w:bookmarkStart w:id="129" w:name="_Toc288410684"/>
      <w:bookmarkStart w:id="130" w:name="_Toc418108326"/>
      <w:r>
        <w:rPr>
          <w:sz w:val="22"/>
          <w:szCs w:val="22"/>
        </w:rPr>
        <w:t>2.2.2.4.</w:t>
      </w:r>
      <w:r w:rsidR="00653A76" w:rsidRPr="00BA3BB0">
        <w:rPr>
          <w:sz w:val="22"/>
          <w:szCs w:val="22"/>
        </w:rPr>
        <w:t>Математика и информатика</w:t>
      </w:r>
      <w:bookmarkEnd w:id="127"/>
      <w:bookmarkEnd w:id="128"/>
      <w:bookmarkEnd w:id="129"/>
      <w:bookmarkEnd w:id="130"/>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Числа и величины</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A3BB0">
        <w:rPr>
          <w:rFonts w:ascii="Times New Roman" w:hAnsi="Times New Roman"/>
          <w:color w:val="auto"/>
          <w:spacing w:val="2"/>
          <w:sz w:val="22"/>
          <w:szCs w:val="22"/>
        </w:rPr>
        <w:t xml:space="preserve">ние и упорядочение однородных величин. Доля величины </w:t>
      </w:r>
      <w:r w:rsidRPr="00BA3BB0">
        <w:rPr>
          <w:rFonts w:ascii="Times New Roman" w:hAnsi="Times New Roman"/>
          <w:color w:val="auto"/>
          <w:sz w:val="22"/>
          <w:szCs w:val="22"/>
        </w:rPr>
        <w:t>(половина, треть, четверть, десятая, сотая, тысячная).</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lastRenderedPageBreak/>
        <w:t>Арифметические действия</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 xml:space="preserve">Сложение, вычитание, умножение и деление. Названия </w:t>
      </w:r>
      <w:r w:rsidRPr="00BA3BB0">
        <w:rPr>
          <w:rFonts w:ascii="Times New Roman" w:hAnsi="Times New Roman"/>
          <w:color w:val="auto"/>
          <w:sz w:val="22"/>
          <w:szCs w:val="22"/>
        </w:rPr>
        <w:t>компонентов арифметических действий, знаки действий. Таблица сложения. Таблица умножения. Связь между сложени</w:t>
      </w:r>
      <w:r w:rsidRPr="00BA3BB0">
        <w:rPr>
          <w:rFonts w:ascii="Times New Roman" w:hAnsi="Times New Roman"/>
          <w:color w:val="auto"/>
          <w:spacing w:val="2"/>
          <w:sz w:val="22"/>
          <w:szCs w:val="22"/>
        </w:rPr>
        <w:t xml:space="preserve">ем, вычитанием, умножением и делением. Нахождение неизвестного компонента арифметического действия. Деление </w:t>
      </w:r>
      <w:r w:rsidRPr="00BA3BB0">
        <w:rPr>
          <w:rFonts w:ascii="Times New Roman" w:hAnsi="Times New Roman"/>
          <w:color w:val="auto"/>
          <w:sz w:val="22"/>
          <w:szCs w:val="22"/>
        </w:rPr>
        <w:t>с остатком.</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A3BB0">
        <w:rPr>
          <w:rFonts w:ascii="Times New Roman" w:hAnsi="Times New Roman"/>
          <w:color w:val="auto"/>
          <w:spacing w:val="2"/>
          <w:sz w:val="22"/>
          <w:szCs w:val="22"/>
        </w:rPr>
        <w:t>свойств арифметических действий в вычислениях (переста</w:t>
      </w:r>
      <w:r w:rsidRPr="00BA3BB0">
        <w:rPr>
          <w:rFonts w:ascii="Times New Roman" w:hAnsi="Times New Roman"/>
          <w:color w:val="auto"/>
          <w:sz w:val="22"/>
          <w:szCs w:val="22"/>
        </w:rPr>
        <w:t>новка и группировка слагаемых в сумме, множителей в произведении; умножение суммы и разности на число).</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 xml:space="preserve">Алгоритмы письменного сложения, вычитания, умножения и деления многозначных чисел. </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 xml:space="preserve">Способы проверки правильности вычислений (алгоритм, </w:t>
      </w:r>
      <w:r w:rsidRPr="00BA3BB0">
        <w:rPr>
          <w:rFonts w:ascii="Times New Roman" w:hAnsi="Times New Roman"/>
          <w:color w:val="auto"/>
          <w:sz w:val="22"/>
          <w:szCs w:val="22"/>
        </w:rPr>
        <w:t>обратное действие, оценка достоверности, прикидки результата, вычисление на калькуляторе).</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Работа с текстовыми задачами</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Решение текстовых задач арифметическим способом. Зада</w:t>
      </w:r>
      <w:r w:rsidRPr="00BA3BB0">
        <w:rPr>
          <w:rFonts w:ascii="Times New Roman" w:hAnsi="Times New Roman"/>
          <w:color w:val="auto"/>
          <w:sz w:val="22"/>
          <w:szCs w:val="22"/>
        </w:rPr>
        <w:t>чи, содержащие отношения «больше (меньше) на…», «больше (меньше) в…». Зависимости между величинами, характеризу</w:t>
      </w:r>
      <w:r w:rsidRPr="00BA3BB0">
        <w:rPr>
          <w:rFonts w:ascii="Times New Roman" w:hAnsi="Times New Roman"/>
          <w:color w:val="auto"/>
          <w:spacing w:val="2"/>
          <w:sz w:val="22"/>
          <w:szCs w:val="22"/>
        </w:rPr>
        <w:t>ющими процессы движения, работы, купли</w:t>
      </w:r>
      <w:r w:rsidRPr="00BA3BB0">
        <w:rPr>
          <w:rFonts w:ascii="Times New Roman" w:hAnsi="Times New Roman"/>
          <w:color w:val="auto"/>
          <w:spacing w:val="2"/>
          <w:sz w:val="22"/>
          <w:szCs w:val="22"/>
        </w:rPr>
        <w:noBreakHyphen/>
        <w:t>продажи и</w:t>
      </w:r>
      <w:r w:rsidRPr="00BA3BB0">
        <w:rPr>
          <w:rFonts w:ascii="Times New Roman" w:hAnsi="Times New Roman"/>
          <w:color w:val="auto"/>
          <w:spacing w:val="2"/>
          <w:sz w:val="22"/>
          <w:szCs w:val="22"/>
        </w:rPr>
        <w:t> </w:t>
      </w:r>
      <w:r w:rsidRPr="00BA3BB0">
        <w:rPr>
          <w:rFonts w:ascii="Times New Roman" w:hAnsi="Times New Roman"/>
          <w:color w:val="auto"/>
          <w:spacing w:val="2"/>
          <w:sz w:val="22"/>
          <w:szCs w:val="22"/>
        </w:rPr>
        <w:t xml:space="preserve">др. </w:t>
      </w:r>
      <w:r w:rsidRPr="00BA3BB0">
        <w:rPr>
          <w:rFonts w:ascii="Times New Roman" w:hAnsi="Times New Roman"/>
          <w:color w:val="auto"/>
          <w:sz w:val="22"/>
          <w:szCs w:val="22"/>
        </w:rPr>
        <w:t>Скорость, время, путь; объём работы, время, производительность труда; количество товара, его цена и стоимость и</w:t>
      </w:r>
      <w:r w:rsidRPr="00BA3BB0">
        <w:rPr>
          <w:rFonts w:ascii="Times New Roman" w:hAnsi="Times New Roman"/>
          <w:color w:val="auto"/>
          <w:sz w:val="22"/>
          <w:szCs w:val="22"/>
        </w:rPr>
        <w:t> </w:t>
      </w:r>
      <w:r w:rsidRPr="00BA3BB0">
        <w:rPr>
          <w:rFonts w:ascii="Times New Roman" w:hAnsi="Times New Roman"/>
          <w:color w:val="auto"/>
          <w:sz w:val="22"/>
          <w:szCs w:val="22"/>
        </w:rPr>
        <w:t xml:space="preserve">др. </w:t>
      </w:r>
      <w:r w:rsidRPr="00BA3BB0">
        <w:rPr>
          <w:rFonts w:ascii="Times New Roman" w:hAnsi="Times New Roman"/>
          <w:color w:val="auto"/>
          <w:spacing w:val="2"/>
          <w:sz w:val="22"/>
          <w:szCs w:val="22"/>
        </w:rPr>
        <w:t xml:space="preserve">Планирование хода решения задачи. Представление текста </w:t>
      </w:r>
      <w:r w:rsidRPr="00BA3BB0">
        <w:rPr>
          <w:rFonts w:ascii="Times New Roman" w:hAnsi="Times New Roman"/>
          <w:color w:val="auto"/>
          <w:sz w:val="22"/>
          <w:szCs w:val="22"/>
        </w:rPr>
        <w:t>задачи (схема, таблица, диаграмма и другие модели).</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Задачи на нахождение доли целого и целого по его доле.</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pacing w:val="2"/>
          <w:sz w:val="22"/>
          <w:szCs w:val="22"/>
        </w:rPr>
        <w:t>Пространственные отношения. Геометрические фи</w:t>
      </w:r>
      <w:r w:rsidRPr="00BA3BB0">
        <w:rPr>
          <w:rFonts w:ascii="Times New Roman" w:hAnsi="Times New Roman"/>
          <w:b/>
          <w:bCs/>
          <w:iCs/>
          <w:color w:val="auto"/>
          <w:sz w:val="22"/>
          <w:szCs w:val="22"/>
        </w:rPr>
        <w:t>гуры</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 xml:space="preserve">Взаимное расположение предметов в пространстве и на плоскости (выше—ниже, </w:t>
      </w:r>
      <w:r w:rsidR="0065696A" w:rsidRPr="00BA3BB0">
        <w:rPr>
          <w:rFonts w:ascii="Times New Roman" w:hAnsi="Times New Roman"/>
          <w:color w:val="auto"/>
          <w:spacing w:val="2"/>
          <w:sz w:val="22"/>
          <w:szCs w:val="22"/>
        </w:rPr>
        <w:t>слева—справа, сверху—снизу, бли</w:t>
      </w:r>
      <w:r w:rsidRPr="00BA3BB0">
        <w:rPr>
          <w:rFonts w:ascii="Times New Roman" w:hAnsi="Times New Roman"/>
          <w:color w:val="auto"/>
          <w:spacing w:val="2"/>
          <w:sz w:val="22"/>
          <w:szCs w:val="22"/>
        </w:rPr>
        <w:t>же—дальше, между и</w:t>
      </w:r>
      <w:r w:rsidRPr="00BA3BB0">
        <w:rPr>
          <w:rFonts w:ascii="Times New Roman" w:hAnsi="Times New Roman"/>
          <w:color w:val="auto"/>
          <w:spacing w:val="2"/>
          <w:sz w:val="22"/>
          <w:szCs w:val="22"/>
        </w:rPr>
        <w:t> </w:t>
      </w:r>
      <w:r w:rsidRPr="00BA3BB0">
        <w:rPr>
          <w:rFonts w:ascii="Times New Roman" w:hAnsi="Times New Roman"/>
          <w:color w:val="auto"/>
          <w:spacing w:val="2"/>
          <w:sz w:val="22"/>
          <w:szCs w:val="22"/>
        </w:rPr>
        <w:t>пр.). Распознавание и изображение</w:t>
      </w:r>
      <w:r w:rsidRPr="00BA3BB0">
        <w:rPr>
          <w:rFonts w:ascii="Times New Roman" w:hAnsi="Times New Roman"/>
          <w:color w:val="auto"/>
          <w:sz w:val="22"/>
          <w:szCs w:val="22"/>
        </w:rPr>
        <w:t>геометрических фигур: точка, линия (кривая, прямая), отрезок, ломаная, угол, многоугольник, треугольник, прямоуголь</w:t>
      </w:r>
      <w:r w:rsidRPr="00BA3BB0">
        <w:rPr>
          <w:rFonts w:ascii="Times New Roman" w:hAnsi="Times New Roman"/>
          <w:color w:val="auto"/>
          <w:spacing w:val="2"/>
          <w:sz w:val="22"/>
          <w:szCs w:val="22"/>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BA3BB0">
        <w:rPr>
          <w:rFonts w:ascii="Times New Roman" w:hAnsi="Times New Roman"/>
          <w:i/>
          <w:color w:val="auto"/>
          <w:spacing w:val="2"/>
          <w:sz w:val="22"/>
          <w:szCs w:val="22"/>
        </w:rPr>
        <w:t xml:space="preserve">Распознавание и называние: </w:t>
      </w:r>
      <w:r w:rsidRPr="00BA3BB0">
        <w:rPr>
          <w:rFonts w:ascii="Times New Roman" w:hAnsi="Times New Roman"/>
          <w:i/>
          <w:color w:val="auto"/>
          <w:sz w:val="22"/>
          <w:szCs w:val="22"/>
        </w:rPr>
        <w:t>куб, шар, параллелепипед, пирамида, цилиндр, конус.</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Геометрические величины</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 xml:space="preserve">Геометрические величины и их измерение. Измерение </w:t>
      </w:r>
      <w:r w:rsidRPr="00BA3BB0">
        <w:rPr>
          <w:rFonts w:ascii="Times New Roman" w:hAnsi="Times New Roman"/>
          <w:color w:val="auto"/>
          <w:sz w:val="22"/>
          <w:szCs w:val="22"/>
        </w:rPr>
        <w:t>длины отрезка. Единицы длины (мм, см, дм, м, км). Периметр. Вычисление периметра многоугольника.</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Площадь геометрической фигуры. Единицы площади (см</w:t>
      </w:r>
      <w:r w:rsidRPr="00BA3BB0">
        <w:rPr>
          <w:rFonts w:ascii="Times New Roman" w:hAnsi="Times New Roman"/>
          <w:color w:val="auto"/>
          <w:sz w:val="22"/>
          <w:szCs w:val="22"/>
          <w:vertAlign w:val="superscript"/>
        </w:rPr>
        <w:t>2</w:t>
      </w:r>
      <w:r w:rsidRPr="00BA3BB0">
        <w:rPr>
          <w:rFonts w:ascii="Times New Roman" w:hAnsi="Times New Roman"/>
          <w:color w:val="auto"/>
          <w:sz w:val="22"/>
          <w:szCs w:val="22"/>
        </w:rPr>
        <w:t xml:space="preserve">, </w:t>
      </w:r>
      <w:r w:rsidRPr="00BA3BB0">
        <w:rPr>
          <w:rFonts w:ascii="Times New Roman" w:hAnsi="Times New Roman"/>
          <w:color w:val="auto"/>
          <w:spacing w:val="2"/>
          <w:sz w:val="22"/>
          <w:szCs w:val="22"/>
        </w:rPr>
        <w:t>дм</w:t>
      </w:r>
      <w:r w:rsidRPr="00BA3BB0">
        <w:rPr>
          <w:rFonts w:ascii="Times New Roman" w:hAnsi="Times New Roman"/>
          <w:color w:val="auto"/>
          <w:spacing w:val="2"/>
          <w:sz w:val="22"/>
          <w:szCs w:val="22"/>
          <w:vertAlign w:val="superscript"/>
        </w:rPr>
        <w:t>2</w:t>
      </w:r>
      <w:r w:rsidRPr="00BA3BB0">
        <w:rPr>
          <w:rFonts w:ascii="Times New Roman" w:hAnsi="Times New Roman"/>
          <w:color w:val="auto"/>
          <w:spacing w:val="2"/>
          <w:sz w:val="22"/>
          <w:szCs w:val="22"/>
        </w:rPr>
        <w:t>, м</w:t>
      </w:r>
      <w:r w:rsidRPr="00BA3BB0">
        <w:rPr>
          <w:rFonts w:ascii="Times New Roman" w:hAnsi="Times New Roman"/>
          <w:color w:val="auto"/>
          <w:spacing w:val="2"/>
          <w:sz w:val="22"/>
          <w:szCs w:val="22"/>
          <w:vertAlign w:val="superscript"/>
        </w:rPr>
        <w:t>2</w:t>
      </w:r>
      <w:r w:rsidRPr="00BA3BB0">
        <w:rPr>
          <w:rFonts w:ascii="Times New Roman" w:hAnsi="Times New Roman"/>
          <w:color w:val="auto"/>
          <w:spacing w:val="2"/>
          <w:sz w:val="22"/>
          <w:szCs w:val="22"/>
        </w:rPr>
        <w:t>). Точное и приближённое измерение площади гео</w:t>
      </w:r>
      <w:r w:rsidRPr="00BA3BB0">
        <w:rPr>
          <w:rFonts w:ascii="Times New Roman" w:hAnsi="Times New Roman"/>
          <w:color w:val="auto"/>
          <w:sz w:val="22"/>
          <w:szCs w:val="22"/>
        </w:rPr>
        <w:t>метрической фигуры. Вычисление площади прямоугольника.</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Работа с информацией</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 xml:space="preserve">Сбор и представление информации, связанной со счётом </w:t>
      </w:r>
      <w:r w:rsidRPr="00BA3BB0">
        <w:rPr>
          <w:rFonts w:ascii="Times New Roman" w:hAnsi="Times New Roman"/>
          <w:color w:val="auto"/>
          <w:spacing w:val="2"/>
          <w:sz w:val="22"/>
          <w:szCs w:val="22"/>
        </w:rPr>
        <w:t xml:space="preserve">(пересчётом), измерением величин; фиксирование, анализ </w:t>
      </w:r>
      <w:r w:rsidRPr="00BA3BB0">
        <w:rPr>
          <w:rFonts w:ascii="Times New Roman" w:hAnsi="Times New Roman"/>
          <w:color w:val="auto"/>
          <w:sz w:val="22"/>
          <w:szCs w:val="22"/>
        </w:rPr>
        <w:t>полученной информации.</w:t>
      </w:r>
    </w:p>
    <w:p w:rsidR="00653A76" w:rsidRPr="00BA3BB0" w:rsidRDefault="00653A76" w:rsidP="00F13056">
      <w:pPr>
        <w:pStyle w:val="a4"/>
        <w:spacing w:line="360" w:lineRule="auto"/>
        <w:ind w:firstLine="454"/>
        <w:rPr>
          <w:rFonts w:ascii="Times New Roman" w:hAnsi="Times New Roman"/>
          <w:color w:val="auto"/>
          <w:spacing w:val="-2"/>
          <w:sz w:val="22"/>
          <w:szCs w:val="22"/>
        </w:rPr>
      </w:pPr>
      <w:r w:rsidRPr="00BA3BB0">
        <w:rPr>
          <w:rFonts w:ascii="Times New Roman" w:hAnsi="Times New Roman"/>
          <w:color w:val="auto"/>
          <w:spacing w:val="-2"/>
          <w:sz w:val="22"/>
          <w:szCs w:val="22"/>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Составление конечной последовательности (цепочки) пред</w:t>
      </w:r>
      <w:r w:rsidRPr="00BA3BB0">
        <w:rPr>
          <w:rFonts w:ascii="Times New Roman" w:hAnsi="Times New Roman"/>
          <w:color w:val="auto"/>
          <w:spacing w:val="2"/>
          <w:sz w:val="22"/>
          <w:szCs w:val="22"/>
        </w:rPr>
        <w:t>метов, чисел, геометрических фигур и</w:t>
      </w:r>
      <w:r w:rsidRPr="00BA3BB0">
        <w:rPr>
          <w:rFonts w:ascii="Times New Roman" w:hAnsi="Times New Roman"/>
          <w:color w:val="auto"/>
          <w:spacing w:val="2"/>
          <w:sz w:val="22"/>
          <w:szCs w:val="22"/>
        </w:rPr>
        <w:t> </w:t>
      </w:r>
      <w:r w:rsidRPr="00BA3BB0">
        <w:rPr>
          <w:rFonts w:ascii="Times New Roman" w:hAnsi="Times New Roman"/>
          <w:color w:val="auto"/>
          <w:spacing w:val="2"/>
          <w:sz w:val="22"/>
          <w:szCs w:val="22"/>
        </w:rPr>
        <w:t>др. по правилу.</w:t>
      </w:r>
      <w:r w:rsidRPr="00BA3BB0">
        <w:rPr>
          <w:rFonts w:ascii="Times New Roman" w:hAnsi="Times New Roman"/>
          <w:color w:val="auto"/>
          <w:sz w:val="22"/>
          <w:szCs w:val="22"/>
        </w:rPr>
        <w:t>Составление, запись и выполнение простого алгоритма, плана поиска информации.</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lastRenderedPageBreak/>
        <w:t>Чтение и заполнение таблицы. Интерпретация данных</w:t>
      </w:r>
      <w:r w:rsidRPr="00BA3BB0">
        <w:rPr>
          <w:rFonts w:ascii="Times New Roman" w:hAnsi="Times New Roman"/>
          <w:color w:val="auto"/>
          <w:sz w:val="22"/>
          <w:szCs w:val="22"/>
        </w:rPr>
        <w:t>таблицы. Чтение столбчатой диаграммы. Создание простейшей информационной модели (схема, таблица, цепочка).</w:t>
      </w:r>
    </w:p>
    <w:p w:rsidR="00653A76" w:rsidRPr="00BA3BB0" w:rsidRDefault="00F1647F" w:rsidP="00F1647F">
      <w:pPr>
        <w:pStyle w:val="afe"/>
        <w:rPr>
          <w:sz w:val="22"/>
          <w:szCs w:val="22"/>
        </w:rPr>
      </w:pPr>
      <w:bookmarkStart w:id="131" w:name="_Toc288394089"/>
      <w:bookmarkStart w:id="132" w:name="_Toc288410556"/>
      <w:bookmarkStart w:id="133" w:name="_Toc288410685"/>
      <w:bookmarkStart w:id="134" w:name="_Toc418108327"/>
      <w:r>
        <w:rPr>
          <w:sz w:val="22"/>
          <w:szCs w:val="22"/>
        </w:rPr>
        <w:t>2.2.2.5.</w:t>
      </w:r>
      <w:r w:rsidR="00653A76" w:rsidRPr="00BA3BB0">
        <w:rPr>
          <w:sz w:val="22"/>
          <w:szCs w:val="22"/>
        </w:rPr>
        <w:t>Окружающий мир</w:t>
      </w:r>
      <w:bookmarkEnd w:id="131"/>
      <w:bookmarkEnd w:id="132"/>
      <w:bookmarkEnd w:id="133"/>
      <w:bookmarkEnd w:id="134"/>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Человек и природа</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Звезды и планеты. </w:t>
      </w:r>
      <w:r w:rsidRPr="00BA3BB0">
        <w:rPr>
          <w:rStyle w:val="Zag11"/>
          <w:rFonts w:eastAsia="@Arial Unicode MS"/>
          <w:i/>
          <w:iCs/>
          <w:sz w:val="22"/>
          <w:szCs w:val="22"/>
        </w:rPr>
        <w:t>Солнце</w:t>
      </w:r>
      <w:r w:rsidRPr="00BA3BB0">
        <w:rPr>
          <w:rStyle w:val="Zag11"/>
          <w:rFonts w:eastAsia="@Arial Unicode MS"/>
          <w:sz w:val="22"/>
          <w:szCs w:val="22"/>
        </w:rPr>
        <w:t xml:space="preserve"> – </w:t>
      </w:r>
      <w:r w:rsidRPr="00BA3BB0">
        <w:rPr>
          <w:rStyle w:val="Zag11"/>
          <w:rFonts w:eastAsia="@Arial Unicode MS"/>
          <w:i/>
          <w:iCs/>
          <w:sz w:val="22"/>
          <w:szCs w:val="22"/>
        </w:rPr>
        <w:t>ближайшая к нам звезда, источник света и тепла для всего живого на Земле</w:t>
      </w:r>
      <w:r w:rsidRPr="00BA3BB0">
        <w:rPr>
          <w:rStyle w:val="Zag11"/>
          <w:rFonts w:eastAsia="@Arial Unicode MS"/>
          <w:sz w:val="22"/>
          <w:szCs w:val="22"/>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BA3BB0">
        <w:rPr>
          <w:rStyle w:val="Zag11"/>
          <w:rFonts w:eastAsia="@Arial Unicode MS"/>
          <w:i/>
          <w:iCs/>
          <w:sz w:val="22"/>
          <w:szCs w:val="22"/>
        </w:rPr>
        <w:t>Важнейшие природные объекты своей страны, района</w:t>
      </w:r>
      <w:r w:rsidRPr="00BA3BB0">
        <w:rPr>
          <w:rStyle w:val="Zag11"/>
          <w:rFonts w:eastAsia="@Arial Unicode MS"/>
          <w:sz w:val="22"/>
          <w:szCs w:val="22"/>
        </w:rPr>
        <w:t>. Ориентирование на местности. Компас.</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Смена дня и ночи на Земле. Вращение Земли как причина смены дня и ночи. Времена года, их особенности (на основе наблюдений). </w:t>
      </w:r>
      <w:r w:rsidRPr="00BA3BB0">
        <w:rPr>
          <w:rStyle w:val="Zag11"/>
          <w:rFonts w:eastAsia="@Arial Unicode MS"/>
          <w:i/>
          <w:iCs/>
          <w:sz w:val="22"/>
          <w:szCs w:val="22"/>
        </w:rPr>
        <w:t>Обращение Земли вокруг Солнца как причина смены времен года</w:t>
      </w:r>
      <w:r w:rsidRPr="00BA3BB0">
        <w:rPr>
          <w:rStyle w:val="Zag11"/>
          <w:rFonts w:eastAsia="@Arial Unicode MS"/>
          <w:sz w:val="22"/>
          <w:szCs w:val="22"/>
        </w:rPr>
        <w:t>. Смена времен года в родном крае на основе наблюдений.</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Погода, ее составляющие (температура воздуха, облачность, осадки, ветер). Наблюдение за погодой своего края. </w:t>
      </w:r>
      <w:r w:rsidRPr="00BA3BB0">
        <w:rPr>
          <w:rStyle w:val="Zag11"/>
          <w:rFonts w:eastAsia="@Arial Unicode MS"/>
          <w:i/>
          <w:iCs/>
          <w:sz w:val="22"/>
          <w:szCs w:val="22"/>
        </w:rPr>
        <w:t>Предсказание погоды и его значение в жизни людей</w:t>
      </w:r>
      <w:r w:rsidRPr="00BA3BB0">
        <w:rPr>
          <w:rStyle w:val="Zag11"/>
          <w:rFonts w:eastAsia="@Arial Unicode MS"/>
          <w:sz w:val="22"/>
          <w:szCs w:val="22"/>
        </w:rPr>
        <w:t>.</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Воздух – смесь газов. Свойства воздуха. Значение воздуха для растений, животных, человека.</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Почва, ее состав, значение для живой природы и для хозяйственной жизни человека.</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Грибы: съедобные и ядовитые. Правила сбора грибов.</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w:t>
      </w:r>
      <w:r w:rsidRPr="00BA3BB0">
        <w:rPr>
          <w:rStyle w:val="Zag11"/>
          <w:rFonts w:eastAsia="@Arial Unicode MS"/>
          <w:sz w:val="22"/>
          <w:szCs w:val="22"/>
        </w:rPr>
        <w:lastRenderedPageBreak/>
        <w:t>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Лес, луг, водоем – единство живой и неживой природы (солнечный свет, воздух, вода, почва, растения, животные). </w:t>
      </w:r>
      <w:r w:rsidRPr="00BA3BB0">
        <w:rPr>
          <w:rStyle w:val="Zag11"/>
          <w:rFonts w:eastAsia="@Arial Unicode MS"/>
          <w:iCs/>
          <w:sz w:val="22"/>
          <w:szCs w:val="22"/>
        </w:rPr>
        <w:t>Круговорот веществ</w:t>
      </w:r>
      <w:r w:rsidRPr="00BA3BB0">
        <w:rPr>
          <w:rStyle w:val="Zag11"/>
          <w:rFonts w:eastAsia="@Arial Unicode MS"/>
          <w:i/>
          <w:iCs/>
          <w:sz w:val="22"/>
          <w:szCs w:val="22"/>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BA3BB0">
        <w:rPr>
          <w:rStyle w:val="Zag11"/>
          <w:rFonts w:eastAsia="@Arial Unicode MS"/>
          <w:sz w:val="22"/>
          <w:szCs w:val="22"/>
        </w:rPr>
        <w:t>.</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BA3BB0" w:rsidRDefault="006C5DA7" w:rsidP="00557F36">
      <w:pPr>
        <w:pStyle w:val="zag4"/>
        <w:tabs>
          <w:tab w:val="left" w:leader="dot" w:pos="624"/>
        </w:tabs>
        <w:spacing w:line="360" w:lineRule="auto"/>
        <w:ind w:firstLine="709"/>
        <w:jc w:val="both"/>
        <w:rPr>
          <w:rFonts w:ascii="Times New Roman" w:eastAsia="@Arial Unicode MS" w:hAnsi="Times New Roman" w:cs="Times New Roman"/>
          <w:b w:val="0"/>
          <w:bCs w:val="0"/>
          <w:i w:val="0"/>
          <w:iCs w:val="0"/>
          <w:color w:val="auto"/>
          <w:sz w:val="22"/>
          <w:szCs w:val="22"/>
          <w:lang w:val="ru-RU"/>
        </w:rPr>
      </w:pPr>
      <w:r w:rsidRPr="00BA3BB0">
        <w:rPr>
          <w:rStyle w:val="Zag11"/>
          <w:rFonts w:ascii="Times New Roman" w:eastAsia="@Arial Unicode MS" w:hAnsi="Times New Roman" w:cs="Times New Roman"/>
          <w:b w:val="0"/>
          <w:bCs w:val="0"/>
          <w:i w:val="0"/>
          <w:iCs w:val="0"/>
          <w:color w:val="auto"/>
          <w:sz w:val="22"/>
          <w:szCs w:val="22"/>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BA3BB0">
        <w:rPr>
          <w:rFonts w:ascii="Times New Roman" w:hAnsi="Times New Roman"/>
          <w:color w:val="auto"/>
          <w:sz w:val="22"/>
          <w:szCs w:val="22"/>
          <w:lang w:val="ru-RU"/>
        </w:rPr>
        <w:t>.</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Человек и общество</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BA3BB0">
        <w:rPr>
          <w:rStyle w:val="Zag11"/>
          <w:rFonts w:eastAsia="@Arial Unicode MS"/>
          <w:i/>
          <w:iCs/>
          <w:sz w:val="22"/>
          <w:szCs w:val="22"/>
        </w:rPr>
        <w:t>Внутренний мир человека: общее представление о человеческих свойствах и качествах</w:t>
      </w:r>
      <w:r w:rsidRPr="00BA3BB0">
        <w:rPr>
          <w:rStyle w:val="Zag11"/>
          <w:rFonts w:eastAsia="@Arial Unicode MS"/>
          <w:sz w:val="22"/>
          <w:szCs w:val="22"/>
        </w:rPr>
        <w:t>.</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BA3BB0">
        <w:rPr>
          <w:rStyle w:val="Zag11"/>
          <w:rFonts w:eastAsia="@Arial Unicode MS"/>
          <w:i/>
          <w:iCs/>
          <w:sz w:val="22"/>
          <w:szCs w:val="22"/>
        </w:rPr>
        <w:t>Хозяйство семьи</w:t>
      </w:r>
      <w:r w:rsidRPr="00BA3BB0">
        <w:rPr>
          <w:rStyle w:val="Zag11"/>
          <w:rFonts w:eastAsia="@Arial Unicode MS"/>
          <w:sz w:val="22"/>
          <w:szCs w:val="22"/>
        </w:rPr>
        <w:t xml:space="preserve">. Родословная. Имена и фамилии членов семьи. </w:t>
      </w:r>
      <w:r w:rsidRPr="00BA3BB0">
        <w:rPr>
          <w:rStyle w:val="Zag11"/>
          <w:rFonts w:eastAsia="@Arial Unicode MS"/>
          <w:sz w:val="22"/>
          <w:szCs w:val="22"/>
        </w:rPr>
        <w:lastRenderedPageBreak/>
        <w:t>Составление схемы родословного древа, истории семьи. Духовно-нравственные ценности в семейной культуре народов России и мира.</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BA3BB0" w:rsidRDefault="006C5DA7" w:rsidP="006C5DA7">
      <w:pPr>
        <w:tabs>
          <w:tab w:val="left" w:leader="dot" w:pos="624"/>
        </w:tabs>
        <w:spacing w:line="360" w:lineRule="auto"/>
        <w:ind w:firstLine="709"/>
        <w:jc w:val="both"/>
        <w:rPr>
          <w:rStyle w:val="Zag11"/>
          <w:rFonts w:eastAsia="@Arial Unicode MS"/>
          <w:i/>
          <w:iCs/>
          <w:sz w:val="22"/>
          <w:szCs w:val="22"/>
        </w:rPr>
      </w:pPr>
      <w:r w:rsidRPr="00BA3BB0">
        <w:rPr>
          <w:rStyle w:val="Zag11"/>
          <w:rFonts w:eastAsia="@Arial Unicode MS"/>
          <w:sz w:val="22"/>
          <w:szCs w:val="22"/>
        </w:rPr>
        <w:t xml:space="preserve">Общественный транспорт. Транспорт города или села. Наземный, воздушный и водный транспорт. Правила пользования транспортом. </w:t>
      </w:r>
      <w:r w:rsidRPr="00BA3BB0">
        <w:rPr>
          <w:rStyle w:val="Zag11"/>
          <w:rFonts w:eastAsia="@Arial Unicode MS"/>
          <w:i/>
          <w:iCs/>
          <w:sz w:val="22"/>
          <w:szCs w:val="22"/>
        </w:rPr>
        <w:t>Средства связи</w:t>
      </w:r>
      <w:r w:rsidRPr="00BA3BB0">
        <w:rPr>
          <w:rStyle w:val="Zag11"/>
          <w:rFonts w:eastAsia="@Arial Unicode MS"/>
          <w:sz w:val="22"/>
          <w:szCs w:val="22"/>
        </w:rPr>
        <w:t xml:space="preserve">: </w:t>
      </w:r>
      <w:r w:rsidRPr="00BA3BB0">
        <w:rPr>
          <w:rStyle w:val="Zag11"/>
          <w:rFonts w:eastAsia="@Arial Unicode MS"/>
          <w:i/>
          <w:iCs/>
          <w:sz w:val="22"/>
          <w:szCs w:val="22"/>
        </w:rPr>
        <w:t>почта</w:t>
      </w:r>
      <w:r w:rsidRPr="00BA3BB0">
        <w:rPr>
          <w:rStyle w:val="Zag11"/>
          <w:rFonts w:eastAsia="@Arial Unicode MS"/>
          <w:sz w:val="22"/>
          <w:szCs w:val="22"/>
        </w:rPr>
        <w:t xml:space="preserve">, </w:t>
      </w:r>
      <w:r w:rsidRPr="00BA3BB0">
        <w:rPr>
          <w:rStyle w:val="Zag11"/>
          <w:rFonts w:eastAsia="@Arial Unicode MS"/>
          <w:i/>
          <w:iCs/>
          <w:sz w:val="22"/>
          <w:szCs w:val="22"/>
        </w:rPr>
        <w:t>телеграф</w:t>
      </w:r>
      <w:r w:rsidRPr="00BA3BB0">
        <w:rPr>
          <w:rStyle w:val="Zag11"/>
          <w:rFonts w:eastAsia="@Arial Unicode MS"/>
          <w:sz w:val="22"/>
          <w:szCs w:val="22"/>
        </w:rPr>
        <w:t xml:space="preserve">, </w:t>
      </w:r>
      <w:r w:rsidRPr="00BA3BB0">
        <w:rPr>
          <w:rStyle w:val="Zag11"/>
          <w:rFonts w:eastAsia="@Arial Unicode MS"/>
          <w:i/>
          <w:iCs/>
          <w:sz w:val="22"/>
          <w:szCs w:val="22"/>
        </w:rPr>
        <w:t>телефон, электронная почта, аудио- и видеочаты, форум.</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i/>
          <w:iCs/>
          <w:sz w:val="22"/>
          <w:szCs w:val="22"/>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Россия на карте, государственная граница России.</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Города России. Санкт-Петербург: достопримечательности (Зимний дворец, памятник Петру I – Медный всадник, </w:t>
      </w:r>
      <w:r w:rsidRPr="00BA3BB0">
        <w:rPr>
          <w:rStyle w:val="Zag11"/>
          <w:rFonts w:eastAsia="@Arial Unicode MS"/>
          <w:i/>
          <w:iCs/>
          <w:sz w:val="22"/>
          <w:szCs w:val="22"/>
        </w:rPr>
        <w:t>разводные мосты через Неву</w:t>
      </w:r>
      <w:r w:rsidRPr="00BA3BB0">
        <w:rPr>
          <w:rStyle w:val="Zag11"/>
          <w:rFonts w:eastAsia="@Arial Unicode MS"/>
          <w:sz w:val="22"/>
          <w:szCs w:val="22"/>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lastRenderedPageBreak/>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BA3BB0" w:rsidRDefault="006C5DA7" w:rsidP="006C5DA7">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BA3BB0" w:rsidRDefault="006C5DA7" w:rsidP="00F13056">
      <w:pPr>
        <w:pStyle w:val="a4"/>
        <w:spacing w:line="360" w:lineRule="auto"/>
        <w:ind w:firstLine="454"/>
        <w:rPr>
          <w:rFonts w:ascii="Times New Roman" w:hAnsi="Times New Roman"/>
          <w:color w:val="auto"/>
          <w:sz w:val="22"/>
          <w:szCs w:val="22"/>
        </w:rPr>
      </w:pPr>
      <w:r w:rsidRPr="00BA3BB0">
        <w:rPr>
          <w:rStyle w:val="Zag11"/>
          <w:rFonts w:ascii="Times New Roman" w:eastAsia="@Arial Unicode MS" w:hAnsi="Times New Roman"/>
          <w:color w:val="auto"/>
          <w:sz w:val="22"/>
          <w:szCs w:val="22"/>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BA3BB0">
        <w:rPr>
          <w:rFonts w:ascii="Times New Roman" w:hAnsi="Times New Roman"/>
          <w:color w:val="auto"/>
          <w:sz w:val="22"/>
          <w:szCs w:val="22"/>
        </w:rPr>
        <w:t>.</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Правила безопасной жизни</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Ценность здоровья и здорового образа жизни.</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Режим дня школьника, чередование труда и отдыха в</w:t>
      </w:r>
      <w:r w:rsidRPr="00BA3BB0">
        <w:rPr>
          <w:rFonts w:ascii="Times New Roman" w:hAnsi="Times New Roman"/>
          <w:color w:val="auto"/>
          <w:sz w:val="22"/>
          <w:szCs w:val="22"/>
        </w:rPr>
        <w:t xml:space="preserve">режиме дня; личная гигиена. Физическая культура, закаливание, игры на воздухе как условие сохранения и укрепления </w:t>
      </w:r>
      <w:r w:rsidRPr="00BA3BB0">
        <w:rPr>
          <w:rFonts w:ascii="Times New Roman" w:hAnsi="Times New Roman"/>
          <w:color w:val="auto"/>
          <w:spacing w:val="2"/>
          <w:sz w:val="22"/>
          <w:szCs w:val="22"/>
        </w:rPr>
        <w:t>здоровья. Личная ответственность каждого человека за со</w:t>
      </w:r>
      <w:r w:rsidRPr="00BA3BB0">
        <w:rPr>
          <w:rFonts w:ascii="Times New Roman" w:hAnsi="Times New Roman"/>
          <w:color w:val="auto"/>
          <w:sz w:val="22"/>
          <w:szCs w:val="22"/>
        </w:rPr>
        <w:t xml:space="preserve">хранение и укрепление своего физического и нравственного здоровья. Номера телефонов экстренной помощи. Первая </w:t>
      </w:r>
      <w:r w:rsidRPr="00BA3BB0">
        <w:rPr>
          <w:rFonts w:ascii="Times New Roman" w:hAnsi="Times New Roman"/>
          <w:color w:val="auto"/>
          <w:spacing w:val="2"/>
          <w:sz w:val="22"/>
          <w:szCs w:val="22"/>
        </w:rPr>
        <w:t>помощь при лёгких травмах (</w:t>
      </w:r>
      <w:r w:rsidRPr="00BA3BB0">
        <w:rPr>
          <w:rFonts w:ascii="Times New Roman" w:hAnsi="Times New Roman"/>
          <w:iCs/>
          <w:color w:val="auto"/>
          <w:spacing w:val="2"/>
          <w:sz w:val="22"/>
          <w:szCs w:val="22"/>
        </w:rPr>
        <w:t>ушиб</w:t>
      </w:r>
      <w:r w:rsidRPr="00BA3BB0">
        <w:rPr>
          <w:rFonts w:ascii="Times New Roman" w:hAnsi="Times New Roman"/>
          <w:color w:val="auto"/>
          <w:spacing w:val="2"/>
          <w:sz w:val="22"/>
          <w:szCs w:val="22"/>
        </w:rPr>
        <w:t xml:space="preserve">, </w:t>
      </w:r>
      <w:r w:rsidRPr="00BA3BB0">
        <w:rPr>
          <w:rFonts w:ascii="Times New Roman" w:hAnsi="Times New Roman"/>
          <w:iCs/>
          <w:color w:val="auto"/>
          <w:spacing w:val="2"/>
          <w:sz w:val="22"/>
          <w:szCs w:val="22"/>
        </w:rPr>
        <w:t>порез</w:t>
      </w:r>
      <w:r w:rsidRPr="00BA3BB0">
        <w:rPr>
          <w:rFonts w:ascii="Times New Roman" w:hAnsi="Times New Roman"/>
          <w:color w:val="auto"/>
          <w:spacing w:val="2"/>
          <w:sz w:val="22"/>
          <w:szCs w:val="22"/>
        </w:rPr>
        <w:t xml:space="preserve">, </w:t>
      </w:r>
      <w:r w:rsidRPr="00BA3BB0">
        <w:rPr>
          <w:rFonts w:ascii="Times New Roman" w:hAnsi="Times New Roman"/>
          <w:iCs/>
          <w:color w:val="auto"/>
          <w:spacing w:val="2"/>
          <w:sz w:val="22"/>
          <w:szCs w:val="22"/>
        </w:rPr>
        <w:t>ожог</w:t>
      </w:r>
      <w:r w:rsidRPr="00BA3BB0">
        <w:rPr>
          <w:rFonts w:ascii="Times New Roman" w:hAnsi="Times New Roman"/>
          <w:color w:val="auto"/>
          <w:spacing w:val="2"/>
          <w:sz w:val="22"/>
          <w:szCs w:val="22"/>
        </w:rPr>
        <w:t xml:space="preserve">), </w:t>
      </w:r>
      <w:r w:rsidRPr="00BA3BB0">
        <w:rPr>
          <w:rFonts w:ascii="Times New Roman" w:hAnsi="Times New Roman"/>
          <w:iCs/>
          <w:color w:val="auto"/>
          <w:spacing w:val="2"/>
          <w:sz w:val="22"/>
          <w:szCs w:val="22"/>
        </w:rPr>
        <w:t>обмора</w:t>
      </w:r>
      <w:r w:rsidRPr="00BA3BB0">
        <w:rPr>
          <w:rFonts w:ascii="Times New Roman" w:hAnsi="Times New Roman"/>
          <w:iCs/>
          <w:color w:val="auto"/>
          <w:sz w:val="22"/>
          <w:szCs w:val="22"/>
        </w:rPr>
        <w:t>живании</w:t>
      </w:r>
      <w:r w:rsidRPr="00BA3BB0">
        <w:rPr>
          <w:rFonts w:ascii="Times New Roman" w:hAnsi="Times New Roman"/>
          <w:color w:val="auto"/>
          <w:sz w:val="22"/>
          <w:szCs w:val="22"/>
        </w:rPr>
        <w:t xml:space="preserve">, </w:t>
      </w:r>
      <w:r w:rsidRPr="00BA3BB0">
        <w:rPr>
          <w:rFonts w:ascii="Times New Roman" w:hAnsi="Times New Roman"/>
          <w:iCs/>
          <w:color w:val="auto"/>
          <w:sz w:val="22"/>
          <w:szCs w:val="22"/>
        </w:rPr>
        <w:t>перегреве</w:t>
      </w:r>
      <w:r w:rsidRPr="00BA3BB0">
        <w:rPr>
          <w:rFonts w:ascii="Times New Roman" w:hAnsi="Times New Roman"/>
          <w:color w:val="auto"/>
          <w:sz w:val="22"/>
          <w:szCs w:val="22"/>
        </w:rPr>
        <w:t>.</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 xml:space="preserve">Дорога от дома до школы, правила безопасного поведения </w:t>
      </w:r>
      <w:r w:rsidRPr="00BA3BB0">
        <w:rPr>
          <w:rFonts w:ascii="Times New Roman" w:hAnsi="Times New Roman"/>
          <w:color w:val="auto"/>
          <w:spacing w:val="2"/>
          <w:sz w:val="22"/>
          <w:szCs w:val="22"/>
        </w:rPr>
        <w:t>на дорогах, в лесу, на водоёме в разное время года. Пра</w:t>
      </w:r>
      <w:r w:rsidRPr="00BA3BB0">
        <w:rPr>
          <w:rFonts w:ascii="Times New Roman" w:hAnsi="Times New Roman"/>
          <w:color w:val="auto"/>
          <w:sz w:val="22"/>
          <w:szCs w:val="22"/>
        </w:rPr>
        <w:t>вила пожарной безопасности, основные правила обращенияс газом, электричеством, водой.</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Правила безопасного поведения в природе.</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Забота о здоровье и безопасности окружающих людей .</w:t>
      </w:r>
    </w:p>
    <w:p w:rsidR="003F7807" w:rsidRPr="00BA3BB0" w:rsidRDefault="003F7807" w:rsidP="00F13056">
      <w:pPr>
        <w:pStyle w:val="a4"/>
        <w:spacing w:line="360" w:lineRule="auto"/>
        <w:ind w:firstLine="454"/>
        <w:rPr>
          <w:rFonts w:ascii="Times New Roman" w:hAnsi="Times New Roman"/>
          <w:color w:val="auto"/>
          <w:sz w:val="22"/>
          <w:szCs w:val="22"/>
        </w:rPr>
      </w:pPr>
    </w:p>
    <w:p w:rsidR="00653A76" w:rsidRPr="00BA3BB0" w:rsidRDefault="00F1647F" w:rsidP="00F1647F">
      <w:pPr>
        <w:pStyle w:val="afe"/>
        <w:rPr>
          <w:sz w:val="22"/>
          <w:szCs w:val="22"/>
        </w:rPr>
      </w:pPr>
      <w:bookmarkStart w:id="135" w:name="_Toc288394090"/>
      <w:bookmarkStart w:id="136" w:name="_Toc288410557"/>
      <w:bookmarkStart w:id="137" w:name="_Toc288410686"/>
      <w:bookmarkStart w:id="138" w:name="_Toc418108328"/>
      <w:r>
        <w:rPr>
          <w:sz w:val="22"/>
          <w:szCs w:val="22"/>
        </w:rPr>
        <w:t>2.2.2.6.</w:t>
      </w:r>
      <w:r w:rsidR="00653A76" w:rsidRPr="00BA3BB0">
        <w:rPr>
          <w:sz w:val="22"/>
          <w:szCs w:val="22"/>
        </w:rPr>
        <w:t xml:space="preserve">Основы </w:t>
      </w:r>
      <w:bookmarkEnd w:id="135"/>
      <w:bookmarkEnd w:id="136"/>
      <w:bookmarkEnd w:id="137"/>
      <w:r w:rsidR="00092A93" w:rsidRPr="00BA3BB0">
        <w:rPr>
          <w:sz w:val="22"/>
          <w:szCs w:val="22"/>
        </w:rPr>
        <w:t>религиозных культур и светской этики</w:t>
      </w:r>
      <w:bookmarkEnd w:id="138"/>
    </w:p>
    <w:p w:rsidR="006C5DA7" w:rsidRPr="00BA3BB0" w:rsidRDefault="006C5DA7" w:rsidP="00557F36">
      <w:pPr>
        <w:pStyle w:val="aff2"/>
        <w:spacing w:line="360" w:lineRule="auto"/>
        <w:rPr>
          <w:sz w:val="22"/>
          <w:szCs w:val="22"/>
        </w:rPr>
      </w:pPr>
      <w:r w:rsidRPr="00BA3BB0">
        <w:rPr>
          <w:sz w:val="22"/>
          <w:szCs w:val="22"/>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653A76" w:rsidRPr="00BA3BB0" w:rsidRDefault="00653A76" w:rsidP="00F13056">
      <w:pPr>
        <w:pStyle w:val="a4"/>
        <w:spacing w:line="360" w:lineRule="auto"/>
        <w:ind w:firstLine="454"/>
        <w:rPr>
          <w:rFonts w:ascii="Times New Roman" w:hAnsi="Times New Roman"/>
          <w:b/>
          <w:color w:val="auto"/>
          <w:sz w:val="22"/>
          <w:szCs w:val="22"/>
        </w:rPr>
      </w:pPr>
      <w:r w:rsidRPr="00BA3BB0">
        <w:rPr>
          <w:rFonts w:ascii="Times New Roman" w:hAnsi="Times New Roman"/>
          <w:b/>
          <w:color w:val="auto"/>
          <w:sz w:val="22"/>
          <w:szCs w:val="22"/>
        </w:rPr>
        <w:lastRenderedPageBreak/>
        <w:t>Россия — наша Родина.</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81343A" w:rsidRPr="00BA3BB0" w:rsidRDefault="00653A76" w:rsidP="00E17986">
      <w:pPr>
        <w:pStyle w:val="a4"/>
        <w:spacing w:line="360" w:lineRule="auto"/>
        <w:ind w:firstLine="454"/>
        <w:rPr>
          <w:rFonts w:ascii="Times New Roman" w:hAnsi="Times New Roman"/>
          <w:color w:val="auto"/>
          <w:spacing w:val="-3"/>
          <w:sz w:val="22"/>
          <w:szCs w:val="22"/>
        </w:rPr>
      </w:pPr>
      <w:r w:rsidRPr="00BA3BB0">
        <w:rPr>
          <w:rFonts w:ascii="Times New Roman" w:hAnsi="Times New Roman"/>
          <w:color w:val="auto"/>
          <w:spacing w:val="-3"/>
          <w:sz w:val="22"/>
          <w:szCs w:val="22"/>
        </w:rPr>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w:t>
      </w:r>
      <w:r w:rsidRPr="00BA3BB0">
        <w:rPr>
          <w:rFonts w:ascii="Times New Roman" w:hAnsi="Times New Roman"/>
          <w:color w:val="auto"/>
          <w:sz w:val="22"/>
          <w:szCs w:val="22"/>
        </w:rPr>
        <w:t xml:space="preserve">Семья, семейные ценности. Долг, свобода, ответственность, </w:t>
      </w:r>
      <w:r w:rsidRPr="00BA3BB0">
        <w:rPr>
          <w:rFonts w:ascii="Times New Roman" w:hAnsi="Times New Roman"/>
          <w:color w:val="auto"/>
          <w:spacing w:val="-3"/>
          <w:sz w:val="22"/>
          <w:szCs w:val="22"/>
        </w:rPr>
        <w:t>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653A76" w:rsidRPr="00BA3BB0" w:rsidRDefault="00F1647F" w:rsidP="00F1647F">
      <w:pPr>
        <w:pStyle w:val="afe"/>
        <w:rPr>
          <w:sz w:val="22"/>
          <w:szCs w:val="22"/>
        </w:rPr>
      </w:pPr>
      <w:bookmarkStart w:id="139" w:name="_Toc288394091"/>
      <w:bookmarkStart w:id="140" w:name="_Toc288410558"/>
      <w:bookmarkStart w:id="141" w:name="_Toc288410687"/>
      <w:bookmarkStart w:id="142" w:name="_Toc418108329"/>
      <w:r>
        <w:rPr>
          <w:sz w:val="22"/>
          <w:szCs w:val="22"/>
        </w:rPr>
        <w:t>2.2.2.7.</w:t>
      </w:r>
      <w:r w:rsidR="00653A76" w:rsidRPr="00BA3BB0">
        <w:rPr>
          <w:sz w:val="22"/>
          <w:szCs w:val="22"/>
        </w:rPr>
        <w:t>Изобразительное искусство</w:t>
      </w:r>
      <w:bookmarkEnd w:id="139"/>
      <w:bookmarkEnd w:id="140"/>
      <w:bookmarkEnd w:id="141"/>
      <w:bookmarkEnd w:id="142"/>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Виды художественной деятельности</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Восприятие произведений искусства. </w:t>
      </w:r>
      <w:r w:rsidRPr="00BA3BB0">
        <w:rPr>
          <w:rFonts w:ascii="Times New Roman" w:hAnsi="Times New Roman"/>
          <w:color w:val="auto"/>
          <w:sz w:val="22"/>
          <w:szCs w:val="22"/>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A3BB0">
        <w:rPr>
          <w:rFonts w:ascii="Times New Roman" w:hAnsi="Times New Roman"/>
          <w:color w:val="auto"/>
          <w:spacing w:val="2"/>
          <w:sz w:val="22"/>
          <w:szCs w:val="22"/>
        </w:rPr>
        <w:t>ству. Фотография и произведение изобразительного искус</w:t>
      </w:r>
      <w:r w:rsidRPr="00BA3BB0">
        <w:rPr>
          <w:rFonts w:ascii="Times New Roman" w:hAnsi="Times New Roman"/>
          <w:color w:val="auto"/>
          <w:sz w:val="22"/>
          <w:szCs w:val="22"/>
        </w:rPr>
        <w:t xml:space="preserve">ства: сходство и различия. Человек, мир природы в реальной жизни: образ человека, природы в искусстве. Представления </w:t>
      </w:r>
      <w:r w:rsidRPr="00BA3BB0">
        <w:rPr>
          <w:rFonts w:ascii="Times New Roman" w:hAnsi="Times New Roman"/>
          <w:color w:val="auto"/>
          <w:spacing w:val="2"/>
          <w:sz w:val="22"/>
          <w:szCs w:val="22"/>
        </w:rPr>
        <w:t>о богатстве и разнообразии художественной культуры (на примере культуры народов России). Выдающиеся предста</w:t>
      </w:r>
      <w:r w:rsidRPr="00BA3BB0">
        <w:rPr>
          <w:rFonts w:ascii="Times New Roman" w:hAnsi="Times New Roman"/>
          <w:color w:val="auto"/>
          <w:sz w:val="22"/>
          <w:szCs w:val="22"/>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A3BB0">
        <w:rPr>
          <w:rFonts w:ascii="Times New Roman" w:hAnsi="Times New Roman"/>
          <w:color w:val="auto"/>
          <w:spacing w:val="2"/>
          <w:sz w:val="22"/>
          <w:szCs w:val="22"/>
        </w:rPr>
        <w:t>циональная оценка шедевров национального, российского</w:t>
      </w:r>
      <w:r w:rsidRPr="00BA3BB0">
        <w:rPr>
          <w:rFonts w:ascii="Times New Roman" w:hAnsi="Times New Roman"/>
          <w:color w:val="auto"/>
          <w:sz w:val="22"/>
          <w:szCs w:val="22"/>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Рисунок. </w:t>
      </w:r>
      <w:r w:rsidRPr="00BA3BB0">
        <w:rPr>
          <w:rFonts w:ascii="Times New Roman" w:hAnsi="Times New Roman"/>
          <w:color w:val="auto"/>
          <w:sz w:val="22"/>
          <w:szCs w:val="22"/>
        </w:rPr>
        <w:t>Материалы для рисунка: карандаш, ручка, фломастер, уголь, пастель, мелки и</w:t>
      </w:r>
      <w:r w:rsidRPr="00BA3BB0">
        <w:rPr>
          <w:rFonts w:ascii="Times New Roman" w:hAnsi="Times New Roman"/>
          <w:color w:val="auto"/>
          <w:sz w:val="22"/>
          <w:szCs w:val="22"/>
        </w:rPr>
        <w:t> </w:t>
      </w:r>
      <w:r w:rsidRPr="00BA3BB0">
        <w:rPr>
          <w:rFonts w:ascii="Times New Roman" w:hAnsi="Times New Roman"/>
          <w:color w:val="auto"/>
          <w:sz w:val="22"/>
          <w:szCs w:val="22"/>
        </w:rPr>
        <w:t>т.</w:t>
      </w:r>
      <w:r w:rsidRPr="00BA3BB0">
        <w:rPr>
          <w:rFonts w:ascii="Times New Roman" w:hAnsi="Times New Roman"/>
          <w:color w:val="auto"/>
          <w:sz w:val="22"/>
          <w:szCs w:val="22"/>
        </w:rPr>
        <w:t> </w:t>
      </w:r>
      <w:r w:rsidRPr="00BA3BB0">
        <w:rPr>
          <w:rFonts w:ascii="Times New Roman" w:hAnsi="Times New Roman"/>
          <w:color w:val="auto"/>
          <w:sz w:val="22"/>
          <w:szCs w:val="22"/>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BA3BB0">
        <w:rPr>
          <w:rFonts w:ascii="Times New Roman" w:hAnsi="Times New Roman"/>
          <w:color w:val="auto"/>
          <w:spacing w:val="2"/>
          <w:sz w:val="22"/>
          <w:szCs w:val="22"/>
        </w:rPr>
        <w:t xml:space="preserve">природы, человека, зданий, предметов, выраженные средствами рисунка. Изображение деревьев, птиц, животных: </w:t>
      </w:r>
      <w:r w:rsidRPr="00BA3BB0">
        <w:rPr>
          <w:rFonts w:ascii="Times New Roman" w:hAnsi="Times New Roman"/>
          <w:color w:val="auto"/>
          <w:sz w:val="22"/>
          <w:szCs w:val="22"/>
        </w:rPr>
        <w:t>общие и характерные черты.</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Живопись. </w:t>
      </w:r>
      <w:r w:rsidRPr="00BA3BB0">
        <w:rPr>
          <w:rFonts w:ascii="Times New Roman" w:hAnsi="Times New Roman"/>
          <w:color w:val="auto"/>
          <w:spacing w:val="2"/>
          <w:sz w:val="22"/>
          <w:szCs w:val="22"/>
        </w:rPr>
        <w:t xml:space="preserve">Живописные материалы. Красота и разнообразие природы, человека, зданий, предметов, выраженные </w:t>
      </w:r>
      <w:r w:rsidR="00A22907" w:rsidRPr="00BA3BB0">
        <w:rPr>
          <w:rFonts w:ascii="Times New Roman" w:hAnsi="Times New Roman"/>
          <w:color w:val="auto"/>
          <w:sz w:val="22"/>
          <w:szCs w:val="22"/>
        </w:rPr>
        <w:t>средствами живописи. Цвет </w:t>
      </w:r>
      <w:r w:rsidRPr="00BA3BB0">
        <w:rPr>
          <w:rFonts w:ascii="Times New Roman" w:hAnsi="Times New Roman"/>
          <w:color w:val="auto"/>
          <w:sz w:val="22"/>
          <w:szCs w:val="22"/>
        </w:rPr>
        <w:t xml:space="preserve">основа </w:t>
      </w:r>
      <w:r w:rsidR="00A22907" w:rsidRPr="00BA3BB0">
        <w:rPr>
          <w:rFonts w:ascii="Times New Roman" w:hAnsi="Times New Roman"/>
          <w:color w:val="auto"/>
          <w:sz w:val="22"/>
          <w:szCs w:val="22"/>
        </w:rPr>
        <w:t>языка </w:t>
      </w:r>
      <w:r w:rsidRPr="00BA3BB0">
        <w:rPr>
          <w:rFonts w:ascii="Times New Roman" w:hAnsi="Times New Roman"/>
          <w:color w:val="auto"/>
          <w:sz w:val="22"/>
          <w:szCs w:val="22"/>
        </w:rPr>
        <w:t>живописи.</w:t>
      </w:r>
      <w:r w:rsidRPr="00BA3BB0">
        <w:rPr>
          <w:rFonts w:ascii="Times New Roman" w:hAnsi="Times New Roman"/>
          <w:color w:val="auto"/>
          <w:spacing w:val="2"/>
          <w:sz w:val="22"/>
          <w:szCs w:val="22"/>
        </w:rPr>
        <w:t xml:space="preserve">Выбор средств художественной выразительности для создания живописного образа в соответствии с поставленными </w:t>
      </w:r>
      <w:r w:rsidRPr="00BA3BB0">
        <w:rPr>
          <w:rFonts w:ascii="Times New Roman" w:hAnsi="Times New Roman"/>
          <w:color w:val="auto"/>
          <w:sz w:val="22"/>
          <w:szCs w:val="22"/>
        </w:rPr>
        <w:t>задачами. Образы природы и человека в живописи.</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Скульптура. </w:t>
      </w:r>
      <w:r w:rsidRPr="00BA3BB0">
        <w:rPr>
          <w:rFonts w:ascii="Times New Roman" w:hAnsi="Times New Roman"/>
          <w:color w:val="auto"/>
          <w:spacing w:val="2"/>
          <w:sz w:val="22"/>
          <w:szCs w:val="22"/>
        </w:rPr>
        <w:t xml:space="preserve">Материалы скульптуры и их роль в создании выразительного образа. Элементарные приёмы работы </w:t>
      </w:r>
      <w:r w:rsidRPr="00BA3BB0">
        <w:rPr>
          <w:rFonts w:ascii="Times New Roman" w:hAnsi="Times New Roman"/>
          <w:color w:val="auto"/>
          <w:sz w:val="22"/>
          <w:szCs w:val="22"/>
        </w:rPr>
        <w:t xml:space="preserve">с пластическими скульптурными материалами для создания </w:t>
      </w:r>
      <w:r w:rsidRPr="00BA3BB0">
        <w:rPr>
          <w:rFonts w:ascii="Times New Roman" w:hAnsi="Times New Roman"/>
          <w:color w:val="auto"/>
          <w:spacing w:val="2"/>
          <w:sz w:val="22"/>
          <w:szCs w:val="22"/>
        </w:rPr>
        <w:t xml:space="preserve">выразительного образа (пластилин, глина — раскатывание, </w:t>
      </w:r>
      <w:r w:rsidRPr="00BA3BB0">
        <w:rPr>
          <w:rFonts w:ascii="Times New Roman" w:hAnsi="Times New Roman"/>
          <w:color w:val="auto"/>
          <w:sz w:val="22"/>
          <w:szCs w:val="22"/>
        </w:rPr>
        <w:t xml:space="preserve">набор объёма, вытягивание формы). Объём — основа языка </w:t>
      </w:r>
      <w:r w:rsidRPr="00BA3BB0">
        <w:rPr>
          <w:rFonts w:ascii="Times New Roman" w:hAnsi="Times New Roman"/>
          <w:color w:val="auto"/>
          <w:sz w:val="22"/>
          <w:szCs w:val="22"/>
        </w:rPr>
        <w:lastRenderedPageBreak/>
        <w:t>скульптуры. Основные темы скульптуры. Красота человека и животных, выраженная средствами скульптуры.</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Художественное конструирование и дизайн. </w:t>
      </w:r>
      <w:r w:rsidRPr="00BA3BB0">
        <w:rPr>
          <w:rFonts w:ascii="Times New Roman" w:hAnsi="Times New Roman"/>
          <w:color w:val="auto"/>
          <w:sz w:val="22"/>
          <w:szCs w:val="22"/>
        </w:rPr>
        <w:t>Разнообразие материалов для художественного конструирования и моделирования (пластилин, бумага, картон и</w:t>
      </w:r>
      <w:r w:rsidRPr="00BA3BB0">
        <w:rPr>
          <w:rFonts w:ascii="Times New Roman" w:hAnsi="Times New Roman"/>
          <w:color w:val="auto"/>
          <w:sz w:val="22"/>
          <w:szCs w:val="22"/>
        </w:rPr>
        <w:t> </w:t>
      </w:r>
      <w:r w:rsidRPr="00BA3BB0">
        <w:rPr>
          <w:rFonts w:ascii="Times New Roman" w:hAnsi="Times New Roman"/>
          <w:color w:val="auto"/>
          <w:sz w:val="22"/>
          <w:szCs w:val="22"/>
        </w:rPr>
        <w:t xml:space="preserve">др.). Элементарные приёмы работы с различными материалами для создания </w:t>
      </w:r>
      <w:r w:rsidRPr="00BA3BB0">
        <w:rPr>
          <w:rFonts w:ascii="Times New Roman" w:hAnsi="Times New Roman"/>
          <w:color w:val="auto"/>
          <w:spacing w:val="2"/>
          <w:sz w:val="22"/>
          <w:szCs w:val="22"/>
        </w:rPr>
        <w:t xml:space="preserve">выразительного образа (пластилин — раскатывание, набор </w:t>
      </w:r>
      <w:r w:rsidRPr="00BA3BB0">
        <w:rPr>
          <w:rFonts w:ascii="Times New Roman" w:hAnsi="Times New Roman"/>
          <w:color w:val="auto"/>
          <w:sz w:val="22"/>
          <w:szCs w:val="22"/>
        </w:rPr>
        <w:t xml:space="preserve">объёма, вытягивание формы; бумага и картон — сгибание, </w:t>
      </w:r>
      <w:r w:rsidRPr="00BA3BB0">
        <w:rPr>
          <w:rFonts w:ascii="Times New Roman" w:hAnsi="Times New Roman"/>
          <w:color w:val="auto"/>
          <w:spacing w:val="2"/>
          <w:sz w:val="22"/>
          <w:szCs w:val="22"/>
        </w:rPr>
        <w:t xml:space="preserve">вырезание). Представление о возможностях использования </w:t>
      </w:r>
      <w:r w:rsidRPr="00BA3BB0">
        <w:rPr>
          <w:rFonts w:ascii="Times New Roman" w:hAnsi="Times New Roman"/>
          <w:color w:val="auto"/>
          <w:sz w:val="22"/>
          <w:szCs w:val="22"/>
        </w:rPr>
        <w:t>навыков художественного конструирования и моделирования в жизни человека.</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pacing w:val="-4"/>
          <w:sz w:val="22"/>
          <w:szCs w:val="22"/>
        </w:rPr>
        <w:t xml:space="preserve">Декоративно­прикладное искусство. </w:t>
      </w:r>
      <w:r w:rsidRPr="00BA3BB0">
        <w:rPr>
          <w:rFonts w:ascii="Times New Roman" w:hAnsi="Times New Roman"/>
          <w:color w:val="auto"/>
          <w:spacing w:val="-4"/>
          <w:sz w:val="22"/>
          <w:szCs w:val="22"/>
        </w:rPr>
        <w:t>Истоки декоративно­</w:t>
      </w:r>
      <w:r w:rsidRPr="00BA3BB0">
        <w:rPr>
          <w:rFonts w:ascii="Times New Roman" w:hAnsi="Times New Roman"/>
          <w:color w:val="auto"/>
          <w:sz w:val="22"/>
          <w:szCs w:val="22"/>
        </w:rPr>
        <w:t>прикладного искусства и его роль в жизни человека. Понятие о синтетичном характере народной культуры (украшение</w:t>
      </w:r>
      <w:r w:rsidRPr="00BA3BB0">
        <w:rPr>
          <w:rFonts w:ascii="Times New Roman" w:hAnsi="Times New Roman"/>
          <w:color w:val="auto"/>
          <w:spacing w:val="2"/>
          <w:sz w:val="22"/>
          <w:szCs w:val="22"/>
        </w:rPr>
        <w:t xml:space="preserve">жилища, предметов быта, орудий труда, костюма; музыка, </w:t>
      </w:r>
      <w:r w:rsidRPr="00BA3BB0">
        <w:rPr>
          <w:rFonts w:ascii="Times New Roman" w:hAnsi="Times New Roman"/>
          <w:color w:val="auto"/>
          <w:sz w:val="22"/>
          <w:szCs w:val="22"/>
        </w:rPr>
        <w:t>песни, хороводы; былины, сказания, сказки). Образ человека в традиционной культуре.Представления народа о мужской</w:t>
      </w:r>
      <w:r w:rsidRPr="00BA3BB0">
        <w:rPr>
          <w:rFonts w:ascii="Times New Roman" w:hAnsi="Times New Roman"/>
          <w:color w:val="auto"/>
          <w:spacing w:val="2"/>
          <w:sz w:val="22"/>
          <w:szCs w:val="22"/>
        </w:rPr>
        <w:t>и женской красоте, отражённые в изобразительном искус</w:t>
      </w:r>
      <w:r w:rsidRPr="00BA3BB0">
        <w:rPr>
          <w:rFonts w:ascii="Times New Roman" w:hAnsi="Times New Roman"/>
          <w:color w:val="auto"/>
          <w:sz w:val="22"/>
          <w:szCs w:val="22"/>
        </w:rPr>
        <w:t>стве, сказках, песнях. Сказочные образы в народной культуре и декоративно­прикладном искусстве. Разнообразие форм</w:t>
      </w:r>
      <w:r w:rsidRPr="00BA3BB0">
        <w:rPr>
          <w:rFonts w:ascii="Times New Roman" w:hAnsi="Times New Roman"/>
          <w:color w:val="auto"/>
          <w:spacing w:val="2"/>
          <w:sz w:val="22"/>
          <w:szCs w:val="22"/>
        </w:rPr>
        <w:t xml:space="preserve">в природе как основа декоративных форм в прикладномискусстве (цветы, раскраска бабочек, переплетение ветвей </w:t>
      </w:r>
      <w:r w:rsidRPr="00BA3BB0">
        <w:rPr>
          <w:rFonts w:ascii="Times New Roman" w:hAnsi="Times New Roman"/>
          <w:color w:val="auto"/>
          <w:sz w:val="22"/>
          <w:szCs w:val="22"/>
        </w:rPr>
        <w:t>деревьев, морозные узоры на стекле и</w:t>
      </w:r>
      <w:r w:rsidRPr="00BA3BB0">
        <w:rPr>
          <w:rFonts w:ascii="Times New Roman" w:hAnsi="Times New Roman"/>
          <w:color w:val="auto"/>
          <w:sz w:val="22"/>
          <w:szCs w:val="22"/>
        </w:rPr>
        <w:t> </w:t>
      </w:r>
      <w:r w:rsidRPr="00BA3BB0">
        <w:rPr>
          <w:rFonts w:ascii="Times New Roman" w:hAnsi="Times New Roman"/>
          <w:color w:val="auto"/>
          <w:sz w:val="22"/>
          <w:szCs w:val="22"/>
        </w:rPr>
        <w:t>т.</w:t>
      </w:r>
      <w:r w:rsidRPr="00BA3BB0">
        <w:rPr>
          <w:rFonts w:ascii="Times New Roman" w:hAnsi="Times New Roman"/>
          <w:color w:val="auto"/>
          <w:sz w:val="22"/>
          <w:szCs w:val="22"/>
        </w:rPr>
        <w:t> </w:t>
      </w:r>
      <w:r w:rsidRPr="00BA3BB0">
        <w:rPr>
          <w:rFonts w:ascii="Times New Roman" w:hAnsi="Times New Roman"/>
          <w:color w:val="auto"/>
          <w:sz w:val="22"/>
          <w:szCs w:val="22"/>
        </w:rPr>
        <w:t>д.). Ознакомление с произведениями народных художественных промыслов в России (с учётом местных условий).</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Азбука искусства. Как говорит искусство?</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Композиция. </w:t>
      </w:r>
      <w:r w:rsidRPr="00BA3BB0">
        <w:rPr>
          <w:rFonts w:ascii="Times New Roman" w:hAnsi="Times New Roman"/>
          <w:color w:val="auto"/>
          <w:spacing w:val="-2"/>
          <w:sz w:val="22"/>
          <w:szCs w:val="22"/>
        </w:rPr>
        <w:t>Элементарные приёмы композиции на плос</w:t>
      </w:r>
      <w:r w:rsidRPr="00BA3BB0">
        <w:rPr>
          <w:rFonts w:ascii="Times New Roman" w:hAnsi="Times New Roman"/>
          <w:color w:val="auto"/>
          <w:spacing w:val="2"/>
          <w:sz w:val="22"/>
          <w:szCs w:val="22"/>
        </w:rPr>
        <w:t xml:space="preserve">кости и в пространстве. Понятия: горизонталь, вертикаль </w:t>
      </w:r>
      <w:r w:rsidRPr="00BA3BB0">
        <w:rPr>
          <w:rFonts w:ascii="Times New Roman" w:hAnsi="Times New Roman"/>
          <w:color w:val="auto"/>
          <w:sz w:val="22"/>
          <w:szCs w:val="22"/>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BA3BB0">
        <w:rPr>
          <w:rFonts w:ascii="Times New Roman" w:hAnsi="Times New Roman"/>
          <w:color w:val="auto"/>
          <w:sz w:val="22"/>
          <w:szCs w:val="22"/>
        </w:rPr>
        <w:t> </w:t>
      </w:r>
      <w:r w:rsidRPr="00BA3BB0">
        <w:rPr>
          <w:rFonts w:ascii="Times New Roman" w:hAnsi="Times New Roman"/>
          <w:color w:val="auto"/>
          <w:sz w:val="22"/>
          <w:szCs w:val="22"/>
        </w:rPr>
        <w:t>т.</w:t>
      </w:r>
      <w:r w:rsidRPr="00BA3BB0">
        <w:rPr>
          <w:rFonts w:ascii="Times New Roman" w:hAnsi="Times New Roman"/>
          <w:color w:val="auto"/>
          <w:sz w:val="22"/>
          <w:szCs w:val="22"/>
        </w:rPr>
        <w:t> </w:t>
      </w:r>
      <w:r w:rsidRPr="00BA3BB0">
        <w:rPr>
          <w:rFonts w:ascii="Times New Roman" w:hAnsi="Times New Roman"/>
          <w:color w:val="auto"/>
          <w:sz w:val="22"/>
          <w:szCs w:val="22"/>
        </w:rPr>
        <w:t>д. Композиционный центр (зрительный центр композиции). Главное и второстепенное в композиции. Симметрия и асимметрия.</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Цвет. </w:t>
      </w:r>
      <w:r w:rsidRPr="00BA3BB0">
        <w:rPr>
          <w:rFonts w:ascii="Times New Roman" w:hAnsi="Times New Roman"/>
          <w:color w:val="auto"/>
          <w:sz w:val="22"/>
          <w:szCs w:val="22"/>
        </w:rPr>
        <w:t xml:space="preserve">Основные и составные цвета. Тёплые и холодные </w:t>
      </w:r>
      <w:r w:rsidRPr="00BA3BB0">
        <w:rPr>
          <w:rFonts w:ascii="Times New Roman" w:hAnsi="Times New Roman"/>
          <w:color w:val="auto"/>
          <w:spacing w:val="2"/>
          <w:sz w:val="22"/>
          <w:szCs w:val="22"/>
        </w:rPr>
        <w:t>цвета. Смешение цветов. Роль белой и чёрной красок в эмоциональном звучании</w:t>
      </w:r>
      <w:r w:rsidR="00A22907" w:rsidRPr="00BA3BB0">
        <w:rPr>
          <w:rFonts w:ascii="Times New Roman" w:hAnsi="Times New Roman"/>
          <w:color w:val="auto"/>
          <w:spacing w:val="2"/>
          <w:sz w:val="22"/>
          <w:szCs w:val="22"/>
        </w:rPr>
        <w:t xml:space="preserve"> и выразительности образа. Эмо</w:t>
      </w:r>
      <w:r w:rsidRPr="00BA3BB0">
        <w:rPr>
          <w:rFonts w:ascii="Times New Roman" w:hAnsi="Times New Roman"/>
          <w:color w:val="auto"/>
          <w:spacing w:val="2"/>
          <w:sz w:val="22"/>
          <w:szCs w:val="22"/>
        </w:rPr>
        <w:t>циональные возможности цвета. Практическое овладение ос</w:t>
      </w:r>
      <w:r w:rsidRPr="00BA3BB0">
        <w:rPr>
          <w:rFonts w:ascii="Times New Roman" w:hAnsi="Times New Roman"/>
          <w:color w:val="auto"/>
          <w:sz w:val="22"/>
          <w:szCs w:val="22"/>
        </w:rPr>
        <w:t>новами цветоведения. Передача с помощью цвета характера персонажа, его эмоционального состояния.</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Линия. </w:t>
      </w:r>
      <w:r w:rsidRPr="00BA3BB0">
        <w:rPr>
          <w:rFonts w:ascii="Times New Roman" w:hAnsi="Times New Roman"/>
          <w:color w:val="auto"/>
          <w:spacing w:val="2"/>
          <w:sz w:val="22"/>
          <w:szCs w:val="22"/>
        </w:rPr>
        <w:t xml:space="preserve">Многообразие линий (тонкие, толстые, прямые, </w:t>
      </w:r>
      <w:r w:rsidRPr="00BA3BB0">
        <w:rPr>
          <w:rFonts w:ascii="Times New Roman" w:hAnsi="Times New Roman"/>
          <w:color w:val="auto"/>
          <w:sz w:val="22"/>
          <w:szCs w:val="22"/>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Форма. </w:t>
      </w:r>
      <w:r w:rsidRPr="00BA3BB0">
        <w:rPr>
          <w:rFonts w:ascii="Times New Roman" w:hAnsi="Times New Roman"/>
          <w:color w:val="auto"/>
          <w:sz w:val="22"/>
          <w:szCs w:val="22"/>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A3BB0">
        <w:rPr>
          <w:rFonts w:ascii="Times New Roman" w:hAnsi="Times New Roman"/>
          <w:color w:val="auto"/>
          <w:spacing w:val="2"/>
          <w:sz w:val="22"/>
          <w:szCs w:val="22"/>
        </w:rPr>
        <w:t>Трансформация форм. Влияние формы предмета на пред</w:t>
      </w:r>
      <w:r w:rsidRPr="00BA3BB0">
        <w:rPr>
          <w:rFonts w:ascii="Times New Roman" w:hAnsi="Times New Roman"/>
          <w:color w:val="auto"/>
          <w:sz w:val="22"/>
          <w:szCs w:val="22"/>
        </w:rPr>
        <w:t>ставление о его характере. Силуэт.</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Объём. </w:t>
      </w:r>
      <w:r w:rsidRPr="00BA3BB0">
        <w:rPr>
          <w:rFonts w:ascii="Times New Roman" w:hAnsi="Times New Roman"/>
          <w:color w:val="auto"/>
          <w:spacing w:val="2"/>
          <w:sz w:val="22"/>
          <w:szCs w:val="22"/>
        </w:rPr>
        <w:t xml:space="preserve">Объём в пространстве и объём на плоскости. </w:t>
      </w:r>
      <w:r w:rsidRPr="00BA3BB0">
        <w:rPr>
          <w:rFonts w:ascii="Times New Roman" w:hAnsi="Times New Roman"/>
          <w:color w:val="auto"/>
          <w:sz w:val="22"/>
          <w:szCs w:val="22"/>
        </w:rPr>
        <w:t>Способы передачи объёма. Выразительность объёмных композиций.</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pacing w:val="2"/>
          <w:sz w:val="22"/>
          <w:szCs w:val="22"/>
        </w:rPr>
        <w:t xml:space="preserve">Ритм. </w:t>
      </w:r>
      <w:r w:rsidRPr="00BA3BB0">
        <w:rPr>
          <w:rFonts w:ascii="Times New Roman" w:hAnsi="Times New Roman"/>
          <w:color w:val="auto"/>
          <w:spacing w:val="2"/>
          <w:sz w:val="22"/>
          <w:szCs w:val="22"/>
        </w:rPr>
        <w:t>Виды ритма (спокойный, замедленный, порыви</w:t>
      </w:r>
      <w:r w:rsidRPr="00BA3BB0">
        <w:rPr>
          <w:rFonts w:ascii="Times New Roman" w:hAnsi="Times New Roman"/>
          <w:color w:val="auto"/>
          <w:sz w:val="22"/>
          <w:szCs w:val="22"/>
        </w:rPr>
        <w:t>стый, беспокойный и</w:t>
      </w:r>
      <w:r w:rsidRPr="00BA3BB0">
        <w:rPr>
          <w:rFonts w:ascii="Times New Roman" w:hAnsi="Times New Roman"/>
          <w:color w:val="auto"/>
          <w:sz w:val="22"/>
          <w:szCs w:val="22"/>
        </w:rPr>
        <w:t> </w:t>
      </w:r>
      <w:r w:rsidRPr="00BA3BB0">
        <w:rPr>
          <w:rFonts w:ascii="Times New Roman" w:hAnsi="Times New Roman"/>
          <w:color w:val="auto"/>
          <w:sz w:val="22"/>
          <w:szCs w:val="22"/>
        </w:rPr>
        <w:t>т.</w:t>
      </w:r>
      <w:r w:rsidRPr="00BA3BB0">
        <w:rPr>
          <w:rFonts w:ascii="Times New Roman" w:hAnsi="Times New Roman"/>
          <w:color w:val="auto"/>
          <w:sz w:val="22"/>
          <w:szCs w:val="22"/>
        </w:rPr>
        <w:t> </w:t>
      </w:r>
      <w:r w:rsidRPr="00BA3BB0">
        <w:rPr>
          <w:rFonts w:ascii="Times New Roman" w:hAnsi="Times New Roman"/>
          <w:color w:val="auto"/>
          <w:sz w:val="22"/>
          <w:szCs w:val="22"/>
        </w:rPr>
        <w:t xml:space="preserve">д.). Ритм линий, пятен, цвета. Роль ритма в эмоциональном звучании композиции в живописи и рисунке. Передача </w:t>
      </w:r>
      <w:r w:rsidRPr="00BA3BB0">
        <w:rPr>
          <w:rFonts w:ascii="Times New Roman" w:hAnsi="Times New Roman"/>
          <w:color w:val="auto"/>
          <w:sz w:val="22"/>
          <w:szCs w:val="22"/>
        </w:rPr>
        <w:lastRenderedPageBreak/>
        <w:t>движения в композиции с помощью ритма элементов. Особая роль ритма в декоративно­прикладном искусстве.</w:t>
      </w:r>
    </w:p>
    <w:p w:rsidR="00653A76" w:rsidRPr="00BA3BB0" w:rsidRDefault="00653A76" w:rsidP="00F13056">
      <w:pPr>
        <w:pStyle w:val="a4"/>
        <w:spacing w:line="360" w:lineRule="auto"/>
        <w:ind w:firstLine="454"/>
        <w:rPr>
          <w:rFonts w:ascii="Times New Roman" w:hAnsi="Times New Roman"/>
          <w:b/>
          <w:bCs/>
          <w:iCs/>
          <w:color w:val="auto"/>
          <w:spacing w:val="-2"/>
          <w:sz w:val="22"/>
          <w:szCs w:val="22"/>
        </w:rPr>
      </w:pPr>
      <w:r w:rsidRPr="00BA3BB0">
        <w:rPr>
          <w:rFonts w:ascii="Times New Roman" w:hAnsi="Times New Roman"/>
          <w:b/>
          <w:bCs/>
          <w:iCs/>
          <w:color w:val="auto"/>
          <w:spacing w:val="-2"/>
          <w:sz w:val="22"/>
          <w:szCs w:val="22"/>
        </w:rPr>
        <w:t>Значимые темы искусства. О чём говорит искусство?</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 xml:space="preserve">Земля — наш общий дом. </w:t>
      </w:r>
      <w:r w:rsidRPr="00BA3BB0">
        <w:rPr>
          <w:rFonts w:ascii="Times New Roman" w:hAnsi="Times New Roman"/>
          <w:color w:val="auto"/>
          <w:sz w:val="22"/>
          <w:szCs w:val="22"/>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A3BB0">
        <w:rPr>
          <w:rFonts w:ascii="Times New Roman" w:hAnsi="Times New Roman"/>
          <w:color w:val="auto"/>
          <w:spacing w:val="2"/>
          <w:sz w:val="22"/>
          <w:szCs w:val="22"/>
        </w:rPr>
        <w:t xml:space="preserve">художественных материалов и средств для создания выразительных образов природы. Постройки в природе: птичьи </w:t>
      </w:r>
      <w:r w:rsidRPr="00BA3BB0">
        <w:rPr>
          <w:rFonts w:ascii="Times New Roman" w:hAnsi="Times New Roman"/>
          <w:color w:val="auto"/>
          <w:sz w:val="22"/>
          <w:szCs w:val="22"/>
        </w:rPr>
        <w:t>гнёзда, норы, ульи, панцирь черепахи, домик улитки и</w:t>
      </w:r>
      <w:r w:rsidRPr="00BA3BB0">
        <w:rPr>
          <w:rFonts w:ascii="Times New Roman" w:hAnsi="Times New Roman"/>
          <w:color w:val="auto"/>
          <w:sz w:val="22"/>
          <w:szCs w:val="22"/>
        </w:rPr>
        <w:t> </w:t>
      </w:r>
      <w:r w:rsidRPr="00BA3BB0">
        <w:rPr>
          <w:rFonts w:ascii="Times New Roman" w:hAnsi="Times New Roman"/>
          <w:color w:val="auto"/>
          <w:sz w:val="22"/>
          <w:szCs w:val="22"/>
        </w:rPr>
        <w:t>т.д.</w:t>
      </w:r>
    </w:p>
    <w:p w:rsidR="00653A76" w:rsidRPr="00BA3BB0" w:rsidRDefault="00653A76" w:rsidP="00F13056">
      <w:pPr>
        <w:pStyle w:val="a4"/>
        <w:spacing w:line="360" w:lineRule="auto"/>
        <w:ind w:firstLine="454"/>
        <w:rPr>
          <w:rFonts w:ascii="Times New Roman" w:hAnsi="Times New Roman"/>
          <w:color w:val="auto"/>
          <w:spacing w:val="-2"/>
          <w:sz w:val="22"/>
          <w:szCs w:val="22"/>
        </w:rPr>
      </w:pPr>
      <w:r w:rsidRPr="00BA3BB0">
        <w:rPr>
          <w:rFonts w:ascii="Times New Roman" w:hAnsi="Times New Roman"/>
          <w:color w:val="auto"/>
          <w:spacing w:val="2"/>
          <w:sz w:val="22"/>
          <w:szCs w:val="22"/>
        </w:rPr>
        <w:t>Восприятие и эмоциональная оценка шедевров русского</w:t>
      </w:r>
      <w:r w:rsidRPr="00BA3BB0">
        <w:rPr>
          <w:rFonts w:ascii="Times New Roman" w:hAnsi="Times New Roman"/>
          <w:color w:val="auto"/>
          <w:spacing w:val="2"/>
          <w:sz w:val="22"/>
          <w:szCs w:val="22"/>
        </w:rPr>
        <w:br/>
      </w:r>
      <w:r w:rsidRPr="00BA3BB0">
        <w:rPr>
          <w:rFonts w:ascii="Times New Roman" w:hAnsi="Times New Roman"/>
          <w:color w:val="auto"/>
          <w:spacing w:val="-2"/>
          <w:sz w:val="22"/>
          <w:szCs w:val="22"/>
        </w:rPr>
        <w:t xml:space="preserve">и зарубежного искусства, изображающих природу. Общность </w:t>
      </w:r>
      <w:r w:rsidRPr="00BA3BB0">
        <w:rPr>
          <w:rFonts w:ascii="Times New Roman" w:hAnsi="Times New Roman"/>
          <w:color w:val="auto"/>
          <w:spacing w:val="-3"/>
          <w:sz w:val="22"/>
          <w:szCs w:val="22"/>
        </w:rPr>
        <w:t>тематики, передаваемых чувств, отношения к природе в произ</w:t>
      </w:r>
      <w:r w:rsidRPr="00BA3BB0">
        <w:rPr>
          <w:rFonts w:ascii="Times New Roman" w:hAnsi="Times New Roman"/>
          <w:color w:val="auto"/>
          <w:spacing w:val="-2"/>
          <w:sz w:val="22"/>
          <w:szCs w:val="22"/>
        </w:rPr>
        <w:t>ведениях авторов — представителей разных культур, народов, стран (например, А.</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К.</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Саврасов, И.</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И.</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Левитан, И.</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И.</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Шишкин, Н.</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К.</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Рерих, К.</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Моне, П.</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Сезанн, В.</w:t>
      </w:r>
      <w:r w:rsidRPr="00BA3BB0">
        <w:rPr>
          <w:rFonts w:ascii="Times New Roman" w:eastAsia="MS Mincho" w:hAnsi="Times New Roman"/>
          <w:color w:val="auto"/>
          <w:spacing w:val="-2"/>
          <w:sz w:val="22"/>
          <w:szCs w:val="22"/>
        </w:rPr>
        <w:t> </w:t>
      </w:r>
      <w:r w:rsidRPr="00BA3BB0">
        <w:rPr>
          <w:rFonts w:ascii="Times New Roman" w:hAnsi="Times New Roman"/>
          <w:color w:val="auto"/>
          <w:spacing w:val="-2"/>
          <w:sz w:val="22"/>
          <w:szCs w:val="22"/>
        </w:rPr>
        <w:t>Ван Гог и</w:t>
      </w:r>
      <w:r w:rsidRPr="00BA3BB0">
        <w:rPr>
          <w:rFonts w:ascii="Times New Roman" w:hAnsi="Times New Roman"/>
          <w:color w:val="auto"/>
          <w:spacing w:val="-2"/>
          <w:sz w:val="22"/>
          <w:szCs w:val="22"/>
        </w:rPr>
        <w:t> </w:t>
      </w:r>
      <w:r w:rsidRPr="00BA3BB0">
        <w:rPr>
          <w:rFonts w:ascii="Times New Roman" w:hAnsi="Times New Roman"/>
          <w:color w:val="auto"/>
          <w:spacing w:val="-2"/>
          <w:sz w:val="22"/>
          <w:szCs w:val="22"/>
        </w:rPr>
        <w:t>др.).</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color w:val="auto"/>
          <w:spacing w:val="2"/>
          <w:sz w:val="22"/>
          <w:szCs w:val="22"/>
        </w:rPr>
        <w:t xml:space="preserve">Знакомство с несколькими наиболее яркими культурами </w:t>
      </w:r>
      <w:r w:rsidRPr="00BA3BB0">
        <w:rPr>
          <w:rFonts w:ascii="Times New Roman" w:hAnsi="Times New Roman"/>
          <w:color w:val="auto"/>
          <w:spacing w:val="-2"/>
          <w:sz w:val="22"/>
          <w:szCs w:val="22"/>
        </w:rPr>
        <w:t xml:space="preserve">мира, представляющими разные народы и эпохи (например, </w:t>
      </w:r>
      <w:r w:rsidRPr="00BA3BB0">
        <w:rPr>
          <w:rFonts w:ascii="Times New Roman" w:hAnsi="Times New Roman"/>
          <w:color w:val="auto"/>
          <w:spacing w:val="-4"/>
          <w:sz w:val="22"/>
          <w:szCs w:val="22"/>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A3BB0">
        <w:rPr>
          <w:rFonts w:ascii="Times New Roman" w:hAnsi="Times New Roman"/>
          <w:color w:val="auto"/>
          <w:sz w:val="22"/>
          <w:szCs w:val="22"/>
        </w:rPr>
        <w:t>Образы архитектуры и декоративно­прикладного искусства.</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Родина моя — Россия. </w:t>
      </w:r>
      <w:r w:rsidRPr="00BA3BB0">
        <w:rPr>
          <w:rFonts w:ascii="Times New Roman" w:hAnsi="Times New Roman"/>
          <w:color w:val="auto"/>
          <w:sz w:val="22"/>
          <w:szCs w:val="22"/>
        </w:rPr>
        <w:t>Роль природных условий в ха</w:t>
      </w:r>
      <w:r w:rsidRPr="00BA3BB0">
        <w:rPr>
          <w:rFonts w:ascii="Times New Roman" w:hAnsi="Times New Roman"/>
          <w:color w:val="auto"/>
          <w:spacing w:val="2"/>
          <w:sz w:val="22"/>
          <w:szCs w:val="22"/>
        </w:rPr>
        <w:t xml:space="preserve">рактере традиционной культуры народов России. Пейзажи </w:t>
      </w:r>
      <w:r w:rsidRPr="00BA3BB0">
        <w:rPr>
          <w:rFonts w:ascii="Times New Roman" w:hAnsi="Times New Roman"/>
          <w:color w:val="auto"/>
          <w:sz w:val="22"/>
          <w:szCs w:val="22"/>
        </w:rPr>
        <w:t>родной природы. Единство декоративного строя в украшении жилища, предметов быта, о</w:t>
      </w:r>
      <w:r w:rsidR="00A22907" w:rsidRPr="00BA3BB0">
        <w:rPr>
          <w:rFonts w:ascii="Times New Roman" w:hAnsi="Times New Roman"/>
          <w:color w:val="auto"/>
          <w:sz w:val="22"/>
          <w:szCs w:val="22"/>
        </w:rPr>
        <w:t>рудий труда, костюма. Связь из</w:t>
      </w:r>
      <w:r w:rsidRPr="00BA3BB0">
        <w:rPr>
          <w:rFonts w:ascii="Times New Roman" w:hAnsi="Times New Roman"/>
          <w:color w:val="auto"/>
          <w:sz w:val="22"/>
          <w:szCs w:val="22"/>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Человек и человеческие взаимоотношения. </w:t>
      </w:r>
      <w:r w:rsidRPr="00BA3BB0">
        <w:rPr>
          <w:rFonts w:ascii="Times New Roman" w:hAnsi="Times New Roman"/>
          <w:color w:val="auto"/>
          <w:spacing w:val="2"/>
          <w:sz w:val="22"/>
          <w:szCs w:val="22"/>
        </w:rPr>
        <w:t>Образ че</w:t>
      </w:r>
      <w:r w:rsidRPr="00BA3BB0">
        <w:rPr>
          <w:rFonts w:ascii="Times New Roman" w:hAnsi="Times New Roman"/>
          <w:color w:val="auto"/>
          <w:sz w:val="22"/>
          <w:szCs w:val="22"/>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A3BB0">
        <w:rPr>
          <w:rFonts w:ascii="Times New Roman" w:hAnsi="Times New Roman"/>
          <w:color w:val="auto"/>
          <w:sz w:val="22"/>
          <w:szCs w:val="22"/>
        </w:rPr>
        <w:t> </w:t>
      </w:r>
      <w:r w:rsidRPr="00BA3BB0">
        <w:rPr>
          <w:rFonts w:ascii="Times New Roman" w:hAnsi="Times New Roman"/>
          <w:color w:val="auto"/>
          <w:sz w:val="22"/>
          <w:szCs w:val="22"/>
        </w:rPr>
        <w:t>т.</w:t>
      </w:r>
      <w:r w:rsidRPr="00BA3BB0">
        <w:rPr>
          <w:rFonts w:ascii="Times New Roman" w:hAnsi="Times New Roman"/>
          <w:color w:val="auto"/>
          <w:sz w:val="22"/>
          <w:szCs w:val="22"/>
        </w:rPr>
        <w:t> </w:t>
      </w:r>
      <w:r w:rsidRPr="00BA3BB0">
        <w:rPr>
          <w:rFonts w:ascii="Times New Roman" w:hAnsi="Times New Roman"/>
          <w:color w:val="auto"/>
          <w:sz w:val="22"/>
          <w:szCs w:val="22"/>
        </w:rPr>
        <w:t>д. Образы персонажей, вызывающие гнев, раздражение, презрение.</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 xml:space="preserve">Искусство дарит людям красоту. </w:t>
      </w:r>
      <w:r w:rsidRPr="00BA3BB0">
        <w:rPr>
          <w:rFonts w:ascii="Times New Roman" w:hAnsi="Times New Roman"/>
          <w:color w:val="auto"/>
          <w:sz w:val="22"/>
          <w:szCs w:val="22"/>
        </w:rPr>
        <w:t>Искусство вокруг нас сегодня. Использование различных художественных матери</w:t>
      </w:r>
      <w:r w:rsidRPr="00BA3BB0">
        <w:rPr>
          <w:rFonts w:ascii="Times New Roman" w:hAnsi="Times New Roman"/>
          <w:color w:val="auto"/>
          <w:spacing w:val="2"/>
          <w:sz w:val="22"/>
          <w:szCs w:val="22"/>
        </w:rPr>
        <w:t xml:space="preserve">алов и средств для создания проектов красивых, удобных </w:t>
      </w:r>
      <w:r w:rsidRPr="00BA3BB0">
        <w:rPr>
          <w:rFonts w:ascii="Times New Roman" w:hAnsi="Times New Roman"/>
          <w:color w:val="auto"/>
          <w:sz w:val="22"/>
          <w:szCs w:val="22"/>
        </w:rPr>
        <w:t>и выразительных предметов быта, видов транспорта. Пред</w:t>
      </w:r>
      <w:r w:rsidRPr="00BA3BB0">
        <w:rPr>
          <w:rFonts w:ascii="Times New Roman" w:hAnsi="Times New Roman"/>
          <w:color w:val="auto"/>
          <w:spacing w:val="2"/>
          <w:sz w:val="22"/>
          <w:szCs w:val="22"/>
        </w:rPr>
        <w:t xml:space="preserve">ставление о роли изобразительных (пластических) искусств </w:t>
      </w:r>
      <w:r w:rsidRPr="00BA3BB0">
        <w:rPr>
          <w:rFonts w:ascii="Times New Roman" w:hAnsi="Times New Roman"/>
          <w:color w:val="auto"/>
          <w:sz w:val="22"/>
          <w:szCs w:val="22"/>
        </w:rPr>
        <w:t>в повседневной жизни человека, в организации его матери</w:t>
      </w:r>
      <w:r w:rsidRPr="00BA3BB0">
        <w:rPr>
          <w:rFonts w:ascii="Times New Roman" w:hAnsi="Times New Roman"/>
          <w:color w:val="auto"/>
          <w:spacing w:val="2"/>
          <w:sz w:val="22"/>
          <w:szCs w:val="22"/>
        </w:rPr>
        <w:t xml:space="preserve">ального окружения. Отражение в пластических искусствах </w:t>
      </w:r>
      <w:r w:rsidRPr="00BA3BB0">
        <w:rPr>
          <w:rFonts w:ascii="Times New Roman" w:hAnsi="Times New Roman"/>
          <w:color w:val="auto"/>
          <w:sz w:val="22"/>
          <w:szCs w:val="22"/>
        </w:rPr>
        <w:t xml:space="preserve">природных, географических условий, традиций, религиозных </w:t>
      </w:r>
      <w:r w:rsidRPr="00BA3BB0">
        <w:rPr>
          <w:rFonts w:ascii="Times New Roman" w:hAnsi="Times New Roman"/>
          <w:color w:val="auto"/>
          <w:spacing w:val="2"/>
          <w:sz w:val="22"/>
          <w:szCs w:val="22"/>
        </w:rPr>
        <w:t>верований разных народов (на примере изобразительного</w:t>
      </w:r>
      <w:r w:rsidRPr="00BA3BB0">
        <w:rPr>
          <w:rFonts w:ascii="Times New Roman" w:hAnsi="Times New Roman"/>
          <w:color w:val="auto"/>
          <w:spacing w:val="-2"/>
          <w:sz w:val="22"/>
          <w:szCs w:val="22"/>
        </w:rPr>
        <w:t xml:space="preserve">и декоративно­прикладного искусства народов России). Жанр </w:t>
      </w:r>
      <w:r w:rsidRPr="00BA3BB0">
        <w:rPr>
          <w:rFonts w:ascii="Times New Roman" w:hAnsi="Times New Roman"/>
          <w:color w:val="auto"/>
          <w:sz w:val="22"/>
          <w:szCs w:val="22"/>
        </w:rPr>
        <w:t>натюрморта. Художественное конструирование и оформление помещений и парков, транспорта и посуды, мебели и одежды, книг и игрушек.</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Опыт художественно­творческой деятельности</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Участие в различных видах изобразительной, декоративно­прикладной и художественно­конструкторской деятельности.</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lastRenderedPageBreak/>
        <w:t>Освоение основ рисунка, живописи, скульптуры, деко</w:t>
      </w:r>
      <w:r w:rsidRPr="00BA3BB0">
        <w:rPr>
          <w:rFonts w:ascii="Times New Roman" w:hAnsi="Times New Roman"/>
          <w:color w:val="auto"/>
          <w:sz w:val="22"/>
          <w:szCs w:val="22"/>
        </w:rPr>
        <w:t>ративно­прикладного искусства. Изображение с натуры, по памяти и воображению (натюрморт, пейзаж, человек, животные, растения).</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Овладение основами художественной грамоты: компози</w:t>
      </w:r>
      <w:r w:rsidRPr="00BA3BB0">
        <w:rPr>
          <w:rFonts w:ascii="Times New Roman" w:hAnsi="Times New Roman"/>
          <w:color w:val="auto"/>
          <w:sz w:val="22"/>
          <w:szCs w:val="22"/>
        </w:rPr>
        <w:t xml:space="preserve">цией, формой, ритмом, линией, цветом, объёмом, фактурой. </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Создание моделей предметов бытового окружения человека. Овладение элементарными навыками лепки и бумагопластики.</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Выбор и применение выразительных средств для реали</w:t>
      </w:r>
      <w:r w:rsidRPr="00BA3BB0">
        <w:rPr>
          <w:rFonts w:ascii="Times New Roman" w:hAnsi="Times New Roman"/>
          <w:color w:val="auto"/>
          <w:sz w:val="22"/>
          <w:szCs w:val="22"/>
        </w:rPr>
        <w:t>зации собственного замысла в рисунке, живописи, аппликации, скульптуре, художественном конструировании.</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 xml:space="preserve">Передача настроения в творческой работе с помощью цвета, </w:t>
      </w:r>
      <w:r w:rsidRPr="00BA3BB0">
        <w:rPr>
          <w:rFonts w:ascii="Times New Roman" w:hAnsi="Times New Roman"/>
          <w:iCs/>
          <w:color w:val="auto"/>
          <w:sz w:val="22"/>
          <w:szCs w:val="22"/>
        </w:rPr>
        <w:t>тона</w:t>
      </w:r>
      <w:r w:rsidRPr="00BA3BB0">
        <w:rPr>
          <w:rFonts w:ascii="Times New Roman" w:hAnsi="Times New Roman"/>
          <w:color w:val="auto"/>
          <w:sz w:val="22"/>
          <w:szCs w:val="22"/>
        </w:rPr>
        <w:t xml:space="preserve">, композиции, пространства, линии, штриха, пятна, объёма, </w:t>
      </w:r>
      <w:r w:rsidRPr="00BA3BB0">
        <w:rPr>
          <w:rFonts w:ascii="Times New Roman" w:hAnsi="Times New Roman"/>
          <w:iCs/>
          <w:color w:val="auto"/>
          <w:sz w:val="22"/>
          <w:szCs w:val="22"/>
        </w:rPr>
        <w:t>фактуры материала</w:t>
      </w:r>
      <w:r w:rsidRPr="00BA3BB0">
        <w:rPr>
          <w:rFonts w:ascii="Times New Roman" w:hAnsi="Times New Roman"/>
          <w:color w:val="auto"/>
          <w:sz w:val="22"/>
          <w:szCs w:val="22"/>
        </w:rPr>
        <w:t>.</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Использование в индивидуальной и коллективной дея</w:t>
      </w:r>
      <w:r w:rsidRPr="00BA3BB0">
        <w:rPr>
          <w:rFonts w:ascii="Times New Roman" w:hAnsi="Times New Roman"/>
          <w:color w:val="auto"/>
          <w:sz w:val="22"/>
          <w:szCs w:val="22"/>
        </w:rPr>
        <w:t xml:space="preserve">тельности различных художественных техник и материалов: </w:t>
      </w:r>
      <w:r w:rsidRPr="00BA3BB0">
        <w:rPr>
          <w:rFonts w:ascii="Times New Roman" w:hAnsi="Times New Roman"/>
          <w:iCs/>
          <w:color w:val="auto"/>
          <w:spacing w:val="2"/>
          <w:sz w:val="22"/>
          <w:szCs w:val="22"/>
        </w:rPr>
        <w:t>коллажа</w:t>
      </w:r>
      <w:r w:rsidRPr="00BA3BB0">
        <w:rPr>
          <w:rFonts w:ascii="Times New Roman" w:hAnsi="Times New Roman"/>
          <w:color w:val="auto"/>
          <w:spacing w:val="2"/>
          <w:sz w:val="22"/>
          <w:szCs w:val="22"/>
        </w:rPr>
        <w:t xml:space="preserve">, </w:t>
      </w:r>
      <w:r w:rsidRPr="00BA3BB0">
        <w:rPr>
          <w:rFonts w:ascii="Times New Roman" w:hAnsi="Times New Roman"/>
          <w:iCs/>
          <w:color w:val="auto"/>
          <w:spacing w:val="2"/>
          <w:sz w:val="22"/>
          <w:szCs w:val="22"/>
        </w:rPr>
        <w:t>граттажа</w:t>
      </w:r>
      <w:r w:rsidRPr="00BA3BB0">
        <w:rPr>
          <w:rFonts w:ascii="Times New Roman" w:hAnsi="Times New Roman"/>
          <w:color w:val="auto"/>
          <w:spacing w:val="2"/>
          <w:sz w:val="22"/>
          <w:szCs w:val="22"/>
        </w:rPr>
        <w:t xml:space="preserve">, аппликации, компьютерной анимации, натурной мультипликации, фотографии, видеосъёмки, бумажной пластики, гуаши, акварели, </w:t>
      </w:r>
      <w:r w:rsidRPr="00BA3BB0">
        <w:rPr>
          <w:rFonts w:ascii="Times New Roman" w:hAnsi="Times New Roman"/>
          <w:iCs/>
          <w:color w:val="auto"/>
          <w:spacing w:val="2"/>
          <w:sz w:val="22"/>
          <w:szCs w:val="22"/>
        </w:rPr>
        <w:t>пастели</w:t>
      </w:r>
      <w:r w:rsidRPr="00BA3BB0">
        <w:rPr>
          <w:rFonts w:ascii="Times New Roman" w:hAnsi="Times New Roman"/>
          <w:color w:val="auto"/>
          <w:spacing w:val="2"/>
          <w:sz w:val="22"/>
          <w:szCs w:val="22"/>
        </w:rPr>
        <w:t xml:space="preserve">, </w:t>
      </w:r>
      <w:r w:rsidRPr="00BA3BB0">
        <w:rPr>
          <w:rFonts w:ascii="Times New Roman" w:hAnsi="Times New Roman"/>
          <w:iCs/>
          <w:color w:val="auto"/>
          <w:spacing w:val="2"/>
          <w:sz w:val="22"/>
          <w:szCs w:val="22"/>
        </w:rPr>
        <w:t>восковых</w:t>
      </w:r>
      <w:r w:rsidRPr="00BA3BB0">
        <w:rPr>
          <w:rFonts w:ascii="Times New Roman" w:hAnsi="Times New Roman"/>
          <w:iCs/>
          <w:color w:val="auto"/>
          <w:sz w:val="22"/>
          <w:szCs w:val="22"/>
        </w:rPr>
        <w:t xml:space="preserve"> мелков</w:t>
      </w:r>
      <w:r w:rsidRPr="00BA3BB0">
        <w:rPr>
          <w:rFonts w:ascii="Times New Roman" w:hAnsi="Times New Roman"/>
          <w:color w:val="auto"/>
          <w:sz w:val="22"/>
          <w:szCs w:val="22"/>
        </w:rPr>
        <w:t xml:space="preserve">, </w:t>
      </w:r>
      <w:r w:rsidRPr="00BA3BB0">
        <w:rPr>
          <w:rFonts w:ascii="Times New Roman" w:hAnsi="Times New Roman"/>
          <w:iCs/>
          <w:color w:val="auto"/>
          <w:sz w:val="22"/>
          <w:szCs w:val="22"/>
        </w:rPr>
        <w:t>туши</w:t>
      </w:r>
      <w:r w:rsidRPr="00BA3BB0">
        <w:rPr>
          <w:rFonts w:ascii="Times New Roman" w:hAnsi="Times New Roman"/>
          <w:color w:val="auto"/>
          <w:sz w:val="22"/>
          <w:szCs w:val="22"/>
        </w:rPr>
        <w:t xml:space="preserve">, карандаша, фломастеров, </w:t>
      </w:r>
      <w:r w:rsidRPr="00BA3BB0">
        <w:rPr>
          <w:rFonts w:ascii="Times New Roman" w:hAnsi="Times New Roman"/>
          <w:iCs/>
          <w:color w:val="auto"/>
          <w:sz w:val="22"/>
          <w:szCs w:val="22"/>
        </w:rPr>
        <w:t>пластилина</w:t>
      </w:r>
      <w:r w:rsidRPr="00BA3BB0">
        <w:rPr>
          <w:rFonts w:ascii="Times New Roman" w:hAnsi="Times New Roman"/>
          <w:color w:val="auto"/>
          <w:sz w:val="22"/>
          <w:szCs w:val="22"/>
        </w:rPr>
        <w:t xml:space="preserve">, </w:t>
      </w:r>
      <w:r w:rsidRPr="00BA3BB0">
        <w:rPr>
          <w:rFonts w:ascii="Times New Roman" w:hAnsi="Times New Roman"/>
          <w:iCs/>
          <w:color w:val="auto"/>
          <w:sz w:val="22"/>
          <w:szCs w:val="22"/>
        </w:rPr>
        <w:t>глины</w:t>
      </w:r>
      <w:r w:rsidRPr="00BA3BB0">
        <w:rPr>
          <w:rFonts w:ascii="Times New Roman" w:hAnsi="Times New Roman"/>
          <w:color w:val="auto"/>
          <w:sz w:val="22"/>
          <w:szCs w:val="22"/>
        </w:rPr>
        <w:t>, подручных и природных материалов.</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pacing w:val="-2"/>
          <w:sz w:val="22"/>
          <w:szCs w:val="22"/>
        </w:rPr>
        <w:t xml:space="preserve">Участие в обсуждении содержания и выразительных средств </w:t>
      </w:r>
      <w:r w:rsidRPr="00BA3BB0">
        <w:rPr>
          <w:rFonts w:ascii="Times New Roman" w:hAnsi="Times New Roman"/>
          <w:color w:val="auto"/>
          <w:sz w:val="22"/>
          <w:szCs w:val="22"/>
        </w:rPr>
        <w:t>произведений изобразительного искусства, выражение своего отношения к произведению.</w:t>
      </w:r>
    </w:p>
    <w:p w:rsidR="003F7807" w:rsidRPr="00BA3BB0" w:rsidRDefault="003F7807" w:rsidP="00F13056">
      <w:pPr>
        <w:pStyle w:val="a4"/>
        <w:spacing w:line="360" w:lineRule="auto"/>
        <w:ind w:firstLine="454"/>
        <w:rPr>
          <w:rFonts w:ascii="Times New Roman" w:hAnsi="Times New Roman"/>
          <w:color w:val="auto"/>
          <w:sz w:val="22"/>
          <w:szCs w:val="22"/>
        </w:rPr>
      </w:pPr>
    </w:p>
    <w:p w:rsidR="00653A76" w:rsidRPr="00BA3BB0" w:rsidRDefault="00F1647F" w:rsidP="00F1647F">
      <w:pPr>
        <w:pStyle w:val="afe"/>
        <w:rPr>
          <w:sz w:val="22"/>
          <w:szCs w:val="22"/>
        </w:rPr>
      </w:pPr>
      <w:bookmarkStart w:id="143" w:name="_Toc288394092"/>
      <w:bookmarkStart w:id="144" w:name="_Toc288410559"/>
      <w:bookmarkStart w:id="145" w:name="_Toc288410688"/>
      <w:bookmarkStart w:id="146" w:name="_Toc418108330"/>
      <w:r>
        <w:rPr>
          <w:sz w:val="22"/>
          <w:szCs w:val="22"/>
        </w:rPr>
        <w:t>2.2.2.8.</w:t>
      </w:r>
      <w:r w:rsidR="00653A76" w:rsidRPr="00BA3BB0">
        <w:rPr>
          <w:sz w:val="22"/>
          <w:szCs w:val="22"/>
        </w:rPr>
        <w:t>Музыка</w:t>
      </w:r>
      <w:bookmarkEnd w:id="143"/>
      <w:bookmarkEnd w:id="144"/>
      <w:bookmarkEnd w:id="145"/>
      <w:bookmarkEnd w:id="146"/>
    </w:p>
    <w:p w:rsidR="00BF0EAD" w:rsidRPr="00BA3BB0" w:rsidRDefault="00BF0EAD" w:rsidP="00BD7394">
      <w:pPr>
        <w:spacing w:line="360" w:lineRule="auto"/>
        <w:ind w:firstLine="709"/>
        <w:contextualSpacing/>
        <w:jc w:val="both"/>
        <w:rPr>
          <w:b/>
          <w:sz w:val="22"/>
          <w:szCs w:val="22"/>
          <w:lang w:eastAsia="en-US"/>
        </w:rPr>
      </w:pPr>
      <w:r w:rsidRPr="00BA3BB0">
        <w:rPr>
          <w:b/>
          <w:sz w:val="22"/>
          <w:szCs w:val="22"/>
          <w:lang w:eastAsia="en-US"/>
        </w:rPr>
        <w:t>1 класс</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Мир музыкальных звуков</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Классификация музыкальных звуков. Свойства музыкального звука: тембр, длительность, громкость, высота.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Восприятие и воспроизведение звуков окружающего мира во всем многообразии.</w:t>
      </w:r>
      <w:r w:rsidRPr="00BA3BB0">
        <w:rPr>
          <w:sz w:val="22"/>
          <w:szCs w:val="22"/>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Игра на элементарных музыкальных инструментах в ансамбле.</w:t>
      </w:r>
      <w:r w:rsidRPr="00BA3BB0">
        <w:rPr>
          <w:sz w:val="22"/>
          <w:szCs w:val="22"/>
          <w:lang w:eastAsia="en-US"/>
        </w:rPr>
        <w:t xml:space="preserve"> Первые опыты игры детей на инструментах, различных по способам звукоизвлечения, тембрам.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Пение попевок и простых песен.</w:t>
      </w:r>
      <w:r w:rsidRPr="00BA3BB0">
        <w:rPr>
          <w:sz w:val="22"/>
          <w:szCs w:val="22"/>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Ритм – движение жизни</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lastRenderedPageBreak/>
        <w:t xml:space="preserve">Восприятие и воспроизведение ритмов окружающего мира. Ритмические игры. </w:t>
      </w:r>
      <w:r w:rsidRPr="00BA3BB0">
        <w:rPr>
          <w:sz w:val="22"/>
          <w:szCs w:val="22"/>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Игра в детском шумовом оркестре.</w:t>
      </w:r>
      <w:r w:rsidRPr="00BA3BB0">
        <w:rPr>
          <w:sz w:val="22"/>
          <w:szCs w:val="22"/>
          <w:lang w:eastAsia="en-US"/>
        </w:rPr>
        <w:t xml:space="preserve"> Простые ритмические аккомпанементы к музыкальным произведениям.</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Мелодия – царица музыки</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Слушание музыкальных произведений яркого интонационно-образного содержания.</w:t>
      </w:r>
      <w:r w:rsidRPr="00BA3BB0">
        <w:rPr>
          <w:sz w:val="22"/>
          <w:szCs w:val="22"/>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Музыкальные краски</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Первоначальные знания о средствах музыкальной выразительности. Понятие контраста в музыке. Лад. Мажор и минор. Тоника.</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Слушание музыкальных произведений с контрастными образами, пьес различного ладового наклонения.</w:t>
      </w:r>
      <w:r w:rsidRPr="00BA3BB0">
        <w:rPr>
          <w:sz w:val="22"/>
          <w:szCs w:val="22"/>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w:t>
      </w:r>
      <w:r w:rsidRPr="00BA3BB0">
        <w:rPr>
          <w:sz w:val="22"/>
          <w:szCs w:val="22"/>
          <w:lang w:eastAsia="en-US"/>
        </w:rPr>
        <w:lastRenderedPageBreak/>
        <w:t xml:space="preserve">«Веселый крестьянин»). Контрастные образы внутри одного произведения. Пример: Л. Бетховен «Весело-грустно».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Пластическое интонирование, двигательная импровизация под музыку разного характера.</w:t>
      </w:r>
      <w:r w:rsidRPr="00BA3BB0">
        <w:rPr>
          <w:sz w:val="22"/>
          <w:szCs w:val="22"/>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Исполнение песен, написанных в разных ладах.</w:t>
      </w:r>
      <w:r w:rsidRPr="00BA3BB0">
        <w:rPr>
          <w:sz w:val="22"/>
          <w:szCs w:val="22"/>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Игры-драматизации</w:t>
      </w:r>
      <w:r w:rsidRPr="00BA3BB0">
        <w:rPr>
          <w:sz w:val="22"/>
          <w:szCs w:val="22"/>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Музыкальные жанры: песня, танец, марш</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Формирование первичных аналитических навыков. Определение особенностей основных жанров музыки: песня, танец, марш.</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Слушание музыкальных произведений, имеющих ярко выраженную жанровую основу.</w:t>
      </w:r>
      <w:r w:rsidRPr="00BA3BB0">
        <w:rPr>
          <w:sz w:val="22"/>
          <w:szCs w:val="22"/>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Сочинение простых инструментальных аккомпанементов как сопровождения к песенной, танцевальной и маршевой музыке.</w:t>
      </w:r>
      <w:r w:rsidRPr="00BA3BB0">
        <w:rPr>
          <w:sz w:val="22"/>
          <w:szCs w:val="22"/>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Исполнение хоровых и инструментальных произведений разных жанров. Двигательная импровизация.</w:t>
      </w:r>
      <w:r w:rsidRPr="00BA3BB0">
        <w:rPr>
          <w:sz w:val="22"/>
          <w:szCs w:val="22"/>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Музыкальная азбука или где живут ноты</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Игровые дидактические упражнения с использованием наглядного материала.</w:t>
      </w:r>
      <w:r w:rsidRPr="00BA3BB0">
        <w:rPr>
          <w:sz w:val="22"/>
          <w:szCs w:val="22"/>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w:t>
      </w:r>
      <w:r w:rsidRPr="00BA3BB0">
        <w:rPr>
          <w:sz w:val="22"/>
          <w:szCs w:val="22"/>
          <w:lang w:eastAsia="en-US"/>
        </w:rPr>
        <w:lastRenderedPageBreak/>
        <w:t xml:space="preserve">клавишами, звуками; логика расположения клавиш: высокий, средний, низкий регистры; поступенное движение в диапазоне октавы.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Слушание музыкальных произведений с использованием элементарной графической записи.</w:t>
      </w:r>
      <w:r w:rsidRPr="00BA3BB0">
        <w:rPr>
          <w:sz w:val="22"/>
          <w:szCs w:val="22"/>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 xml:space="preserve">Пение с применением ручных знаков. Пение простейших песен по нотам. </w:t>
      </w:r>
      <w:r w:rsidRPr="00BA3BB0">
        <w:rPr>
          <w:sz w:val="22"/>
          <w:szCs w:val="22"/>
          <w:lang w:eastAsia="en-US"/>
        </w:rPr>
        <w:t>Разучивание и исполнение песен с применением ручных знаков. Пение разученных ранее песен по нотам.</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Игра на элементарных музыкальных инструментах в ансамбле</w:t>
      </w:r>
      <w:r w:rsidRPr="00BA3BB0">
        <w:rPr>
          <w:sz w:val="22"/>
          <w:szCs w:val="22"/>
          <w:lang w:eastAsia="en-US"/>
        </w:rPr>
        <w:t>. Первые навыки игры по нотам.</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Я – артист</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Сольное и ансамблевое музицирование (вокальное и инструментальное). Творческое соревнование.</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Исполнение пройденных хоровых и инструментальных произведений</w:t>
      </w:r>
      <w:r w:rsidRPr="00BA3BB0">
        <w:rPr>
          <w:sz w:val="22"/>
          <w:szCs w:val="22"/>
          <w:lang w:eastAsia="en-US"/>
        </w:rPr>
        <w:t xml:space="preserve"> в школьных мероприятиях.</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Командные состязания</w:t>
      </w:r>
      <w:r w:rsidRPr="00BA3BB0">
        <w:rPr>
          <w:sz w:val="22"/>
          <w:szCs w:val="22"/>
          <w:lang w:eastAsia="en-US"/>
        </w:rPr>
        <w:t>: викторины на основе изученного музыкального материала; ритмические эстафеты; ритмическое эхо, ритмические «диалоги».</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Развитие навыка импровизации</w:t>
      </w:r>
      <w:r w:rsidRPr="00BA3BB0">
        <w:rPr>
          <w:sz w:val="22"/>
          <w:szCs w:val="22"/>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Музыкально-театрализованное представление</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BA3BB0" w:rsidRDefault="00BF0EAD" w:rsidP="00BD7394">
      <w:pPr>
        <w:spacing w:line="360" w:lineRule="auto"/>
        <w:ind w:firstLine="709"/>
        <w:contextualSpacing/>
        <w:jc w:val="both"/>
        <w:rPr>
          <w:b/>
          <w:sz w:val="22"/>
          <w:szCs w:val="22"/>
          <w:lang w:eastAsia="en-US"/>
        </w:rPr>
      </w:pPr>
      <w:r w:rsidRPr="00BA3BB0">
        <w:rPr>
          <w:b/>
          <w:sz w:val="22"/>
          <w:szCs w:val="22"/>
          <w:lang w:eastAsia="en-US"/>
        </w:rPr>
        <w:t>2 класс</w:t>
      </w:r>
    </w:p>
    <w:p w:rsidR="00BF0EAD" w:rsidRPr="00BA3BB0" w:rsidRDefault="00BF0EAD" w:rsidP="00BD7394">
      <w:pPr>
        <w:spacing w:line="360" w:lineRule="auto"/>
        <w:ind w:firstLine="709"/>
        <w:contextualSpacing/>
        <w:jc w:val="both"/>
        <w:rPr>
          <w:b/>
          <w:sz w:val="22"/>
          <w:szCs w:val="22"/>
          <w:lang w:eastAsia="en-US"/>
        </w:rPr>
      </w:pPr>
      <w:r w:rsidRPr="00BA3BB0">
        <w:rPr>
          <w:b/>
          <w:sz w:val="22"/>
          <w:szCs w:val="22"/>
          <w:lang w:eastAsia="en-US"/>
        </w:rPr>
        <w:t xml:space="preserve">Народное музыкальное искусство. Традиции и обряды </w:t>
      </w:r>
    </w:p>
    <w:p w:rsidR="00BF0EAD" w:rsidRPr="00BA3BB0" w:rsidRDefault="00BF0EAD" w:rsidP="00BD7394">
      <w:pPr>
        <w:spacing w:line="360" w:lineRule="auto"/>
        <w:ind w:firstLine="709"/>
        <w:contextualSpacing/>
        <w:jc w:val="both"/>
        <w:rPr>
          <w:sz w:val="22"/>
          <w:szCs w:val="22"/>
          <w:lang w:eastAsia="en-US"/>
        </w:rPr>
      </w:pPr>
      <w:r w:rsidRPr="00BA3BB0">
        <w:rPr>
          <w:sz w:val="22"/>
          <w:szCs w:val="22"/>
          <w:lang w:eastAsia="en-US"/>
        </w:rPr>
        <w:t>Музыкальный фольклор. Народные игры. Народные инструменты. Годовой круг календарных праздников</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lastRenderedPageBreak/>
        <w:t>Музыкально-игровая деятельность</w:t>
      </w:r>
      <w:r w:rsidRPr="00BA3BB0">
        <w:rPr>
          <w:sz w:val="22"/>
          <w:szCs w:val="22"/>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A3BB0">
        <w:rPr>
          <w:rFonts w:eastAsia="SimSun"/>
          <w:kern w:val="2"/>
          <w:sz w:val="22"/>
          <w:szCs w:val="22"/>
          <w:lang w:eastAsia="hi-IN" w:bidi="hi-IN"/>
        </w:rPr>
        <w:t xml:space="preserve">риобщение детей к игровой традиционной народной культуре: </w:t>
      </w:r>
      <w:r w:rsidRPr="00BA3BB0">
        <w:rPr>
          <w:sz w:val="22"/>
          <w:szCs w:val="22"/>
          <w:lang w:eastAsia="en-US"/>
        </w:rPr>
        <w:t xml:space="preserve">народные игры с музыкальным сопровождением. Примеры: </w:t>
      </w:r>
      <w:r w:rsidRPr="00BA3BB0">
        <w:rPr>
          <w:rFonts w:eastAsia="SimSun"/>
          <w:kern w:val="2"/>
          <w:sz w:val="22"/>
          <w:szCs w:val="2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Игра на народных инструментах</w:t>
      </w:r>
      <w:r w:rsidRPr="00BA3BB0">
        <w:rPr>
          <w:sz w:val="22"/>
          <w:szCs w:val="22"/>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Слушание произведений в исполнении фольклорных коллективов</w:t>
      </w:r>
      <w:r w:rsidRPr="00BA3BB0">
        <w:rPr>
          <w:sz w:val="22"/>
          <w:szCs w:val="22"/>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Широка страна моя родная</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Государственные символы России (герб, флаг, гимн). Гимн – главная песня народов нашей страны. Гимн Российской Федерации.</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Чайковский,С.В. Рахманинов.</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Разучивание и исполнение Гимна Российской Федерации. Исполнение гимна своей республики, города, школы</w:t>
      </w:r>
      <w:r w:rsidRPr="00BA3BB0">
        <w:rPr>
          <w:sz w:val="22"/>
          <w:szCs w:val="22"/>
          <w:lang w:eastAsia="en-US"/>
        </w:rPr>
        <w:t>. Применение знаний о способах и приемах выразительного пения.</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Слушание музыки отечественных композиторов. Элементарный анализ особенностей мелодии.</w:t>
      </w:r>
      <w:r w:rsidRPr="00BA3BB0">
        <w:rPr>
          <w:sz w:val="22"/>
          <w:szCs w:val="22"/>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BA3BB0" w:rsidRDefault="00BF0EAD" w:rsidP="00BD7394">
      <w:pPr>
        <w:spacing w:line="360" w:lineRule="auto"/>
        <w:ind w:firstLine="709"/>
        <w:jc w:val="both"/>
        <w:rPr>
          <w:i/>
          <w:sz w:val="22"/>
          <w:szCs w:val="22"/>
          <w:lang w:eastAsia="en-US"/>
        </w:rPr>
      </w:pPr>
      <w:r w:rsidRPr="00BA3BB0">
        <w:rPr>
          <w:i/>
          <w:sz w:val="22"/>
          <w:szCs w:val="22"/>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Игра на элементарных музыкальных инструментах в ансамбле</w:t>
      </w:r>
      <w:r w:rsidRPr="00BA3BB0">
        <w:rPr>
          <w:sz w:val="22"/>
          <w:szCs w:val="22"/>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Музыкальное время и его особенности</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lastRenderedPageBreak/>
        <w:t xml:space="preserve">Метроритм. Длительности и паузы в простых ритмических рисунках. Ритмоформулы. Такт. Размер.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Игровые дидактические упражнения с использованием наглядного материала.</w:t>
      </w:r>
      <w:r w:rsidRPr="00BA3BB0">
        <w:rPr>
          <w:sz w:val="22"/>
          <w:szCs w:val="22"/>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Ритмические игры.</w:t>
      </w:r>
      <w:r w:rsidRPr="00BA3BB0">
        <w:rPr>
          <w:sz w:val="22"/>
          <w:szCs w:val="22"/>
          <w:lang w:eastAsia="en-US"/>
        </w:rPr>
        <w:t xml:space="preserve"> Ритмические «паззлы», ритмическая эстафета, ритмическое эхо, простые ритмические каноны.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Игра на элементарных музыкальных инструментах в ансамбле</w:t>
      </w:r>
      <w:r w:rsidRPr="00BA3BB0">
        <w:rPr>
          <w:sz w:val="22"/>
          <w:szCs w:val="22"/>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Разучивание и исполнение хоровых и инструментальных произведений</w:t>
      </w:r>
      <w:r w:rsidRPr="00BA3BB0">
        <w:rPr>
          <w:sz w:val="22"/>
          <w:szCs w:val="22"/>
          <w:lang w:eastAsia="en-US"/>
        </w:rPr>
        <w:t xml:space="preserve"> с разнообразным ритмическим рисунком. Исполнение пройденных песенных и инструментальных мелодий по нотам.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Музыкальная грамота</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Чтение нотной записи</w:t>
      </w:r>
      <w:r w:rsidRPr="00BA3BB0">
        <w:rPr>
          <w:sz w:val="22"/>
          <w:szCs w:val="22"/>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 xml:space="preserve">Игровые дидактические упражнения с использованием наглядного материала. </w:t>
      </w:r>
      <w:r w:rsidRPr="00BA3BB0">
        <w:rPr>
          <w:sz w:val="22"/>
          <w:szCs w:val="22"/>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Пение мелодических интервалов</w:t>
      </w:r>
      <w:r w:rsidRPr="00BA3BB0">
        <w:rPr>
          <w:sz w:val="22"/>
          <w:szCs w:val="22"/>
          <w:lang w:eastAsia="en-US"/>
        </w:rPr>
        <w:t xml:space="preserve"> с использованием ручных знаков.</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Прослушивание и узнавание</w:t>
      </w:r>
      <w:r w:rsidRPr="00BA3BB0">
        <w:rPr>
          <w:sz w:val="22"/>
          <w:szCs w:val="22"/>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Игра на элементарных музыкальных инструментах в ансамбле.</w:t>
      </w:r>
      <w:r w:rsidRPr="00BA3BB0">
        <w:rPr>
          <w:sz w:val="22"/>
          <w:szCs w:val="22"/>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 «Музыкальный конструктор»</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Слушание музыкальных произведений</w:t>
      </w:r>
      <w:r w:rsidRPr="00BA3BB0">
        <w:rPr>
          <w:sz w:val="22"/>
          <w:szCs w:val="22"/>
          <w:lang w:eastAsia="en-US"/>
        </w:rPr>
        <w:t xml:space="preserve">. Восприятие точной и вариативной повторности в музыке. Прослушивание музыкальных произведений в простой двухчастной форме (примеры: Л. </w:t>
      </w:r>
      <w:r w:rsidRPr="00BA3BB0">
        <w:rPr>
          <w:sz w:val="22"/>
          <w:szCs w:val="22"/>
          <w:lang w:eastAsia="en-US"/>
        </w:rPr>
        <w:lastRenderedPageBreak/>
        <w:t>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 xml:space="preserve">Игра на элементарных музыкальных инструментах в ансамбле. </w:t>
      </w:r>
      <w:r w:rsidRPr="00BA3BB0">
        <w:rPr>
          <w:sz w:val="22"/>
          <w:szCs w:val="22"/>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Сочинение простейших мелодий</w:t>
      </w:r>
      <w:r w:rsidRPr="00BA3BB0">
        <w:rPr>
          <w:sz w:val="22"/>
          <w:szCs w:val="22"/>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Исполнение песен</w:t>
      </w:r>
      <w:r w:rsidRPr="00BA3BB0">
        <w:rPr>
          <w:sz w:val="22"/>
          <w:szCs w:val="22"/>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Жанровое разнообразие в музыке</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Слушание классических музыкальных произведений с определением их жанровой основы.</w:t>
      </w:r>
      <w:r w:rsidRPr="00BA3BB0">
        <w:rPr>
          <w:sz w:val="22"/>
          <w:szCs w:val="22"/>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Пластическое интонирование</w:t>
      </w:r>
      <w:r w:rsidRPr="00BA3BB0">
        <w:rPr>
          <w:sz w:val="22"/>
          <w:szCs w:val="22"/>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Создание презентации</w:t>
      </w:r>
      <w:r w:rsidRPr="00BA3BB0">
        <w:rPr>
          <w:sz w:val="22"/>
          <w:szCs w:val="22"/>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Исполнение песен</w:t>
      </w:r>
      <w:r w:rsidRPr="00BA3BB0">
        <w:rPr>
          <w:sz w:val="22"/>
          <w:szCs w:val="22"/>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BA3BB0" w:rsidRDefault="00BF0EAD" w:rsidP="00BD7394">
      <w:pPr>
        <w:spacing w:line="360" w:lineRule="auto"/>
        <w:ind w:firstLine="709"/>
        <w:contextualSpacing/>
        <w:jc w:val="both"/>
        <w:rPr>
          <w:sz w:val="22"/>
          <w:szCs w:val="22"/>
          <w:lang w:eastAsia="en-US"/>
        </w:rPr>
      </w:pPr>
      <w:r w:rsidRPr="00BA3BB0">
        <w:rPr>
          <w:sz w:val="22"/>
          <w:szCs w:val="22"/>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Я – артист</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lastRenderedPageBreak/>
        <w:t xml:space="preserve">Сольное и ансамблевое музицирование (вокальное и инструментальное). Творческое соревнование. </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Исполнение пройденных хоровых и инструментальных произведений</w:t>
      </w:r>
      <w:r w:rsidRPr="00BA3BB0">
        <w:rPr>
          <w:sz w:val="22"/>
          <w:szCs w:val="22"/>
          <w:lang w:eastAsia="en-US"/>
        </w:rPr>
        <w:t xml:space="preserve"> в школьных мероприятиях, посвященных праздникам, торжественным событиям.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Подготовка концертных программ</w:t>
      </w:r>
      <w:r w:rsidRPr="00BA3BB0">
        <w:rPr>
          <w:sz w:val="22"/>
          <w:szCs w:val="22"/>
          <w:lang w:eastAsia="en-US"/>
        </w:rPr>
        <w:t xml:space="preserve">, включающих произведения для хорового и инструментального (либо совместного) музицирования. </w:t>
      </w:r>
    </w:p>
    <w:p w:rsidR="00BF0EAD" w:rsidRPr="00BA3BB0" w:rsidRDefault="00BF0EAD" w:rsidP="00BD7394">
      <w:pPr>
        <w:spacing w:line="360" w:lineRule="auto"/>
        <w:ind w:firstLine="709"/>
        <w:jc w:val="both"/>
        <w:rPr>
          <w:i/>
          <w:sz w:val="22"/>
          <w:szCs w:val="22"/>
          <w:lang w:eastAsia="en-US"/>
        </w:rPr>
      </w:pPr>
      <w:r w:rsidRPr="00BA3BB0">
        <w:rPr>
          <w:i/>
          <w:sz w:val="22"/>
          <w:szCs w:val="22"/>
          <w:lang w:eastAsia="en-US"/>
        </w:rPr>
        <w:t>Участие в школьных, региональных и всероссийских музыкально-исполнительских фестивалях, конкурсах и т.д.</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Командные состязания</w:t>
      </w:r>
      <w:r w:rsidRPr="00BA3BB0">
        <w:rPr>
          <w:sz w:val="22"/>
          <w:szCs w:val="22"/>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Игра на элементарных музыкальных инструментах в ансамбле. Совершенствование навыка импровизации</w:t>
      </w:r>
      <w:r w:rsidRPr="00BA3BB0">
        <w:rPr>
          <w:sz w:val="22"/>
          <w:szCs w:val="22"/>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Музыкально-театрализованное представление</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Музыкально-театрализованное представление как результат освоения программы во втором классе.</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3 класс</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Музыкальный проект «Сочиняем сказку». </w:t>
      </w:r>
    </w:p>
    <w:p w:rsidR="00BF0EAD" w:rsidRDefault="00BF0EAD" w:rsidP="00BD7394">
      <w:pPr>
        <w:spacing w:line="360" w:lineRule="auto"/>
        <w:ind w:firstLine="709"/>
        <w:jc w:val="both"/>
        <w:rPr>
          <w:sz w:val="22"/>
          <w:szCs w:val="22"/>
          <w:lang w:eastAsia="en-US"/>
        </w:rPr>
      </w:pPr>
      <w:r w:rsidRPr="00BA3BB0">
        <w:rPr>
          <w:sz w:val="22"/>
          <w:szCs w:val="22"/>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87181" w:rsidRPr="00BA3BB0" w:rsidRDefault="00B87181" w:rsidP="00BD7394">
      <w:pPr>
        <w:spacing w:line="360" w:lineRule="auto"/>
        <w:ind w:firstLine="709"/>
        <w:jc w:val="both"/>
        <w:rPr>
          <w:sz w:val="22"/>
          <w:szCs w:val="22"/>
          <w:lang w:eastAsia="en-US"/>
        </w:rPr>
      </w:pP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lastRenderedPageBreak/>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Разработка плана</w:t>
      </w:r>
      <w:r w:rsidRPr="00BA3BB0">
        <w:rPr>
          <w:sz w:val="22"/>
          <w:szCs w:val="22"/>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Создание информационного сопровождения проекта</w:t>
      </w:r>
      <w:r w:rsidRPr="00BA3BB0">
        <w:rPr>
          <w:sz w:val="22"/>
          <w:szCs w:val="22"/>
          <w:lang w:eastAsia="en-US"/>
        </w:rPr>
        <w:t xml:space="preserve"> (афиша, презентация, пригласительные билеты и т.д.).</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Разучивание и исполнение песенного ансамблевого и хорового материала как части проекта.</w:t>
      </w:r>
      <w:r w:rsidRPr="00BA3BB0">
        <w:rPr>
          <w:sz w:val="22"/>
          <w:szCs w:val="22"/>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Практическое освоение и применение элементов музыкальной грамоты</w:t>
      </w:r>
      <w:r w:rsidRPr="00BA3BB0">
        <w:rPr>
          <w:sz w:val="22"/>
          <w:szCs w:val="22"/>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Работа над метроритмом</w:t>
      </w:r>
      <w:r w:rsidRPr="00BA3BB0">
        <w:rPr>
          <w:sz w:val="22"/>
          <w:szCs w:val="22"/>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Игра на элементарных музыкальных инструментах в ансамбле</w:t>
      </w:r>
      <w:r w:rsidRPr="00BA3BB0">
        <w:rPr>
          <w:sz w:val="22"/>
          <w:szCs w:val="22"/>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Соревнование классов</w:t>
      </w:r>
      <w:r w:rsidRPr="00BA3BB0">
        <w:rPr>
          <w:sz w:val="22"/>
          <w:szCs w:val="22"/>
          <w:lang w:eastAsia="en-US"/>
        </w:rPr>
        <w:t xml:space="preserve"> на лучший музыкальный проект «Сочиняем сказку».</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Широка страна моя родная</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Исполнение песен</w:t>
      </w:r>
      <w:r w:rsidRPr="00BA3BB0">
        <w:rPr>
          <w:sz w:val="22"/>
          <w:szCs w:val="22"/>
          <w:lang w:eastAsia="en-US"/>
        </w:rPr>
        <w:t xml:space="preserve"> народов России различных жанров колыбельные, хороводные, плясовые и др.) в сопровождении народных инструментов. Пение </w:t>
      </w:r>
      <w:r w:rsidRPr="00BA3BB0">
        <w:rPr>
          <w:sz w:val="22"/>
          <w:szCs w:val="22"/>
          <w:lang w:val="en-US" w:eastAsia="en-US"/>
        </w:rPr>
        <w:t>acapella</w:t>
      </w:r>
      <w:r w:rsidRPr="00BA3BB0">
        <w:rPr>
          <w:sz w:val="22"/>
          <w:szCs w:val="22"/>
          <w:lang w:eastAsia="en-US"/>
        </w:rPr>
        <w:t>, канонов, включение элементов двухголосия. Разучивание песен по нотам.</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Игра на музыкальных инструментах в ансамбле</w:t>
      </w:r>
      <w:r w:rsidRPr="00BA3BB0">
        <w:rPr>
          <w:sz w:val="22"/>
          <w:szCs w:val="22"/>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Игры-драматизации</w:t>
      </w:r>
      <w:r w:rsidRPr="00BA3BB0">
        <w:rPr>
          <w:sz w:val="22"/>
          <w:szCs w:val="22"/>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BA3BB0" w:rsidRDefault="00BF0EAD" w:rsidP="00BD7394">
      <w:pPr>
        <w:spacing w:line="360" w:lineRule="auto"/>
        <w:ind w:firstLine="709"/>
        <w:contextualSpacing/>
        <w:jc w:val="both"/>
        <w:rPr>
          <w:b/>
          <w:sz w:val="22"/>
          <w:szCs w:val="22"/>
          <w:lang w:eastAsia="en-US"/>
        </w:rPr>
      </w:pPr>
      <w:r w:rsidRPr="00BA3BB0">
        <w:rPr>
          <w:b/>
          <w:sz w:val="22"/>
          <w:szCs w:val="22"/>
          <w:lang w:eastAsia="en-US"/>
        </w:rPr>
        <w:lastRenderedPageBreak/>
        <w:t>Хоровая планета</w:t>
      </w:r>
    </w:p>
    <w:p w:rsidR="00BF0EAD" w:rsidRPr="00BA3BB0" w:rsidRDefault="00BF0EAD" w:rsidP="00BD7394">
      <w:pPr>
        <w:spacing w:line="360" w:lineRule="auto"/>
        <w:ind w:firstLine="709"/>
        <w:contextualSpacing/>
        <w:jc w:val="both"/>
        <w:rPr>
          <w:sz w:val="22"/>
          <w:szCs w:val="22"/>
          <w:lang w:eastAsia="en-US"/>
        </w:rPr>
      </w:pPr>
      <w:r w:rsidRPr="00BA3BB0">
        <w:rPr>
          <w:sz w:val="22"/>
          <w:szCs w:val="22"/>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uppressAutoHyphens/>
        <w:autoSpaceDN w:val="0"/>
        <w:spacing w:line="360" w:lineRule="auto"/>
        <w:ind w:firstLine="709"/>
        <w:jc w:val="both"/>
        <w:rPr>
          <w:rFonts w:eastAsia="Calibri"/>
          <w:kern w:val="3"/>
          <w:sz w:val="22"/>
          <w:szCs w:val="22"/>
          <w:lang w:eastAsia="zh-CN" w:bidi="hi-IN"/>
        </w:rPr>
      </w:pPr>
      <w:r w:rsidRPr="00BA3BB0">
        <w:rPr>
          <w:rFonts w:eastAsia="Calibri" w:cs="Tahoma"/>
          <w:b/>
          <w:kern w:val="3"/>
          <w:sz w:val="22"/>
          <w:szCs w:val="22"/>
          <w:lang w:eastAsia="zh-CN" w:bidi="hi-IN"/>
        </w:rPr>
        <w:t>Слушание произведений</w:t>
      </w:r>
      <w:r w:rsidRPr="00BA3BB0">
        <w:rPr>
          <w:rFonts w:eastAsia="Calibri" w:cs="Tahoma"/>
          <w:kern w:val="3"/>
          <w:sz w:val="22"/>
          <w:szCs w:val="22"/>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BA3BB0">
        <w:rPr>
          <w:rFonts w:eastAsia="Calibri" w:cs="Tahoma"/>
          <w:kern w:val="3"/>
          <w:sz w:val="22"/>
          <w:szCs w:val="22"/>
          <w:lang w:bidi="hi-IN"/>
        </w:rPr>
        <w:t>усского народного хора им. М.Е. Пятницкого</w:t>
      </w:r>
      <w:r w:rsidRPr="00BA3BB0">
        <w:rPr>
          <w:rFonts w:eastAsia="Calibri" w:cs="Tahoma"/>
          <w:kern w:val="3"/>
          <w:sz w:val="22"/>
          <w:szCs w:val="22"/>
          <w:lang w:eastAsia="zh-CN" w:bidi="hi-IN"/>
        </w:rPr>
        <w:t xml:space="preserve">; Большого детского хора имени В. С. Попова и др. </w:t>
      </w:r>
      <w:r w:rsidRPr="00BA3BB0">
        <w:rPr>
          <w:rFonts w:eastAsia="Calibri"/>
          <w:kern w:val="3"/>
          <w:sz w:val="22"/>
          <w:szCs w:val="22"/>
          <w:lang w:eastAsia="zh-CN" w:bidi="hi-IN"/>
        </w:rPr>
        <w:t>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Совершенствование хорового исполнения</w:t>
      </w:r>
      <w:r w:rsidRPr="00BA3BB0">
        <w:rPr>
          <w:sz w:val="22"/>
          <w:szCs w:val="22"/>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Мир оркестра</w:t>
      </w:r>
    </w:p>
    <w:p w:rsidR="00BF0EAD" w:rsidRPr="00BA3BB0" w:rsidRDefault="00BF0EAD" w:rsidP="00BD7394">
      <w:pPr>
        <w:spacing w:line="360" w:lineRule="auto"/>
        <w:ind w:firstLine="709"/>
        <w:contextualSpacing/>
        <w:jc w:val="both"/>
        <w:rPr>
          <w:sz w:val="22"/>
          <w:szCs w:val="22"/>
          <w:lang w:eastAsia="en-US"/>
        </w:rPr>
      </w:pPr>
      <w:r w:rsidRPr="00BA3BB0">
        <w:rPr>
          <w:sz w:val="22"/>
          <w:szCs w:val="22"/>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Слушание фрагментов произведений мировой музыкальной классики</w:t>
      </w:r>
      <w:r w:rsidRPr="00BA3BB0">
        <w:rPr>
          <w:sz w:val="22"/>
          <w:szCs w:val="22"/>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Музыкальная викторина</w:t>
      </w:r>
      <w:r w:rsidRPr="00BA3BB0">
        <w:rPr>
          <w:sz w:val="22"/>
          <w:szCs w:val="22"/>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Игра на музыкальных инструментах в ансамбле</w:t>
      </w:r>
      <w:r w:rsidRPr="00BA3BB0">
        <w:rPr>
          <w:sz w:val="22"/>
          <w:szCs w:val="22"/>
          <w:lang w:eastAsia="en-US"/>
        </w:rPr>
        <w:t xml:space="preserve">. Исполнение инструментальных миниатюр «соло-тутти» оркестром элементарных инструментов.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Исполнение песен</w:t>
      </w:r>
      <w:r w:rsidRPr="00BA3BB0">
        <w:rPr>
          <w:sz w:val="22"/>
          <w:szCs w:val="22"/>
          <w:lang w:eastAsia="en-US"/>
        </w:rPr>
        <w:t xml:space="preserve"> в сопровождении оркестра элементарного музицирования. Начальные навыки пения под фонограмму.</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Музыкальная грамота</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Основы музыкальной грамоты. Чтение нот. Пение по нотам с тактированием. Исполнение канонов. Интервалы и трезвучия.</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Чтение нот</w:t>
      </w:r>
      <w:r w:rsidRPr="00BA3BB0">
        <w:rPr>
          <w:sz w:val="22"/>
          <w:szCs w:val="22"/>
          <w:lang w:eastAsia="en-US"/>
        </w:rPr>
        <w:t xml:space="preserve"> хоровых и оркестровых партий.</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Освоение новых элементов</w:t>
      </w:r>
      <w:r w:rsidRPr="00BA3BB0">
        <w:rPr>
          <w:sz w:val="22"/>
          <w:szCs w:val="22"/>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Подбор по слуху</w:t>
      </w:r>
      <w:r w:rsidRPr="00BA3BB0">
        <w:rPr>
          <w:sz w:val="22"/>
          <w:szCs w:val="22"/>
          <w:lang w:eastAsia="en-US"/>
        </w:rPr>
        <w:t xml:space="preserve"> с помощью учителя пройденных песен на металлофоне, ксилофоне, синтезаторе.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lastRenderedPageBreak/>
        <w:t>Музыкально-игровая деятельность</w:t>
      </w:r>
      <w:r w:rsidRPr="00BA3BB0">
        <w:rPr>
          <w:sz w:val="22"/>
          <w:szCs w:val="22"/>
          <w:lang w:eastAsia="en-US"/>
        </w:rPr>
        <w:t xml:space="preserve">: двигательные, ритмические и мелодические каноны-эстафеты в коллективном музицировании.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Сочинение ритмических рисунков</w:t>
      </w:r>
      <w:r w:rsidRPr="00BA3BB0">
        <w:rPr>
          <w:sz w:val="22"/>
          <w:szCs w:val="22"/>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Игра на элементарных музыкальных инструментах в ансамбле. Импровизация</w:t>
      </w:r>
      <w:r w:rsidRPr="00BA3BB0">
        <w:rPr>
          <w:sz w:val="22"/>
          <w:szCs w:val="22"/>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Разучивание</w:t>
      </w:r>
      <w:r w:rsidRPr="00BA3BB0">
        <w:rPr>
          <w:sz w:val="22"/>
          <w:szCs w:val="22"/>
          <w:lang w:eastAsia="en-US"/>
        </w:rPr>
        <w:t xml:space="preserve"> хоровых и оркестровых партий по нотам; исполнение по нотам оркестровых партитур различных составов. </w:t>
      </w:r>
    </w:p>
    <w:p w:rsidR="00BF0EAD" w:rsidRPr="00BA3BB0" w:rsidRDefault="00BF0EAD" w:rsidP="00BD7394">
      <w:pPr>
        <w:spacing w:line="360" w:lineRule="auto"/>
        <w:ind w:firstLine="709"/>
        <w:jc w:val="both"/>
        <w:rPr>
          <w:b/>
          <w:sz w:val="22"/>
          <w:szCs w:val="22"/>
          <w:lang w:eastAsia="en-US"/>
        </w:rPr>
      </w:pPr>
      <w:r w:rsidRPr="00BA3BB0">
        <w:rPr>
          <w:sz w:val="22"/>
          <w:szCs w:val="22"/>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Формы и жанры в музыке</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Простые двухчастная и трехчастная формы, вариации на новом музыкальном материале. Форма рондо.</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contextualSpacing/>
        <w:jc w:val="both"/>
        <w:rPr>
          <w:sz w:val="22"/>
          <w:szCs w:val="22"/>
          <w:lang w:eastAsia="en-US"/>
        </w:rPr>
      </w:pPr>
      <w:r w:rsidRPr="00BA3BB0">
        <w:rPr>
          <w:sz w:val="22"/>
          <w:szCs w:val="22"/>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Музыкально-игровая деятельность</w:t>
      </w:r>
      <w:r w:rsidRPr="00BA3BB0">
        <w:rPr>
          <w:sz w:val="22"/>
          <w:szCs w:val="22"/>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Исполнение хоровых произведений</w:t>
      </w:r>
      <w:r w:rsidRPr="00BA3BB0">
        <w:rPr>
          <w:sz w:val="22"/>
          <w:szCs w:val="22"/>
          <w:lang w:eastAsia="en-US"/>
        </w:rPr>
        <w:t xml:space="preserve"> в форме рондо. Инструментальный аккомпанемент с применением ритмического остинато, интервалов и трезвучий.</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Игра на элементарных музыкальных инструментах в ансамбле</w:t>
      </w:r>
      <w:r w:rsidRPr="00BA3BB0">
        <w:rPr>
          <w:sz w:val="22"/>
          <w:szCs w:val="22"/>
          <w:lang w:eastAsia="en-US"/>
        </w:rPr>
        <w:t xml:space="preserve">. </w:t>
      </w:r>
    </w:p>
    <w:p w:rsidR="00BF0EAD" w:rsidRPr="00BA3BB0" w:rsidRDefault="00BF0EAD" w:rsidP="00BD7394">
      <w:pPr>
        <w:spacing w:line="360" w:lineRule="auto"/>
        <w:ind w:firstLine="709"/>
        <w:contextualSpacing/>
        <w:jc w:val="both"/>
        <w:rPr>
          <w:b/>
          <w:sz w:val="22"/>
          <w:szCs w:val="22"/>
          <w:lang w:eastAsia="en-US"/>
        </w:rPr>
      </w:pPr>
      <w:r w:rsidRPr="00BA3BB0">
        <w:rPr>
          <w:sz w:val="22"/>
          <w:szCs w:val="22"/>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Я – артист</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Сольное и ансамблевое музицирование (вокальное и инструментальное). Творческое соревнование. </w:t>
      </w:r>
    </w:p>
    <w:p w:rsidR="00BF0EAD" w:rsidRDefault="00BF0EAD" w:rsidP="00BD7394">
      <w:pPr>
        <w:spacing w:line="360" w:lineRule="auto"/>
        <w:ind w:firstLine="709"/>
        <w:jc w:val="both"/>
        <w:rPr>
          <w:sz w:val="22"/>
          <w:szCs w:val="22"/>
          <w:lang w:eastAsia="en-US"/>
        </w:rPr>
      </w:pPr>
      <w:r w:rsidRPr="00BA3BB0">
        <w:rPr>
          <w:sz w:val="22"/>
          <w:szCs w:val="22"/>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87181" w:rsidRDefault="00B87181" w:rsidP="00BD7394">
      <w:pPr>
        <w:spacing w:line="360" w:lineRule="auto"/>
        <w:ind w:firstLine="709"/>
        <w:jc w:val="both"/>
        <w:rPr>
          <w:sz w:val="22"/>
          <w:szCs w:val="22"/>
          <w:lang w:eastAsia="en-US"/>
        </w:rPr>
      </w:pPr>
    </w:p>
    <w:p w:rsidR="00B87181" w:rsidRPr="00BA3BB0" w:rsidRDefault="00B87181" w:rsidP="00BD7394">
      <w:pPr>
        <w:spacing w:line="360" w:lineRule="auto"/>
        <w:ind w:firstLine="709"/>
        <w:jc w:val="both"/>
        <w:rPr>
          <w:sz w:val="22"/>
          <w:szCs w:val="22"/>
          <w:lang w:eastAsia="en-US"/>
        </w:rPr>
      </w:pP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lastRenderedPageBreak/>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Исполнение пройденных хоровых и инструментальных произведений</w:t>
      </w:r>
      <w:r w:rsidRPr="00BA3BB0">
        <w:rPr>
          <w:sz w:val="22"/>
          <w:szCs w:val="22"/>
          <w:lang w:eastAsia="en-US"/>
        </w:rPr>
        <w:t xml:space="preserve"> в школьных мероприятиях, посвященных праздникам, торжественным событиям.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Подготовка концертных программ</w:t>
      </w:r>
      <w:r w:rsidRPr="00BA3BB0">
        <w:rPr>
          <w:sz w:val="22"/>
          <w:szCs w:val="22"/>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BA3BB0" w:rsidRDefault="00BF0EAD" w:rsidP="00BD7394">
      <w:pPr>
        <w:spacing w:line="360" w:lineRule="auto"/>
        <w:ind w:firstLine="709"/>
        <w:jc w:val="both"/>
        <w:rPr>
          <w:i/>
          <w:sz w:val="22"/>
          <w:szCs w:val="22"/>
          <w:lang w:eastAsia="en-US"/>
        </w:rPr>
      </w:pPr>
      <w:r w:rsidRPr="00BA3BB0">
        <w:rPr>
          <w:i/>
          <w:sz w:val="22"/>
          <w:szCs w:val="22"/>
          <w:lang w:eastAsia="en-US"/>
        </w:rPr>
        <w:t>Участие в школьных, региональных и всероссийских музыкально-исполнительских фестивалях, конкурсах и т.д.</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Командные состязания</w:t>
      </w:r>
      <w:r w:rsidRPr="00BA3BB0">
        <w:rPr>
          <w:sz w:val="22"/>
          <w:szCs w:val="22"/>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Игра на элементарных музыкальных инструментах в ансамбле. Совершенствование навыка импровизации.</w:t>
      </w:r>
      <w:r w:rsidRPr="00BA3BB0">
        <w:rPr>
          <w:sz w:val="22"/>
          <w:szCs w:val="22"/>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Музыкально-театрализованное представление</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Музыкально-театрализованное представление как результат освоения программы в третьем классе.</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4 класс</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Песни народов мира </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Слушание песен народов мира</w:t>
      </w:r>
      <w:r w:rsidRPr="00BA3BB0">
        <w:rPr>
          <w:sz w:val="22"/>
          <w:szCs w:val="22"/>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Исполнение песен</w:t>
      </w:r>
      <w:r w:rsidRPr="00BA3BB0">
        <w:rPr>
          <w:sz w:val="22"/>
          <w:szCs w:val="22"/>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Игра на элементарных музыкальных инструментах в ансамбле</w:t>
      </w:r>
      <w:r w:rsidRPr="00BA3BB0">
        <w:rPr>
          <w:sz w:val="22"/>
          <w:szCs w:val="22"/>
          <w:lang w:eastAsia="en-US"/>
        </w:rPr>
        <w:t xml:space="preserve">. Исполнение оркестровых партитур с относительно самостоятельными по ритмическому рисунку партиями (например, ритмическое </w:t>
      </w:r>
      <w:r w:rsidRPr="00BA3BB0">
        <w:rPr>
          <w:sz w:val="22"/>
          <w:szCs w:val="22"/>
          <w:lang w:eastAsia="en-US"/>
        </w:rPr>
        <w:lastRenderedPageBreak/>
        <w:t xml:space="preserve">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Музыкальная грамота</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Чтение нот</w:t>
      </w:r>
      <w:r w:rsidRPr="00BA3BB0">
        <w:rPr>
          <w:sz w:val="22"/>
          <w:szCs w:val="22"/>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Подбор по слуху</w:t>
      </w:r>
      <w:r w:rsidRPr="00BA3BB0">
        <w:rPr>
          <w:sz w:val="22"/>
          <w:szCs w:val="22"/>
          <w:lang w:eastAsia="en-US"/>
        </w:rPr>
        <w:t xml:space="preserve"> с помощью учителя пройденных песен.</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Игра на элементарных музыкальных инструментах в ансамбле</w:t>
      </w:r>
      <w:r w:rsidRPr="00BA3BB0">
        <w:rPr>
          <w:sz w:val="22"/>
          <w:szCs w:val="22"/>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Инструментальная и вокальная импровизация</w:t>
      </w:r>
      <w:r w:rsidRPr="00BA3BB0">
        <w:rPr>
          <w:sz w:val="22"/>
          <w:szCs w:val="22"/>
          <w:lang w:eastAsia="en-US"/>
        </w:rPr>
        <w:t xml:space="preserve"> с использованием простых интервалов, мажорного и минорного трезвучий.</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Оркестровая музыка</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Слушание произведений для симфонического, камерного, духового, народного оркестров</w:t>
      </w:r>
      <w:r w:rsidRPr="00BA3BB0">
        <w:rPr>
          <w:sz w:val="22"/>
          <w:szCs w:val="22"/>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Игра на элементарных музыкальных инструментах в ансамбле.</w:t>
      </w:r>
      <w:r w:rsidRPr="00BA3BB0">
        <w:rPr>
          <w:sz w:val="22"/>
          <w:szCs w:val="22"/>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BA3BB0" w:rsidRDefault="00BF0EAD" w:rsidP="00BD7394">
      <w:pPr>
        <w:spacing w:line="360" w:lineRule="auto"/>
        <w:ind w:firstLine="709"/>
        <w:contextualSpacing/>
        <w:jc w:val="both"/>
        <w:rPr>
          <w:b/>
          <w:sz w:val="22"/>
          <w:szCs w:val="22"/>
          <w:lang w:eastAsia="en-US"/>
        </w:rPr>
      </w:pPr>
      <w:r w:rsidRPr="00BA3BB0">
        <w:rPr>
          <w:b/>
          <w:sz w:val="22"/>
          <w:szCs w:val="22"/>
          <w:lang w:eastAsia="en-US"/>
        </w:rPr>
        <w:t>Музыкально-сценические жанры</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lastRenderedPageBreak/>
        <w:t>Слушание и просмотр фрагментов из классических опер, балетов и мюзиклов</w:t>
      </w:r>
      <w:r w:rsidRPr="00BA3BB0">
        <w:rPr>
          <w:sz w:val="22"/>
          <w:szCs w:val="22"/>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Драматизация отдельных фрагментов музыкально-сценических произведений.</w:t>
      </w:r>
      <w:r w:rsidRPr="00BA3BB0">
        <w:rPr>
          <w:sz w:val="22"/>
          <w:szCs w:val="22"/>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Музыка кино</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Просмотр фрагментов детских кинофильмов и мультфильмов</w:t>
      </w:r>
      <w:r w:rsidRPr="00BA3BB0">
        <w:rPr>
          <w:sz w:val="22"/>
          <w:szCs w:val="22"/>
          <w:lang w:eastAsia="en-US"/>
        </w:rPr>
        <w:t xml:space="preserve">. Анализ функций и эмоционально-образного содержания музыкального сопровождения: </w:t>
      </w:r>
    </w:p>
    <w:p w:rsidR="00BF0EAD" w:rsidRPr="00BA3BB0" w:rsidRDefault="00BF0EAD" w:rsidP="002605A8">
      <w:pPr>
        <w:numPr>
          <w:ilvl w:val="0"/>
          <w:numId w:val="26"/>
        </w:numPr>
        <w:spacing w:line="360" w:lineRule="auto"/>
        <w:ind w:left="0" w:firstLine="709"/>
        <w:jc w:val="both"/>
        <w:rPr>
          <w:sz w:val="22"/>
          <w:szCs w:val="22"/>
          <w:lang w:eastAsia="en-US"/>
        </w:rPr>
      </w:pPr>
      <w:r w:rsidRPr="00BA3BB0">
        <w:rPr>
          <w:sz w:val="22"/>
          <w:szCs w:val="22"/>
          <w:lang w:eastAsia="en-US"/>
        </w:rPr>
        <w:t xml:space="preserve">характеристика действующих лиц (лейтмотивы), времени и среды действия; </w:t>
      </w:r>
    </w:p>
    <w:p w:rsidR="00BF0EAD" w:rsidRPr="00BA3BB0" w:rsidRDefault="00BF0EAD" w:rsidP="002605A8">
      <w:pPr>
        <w:numPr>
          <w:ilvl w:val="0"/>
          <w:numId w:val="26"/>
        </w:numPr>
        <w:spacing w:line="360" w:lineRule="auto"/>
        <w:ind w:left="0" w:firstLine="709"/>
        <w:jc w:val="both"/>
        <w:rPr>
          <w:sz w:val="22"/>
          <w:szCs w:val="22"/>
          <w:lang w:eastAsia="en-US"/>
        </w:rPr>
      </w:pPr>
      <w:r w:rsidRPr="00BA3BB0">
        <w:rPr>
          <w:sz w:val="22"/>
          <w:szCs w:val="22"/>
          <w:lang w:eastAsia="en-US"/>
        </w:rPr>
        <w:t>создание эмоционального фона;</w:t>
      </w:r>
    </w:p>
    <w:p w:rsidR="00BF0EAD" w:rsidRPr="00BA3BB0" w:rsidRDefault="00BF0EAD" w:rsidP="002605A8">
      <w:pPr>
        <w:numPr>
          <w:ilvl w:val="0"/>
          <w:numId w:val="26"/>
        </w:numPr>
        <w:spacing w:line="360" w:lineRule="auto"/>
        <w:ind w:left="0" w:firstLine="709"/>
        <w:jc w:val="both"/>
        <w:rPr>
          <w:sz w:val="22"/>
          <w:szCs w:val="22"/>
          <w:lang w:eastAsia="en-US"/>
        </w:rPr>
      </w:pPr>
      <w:r w:rsidRPr="00BA3BB0">
        <w:rPr>
          <w:sz w:val="22"/>
          <w:szCs w:val="22"/>
          <w:lang w:eastAsia="en-US"/>
        </w:rPr>
        <w:t xml:space="preserve">выражение общего смыслового контекста фильма. </w:t>
      </w:r>
    </w:p>
    <w:p w:rsidR="00BF0EAD" w:rsidRPr="00BA3BB0" w:rsidRDefault="00BF0EAD" w:rsidP="00BD7394">
      <w:pPr>
        <w:spacing w:line="360" w:lineRule="auto"/>
        <w:ind w:firstLine="709"/>
        <w:contextualSpacing/>
        <w:jc w:val="both"/>
        <w:rPr>
          <w:sz w:val="22"/>
          <w:szCs w:val="22"/>
          <w:lang w:eastAsia="en-US"/>
        </w:rPr>
      </w:pPr>
      <w:r w:rsidRPr="00BA3BB0">
        <w:rPr>
          <w:sz w:val="22"/>
          <w:szCs w:val="22"/>
          <w:lang w:eastAsia="en-US"/>
        </w:rPr>
        <w:t xml:space="preserve">Примеры: фильмы-сказки «Морозко» (режиссер А. Роу, композитор </w:t>
      </w:r>
      <w:r w:rsidRPr="00BA3BB0">
        <w:rPr>
          <w:sz w:val="22"/>
          <w:szCs w:val="22"/>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Исполнение песен</w:t>
      </w:r>
      <w:r w:rsidRPr="00BA3BB0">
        <w:rPr>
          <w:sz w:val="22"/>
          <w:szCs w:val="22"/>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Создание музыкальных композиций</w:t>
      </w:r>
      <w:r w:rsidRPr="00BA3BB0">
        <w:rPr>
          <w:sz w:val="22"/>
          <w:szCs w:val="22"/>
          <w:lang w:eastAsia="en-US"/>
        </w:rPr>
        <w:t xml:space="preserve"> на основе сюжетов различных кинофильмов и мультфильмов. </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Учимся, играя</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Default="00BF0EAD" w:rsidP="00BD7394">
      <w:pPr>
        <w:spacing w:line="360" w:lineRule="auto"/>
        <w:ind w:firstLine="709"/>
        <w:contextualSpacing/>
        <w:jc w:val="both"/>
        <w:rPr>
          <w:sz w:val="22"/>
          <w:szCs w:val="22"/>
          <w:lang w:eastAsia="en-US"/>
        </w:rPr>
      </w:pPr>
      <w:r w:rsidRPr="00BA3BB0">
        <w:rPr>
          <w:b/>
          <w:sz w:val="22"/>
          <w:szCs w:val="22"/>
          <w:lang w:eastAsia="en-US"/>
        </w:rPr>
        <w:t>Музыкально-игровая деятельность</w:t>
      </w:r>
      <w:r w:rsidRPr="00BA3BB0">
        <w:rPr>
          <w:sz w:val="22"/>
          <w:szCs w:val="22"/>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87181" w:rsidRDefault="00B87181" w:rsidP="00BD7394">
      <w:pPr>
        <w:spacing w:line="360" w:lineRule="auto"/>
        <w:ind w:firstLine="709"/>
        <w:contextualSpacing/>
        <w:jc w:val="both"/>
        <w:rPr>
          <w:sz w:val="22"/>
          <w:szCs w:val="22"/>
          <w:lang w:eastAsia="en-US"/>
        </w:rPr>
      </w:pPr>
    </w:p>
    <w:p w:rsidR="00B87181" w:rsidRPr="00BA3BB0" w:rsidRDefault="00B87181" w:rsidP="00BD7394">
      <w:pPr>
        <w:spacing w:line="360" w:lineRule="auto"/>
        <w:ind w:firstLine="709"/>
        <w:contextualSpacing/>
        <w:jc w:val="both"/>
        <w:rPr>
          <w:sz w:val="22"/>
          <w:szCs w:val="22"/>
          <w:lang w:eastAsia="en-US"/>
        </w:rPr>
      </w:pP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lastRenderedPageBreak/>
        <w:t>Я – артист</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 xml:space="preserve">Сольное и ансамблевое музицирование (вокальное и инструментальное). Творческое соревнование. </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Исполнение пройденных хоровых и инструментальных произведений</w:t>
      </w:r>
      <w:r w:rsidRPr="00BA3BB0">
        <w:rPr>
          <w:sz w:val="22"/>
          <w:szCs w:val="22"/>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Подготовка концертных программ</w:t>
      </w:r>
      <w:r w:rsidRPr="00BA3BB0">
        <w:rPr>
          <w:sz w:val="22"/>
          <w:szCs w:val="22"/>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BA3BB0" w:rsidRDefault="00BF0EAD" w:rsidP="00BD7394">
      <w:pPr>
        <w:spacing w:line="360" w:lineRule="auto"/>
        <w:ind w:firstLine="709"/>
        <w:jc w:val="both"/>
        <w:rPr>
          <w:i/>
          <w:sz w:val="22"/>
          <w:szCs w:val="22"/>
          <w:lang w:eastAsia="en-US"/>
        </w:rPr>
      </w:pPr>
      <w:r w:rsidRPr="00BA3BB0">
        <w:rPr>
          <w:i/>
          <w:sz w:val="22"/>
          <w:szCs w:val="22"/>
          <w:lang w:eastAsia="en-US"/>
        </w:rPr>
        <w:t>Участие в школьных, региональных и всероссийских музыкально-исполнительских фестивалях, конкурсах и т.д.</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Командные состязания</w:t>
      </w:r>
      <w:r w:rsidRPr="00BA3BB0">
        <w:rPr>
          <w:sz w:val="22"/>
          <w:szCs w:val="22"/>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BA3BB0" w:rsidRDefault="00BF0EAD" w:rsidP="00BD7394">
      <w:pPr>
        <w:spacing w:line="360" w:lineRule="auto"/>
        <w:ind w:firstLine="709"/>
        <w:jc w:val="both"/>
        <w:rPr>
          <w:sz w:val="22"/>
          <w:szCs w:val="22"/>
          <w:lang w:eastAsia="en-US"/>
        </w:rPr>
      </w:pPr>
      <w:r w:rsidRPr="00BA3BB0">
        <w:rPr>
          <w:b/>
          <w:sz w:val="22"/>
          <w:szCs w:val="22"/>
          <w:lang w:eastAsia="en-US"/>
        </w:rPr>
        <w:t>Игра на элементарных музыкальных инструментах в ансамбле, оркестре</w:t>
      </w:r>
      <w:r w:rsidRPr="00BA3BB0">
        <w:rPr>
          <w:sz w:val="22"/>
          <w:szCs w:val="22"/>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BA3BB0" w:rsidRDefault="00BF0EAD" w:rsidP="00BD7394">
      <w:pPr>
        <w:spacing w:line="360" w:lineRule="auto"/>
        <w:ind w:firstLine="709"/>
        <w:contextualSpacing/>
        <w:jc w:val="both"/>
        <w:rPr>
          <w:sz w:val="22"/>
          <w:szCs w:val="22"/>
          <w:lang w:eastAsia="en-US"/>
        </w:rPr>
      </w:pPr>
      <w:r w:rsidRPr="00BA3BB0">
        <w:rPr>
          <w:b/>
          <w:sz w:val="22"/>
          <w:szCs w:val="22"/>
          <w:lang w:eastAsia="en-US"/>
        </w:rPr>
        <w:t>Соревнование классов</w:t>
      </w:r>
      <w:r w:rsidRPr="00BA3BB0">
        <w:rPr>
          <w:sz w:val="22"/>
          <w:szCs w:val="22"/>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Музыкально-театрализованное представление</w:t>
      </w:r>
    </w:p>
    <w:p w:rsidR="00BF0EAD" w:rsidRPr="00BA3BB0" w:rsidRDefault="00BF0EAD" w:rsidP="00BD7394">
      <w:pPr>
        <w:spacing w:line="360" w:lineRule="auto"/>
        <w:ind w:firstLine="709"/>
        <w:jc w:val="both"/>
        <w:rPr>
          <w:sz w:val="22"/>
          <w:szCs w:val="22"/>
          <w:lang w:eastAsia="en-US"/>
        </w:rPr>
      </w:pPr>
      <w:r w:rsidRPr="00BA3BB0">
        <w:rPr>
          <w:sz w:val="22"/>
          <w:szCs w:val="22"/>
          <w:lang w:eastAsia="en-US"/>
        </w:rPr>
        <w:t>Музыкально-театрализованное представление как итоговый результат освоения программы.</w:t>
      </w:r>
    </w:p>
    <w:p w:rsidR="00BF0EAD" w:rsidRPr="00BA3BB0" w:rsidRDefault="00BF0EAD" w:rsidP="00BD7394">
      <w:pPr>
        <w:spacing w:line="360" w:lineRule="auto"/>
        <w:ind w:firstLine="709"/>
        <w:jc w:val="both"/>
        <w:rPr>
          <w:b/>
          <w:sz w:val="22"/>
          <w:szCs w:val="22"/>
          <w:lang w:eastAsia="en-US"/>
        </w:rPr>
      </w:pPr>
      <w:r w:rsidRPr="00BA3BB0">
        <w:rPr>
          <w:b/>
          <w:sz w:val="22"/>
          <w:szCs w:val="22"/>
          <w:lang w:eastAsia="en-US"/>
        </w:rPr>
        <w:t xml:space="preserve">Содержание обучения по видам деятельности: </w:t>
      </w:r>
    </w:p>
    <w:p w:rsidR="00BF0EAD" w:rsidRDefault="00BF0EAD" w:rsidP="00BD7394">
      <w:pPr>
        <w:spacing w:line="360" w:lineRule="auto"/>
        <w:ind w:firstLine="709"/>
        <w:jc w:val="both"/>
        <w:rPr>
          <w:sz w:val="22"/>
          <w:szCs w:val="22"/>
          <w:lang w:eastAsia="en-US"/>
        </w:rPr>
      </w:pPr>
      <w:r w:rsidRPr="00BA3BB0">
        <w:rPr>
          <w:sz w:val="22"/>
          <w:szCs w:val="22"/>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87181" w:rsidRPr="00BA3BB0" w:rsidRDefault="00B87181" w:rsidP="00BD7394">
      <w:pPr>
        <w:spacing w:line="360" w:lineRule="auto"/>
        <w:ind w:firstLine="709"/>
        <w:jc w:val="both"/>
        <w:rPr>
          <w:sz w:val="22"/>
          <w:szCs w:val="22"/>
          <w:lang w:eastAsia="en-US"/>
        </w:rPr>
      </w:pPr>
    </w:p>
    <w:p w:rsidR="00056C3C" w:rsidRPr="00BA3BB0" w:rsidRDefault="00056C3C" w:rsidP="00BD7394">
      <w:pPr>
        <w:spacing w:line="360" w:lineRule="auto"/>
        <w:ind w:firstLine="709"/>
        <w:jc w:val="both"/>
        <w:rPr>
          <w:sz w:val="22"/>
          <w:szCs w:val="22"/>
          <w:lang w:eastAsia="en-US"/>
        </w:rPr>
      </w:pPr>
    </w:p>
    <w:p w:rsidR="00653A76" w:rsidRPr="00BA3BB0" w:rsidRDefault="00F1647F" w:rsidP="00F1647F">
      <w:pPr>
        <w:pStyle w:val="afe"/>
        <w:rPr>
          <w:sz w:val="22"/>
          <w:szCs w:val="22"/>
        </w:rPr>
      </w:pPr>
      <w:bookmarkStart w:id="147" w:name="_Toc288394093"/>
      <w:bookmarkStart w:id="148" w:name="_Toc288410560"/>
      <w:bookmarkStart w:id="149" w:name="_Toc288410689"/>
      <w:bookmarkStart w:id="150" w:name="_Toc418108331"/>
      <w:r>
        <w:rPr>
          <w:sz w:val="22"/>
          <w:szCs w:val="22"/>
        </w:rPr>
        <w:lastRenderedPageBreak/>
        <w:t>2.2.2.9.</w:t>
      </w:r>
      <w:r w:rsidR="00653A76" w:rsidRPr="00BA3BB0">
        <w:rPr>
          <w:sz w:val="22"/>
          <w:szCs w:val="22"/>
        </w:rPr>
        <w:t>Технология</w:t>
      </w:r>
      <w:bookmarkEnd w:id="147"/>
      <w:bookmarkEnd w:id="148"/>
      <w:bookmarkEnd w:id="149"/>
      <w:bookmarkEnd w:id="150"/>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Общекультурные и общетрудовые компетенции. Основы культуры труда, самообслуживания</w:t>
      </w:r>
    </w:p>
    <w:p w:rsidR="00FB242B" w:rsidRPr="00BA3BB0" w:rsidRDefault="00FB242B" w:rsidP="00FB242B">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BA3BB0">
        <w:rPr>
          <w:rStyle w:val="Zag11"/>
          <w:rFonts w:eastAsia="@Arial Unicode MS"/>
          <w:i/>
          <w:iCs/>
          <w:sz w:val="22"/>
          <w:szCs w:val="22"/>
        </w:rPr>
        <w:t>архитектура</w:t>
      </w:r>
      <w:r w:rsidRPr="00BA3BB0">
        <w:rPr>
          <w:rStyle w:val="Zag11"/>
          <w:rFonts w:eastAsia="@Arial Unicode MS"/>
          <w:sz w:val="22"/>
          <w:szCs w:val="22"/>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BA3BB0" w:rsidRDefault="00FB242B" w:rsidP="00FB242B">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BA3BB0">
        <w:rPr>
          <w:rStyle w:val="Zag11"/>
          <w:rFonts w:eastAsia="@Arial Unicode MS"/>
          <w:i/>
          <w:iCs/>
          <w:sz w:val="22"/>
          <w:szCs w:val="22"/>
        </w:rPr>
        <w:t>традиции и творчество мастера в создании предметной среды (общее представление)</w:t>
      </w:r>
      <w:r w:rsidRPr="00BA3BB0">
        <w:rPr>
          <w:rStyle w:val="Zag11"/>
          <w:rFonts w:eastAsia="@Arial Unicode MS"/>
          <w:sz w:val="22"/>
          <w:szCs w:val="22"/>
        </w:rPr>
        <w:t>.</w:t>
      </w:r>
    </w:p>
    <w:p w:rsidR="00FB242B" w:rsidRPr="00BA3BB0" w:rsidRDefault="00FB242B" w:rsidP="00FB242B">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BA3BB0">
        <w:rPr>
          <w:rStyle w:val="Zag11"/>
          <w:rFonts w:eastAsia="@Arial Unicode MS"/>
          <w:i/>
          <w:iCs/>
          <w:sz w:val="22"/>
          <w:szCs w:val="22"/>
        </w:rPr>
        <w:t>распределение рабочего времени</w:t>
      </w:r>
      <w:r w:rsidRPr="00BA3BB0">
        <w:rPr>
          <w:rStyle w:val="Zag11"/>
          <w:rFonts w:eastAsia="@Arial Unicode MS"/>
          <w:sz w:val="22"/>
          <w:szCs w:val="22"/>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BA3BB0" w:rsidRDefault="00FB242B" w:rsidP="00FB242B">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BA3BB0" w:rsidRDefault="00FB242B" w:rsidP="00F13056">
      <w:pPr>
        <w:pStyle w:val="a4"/>
        <w:spacing w:line="360" w:lineRule="auto"/>
        <w:ind w:firstLine="454"/>
        <w:rPr>
          <w:rFonts w:ascii="Times New Roman" w:hAnsi="Times New Roman"/>
          <w:b/>
          <w:bCs/>
          <w:color w:val="auto"/>
          <w:sz w:val="22"/>
          <w:szCs w:val="22"/>
        </w:rPr>
      </w:pPr>
      <w:r w:rsidRPr="00BA3BB0">
        <w:rPr>
          <w:rStyle w:val="Zag11"/>
          <w:rFonts w:ascii="Times New Roman" w:eastAsia="@Arial Unicode MS" w:hAnsi="Times New Roman"/>
          <w:sz w:val="22"/>
          <w:szCs w:val="22"/>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A3BB0">
        <w:rPr>
          <w:rFonts w:ascii="Times New Roman" w:hAnsi="Times New Roman"/>
          <w:color w:val="auto"/>
          <w:sz w:val="22"/>
          <w:szCs w:val="22"/>
        </w:rPr>
        <w:t>.</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Технология ручной обработки материалов. Элементы графической грамоты</w:t>
      </w:r>
    </w:p>
    <w:p w:rsidR="00FB242B" w:rsidRPr="00BA3BB0" w:rsidRDefault="00FB242B" w:rsidP="00FB242B">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BA3BB0">
        <w:rPr>
          <w:rStyle w:val="Zag11"/>
          <w:rFonts w:eastAsia="@Arial Unicode MS"/>
          <w:i/>
          <w:iCs/>
          <w:sz w:val="22"/>
          <w:szCs w:val="22"/>
        </w:rPr>
        <w:t>Многообразие материалов и их практическое применение в жизни</w:t>
      </w:r>
      <w:r w:rsidRPr="00BA3BB0">
        <w:rPr>
          <w:rStyle w:val="Zag11"/>
          <w:rFonts w:eastAsia="@Arial Unicode MS"/>
          <w:sz w:val="22"/>
          <w:szCs w:val="22"/>
        </w:rPr>
        <w:t>.</w:t>
      </w:r>
    </w:p>
    <w:p w:rsidR="00FB242B" w:rsidRPr="00BA3BB0" w:rsidRDefault="00FB242B" w:rsidP="00FB242B">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Подготовка материалов к работе. Экономное расходование материалов. </w:t>
      </w:r>
      <w:r w:rsidRPr="00BA3BB0">
        <w:rPr>
          <w:rStyle w:val="Zag11"/>
          <w:rFonts w:eastAsia="@Arial Unicode MS"/>
          <w:i/>
          <w:iCs/>
          <w:sz w:val="22"/>
          <w:szCs w:val="22"/>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BA3BB0">
        <w:rPr>
          <w:rStyle w:val="Zag11"/>
          <w:rFonts w:eastAsia="@Arial Unicode MS"/>
          <w:sz w:val="22"/>
          <w:szCs w:val="22"/>
        </w:rPr>
        <w:t>.</w:t>
      </w:r>
    </w:p>
    <w:p w:rsidR="00FB242B" w:rsidRPr="00BA3BB0" w:rsidRDefault="00FB242B" w:rsidP="00FB242B">
      <w:pPr>
        <w:tabs>
          <w:tab w:val="left" w:leader="dot" w:pos="624"/>
        </w:tabs>
        <w:spacing w:line="360" w:lineRule="auto"/>
        <w:ind w:firstLine="709"/>
        <w:jc w:val="both"/>
        <w:rPr>
          <w:rStyle w:val="Zag11"/>
          <w:rFonts w:eastAsia="@Arial Unicode MS"/>
          <w:i/>
          <w:iCs/>
          <w:sz w:val="22"/>
          <w:szCs w:val="22"/>
        </w:rPr>
      </w:pPr>
      <w:r w:rsidRPr="00BA3BB0">
        <w:rPr>
          <w:rStyle w:val="Zag11"/>
          <w:rFonts w:eastAsia="@Arial Unicode MS"/>
          <w:sz w:val="22"/>
          <w:szCs w:val="22"/>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BA3BB0" w:rsidRDefault="00FB242B" w:rsidP="00FB242B">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i/>
          <w:iCs/>
          <w:sz w:val="22"/>
          <w:szCs w:val="22"/>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BA3BB0">
        <w:rPr>
          <w:rStyle w:val="Zag11"/>
          <w:rFonts w:eastAsia="@Arial Unicode MS"/>
          <w:sz w:val="22"/>
          <w:szCs w:val="22"/>
        </w:rPr>
        <w:t xml:space="preserve">.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w:t>
      </w:r>
      <w:r w:rsidRPr="00BA3BB0">
        <w:rPr>
          <w:rStyle w:val="Zag11"/>
          <w:rFonts w:eastAsia="@Arial Unicode MS"/>
          <w:sz w:val="22"/>
          <w:szCs w:val="22"/>
        </w:rPr>
        <w:lastRenderedPageBreak/>
        <w:t>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BA3BB0" w:rsidRDefault="00FB242B" w:rsidP="00557F36">
      <w:pPr>
        <w:tabs>
          <w:tab w:val="left" w:leader="dot" w:pos="624"/>
        </w:tabs>
        <w:spacing w:line="360" w:lineRule="auto"/>
        <w:ind w:firstLine="709"/>
        <w:jc w:val="both"/>
        <w:rPr>
          <w:rFonts w:eastAsia="@Arial Unicode MS"/>
          <w:b/>
          <w:bCs/>
          <w:color w:val="000000"/>
          <w:sz w:val="22"/>
          <w:szCs w:val="22"/>
        </w:rPr>
      </w:pPr>
      <w:r w:rsidRPr="00BA3BB0">
        <w:rPr>
          <w:rStyle w:val="Zag11"/>
          <w:rFonts w:eastAsia="@Arial Unicode MS"/>
          <w:sz w:val="22"/>
          <w:szCs w:val="22"/>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BA3BB0">
        <w:rPr>
          <w:rStyle w:val="Zag11"/>
          <w:rFonts w:eastAsia="@Arial Unicode MS"/>
          <w:i/>
          <w:iCs/>
          <w:sz w:val="22"/>
          <w:szCs w:val="22"/>
        </w:rPr>
        <w:t>разрыва</w:t>
      </w:r>
      <w:r w:rsidRPr="00BA3BB0">
        <w:rPr>
          <w:rStyle w:val="Zag11"/>
          <w:rFonts w:eastAsia="@Arial Unicode MS"/>
          <w:sz w:val="22"/>
          <w:szCs w:val="22"/>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Конструирование и моделирование</w:t>
      </w:r>
    </w:p>
    <w:p w:rsidR="00FB242B" w:rsidRPr="00BA3BB0" w:rsidRDefault="00FB242B" w:rsidP="00FB242B">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BA3BB0">
        <w:rPr>
          <w:rStyle w:val="Zag11"/>
          <w:rFonts w:eastAsia="@Arial Unicode MS"/>
          <w:i/>
          <w:iCs/>
          <w:sz w:val="22"/>
          <w:szCs w:val="22"/>
        </w:rPr>
        <w:t>различные виды конструкций и способы их сборки</w:t>
      </w:r>
      <w:r w:rsidRPr="00BA3BB0">
        <w:rPr>
          <w:rStyle w:val="Zag11"/>
          <w:rFonts w:eastAsia="@Arial Unicode MS"/>
          <w:sz w:val="22"/>
          <w:szCs w:val="22"/>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81343A" w:rsidRPr="00B87181" w:rsidRDefault="00FB242B" w:rsidP="00B87181">
      <w:pPr>
        <w:pStyle w:val="a4"/>
        <w:spacing w:line="360" w:lineRule="auto"/>
        <w:ind w:firstLine="454"/>
        <w:rPr>
          <w:rFonts w:ascii="Times New Roman" w:eastAsia="@Arial Unicode MS" w:hAnsi="Times New Roman"/>
          <w:sz w:val="22"/>
          <w:szCs w:val="22"/>
        </w:rPr>
      </w:pPr>
      <w:r w:rsidRPr="00BA3BB0">
        <w:rPr>
          <w:rStyle w:val="Zag11"/>
          <w:rFonts w:ascii="Times New Roman" w:eastAsia="@Arial Unicode MS" w:hAnsi="Times New Roman"/>
          <w:sz w:val="22"/>
          <w:szCs w:val="22"/>
        </w:rPr>
        <w:t xml:space="preserve">Конструирование и моделирование изделий из различных материалов по образцу, рисунку, простейшему </w:t>
      </w:r>
      <w:r w:rsidRPr="00BA3BB0">
        <w:rPr>
          <w:rStyle w:val="Zag11"/>
          <w:rFonts w:ascii="Times New Roman" w:eastAsia="@Arial Unicode MS" w:hAnsi="Times New Roman"/>
          <w:i/>
          <w:iCs/>
          <w:sz w:val="22"/>
          <w:szCs w:val="22"/>
        </w:rPr>
        <w:t>чертежу или эскизу и по заданным условиям (технико-технологическим, функциональным, декоративно-художественным и пр.).</w:t>
      </w:r>
      <w:r w:rsidRPr="00BA3BB0">
        <w:rPr>
          <w:rStyle w:val="Zag11"/>
          <w:rFonts w:ascii="Times New Roman" w:eastAsia="@Arial Unicode MS" w:hAnsi="Times New Roman"/>
          <w:sz w:val="22"/>
          <w:szCs w:val="22"/>
        </w:rPr>
        <w:t xml:space="preserve"> Конструирование и моделирование на компьютере и в интерактивном конструкторе.</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Практика работы на компьютере</w:t>
      </w:r>
    </w:p>
    <w:p w:rsidR="00FB242B" w:rsidRPr="00BA3BB0" w:rsidRDefault="00FB242B" w:rsidP="00FB242B">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Информация, ее отбор, анализ и систематизация. Способы получения, хранения, переработки информации.</w:t>
      </w:r>
    </w:p>
    <w:p w:rsidR="00FB242B" w:rsidRPr="00BA3BB0" w:rsidRDefault="00FB242B" w:rsidP="00FB242B">
      <w:pPr>
        <w:tabs>
          <w:tab w:val="left" w:leader="dot" w:pos="624"/>
        </w:tabs>
        <w:spacing w:line="360" w:lineRule="auto"/>
        <w:ind w:firstLine="709"/>
        <w:jc w:val="both"/>
        <w:rPr>
          <w:rStyle w:val="Zag11"/>
          <w:rFonts w:eastAsia="@Arial Unicode MS"/>
          <w:sz w:val="22"/>
          <w:szCs w:val="22"/>
        </w:rPr>
      </w:pPr>
      <w:r w:rsidRPr="00BA3BB0">
        <w:rPr>
          <w:rStyle w:val="Zag11"/>
          <w:rFonts w:eastAsia="@Arial Unicode MS"/>
          <w:sz w:val="22"/>
          <w:szCs w:val="22"/>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BA3BB0">
        <w:rPr>
          <w:rStyle w:val="Zag11"/>
          <w:rFonts w:eastAsia="@Arial Unicode MS"/>
          <w:i/>
          <w:iCs/>
          <w:sz w:val="22"/>
          <w:szCs w:val="22"/>
        </w:rPr>
        <w:t>общее представление о правилах клавиатурного письма</w:t>
      </w:r>
      <w:r w:rsidRPr="00BA3BB0">
        <w:rPr>
          <w:rStyle w:val="Zag11"/>
          <w:rFonts w:eastAsia="@Arial Unicode MS"/>
          <w:sz w:val="22"/>
          <w:szCs w:val="22"/>
        </w:rPr>
        <w:t xml:space="preserve">, пользование мышью, использование простейших средств текстового редактора. </w:t>
      </w:r>
      <w:r w:rsidRPr="00BA3BB0">
        <w:rPr>
          <w:rStyle w:val="Zag11"/>
          <w:rFonts w:eastAsia="@Arial Unicode MS"/>
          <w:i/>
          <w:iCs/>
          <w:sz w:val="22"/>
          <w:szCs w:val="22"/>
        </w:rPr>
        <w:t>Простейшие приемы поиска информации: по ключевым словам, каталогам</w:t>
      </w:r>
      <w:r w:rsidRPr="00BA3BB0">
        <w:rPr>
          <w:rStyle w:val="Zag11"/>
          <w:rFonts w:eastAsia="@Arial Unicode MS"/>
          <w:sz w:val="22"/>
          <w:szCs w:val="22"/>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Default="00FB242B" w:rsidP="00F13056">
      <w:pPr>
        <w:pStyle w:val="a4"/>
        <w:spacing w:line="360" w:lineRule="auto"/>
        <w:ind w:firstLine="454"/>
        <w:rPr>
          <w:rFonts w:ascii="Times New Roman" w:hAnsi="Times New Roman"/>
          <w:iCs/>
          <w:color w:val="auto"/>
          <w:sz w:val="22"/>
          <w:szCs w:val="22"/>
        </w:rPr>
      </w:pPr>
      <w:r w:rsidRPr="00BA3BB0">
        <w:rPr>
          <w:rStyle w:val="Zag11"/>
          <w:rFonts w:eastAsia="@Arial Unicode MS"/>
          <w:color w:val="auto"/>
          <w:sz w:val="22"/>
          <w:szCs w:val="22"/>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PowerPoint</w:t>
      </w:r>
      <w:r w:rsidR="00653A76" w:rsidRPr="00BA3BB0">
        <w:rPr>
          <w:rFonts w:ascii="Times New Roman" w:hAnsi="Times New Roman"/>
          <w:iCs/>
          <w:color w:val="auto"/>
          <w:sz w:val="22"/>
          <w:szCs w:val="22"/>
        </w:rPr>
        <w:t>.</w:t>
      </w:r>
    </w:p>
    <w:p w:rsidR="00B87181" w:rsidRDefault="00B87181" w:rsidP="00F13056">
      <w:pPr>
        <w:pStyle w:val="a4"/>
        <w:spacing w:line="360" w:lineRule="auto"/>
        <w:ind w:firstLine="454"/>
        <w:rPr>
          <w:rFonts w:ascii="Times New Roman" w:hAnsi="Times New Roman"/>
          <w:iCs/>
          <w:color w:val="auto"/>
          <w:sz w:val="22"/>
          <w:szCs w:val="22"/>
        </w:rPr>
      </w:pPr>
    </w:p>
    <w:p w:rsidR="00B87181" w:rsidRDefault="00B87181" w:rsidP="00F13056">
      <w:pPr>
        <w:pStyle w:val="a4"/>
        <w:spacing w:line="360" w:lineRule="auto"/>
        <w:ind w:firstLine="454"/>
        <w:rPr>
          <w:rFonts w:ascii="Times New Roman" w:hAnsi="Times New Roman"/>
          <w:iCs/>
          <w:color w:val="auto"/>
          <w:sz w:val="22"/>
          <w:szCs w:val="22"/>
        </w:rPr>
      </w:pPr>
    </w:p>
    <w:p w:rsidR="00B87181" w:rsidRDefault="00B87181" w:rsidP="00F13056">
      <w:pPr>
        <w:pStyle w:val="a4"/>
        <w:spacing w:line="360" w:lineRule="auto"/>
        <w:ind w:firstLine="454"/>
        <w:rPr>
          <w:rFonts w:ascii="Times New Roman" w:hAnsi="Times New Roman"/>
          <w:iCs/>
          <w:color w:val="auto"/>
          <w:sz w:val="22"/>
          <w:szCs w:val="22"/>
        </w:rPr>
      </w:pPr>
    </w:p>
    <w:p w:rsidR="00B87181" w:rsidRDefault="00B87181" w:rsidP="00F13056">
      <w:pPr>
        <w:pStyle w:val="a4"/>
        <w:spacing w:line="360" w:lineRule="auto"/>
        <w:ind w:firstLine="454"/>
        <w:rPr>
          <w:rFonts w:ascii="Times New Roman" w:hAnsi="Times New Roman"/>
          <w:iCs/>
          <w:color w:val="auto"/>
          <w:sz w:val="22"/>
          <w:szCs w:val="22"/>
        </w:rPr>
      </w:pPr>
    </w:p>
    <w:p w:rsidR="00B87181" w:rsidRPr="00B87181" w:rsidRDefault="00B87181" w:rsidP="00F13056">
      <w:pPr>
        <w:pStyle w:val="a4"/>
        <w:spacing w:line="360" w:lineRule="auto"/>
        <w:ind w:firstLine="454"/>
        <w:rPr>
          <w:rFonts w:ascii="Times New Roman" w:hAnsi="Times New Roman"/>
          <w:color w:val="auto"/>
          <w:sz w:val="22"/>
          <w:szCs w:val="22"/>
        </w:rPr>
      </w:pPr>
    </w:p>
    <w:p w:rsidR="00653A76" w:rsidRPr="00BA3BB0" w:rsidRDefault="00F1647F" w:rsidP="00F1647F">
      <w:pPr>
        <w:pStyle w:val="afe"/>
        <w:rPr>
          <w:sz w:val="22"/>
          <w:szCs w:val="22"/>
        </w:rPr>
      </w:pPr>
      <w:bookmarkStart w:id="151" w:name="_Toc288394094"/>
      <w:bookmarkStart w:id="152" w:name="_Toc288410561"/>
      <w:bookmarkStart w:id="153" w:name="_Toc288410690"/>
      <w:bookmarkStart w:id="154" w:name="_Toc418108332"/>
      <w:r>
        <w:rPr>
          <w:sz w:val="22"/>
          <w:szCs w:val="22"/>
        </w:rPr>
        <w:lastRenderedPageBreak/>
        <w:t>2.2.2.10.</w:t>
      </w:r>
      <w:r w:rsidR="00653A76" w:rsidRPr="00BA3BB0">
        <w:rPr>
          <w:sz w:val="22"/>
          <w:szCs w:val="22"/>
        </w:rPr>
        <w:t>Физическая культура</w:t>
      </w:r>
      <w:bookmarkEnd w:id="151"/>
      <w:bookmarkEnd w:id="152"/>
      <w:bookmarkEnd w:id="153"/>
      <w:bookmarkEnd w:id="154"/>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Знания о физической культуре</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 xml:space="preserve">Физическая культура. </w:t>
      </w:r>
      <w:r w:rsidRPr="00BA3BB0">
        <w:rPr>
          <w:rFonts w:ascii="Times New Roman" w:hAnsi="Times New Roman"/>
          <w:color w:val="auto"/>
          <w:sz w:val="22"/>
          <w:szCs w:val="22"/>
        </w:rPr>
        <w:t xml:space="preserve">Физическая культура как система </w:t>
      </w:r>
      <w:r w:rsidRPr="00BA3BB0">
        <w:rPr>
          <w:rFonts w:ascii="Times New Roman" w:hAnsi="Times New Roman"/>
          <w:color w:val="auto"/>
          <w:spacing w:val="2"/>
          <w:sz w:val="22"/>
          <w:szCs w:val="22"/>
        </w:rPr>
        <w:t xml:space="preserve">разнообразных форм занятий физическими упражнениями </w:t>
      </w:r>
      <w:r w:rsidRPr="00BA3BB0">
        <w:rPr>
          <w:rFonts w:ascii="Times New Roman" w:hAnsi="Times New Roman"/>
          <w:color w:val="auto"/>
          <w:sz w:val="22"/>
          <w:szCs w:val="22"/>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color w:val="auto"/>
          <w:spacing w:val="2"/>
          <w:sz w:val="22"/>
          <w:szCs w:val="22"/>
        </w:rPr>
        <w:t xml:space="preserve">Правила предупреждения травматизма во время занятий </w:t>
      </w:r>
      <w:r w:rsidRPr="00BA3BB0">
        <w:rPr>
          <w:rFonts w:ascii="Times New Roman" w:hAnsi="Times New Roman"/>
          <w:color w:val="auto"/>
          <w:sz w:val="22"/>
          <w:szCs w:val="22"/>
        </w:rPr>
        <w:t>физическими упражнениями: организация мест занятий, подбор одежды, обуви и инвентаря.</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pacing w:val="2"/>
          <w:sz w:val="22"/>
          <w:szCs w:val="22"/>
        </w:rPr>
        <w:t xml:space="preserve">Из истории физической культуры. </w:t>
      </w:r>
      <w:r w:rsidRPr="00BA3BB0">
        <w:rPr>
          <w:rFonts w:ascii="Times New Roman" w:hAnsi="Times New Roman"/>
          <w:color w:val="auto"/>
          <w:spacing w:val="2"/>
          <w:sz w:val="22"/>
          <w:szCs w:val="22"/>
        </w:rPr>
        <w:t xml:space="preserve">История развития </w:t>
      </w:r>
      <w:r w:rsidRPr="00BA3BB0">
        <w:rPr>
          <w:rFonts w:ascii="Times New Roman" w:hAnsi="Times New Roman"/>
          <w:color w:val="auto"/>
          <w:sz w:val="22"/>
          <w:szCs w:val="22"/>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BA3BB0" w:rsidRDefault="00653A76" w:rsidP="00F13056">
      <w:pPr>
        <w:pStyle w:val="a4"/>
        <w:spacing w:line="360" w:lineRule="auto"/>
        <w:ind w:firstLine="454"/>
        <w:rPr>
          <w:rFonts w:ascii="Times New Roman" w:hAnsi="Times New Roman"/>
          <w:color w:val="auto"/>
          <w:spacing w:val="-2"/>
          <w:sz w:val="22"/>
          <w:szCs w:val="22"/>
        </w:rPr>
      </w:pPr>
      <w:r w:rsidRPr="00BA3BB0">
        <w:rPr>
          <w:rFonts w:ascii="Times New Roman" w:hAnsi="Times New Roman"/>
          <w:b/>
          <w:bCs/>
          <w:color w:val="auto"/>
          <w:spacing w:val="-4"/>
          <w:sz w:val="22"/>
          <w:szCs w:val="22"/>
        </w:rPr>
        <w:t xml:space="preserve">Физические упражнения. </w:t>
      </w:r>
      <w:r w:rsidRPr="00BA3BB0">
        <w:rPr>
          <w:rFonts w:ascii="Times New Roman" w:hAnsi="Times New Roman"/>
          <w:color w:val="auto"/>
          <w:spacing w:val="-4"/>
          <w:sz w:val="22"/>
          <w:szCs w:val="22"/>
        </w:rPr>
        <w:t>Физические упражнения, их вли</w:t>
      </w:r>
      <w:r w:rsidRPr="00BA3BB0">
        <w:rPr>
          <w:rFonts w:ascii="Times New Roman" w:hAnsi="Times New Roman"/>
          <w:color w:val="auto"/>
          <w:spacing w:val="-2"/>
          <w:sz w:val="22"/>
          <w:szCs w:val="22"/>
        </w:rPr>
        <w:t xml:space="preserve">яние на физическое развитие и развитие физических качеств. </w:t>
      </w:r>
      <w:r w:rsidRPr="00BA3BB0">
        <w:rPr>
          <w:rFonts w:ascii="Times New Roman" w:hAnsi="Times New Roman"/>
          <w:color w:val="auto"/>
          <w:spacing w:val="-4"/>
          <w:sz w:val="22"/>
          <w:szCs w:val="22"/>
        </w:rPr>
        <w:t>Физическая подготовка и её связь с развитием основных физи</w:t>
      </w:r>
      <w:r w:rsidRPr="00BA3BB0">
        <w:rPr>
          <w:rFonts w:ascii="Times New Roman" w:hAnsi="Times New Roman"/>
          <w:color w:val="auto"/>
          <w:spacing w:val="-2"/>
          <w:sz w:val="22"/>
          <w:szCs w:val="22"/>
        </w:rPr>
        <w:t>ческих качеств. Характеристика основных физических качеств: силы, быстроты, выносливости, гибкости и равновесия.</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Физическая нагрузка и её влияние на повышение частоты сердечных сокращений.</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Способы физкультурной деятельности</w:t>
      </w:r>
    </w:p>
    <w:p w:rsidR="00653A76" w:rsidRPr="00BA3BB0" w:rsidRDefault="00653A76" w:rsidP="00F13056">
      <w:pPr>
        <w:pStyle w:val="a4"/>
        <w:spacing w:line="360" w:lineRule="auto"/>
        <w:ind w:firstLine="454"/>
        <w:rPr>
          <w:rFonts w:ascii="Times New Roman" w:hAnsi="Times New Roman"/>
          <w:b/>
          <w:bCs/>
          <w:color w:val="auto"/>
          <w:spacing w:val="-2"/>
          <w:sz w:val="22"/>
          <w:szCs w:val="22"/>
        </w:rPr>
      </w:pPr>
      <w:r w:rsidRPr="00BA3BB0">
        <w:rPr>
          <w:rFonts w:ascii="Times New Roman" w:hAnsi="Times New Roman"/>
          <w:b/>
          <w:bCs/>
          <w:color w:val="auto"/>
          <w:spacing w:val="2"/>
          <w:sz w:val="22"/>
          <w:szCs w:val="22"/>
        </w:rPr>
        <w:t xml:space="preserve">Самостоятельные занятия. </w:t>
      </w:r>
      <w:r w:rsidRPr="00BA3BB0">
        <w:rPr>
          <w:rFonts w:ascii="Times New Roman" w:hAnsi="Times New Roman"/>
          <w:color w:val="auto"/>
          <w:spacing w:val="2"/>
          <w:sz w:val="22"/>
          <w:szCs w:val="22"/>
        </w:rPr>
        <w:t>Составление режима дня.</w:t>
      </w:r>
      <w:r w:rsidRPr="00BA3BB0">
        <w:rPr>
          <w:rFonts w:ascii="Times New Roman" w:hAnsi="Times New Roman"/>
          <w:color w:val="auto"/>
          <w:spacing w:val="-2"/>
          <w:sz w:val="22"/>
          <w:szCs w:val="22"/>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 xml:space="preserve">Самостоятельные наблюдения за физическим развитием и физической подготовленностью. </w:t>
      </w:r>
      <w:r w:rsidRPr="00BA3BB0">
        <w:rPr>
          <w:rFonts w:ascii="Times New Roman" w:hAnsi="Times New Roman"/>
          <w:color w:val="auto"/>
          <w:sz w:val="22"/>
          <w:szCs w:val="22"/>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 xml:space="preserve">Самостоятельные игры и развлечения. </w:t>
      </w:r>
      <w:r w:rsidRPr="00BA3BB0">
        <w:rPr>
          <w:rFonts w:ascii="Times New Roman" w:hAnsi="Times New Roman"/>
          <w:color w:val="auto"/>
          <w:sz w:val="22"/>
          <w:szCs w:val="22"/>
        </w:rPr>
        <w:t>Организация и проведение подвижных игр (на спортивных площадках и в спортивных залах).</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Физическое совершенствование</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b/>
          <w:bCs/>
          <w:color w:val="auto"/>
          <w:sz w:val="22"/>
          <w:szCs w:val="22"/>
        </w:rPr>
        <w:t xml:space="preserve">Физкультурно­оздоровительная деятельность. </w:t>
      </w:r>
      <w:r w:rsidRPr="00BA3BB0">
        <w:rPr>
          <w:rFonts w:ascii="Times New Roman" w:hAnsi="Times New Roman"/>
          <w:color w:val="auto"/>
          <w:sz w:val="22"/>
          <w:szCs w:val="22"/>
        </w:rPr>
        <w:t>Комплексы физических упражнений для утренней зарядки, физкульт­минуток, занятий по профилактике и коррекции нарушений осанки.</w:t>
      </w:r>
    </w:p>
    <w:p w:rsidR="00653A76" w:rsidRPr="00BA3BB0"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color w:val="auto"/>
          <w:sz w:val="22"/>
          <w:szCs w:val="22"/>
        </w:rPr>
        <w:t>Комплексы упражнений на развитие физических качеств.</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color w:val="auto"/>
          <w:spacing w:val="-2"/>
          <w:sz w:val="22"/>
          <w:szCs w:val="22"/>
        </w:rPr>
        <w:t xml:space="preserve">Комплексы дыхательных упражнений. Гимнастика для </w:t>
      </w:r>
      <w:r w:rsidRPr="00BA3BB0">
        <w:rPr>
          <w:rFonts w:ascii="Times New Roman" w:hAnsi="Times New Roman"/>
          <w:color w:val="auto"/>
          <w:sz w:val="22"/>
          <w:szCs w:val="22"/>
        </w:rPr>
        <w:t>глаз.</w:t>
      </w:r>
    </w:p>
    <w:p w:rsidR="00653A76" w:rsidRPr="0081343A"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b/>
          <w:bCs/>
          <w:color w:val="auto"/>
          <w:sz w:val="22"/>
          <w:szCs w:val="22"/>
        </w:rPr>
        <w:t>Спортивно­оздоровительная деятельность</w:t>
      </w:r>
      <w:r w:rsidR="0081343A">
        <w:rPr>
          <w:rFonts w:ascii="Times New Roman" w:hAnsi="Times New Roman"/>
          <w:b/>
          <w:bCs/>
          <w:color w:val="auto"/>
          <w:sz w:val="22"/>
          <w:szCs w:val="22"/>
        </w:rPr>
        <w:t>.</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b/>
          <w:bCs/>
          <w:iCs/>
          <w:color w:val="auto"/>
          <w:spacing w:val="2"/>
          <w:sz w:val="22"/>
          <w:szCs w:val="22"/>
        </w:rPr>
        <w:t xml:space="preserve">Гимнастика с основами акробатики. </w:t>
      </w:r>
      <w:r w:rsidRPr="00BA3BB0">
        <w:rPr>
          <w:rFonts w:ascii="Times New Roman" w:hAnsi="Times New Roman"/>
          <w:iCs/>
          <w:color w:val="auto"/>
          <w:spacing w:val="2"/>
          <w:sz w:val="22"/>
          <w:szCs w:val="22"/>
        </w:rPr>
        <w:t xml:space="preserve">Организующие </w:t>
      </w:r>
      <w:r w:rsidRPr="00BA3BB0">
        <w:rPr>
          <w:rFonts w:ascii="Times New Roman" w:hAnsi="Times New Roman"/>
          <w:iCs/>
          <w:color w:val="auto"/>
          <w:sz w:val="22"/>
          <w:szCs w:val="22"/>
        </w:rPr>
        <w:t xml:space="preserve">команды и приёмы. </w:t>
      </w:r>
      <w:r w:rsidRPr="00BA3BB0">
        <w:rPr>
          <w:rFonts w:ascii="Times New Roman" w:hAnsi="Times New Roman"/>
          <w:color w:val="auto"/>
          <w:sz w:val="22"/>
          <w:szCs w:val="22"/>
        </w:rPr>
        <w:t>Строевые действия в шеренге и колонне; выполнение строевых команд.</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 xml:space="preserve">Акробатические упражнения. </w:t>
      </w:r>
      <w:r w:rsidRPr="00BA3BB0">
        <w:rPr>
          <w:rFonts w:ascii="Times New Roman" w:hAnsi="Times New Roman"/>
          <w:color w:val="auto"/>
          <w:sz w:val="22"/>
          <w:szCs w:val="22"/>
        </w:rPr>
        <w:t>Упоры; седы; упражненияв группировке; перекаты; стойка на лопатках; кувырки вперёд и назад; гимнастический мост.</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 xml:space="preserve">Акробатические комбинации. </w:t>
      </w:r>
      <w:r w:rsidRPr="00BA3BB0">
        <w:rPr>
          <w:rFonts w:ascii="Times New Roman" w:hAnsi="Times New Roman"/>
          <w:color w:val="auto"/>
          <w:sz w:val="22"/>
          <w:szCs w:val="22"/>
        </w:rPr>
        <w:t>Например: 1)</w:t>
      </w:r>
      <w:r w:rsidRPr="00BA3BB0">
        <w:rPr>
          <w:rFonts w:ascii="Times New Roman" w:hAnsi="Times New Roman"/>
          <w:color w:val="auto"/>
          <w:sz w:val="22"/>
          <w:szCs w:val="22"/>
        </w:rPr>
        <w:t> </w:t>
      </w:r>
      <w:r w:rsidRPr="00BA3BB0">
        <w:rPr>
          <w:rFonts w:ascii="Times New Roman" w:hAnsi="Times New Roman"/>
          <w:color w:val="auto"/>
          <w:sz w:val="22"/>
          <w:szCs w:val="22"/>
        </w:rPr>
        <w:t xml:space="preserve">мост из положения лёжа на спине, опуститься в исходное положение, переворот в положение лёжа на животе, прыжок с опорой </w:t>
      </w:r>
      <w:r w:rsidRPr="00BA3BB0">
        <w:rPr>
          <w:rFonts w:ascii="Times New Roman" w:hAnsi="Times New Roman"/>
          <w:color w:val="auto"/>
          <w:spacing w:val="2"/>
          <w:sz w:val="22"/>
          <w:szCs w:val="22"/>
        </w:rPr>
        <w:t>на руки в упор присев; 2)</w:t>
      </w:r>
      <w:r w:rsidRPr="00BA3BB0">
        <w:rPr>
          <w:rFonts w:ascii="Times New Roman" w:hAnsi="Times New Roman"/>
          <w:color w:val="auto"/>
          <w:spacing w:val="2"/>
          <w:sz w:val="22"/>
          <w:szCs w:val="22"/>
        </w:rPr>
        <w:t> </w:t>
      </w:r>
      <w:r w:rsidRPr="00BA3BB0">
        <w:rPr>
          <w:rFonts w:ascii="Times New Roman" w:hAnsi="Times New Roman"/>
          <w:color w:val="auto"/>
          <w:spacing w:val="2"/>
          <w:sz w:val="22"/>
          <w:szCs w:val="22"/>
        </w:rPr>
        <w:lastRenderedPageBreak/>
        <w:t xml:space="preserve">кувырок вперёд в упор присев, </w:t>
      </w:r>
      <w:r w:rsidRPr="00BA3BB0">
        <w:rPr>
          <w:rFonts w:ascii="Times New Roman" w:hAnsi="Times New Roman"/>
          <w:color w:val="auto"/>
          <w:sz w:val="22"/>
          <w:szCs w:val="22"/>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pacing w:val="-4"/>
          <w:sz w:val="22"/>
          <w:szCs w:val="22"/>
        </w:rPr>
        <w:t xml:space="preserve">Упражнения на низкой гимнастической перекладине: </w:t>
      </w:r>
      <w:r w:rsidRPr="00BA3BB0">
        <w:rPr>
          <w:rFonts w:ascii="Times New Roman" w:hAnsi="Times New Roman"/>
          <w:color w:val="auto"/>
          <w:spacing w:val="-4"/>
          <w:sz w:val="22"/>
          <w:szCs w:val="22"/>
        </w:rPr>
        <w:t xml:space="preserve">висы, </w:t>
      </w:r>
      <w:r w:rsidRPr="00BA3BB0">
        <w:rPr>
          <w:rFonts w:ascii="Times New Roman" w:hAnsi="Times New Roman"/>
          <w:color w:val="auto"/>
          <w:sz w:val="22"/>
          <w:szCs w:val="22"/>
        </w:rPr>
        <w:t>перемахи.</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pacing w:val="2"/>
          <w:sz w:val="22"/>
          <w:szCs w:val="22"/>
        </w:rPr>
        <w:t xml:space="preserve">Гимнастическая комбинация. </w:t>
      </w:r>
      <w:r w:rsidRPr="00BA3BB0">
        <w:rPr>
          <w:rFonts w:ascii="Times New Roman" w:hAnsi="Times New Roman"/>
          <w:color w:val="auto"/>
          <w:spacing w:val="2"/>
          <w:sz w:val="22"/>
          <w:szCs w:val="22"/>
        </w:rPr>
        <w:t xml:space="preserve">Например, из виса стоя </w:t>
      </w:r>
      <w:r w:rsidRPr="00BA3BB0">
        <w:rPr>
          <w:rFonts w:ascii="Times New Roman" w:hAnsi="Times New Roman"/>
          <w:color w:val="auto"/>
          <w:sz w:val="22"/>
          <w:szCs w:val="22"/>
        </w:rPr>
        <w:t xml:space="preserve">присев толчком двумя ногами перемах, согнув ноги, в вис </w:t>
      </w:r>
      <w:r w:rsidRPr="00BA3BB0">
        <w:rPr>
          <w:rFonts w:ascii="Times New Roman" w:hAnsi="Times New Roman"/>
          <w:color w:val="auto"/>
          <w:spacing w:val="2"/>
          <w:sz w:val="22"/>
          <w:szCs w:val="22"/>
        </w:rPr>
        <w:t xml:space="preserve">сзади согнувшись, опускание назад в вис стоя и обратное </w:t>
      </w:r>
      <w:r w:rsidRPr="00BA3BB0">
        <w:rPr>
          <w:rFonts w:ascii="Times New Roman" w:hAnsi="Times New Roman"/>
          <w:color w:val="auto"/>
          <w:sz w:val="22"/>
          <w:szCs w:val="22"/>
        </w:rPr>
        <w:t>движение через вис сзади согнувшись со сходом вперёд ноги.</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 xml:space="preserve">Опорный прыжок: </w:t>
      </w:r>
      <w:r w:rsidRPr="00BA3BB0">
        <w:rPr>
          <w:rFonts w:ascii="Times New Roman" w:hAnsi="Times New Roman"/>
          <w:color w:val="auto"/>
          <w:sz w:val="22"/>
          <w:szCs w:val="22"/>
        </w:rPr>
        <w:t>с разбега через гимнастического козла.</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iCs/>
          <w:color w:val="auto"/>
          <w:spacing w:val="2"/>
          <w:sz w:val="22"/>
          <w:szCs w:val="22"/>
        </w:rPr>
        <w:t xml:space="preserve">Гимнастические упражнения прикладного характера. </w:t>
      </w:r>
      <w:r w:rsidRPr="00BA3BB0">
        <w:rPr>
          <w:rFonts w:ascii="Times New Roman" w:hAnsi="Times New Roman"/>
          <w:color w:val="auto"/>
          <w:spacing w:val="2"/>
          <w:sz w:val="22"/>
          <w:szCs w:val="22"/>
        </w:rPr>
        <w:t xml:space="preserve">Прыжки со скакалкой. Передвижение по гимнастической </w:t>
      </w:r>
      <w:r w:rsidRPr="00BA3BB0">
        <w:rPr>
          <w:rFonts w:ascii="Times New Roman" w:hAnsi="Times New Roman"/>
          <w:color w:val="auto"/>
          <w:sz w:val="22"/>
          <w:szCs w:val="22"/>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b/>
          <w:bCs/>
          <w:iCs/>
          <w:color w:val="auto"/>
          <w:sz w:val="22"/>
          <w:szCs w:val="22"/>
        </w:rPr>
        <w:t xml:space="preserve">Лёгкая атлетика. </w:t>
      </w:r>
      <w:r w:rsidRPr="00BA3BB0">
        <w:rPr>
          <w:rFonts w:ascii="Times New Roman" w:hAnsi="Times New Roman"/>
          <w:iCs/>
          <w:color w:val="auto"/>
          <w:sz w:val="22"/>
          <w:szCs w:val="22"/>
        </w:rPr>
        <w:t xml:space="preserve">Беговые упражнения: </w:t>
      </w:r>
      <w:r w:rsidRPr="00BA3BB0">
        <w:rPr>
          <w:rFonts w:ascii="Times New Roman" w:hAnsi="Times New Roman"/>
          <w:color w:val="auto"/>
          <w:sz w:val="22"/>
          <w:szCs w:val="22"/>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 xml:space="preserve">Прыжковые упражнения: </w:t>
      </w:r>
      <w:r w:rsidRPr="00BA3BB0">
        <w:rPr>
          <w:rFonts w:ascii="Times New Roman" w:hAnsi="Times New Roman"/>
          <w:color w:val="auto"/>
          <w:sz w:val="22"/>
          <w:szCs w:val="22"/>
        </w:rPr>
        <w:t>на одной ноге и двух ногах на месте и с продвижением; в длину и высоту; спрыгивание и запрыгивание.</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 xml:space="preserve">Броски: </w:t>
      </w:r>
      <w:r w:rsidRPr="00BA3BB0">
        <w:rPr>
          <w:rFonts w:ascii="Times New Roman" w:hAnsi="Times New Roman"/>
          <w:color w:val="auto"/>
          <w:sz w:val="22"/>
          <w:szCs w:val="22"/>
        </w:rPr>
        <w:t>большого мяча (1 кг) на дальность разными способами.</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iCs/>
          <w:color w:val="auto"/>
          <w:sz w:val="22"/>
          <w:szCs w:val="22"/>
        </w:rPr>
        <w:t xml:space="preserve">Метание: </w:t>
      </w:r>
      <w:r w:rsidRPr="00BA3BB0">
        <w:rPr>
          <w:rFonts w:ascii="Times New Roman" w:hAnsi="Times New Roman"/>
          <w:color w:val="auto"/>
          <w:sz w:val="22"/>
          <w:szCs w:val="22"/>
        </w:rPr>
        <w:t>малого мяча в вертикальную цель и на дальность.</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 xml:space="preserve">Лыжные гонки. </w:t>
      </w:r>
      <w:r w:rsidRPr="00BA3BB0">
        <w:rPr>
          <w:rFonts w:ascii="Times New Roman" w:hAnsi="Times New Roman"/>
          <w:color w:val="auto"/>
          <w:sz w:val="22"/>
          <w:szCs w:val="22"/>
        </w:rPr>
        <w:t>Передвижение на лыжах; повороты; спуски; подъёмы; торможение.</w:t>
      </w: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t xml:space="preserve">Плавание. </w:t>
      </w:r>
      <w:r w:rsidRPr="00BA3BB0">
        <w:rPr>
          <w:rFonts w:ascii="Times New Roman" w:hAnsi="Times New Roman"/>
          <w:iCs/>
          <w:color w:val="auto"/>
          <w:sz w:val="22"/>
          <w:szCs w:val="22"/>
        </w:rPr>
        <w:t xml:space="preserve">Подводящие упражнения: </w:t>
      </w:r>
      <w:r w:rsidRPr="00BA3BB0">
        <w:rPr>
          <w:rFonts w:ascii="Times New Roman" w:hAnsi="Times New Roman"/>
          <w:color w:val="auto"/>
          <w:sz w:val="22"/>
          <w:szCs w:val="22"/>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BA3BB0">
        <w:rPr>
          <w:rFonts w:ascii="Times New Roman" w:hAnsi="Times New Roman"/>
          <w:iCs/>
          <w:color w:val="auto"/>
          <w:sz w:val="22"/>
          <w:szCs w:val="22"/>
        </w:rPr>
        <w:t xml:space="preserve">Проплывание учебных дистанций: </w:t>
      </w:r>
      <w:r w:rsidRPr="00BA3BB0">
        <w:rPr>
          <w:rFonts w:ascii="Times New Roman" w:hAnsi="Times New Roman"/>
          <w:color w:val="auto"/>
          <w:sz w:val="22"/>
          <w:szCs w:val="22"/>
        </w:rPr>
        <w:t>произвольным способом.</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b/>
          <w:bCs/>
          <w:iCs/>
          <w:color w:val="auto"/>
          <w:sz w:val="22"/>
          <w:szCs w:val="22"/>
        </w:rPr>
        <w:t xml:space="preserve">Подвижные и спортивные игры. </w:t>
      </w:r>
      <w:r w:rsidRPr="00BA3BB0">
        <w:rPr>
          <w:rFonts w:ascii="Times New Roman" w:hAnsi="Times New Roman"/>
          <w:iCs/>
          <w:color w:val="auto"/>
          <w:sz w:val="22"/>
          <w:szCs w:val="22"/>
        </w:rPr>
        <w:t xml:space="preserve">На материале гимнастики с основами акробатики: </w:t>
      </w:r>
      <w:r w:rsidRPr="00BA3BB0">
        <w:rPr>
          <w:rFonts w:ascii="Times New Roman" w:hAnsi="Times New Roman"/>
          <w:color w:val="auto"/>
          <w:sz w:val="22"/>
          <w:szCs w:val="22"/>
        </w:rPr>
        <w:t>игровые задания с исполь</w:t>
      </w:r>
      <w:r w:rsidRPr="00BA3BB0">
        <w:rPr>
          <w:rFonts w:ascii="Times New Roman" w:hAnsi="Times New Roman"/>
          <w:color w:val="auto"/>
          <w:spacing w:val="2"/>
          <w:sz w:val="22"/>
          <w:szCs w:val="22"/>
        </w:rPr>
        <w:t xml:space="preserve">зованием строевых упражнений, упражнений на внимание, </w:t>
      </w:r>
      <w:r w:rsidRPr="00BA3BB0">
        <w:rPr>
          <w:rFonts w:ascii="Times New Roman" w:hAnsi="Times New Roman"/>
          <w:color w:val="auto"/>
          <w:sz w:val="22"/>
          <w:szCs w:val="22"/>
        </w:rPr>
        <w:t>силу, ловкость и координацию.</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 xml:space="preserve">На материале лёгкой атлетики: </w:t>
      </w:r>
      <w:r w:rsidRPr="00BA3BB0">
        <w:rPr>
          <w:rFonts w:ascii="Times New Roman" w:hAnsi="Times New Roman"/>
          <w:color w:val="auto"/>
          <w:sz w:val="22"/>
          <w:szCs w:val="22"/>
        </w:rPr>
        <w:t>прыжки, бег, метания и броски; упражнения на координацию, выносливость и быстроту.</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pacing w:val="2"/>
          <w:sz w:val="22"/>
          <w:szCs w:val="22"/>
        </w:rPr>
        <w:t xml:space="preserve">На материале лыжной подготовки: </w:t>
      </w:r>
      <w:r w:rsidRPr="00BA3BB0">
        <w:rPr>
          <w:rFonts w:ascii="Times New Roman" w:hAnsi="Times New Roman"/>
          <w:color w:val="auto"/>
          <w:spacing w:val="2"/>
          <w:sz w:val="22"/>
          <w:szCs w:val="22"/>
        </w:rPr>
        <w:t>эстафеты в пере</w:t>
      </w:r>
      <w:r w:rsidRPr="00BA3BB0">
        <w:rPr>
          <w:rFonts w:ascii="Times New Roman" w:hAnsi="Times New Roman"/>
          <w:color w:val="auto"/>
          <w:sz w:val="22"/>
          <w:szCs w:val="22"/>
        </w:rPr>
        <w:t>движении на лыжах, упражнения на выносливость и координацию.</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На материале спортивных игр:</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 xml:space="preserve">Футбол: </w:t>
      </w:r>
      <w:r w:rsidRPr="00BA3BB0">
        <w:rPr>
          <w:rFonts w:ascii="Times New Roman" w:hAnsi="Times New Roman"/>
          <w:color w:val="auto"/>
          <w:sz w:val="22"/>
          <w:szCs w:val="22"/>
        </w:rPr>
        <w:t>удар по неподвижному и катящемуся мячу; оста</w:t>
      </w:r>
      <w:r w:rsidRPr="00BA3BB0">
        <w:rPr>
          <w:rFonts w:ascii="Times New Roman" w:hAnsi="Times New Roman"/>
          <w:color w:val="auto"/>
          <w:spacing w:val="2"/>
          <w:sz w:val="22"/>
          <w:szCs w:val="22"/>
        </w:rPr>
        <w:t xml:space="preserve">новка мяча; ведение мяча; подвижные игры на материале </w:t>
      </w:r>
      <w:r w:rsidRPr="00BA3BB0">
        <w:rPr>
          <w:rFonts w:ascii="Times New Roman" w:hAnsi="Times New Roman"/>
          <w:color w:val="auto"/>
          <w:sz w:val="22"/>
          <w:szCs w:val="22"/>
        </w:rPr>
        <w:t>футбола.</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 xml:space="preserve">Баскетбол: </w:t>
      </w:r>
      <w:r w:rsidRPr="00BA3BB0">
        <w:rPr>
          <w:rFonts w:ascii="Times New Roman" w:hAnsi="Times New Roman"/>
          <w:color w:val="auto"/>
          <w:sz w:val="22"/>
          <w:szCs w:val="22"/>
        </w:rPr>
        <w:t>специальные передвижения без мяча; ведение мяча; броски мяча в корзину; подвижные игры на материале баскетбола.</w:t>
      </w:r>
    </w:p>
    <w:p w:rsidR="00653A76"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iCs/>
          <w:color w:val="auto"/>
          <w:sz w:val="22"/>
          <w:szCs w:val="22"/>
        </w:rPr>
        <w:t xml:space="preserve">Волейбол: </w:t>
      </w:r>
      <w:r w:rsidRPr="00BA3BB0">
        <w:rPr>
          <w:rFonts w:ascii="Times New Roman" w:hAnsi="Times New Roman"/>
          <w:color w:val="auto"/>
          <w:sz w:val="22"/>
          <w:szCs w:val="22"/>
        </w:rPr>
        <w:t>подбрасывание мяча; подача мяча; приём и передача мяча; подвижные игры на материале волейбола. Подвижные игры разных народов.</w:t>
      </w:r>
    </w:p>
    <w:p w:rsidR="00B87181" w:rsidRDefault="00B87181" w:rsidP="00F13056">
      <w:pPr>
        <w:pStyle w:val="a4"/>
        <w:spacing w:line="360" w:lineRule="auto"/>
        <w:ind w:firstLine="454"/>
        <w:rPr>
          <w:rFonts w:ascii="Times New Roman" w:hAnsi="Times New Roman"/>
          <w:color w:val="auto"/>
          <w:sz w:val="22"/>
          <w:szCs w:val="22"/>
        </w:rPr>
      </w:pPr>
    </w:p>
    <w:p w:rsidR="00B87181" w:rsidRDefault="00B87181" w:rsidP="00F13056">
      <w:pPr>
        <w:pStyle w:val="a4"/>
        <w:spacing w:line="360" w:lineRule="auto"/>
        <w:ind w:firstLine="454"/>
        <w:rPr>
          <w:rFonts w:ascii="Times New Roman" w:hAnsi="Times New Roman"/>
          <w:color w:val="auto"/>
          <w:sz w:val="22"/>
          <w:szCs w:val="22"/>
        </w:rPr>
      </w:pPr>
    </w:p>
    <w:p w:rsidR="00B87181" w:rsidRPr="00B87181" w:rsidRDefault="00B87181" w:rsidP="00F13056">
      <w:pPr>
        <w:pStyle w:val="a4"/>
        <w:spacing w:line="360" w:lineRule="auto"/>
        <w:ind w:firstLine="454"/>
        <w:rPr>
          <w:rFonts w:ascii="Times New Roman" w:hAnsi="Times New Roman"/>
          <w:color w:val="auto"/>
          <w:sz w:val="22"/>
          <w:szCs w:val="22"/>
        </w:rPr>
      </w:pPr>
    </w:p>
    <w:p w:rsidR="00653A76" w:rsidRPr="00BA3BB0" w:rsidRDefault="00653A76" w:rsidP="00F13056">
      <w:pPr>
        <w:pStyle w:val="a4"/>
        <w:spacing w:line="360" w:lineRule="auto"/>
        <w:ind w:firstLine="454"/>
        <w:rPr>
          <w:rFonts w:ascii="Times New Roman" w:hAnsi="Times New Roman"/>
          <w:b/>
          <w:bCs/>
          <w:iCs/>
          <w:color w:val="auto"/>
          <w:sz w:val="22"/>
          <w:szCs w:val="22"/>
        </w:rPr>
      </w:pPr>
      <w:r w:rsidRPr="00BA3BB0">
        <w:rPr>
          <w:rFonts w:ascii="Times New Roman" w:hAnsi="Times New Roman"/>
          <w:b/>
          <w:bCs/>
          <w:iCs/>
          <w:color w:val="auto"/>
          <w:sz w:val="22"/>
          <w:szCs w:val="22"/>
        </w:rPr>
        <w:lastRenderedPageBreak/>
        <w:t>Общеразвивающие упражнения</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b/>
          <w:bCs/>
          <w:color w:val="auto"/>
          <w:sz w:val="22"/>
          <w:szCs w:val="22"/>
        </w:rPr>
        <w:t>На материале гимнастики с основами акробатики</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pacing w:val="2"/>
          <w:sz w:val="22"/>
          <w:szCs w:val="22"/>
        </w:rPr>
        <w:t xml:space="preserve">Развитие гибкости: </w:t>
      </w:r>
      <w:r w:rsidRPr="00BA3BB0">
        <w:rPr>
          <w:rFonts w:ascii="Times New Roman" w:hAnsi="Times New Roman"/>
          <w:color w:val="auto"/>
          <w:spacing w:val="2"/>
          <w:sz w:val="22"/>
          <w:szCs w:val="22"/>
        </w:rPr>
        <w:t>широкие стойки на ногах; ходьба</w:t>
      </w:r>
      <w:r w:rsidRPr="00BA3BB0">
        <w:rPr>
          <w:rFonts w:ascii="Times New Roman" w:hAnsi="Times New Roman"/>
          <w:color w:val="auto"/>
          <w:sz w:val="22"/>
          <w:szCs w:val="22"/>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BA3BB0">
        <w:rPr>
          <w:rFonts w:ascii="Times New Roman" w:hAnsi="Times New Roman"/>
          <w:color w:val="auto"/>
          <w:spacing w:val="2"/>
          <w:sz w:val="22"/>
          <w:szCs w:val="22"/>
        </w:rPr>
        <w:t xml:space="preserve">упражнений, включающие в себя максимальное сгибание </w:t>
      </w:r>
      <w:r w:rsidRPr="00BA3BB0">
        <w:rPr>
          <w:rFonts w:ascii="Times New Roman" w:hAnsi="Times New Roman"/>
          <w:color w:val="auto"/>
          <w:sz w:val="22"/>
          <w:szCs w:val="22"/>
        </w:rPr>
        <w:t xml:space="preserve">и </w:t>
      </w:r>
      <w:r w:rsidRPr="00BA3BB0">
        <w:rPr>
          <w:rFonts w:ascii="Times New Roman" w:hAnsi="Times New Roman"/>
          <w:color w:val="auto"/>
          <w:spacing w:val="2"/>
          <w:sz w:val="22"/>
          <w:szCs w:val="22"/>
        </w:rPr>
        <w:t xml:space="preserve">прогибание туловища (в стойках и седах); индивидуальные </w:t>
      </w:r>
      <w:r w:rsidRPr="00BA3BB0">
        <w:rPr>
          <w:rFonts w:ascii="Times New Roman" w:hAnsi="Times New Roman"/>
          <w:color w:val="auto"/>
          <w:sz w:val="22"/>
          <w:szCs w:val="22"/>
        </w:rPr>
        <w:t>комплексы по развитию гибкости.</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 xml:space="preserve">Развитие координации: </w:t>
      </w:r>
      <w:r w:rsidRPr="00BA3BB0">
        <w:rPr>
          <w:rFonts w:ascii="Times New Roman" w:hAnsi="Times New Roman"/>
          <w:color w:val="auto"/>
          <w:sz w:val="22"/>
          <w:szCs w:val="22"/>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A3BB0">
        <w:rPr>
          <w:rFonts w:ascii="Times New Roman" w:hAnsi="Times New Roman"/>
          <w:color w:val="auto"/>
          <w:spacing w:val="2"/>
          <w:sz w:val="22"/>
          <w:szCs w:val="22"/>
        </w:rPr>
        <w:t xml:space="preserve">настической скамейке, низкому гимнастическому бревну с </w:t>
      </w:r>
      <w:r w:rsidRPr="00BA3BB0">
        <w:rPr>
          <w:rFonts w:ascii="Times New Roman" w:hAnsi="Times New Roman"/>
          <w:color w:val="auto"/>
          <w:sz w:val="22"/>
          <w:szCs w:val="22"/>
        </w:rPr>
        <w:t xml:space="preserve">меняющимся темпом и длиной шага, поворотами и приседаниями; воспроизведение заданной игровой позы; игры на </w:t>
      </w:r>
      <w:r w:rsidRPr="00BA3BB0">
        <w:rPr>
          <w:rFonts w:ascii="Times New Roman" w:hAnsi="Times New Roman"/>
          <w:color w:val="auto"/>
          <w:spacing w:val="2"/>
          <w:sz w:val="22"/>
          <w:szCs w:val="22"/>
        </w:rPr>
        <w:t xml:space="preserve">переключение внимания, на расслабление мышц рук, ног, </w:t>
      </w:r>
      <w:r w:rsidRPr="00BA3BB0">
        <w:rPr>
          <w:rFonts w:ascii="Times New Roman" w:hAnsi="Times New Roman"/>
          <w:color w:val="auto"/>
          <w:sz w:val="22"/>
          <w:szCs w:val="22"/>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A3BB0">
        <w:rPr>
          <w:rFonts w:ascii="Times New Roman" w:hAnsi="Times New Roman"/>
          <w:color w:val="auto"/>
          <w:spacing w:val="2"/>
          <w:sz w:val="22"/>
          <w:szCs w:val="22"/>
        </w:rPr>
        <w:t>нения на расслабление отдельных мышечных групп; пере</w:t>
      </w:r>
      <w:r w:rsidRPr="00BA3BB0">
        <w:rPr>
          <w:rFonts w:ascii="Times New Roman" w:hAnsi="Times New Roman"/>
          <w:color w:val="auto"/>
          <w:sz w:val="22"/>
          <w:szCs w:val="22"/>
        </w:rPr>
        <w:t>движение шагом, бегом, прыжками в разных направлениях по намеченным ориентирам и по сигналу.</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 xml:space="preserve">Формирование осанки: </w:t>
      </w:r>
      <w:r w:rsidRPr="00BA3BB0">
        <w:rPr>
          <w:rFonts w:ascii="Times New Roman" w:hAnsi="Times New Roman"/>
          <w:color w:val="auto"/>
          <w:sz w:val="22"/>
          <w:szCs w:val="22"/>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53A76" w:rsidRPr="00BA3BB0" w:rsidRDefault="00653A76" w:rsidP="00F13056">
      <w:pPr>
        <w:pStyle w:val="a4"/>
        <w:spacing w:line="360" w:lineRule="auto"/>
        <w:ind w:firstLine="454"/>
        <w:rPr>
          <w:rFonts w:ascii="Times New Roman" w:hAnsi="Times New Roman"/>
          <w:b/>
          <w:bCs/>
          <w:color w:val="auto"/>
          <w:spacing w:val="-2"/>
          <w:sz w:val="22"/>
          <w:szCs w:val="22"/>
        </w:rPr>
      </w:pPr>
      <w:r w:rsidRPr="00BA3BB0">
        <w:rPr>
          <w:rFonts w:ascii="Times New Roman" w:hAnsi="Times New Roman"/>
          <w:iCs/>
          <w:color w:val="auto"/>
          <w:sz w:val="22"/>
          <w:szCs w:val="22"/>
        </w:rPr>
        <w:t xml:space="preserve">Развитие силовых способностей: </w:t>
      </w:r>
      <w:r w:rsidRPr="00BA3BB0">
        <w:rPr>
          <w:rFonts w:ascii="Times New Roman" w:hAnsi="Times New Roman"/>
          <w:color w:val="auto"/>
          <w:sz w:val="22"/>
          <w:szCs w:val="22"/>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A3BB0">
        <w:rPr>
          <w:rFonts w:ascii="Times New Roman" w:hAnsi="Times New Roman"/>
          <w:color w:val="auto"/>
          <w:spacing w:val="-2"/>
          <w:sz w:val="22"/>
          <w:szCs w:val="22"/>
        </w:rPr>
        <w:t xml:space="preserve">шечных групп и увеличивающимся отягощением; лазанье </w:t>
      </w:r>
      <w:r w:rsidRPr="00BA3BB0">
        <w:rPr>
          <w:rFonts w:ascii="Times New Roman" w:hAnsi="Times New Roman"/>
          <w:color w:val="auto"/>
          <w:spacing w:val="2"/>
          <w:sz w:val="22"/>
          <w:szCs w:val="22"/>
        </w:rPr>
        <w:t>с дополнительным отягощением на поясе (по гимнастиче</w:t>
      </w:r>
      <w:r w:rsidRPr="00BA3BB0">
        <w:rPr>
          <w:rFonts w:ascii="Times New Roman" w:hAnsi="Times New Roman"/>
          <w:color w:val="auto"/>
          <w:spacing w:val="-2"/>
          <w:sz w:val="22"/>
          <w:szCs w:val="22"/>
        </w:rPr>
        <w:t xml:space="preserve">ской стенке и наклонной гимнастической скамейке в упоре </w:t>
      </w:r>
      <w:r w:rsidRPr="00BA3BB0">
        <w:rPr>
          <w:rFonts w:ascii="Times New Roman" w:hAnsi="Times New Roman"/>
          <w:color w:val="auto"/>
          <w:sz w:val="22"/>
          <w:szCs w:val="22"/>
        </w:rPr>
        <w:t>на коленях и в упоре присев); перелезание и перепрыгива</w:t>
      </w:r>
      <w:r w:rsidRPr="00BA3BB0">
        <w:rPr>
          <w:rFonts w:ascii="Times New Roman" w:hAnsi="Times New Roman"/>
          <w:color w:val="auto"/>
          <w:spacing w:val="2"/>
          <w:sz w:val="22"/>
          <w:szCs w:val="22"/>
        </w:rPr>
        <w:t xml:space="preserve">ние через препятствия с опорой на руки; подтягивание в </w:t>
      </w:r>
      <w:r w:rsidRPr="00BA3BB0">
        <w:rPr>
          <w:rFonts w:ascii="Times New Roman" w:hAnsi="Times New Roman"/>
          <w:color w:val="auto"/>
          <w:spacing w:val="-2"/>
          <w:sz w:val="22"/>
          <w:szCs w:val="22"/>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BA3BB0">
        <w:rPr>
          <w:rFonts w:ascii="Times New Roman" w:hAnsi="Times New Roman"/>
          <w:color w:val="auto"/>
          <w:spacing w:val="-2"/>
          <w:sz w:val="22"/>
          <w:szCs w:val="22"/>
        </w:rPr>
        <w:noBreakHyphen/>
        <w:t>вперёд толчком одной ногой и двумя ногами о гимнастический мостик; переноска партнёра в парах.</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b/>
          <w:bCs/>
          <w:color w:val="auto"/>
          <w:sz w:val="22"/>
          <w:szCs w:val="22"/>
        </w:rPr>
        <w:t>На материале лёгкой атлетики</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pacing w:val="2"/>
          <w:sz w:val="22"/>
          <w:szCs w:val="22"/>
        </w:rPr>
        <w:t xml:space="preserve">Развитие координации: </w:t>
      </w:r>
      <w:r w:rsidRPr="00BA3BB0">
        <w:rPr>
          <w:rFonts w:ascii="Times New Roman" w:hAnsi="Times New Roman"/>
          <w:color w:val="auto"/>
          <w:spacing w:val="2"/>
          <w:sz w:val="22"/>
          <w:szCs w:val="22"/>
        </w:rPr>
        <w:t>бег с изменяющимся направле</w:t>
      </w:r>
      <w:r w:rsidRPr="00BA3BB0">
        <w:rPr>
          <w:rFonts w:ascii="Times New Roman" w:hAnsi="Times New Roman"/>
          <w:color w:val="auto"/>
          <w:sz w:val="22"/>
          <w:szCs w:val="22"/>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53A76" w:rsidRPr="00BA3BB0" w:rsidRDefault="00653A76" w:rsidP="00F13056">
      <w:pPr>
        <w:pStyle w:val="a4"/>
        <w:spacing w:line="360" w:lineRule="auto"/>
        <w:ind w:firstLine="454"/>
        <w:rPr>
          <w:rFonts w:ascii="Times New Roman" w:hAnsi="Times New Roman"/>
          <w:iCs/>
          <w:color w:val="auto"/>
          <w:spacing w:val="2"/>
          <w:sz w:val="22"/>
          <w:szCs w:val="22"/>
        </w:rPr>
      </w:pPr>
      <w:r w:rsidRPr="00BA3BB0">
        <w:rPr>
          <w:rFonts w:ascii="Times New Roman" w:hAnsi="Times New Roman"/>
          <w:iCs/>
          <w:color w:val="auto"/>
          <w:spacing w:val="2"/>
          <w:sz w:val="22"/>
          <w:szCs w:val="22"/>
        </w:rPr>
        <w:lastRenderedPageBreak/>
        <w:t xml:space="preserve">Развитие быстроты: </w:t>
      </w:r>
      <w:r w:rsidRPr="00BA3BB0">
        <w:rPr>
          <w:rFonts w:ascii="Times New Roman" w:hAnsi="Times New Roman"/>
          <w:color w:val="auto"/>
          <w:spacing w:val="2"/>
          <w:sz w:val="22"/>
          <w:szCs w:val="22"/>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A3BB0">
        <w:rPr>
          <w:rFonts w:ascii="Times New Roman" w:hAnsi="Times New Roman"/>
          <w:color w:val="auto"/>
          <w:spacing w:val="2"/>
          <w:sz w:val="22"/>
          <w:szCs w:val="22"/>
        </w:rPr>
        <w:br/>
      </w:r>
      <w:r w:rsidRPr="00BA3BB0">
        <w:rPr>
          <w:rFonts w:ascii="Times New Roman" w:hAnsi="Times New Roman"/>
          <w:color w:val="auto"/>
          <w:sz w:val="22"/>
          <w:szCs w:val="22"/>
        </w:rPr>
        <w:t>положений; броски в стенку и ловля теннисного мяча в мак</w:t>
      </w:r>
      <w:r w:rsidRPr="00BA3BB0">
        <w:rPr>
          <w:rFonts w:ascii="Times New Roman" w:hAnsi="Times New Roman"/>
          <w:color w:val="auto"/>
          <w:spacing w:val="2"/>
          <w:sz w:val="22"/>
          <w:szCs w:val="22"/>
        </w:rPr>
        <w:t>симальном темпе, из раз</w:t>
      </w:r>
      <w:r w:rsidR="00A22907" w:rsidRPr="00BA3BB0">
        <w:rPr>
          <w:rFonts w:ascii="Times New Roman" w:hAnsi="Times New Roman"/>
          <w:color w:val="auto"/>
          <w:spacing w:val="2"/>
          <w:sz w:val="22"/>
          <w:szCs w:val="22"/>
        </w:rPr>
        <w:t>ных исходных положений, с пово</w:t>
      </w:r>
      <w:r w:rsidRPr="00BA3BB0">
        <w:rPr>
          <w:rFonts w:ascii="Times New Roman" w:hAnsi="Times New Roman"/>
          <w:color w:val="auto"/>
          <w:spacing w:val="2"/>
          <w:sz w:val="22"/>
          <w:szCs w:val="22"/>
        </w:rPr>
        <w:t>ротами.</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 xml:space="preserve">Развитие выносливости: </w:t>
      </w:r>
      <w:r w:rsidRPr="00BA3BB0">
        <w:rPr>
          <w:rFonts w:ascii="Times New Roman" w:hAnsi="Times New Roman"/>
          <w:color w:val="auto"/>
          <w:sz w:val="22"/>
          <w:szCs w:val="22"/>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A3BB0">
        <w:rPr>
          <w:rFonts w:ascii="Times New Roman" w:hAnsi="Times New Roman"/>
          <w:color w:val="auto"/>
          <w:sz w:val="22"/>
          <w:szCs w:val="22"/>
        </w:rPr>
        <w:noBreakHyphen/>
        <w:t>минутный бег.</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iCs/>
          <w:color w:val="auto"/>
          <w:sz w:val="22"/>
          <w:szCs w:val="22"/>
        </w:rPr>
        <w:t xml:space="preserve">Развитие силовых способностей: </w:t>
      </w:r>
      <w:r w:rsidRPr="00BA3BB0">
        <w:rPr>
          <w:rFonts w:ascii="Times New Roman" w:hAnsi="Times New Roman"/>
          <w:color w:val="auto"/>
          <w:sz w:val="22"/>
          <w:szCs w:val="22"/>
        </w:rPr>
        <w:t xml:space="preserve">повторное выполнение </w:t>
      </w:r>
      <w:r w:rsidRPr="00BA3BB0">
        <w:rPr>
          <w:rFonts w:ascii="Times New Roman" w:hAnsi="Times New Roman"/>
          <w:color w:val="auto"/>
          <w:spacing w:val="-2"/>
          <w:sz w:val="22"/>
          <w:szCs w:val="22"/>
        </w:rPr>
        <w:t>многоскоков; повторное преодоление препятствий (15—20 см);</w:t>
      </w:r>
      <w:r w:rsidRPr="00BA3BB0">
        <w:rPr>
          <w:rFonts w:ascii="Times New Roman" w:hAnsi="Times New Roman"/>
          <w:color w:val="auto"/>
          <w:sz w:val="22"/>
          <w:szCs w:val="22"/>
        </w:rPr>
        <w:t xml:space="preserve">передача набивного мяча (1 кг) в максимальном темпе, по </w:t>
      </w:r>
      <w:r w:rsidRPr="00BA3BB0">
        <w:rPr>
          <w:rFonts w:ascii="Times New Roman" w:hAnsi="Times New Roman"/>
          <w:color w:val="auto"/>
          <w:spacing w:val="2"/>
          <w:sz w:val="22"/>
          <w:szCs w:val="22"/>
        </w:rPr>
        <w:t xml:space="preserve">кругу, из разных исходных положений; метание набивных </w:t>
      </w:r>
      <w:r w:rsidRPr="00BA3BB0">
        <w:rPr>
          <w:rFonts w:ascii="Times New Roman" w:hAnsi="Times New Roman"/>
          <w:color w:val="auto"/>
          <w:sz w:val="22"/>
          <w:szCs w:val="22"/>
        </w:rPr>
        <w:t xml:space="preserve">мячей (1—2 кг) одной рукой и двумя руками из разных исходных положений и различными способами (сверху, сбоку, </w:t>
      </w:r>
      <w:r w:rsidRPr="00BA3BB0">
        <w:rPr>
          <w:rFonts w:ascii="Times New Roman" w:hAnsi="Times New Roman"/>
          <w:color w:val="auto"/>
          <w:spacing w:val="2"/>
          <w:sz w:val="22"/>
          <w:szCs w:val="22"/>
        </w:rPr>
        <w:t>снизу, от груди); повторное выполнение беговых нагрузок</w:t>
      </w:r>
      <w:r w:rsidRPr="00BA3BB0">
        <w:rPr>
          <w:rFonts w:ascii="Times New Roman" w:hAnsi="Times New Roman"/>
          <w:color w:val="auto"/>
          <w:sz w:val="22"/>
          <w:szCs w:val="22"/>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b/>
          <w:bCs/>
          <w:color w:val="auto"/>
          <w:sz w:val="22"/>
          <w:szCs w:val="22"/>
        </w:rPr>
        <w:t>На материале лыжных гонок</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iCs/>
          <w:color w:val="auto"/>
          <w:sz w:val="22"/>
          <w:szCs w:val="22"/>
        </w:rPr>
        <w:t xml:space="preserve">Развитие координации: </w:t>
      </w:r>
      <w:r w:rsidRPr="00BA3BB0">
        <w:rPr>
          <w:rFonts w:ascii="Times New Roman" w:hAnsi="Times New Roman"/>
          <w:color w:val="auto"/>
          <w:sz w:val="22"/>
          <w:szCs w:val="22"/>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BA3BB0">
        <w:rPr>
          <w:rFonts w:ascii="Times New Roman" w:hAnsi="Times New Roman"/>
          <w:color w:val="auto"/>
          <w:spacing w:val="2"/>
          <w:sz w:val="22"/>
          <w:szCs w:val="22"/>
        </w:rPr>
        <w:t xml:space="preserve">ками на лыжах; подбирание предметов во время спуска в </w:t>
      </w:r>
      <w:r w:rsidRPr="00BA3BB0">
        <w:rPr>
          <w:rFonts w:ascii="Times New Roman" w:hAnsi="Times New Roman"/>
          <w:color w:val="auto"/>
          <w:sz w:val="22"/>
          <w:szCs w:val="22"/>
        </w:rPr>
        <w:t>низкой стойке.</w:t>
      </w:r>
    </w:p>
    <w:p w:rsidR="00653A76" w:rsidRPr="00BA3BB0" w:rsidRDefault="00653A76" w:rsidP="00F13056">
      <w:pPr>
        <w:pStyle w:val="a4"/>
        <w:spacing w:line="360" w:lineRule="auto"/>
        <w:ind w:firstLine="454"/>
        <w:rPr>
          <w:rFonts w:ascii="Times New Roman" w:hAnsi="Times New Roman"/>
          <w:b/>
          <w:bCs/>
          <w:color w:val="auto"/>
          <w:sz w:val="22"/>
          <w:szCs w:val="22"/>
        </w:rPr>
      </w:pPr>
      <w:r w:rsidRPr="00BA3BB0">
        <w:rPr>
          <w:rFonts w:ascii="Times New Roman" w:hAnsi="Times New Roman"/>
          <w:iCs/>
          <w:color w:val="auto"/>
          <w:sz w:val="22"/>
          <w:szCs w:val="22"/>
        </w:rPr>
        <w:t xml:space="preserve">Развитие выносливости: </w:t>
      </w:r>
      <w:r w:rsidRPr="00BA3BB0">
        <w:rPr>
          <w:rFonts w:ascii="Times New Roman" w:hAnsi="Times New Roman"/>
          <w:color w:val="auto"/>
          <w:sz w:val="22"/>
          <w:szCs w:val="22"/>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53A76" w:rsidRPr="00BA3BB0" w:rsidRDefault="00653A76" w:rsidP="00F13056">
      <w:pPr>
        <w:pStyle w:val="a4"/>
        <w:spacing w:line="360" w:lineRule="auto"/>
        <w:ind w:firstLine="454"/>
        <w:rPr>
          <w:rFonts w:ascii="Times New Roman" w:hAnsi="Times New Roman"/>
          <w:iCs/>
          <w:color w:val="auto"/>
          <w:sz w:val="22"/>
          <w:szCs w:val="22"/>
        </w:rPr>
      </w:pPr>
      <w:r w:rsidRPr="00BA3BB0">
        <w:rPr>
          <w:rFonts w:ascii="Times New Roman" w:hAnsi="Times New Roman"/>
          <w:b/>
          <w:bCs/>
          <w:color w:val="auto"/>
          <w:sz w:val="22"/>
          <w:szCs w:val="22"/>
        </w:rPr>
        <w:t>На материале плавания</w:t>
      </w:r>
    </w:p>
    <w:p w:rsidR="00653A76" w:rsidRDefault="00653A76" w:rsidP="00F13056">
      <w:pPr>
        <w:pStyle w:val="a4"/>
        <w:spacing w:line="360" w:lineRule="auto"/>
        <w:ind w:firstLine="454"/>
        <w:rPr>
          <w:rFonts w:ascii="Times New Roman" w:hAnsi="Times New Roman"/>
          <w:color w:val="auto"/>
          <w:sz w:val="22"/>
          <w:szCs w:val="22"/>
        </w:rPr>
      </w:pPr>
      <w:r w:rsidRPr="00BA3BB0">
        <w:rPr>
          <w:rFonts w:ascii="Times New Roman" w:hAnsi="Times New Roman"/>
          <w:iCs/>
          <w:color w:val="auto"/>
          <w:sz w:val="22"/>
          <w:szCs w:val="22"/>
        </w:rPr>
        <w:t xml:space="preserve">Развитие выносливости: </w:t>
      </w:r>
      <w:r w:rsidRPr="00BA3BB0">
        <w:rPr>
          <w:rFonts w:ascii="Times New Roman" w:hAnsi="Times New Roman"/>
          <w:color w:val="auto"/>
          <w:sz w:val="22"/>
          <w:szCs w:val="22"/>
        </w:rPr>
        <w:t>повторное проплывание отрез</w:t>
      </w:r>
      <w:r w:rsidRPr="00BA3BB0">
        <w:rPr>
          <w:rFonts w:ascii="Times New Roman" w:hAnsi="Times New Roman"/>
          <w:color w:val="auto"/>
          <w:spacing w:val="2"/>
          <w:sz w:val="22"/>
          <w:szCs w:val="22"/>
        </w:rPr>
        <w:t xml:space="preserve">ков на ногах, держась за доску; повторное скольжение на </w:t>
      </w:r>
      <w:r w:rsidRPr="00BA3BB0">
        <w:rPr>
          <w:rFonts w:ascii="Times New Roman" w:hAnsi="Times New Roman"/>
          <w:color w:val="auto"/>
          <w:sz w:val="22"/>
          <w:szCs w:val="22"/>
        </w:rPr>
        <w:t>груди с задержкой дыхания; повторное проплывание отрезков одним из способов плавания.</w:t>
      </w:r>
    </w:p>
    <w:p w:rsidR="00B87181" w:rsidRDefault="00B87181" w:rsidP="00F13056">
      <w:pPr>
        <w:pStyle w:val="a4"/>
        <w:spacing w:line="360" w:lineRule="auto"/>
        <w:ind w:firstLine="454"/>
        <w:rPr>
          <w:rFonts w:ascii="Times New Roman" w:hAnsi="Times New Roman"/>
          <w:color w:val="auto"/>
          <w:sz w:val="22"/>
          <w:szCs w:val="22"/>
        </w:rPr>
      </w:pPr>
    </w:p>
    <w:p w:rsidR="00B87181" w:rsidRDefault="00B87181" w:rsidP="00F13056">
      <w:pPr>
        <w:pStyle w:val="a4"/>
        <w:spacing w:line="360" w:lineRule="auto"/>
        <w:ind w:firstLine="454"/>
        <w:rPr>
          <w:rFonts w:ascii="Times New Roman" w:hAnsi="Times New Roman"/>
          <w:color w:val="auto"/>
          <w:sz w:val="22"/>
          <w:szCs w:val="22"/>
        </w:rPr>
      </w:pPr>
    </w:p>
    <w:p w:rsidR="00B87181" w:rsidRDefault="00B87181" w:rsidP="00F13056">
      <w:pPr>
        <w:pStyle w:val="a4"/>
        <w:spacing w:line="360" w:lineRule="auto"/>
        <w:ind w:firstLine="454"/>
        <w:rPr>
          <w:rFonts w:ascii="Times New Roman" w:hAnsi="Times New Roman"/>
          <w:color w:val="auto"/>
          <w:sz w:val="22"/>
          <w:szCs w:val="22"/>
        </w:rPr>
      </w:pPr>
    </w:p>
    <w:p w:rsidR="00B87181" w:rsidRDefault="00B87181" w:rsidP="00F13056">
      <w:pPr>
        <w:pStyle w:val="a4"/>
        <w:spacing w:line="360" w:lineRule="auto"/>
        <w:ind w:firstLine="454"/>
        <w:rPr>
          <w:rFonts w:ascii="Times New Roman" w:hAnsi="Times New Roman"/>
          <w:color w:val="auto"/>
          <w:sz w:val="22"/>
          <w:szCs w:val="22"/>
        </w:rPr>
      </w:pPr>
    </w:p>
    <w:p w:rsidR="00B87181" w:rsidRDefault="00B87181" w:rsidP="00F13056">
      <w:pPr>
        <w:pStyle w:val="a4"/>
        <w:spacing w:line="360" w:lineRule="auto"/>
        <w:ind w:firstLine="454"/>
        <w:rPr>
          <w:rFonts w:ascii="Times New Roman" w:hAnsi="Times New Roman"/>
          <w:color w:val="auto"/>
          <w:sz w:val="22"/>
          <w:szCs w:val="22"/>
        </w:rPr>
      </w:pPr>
    </w:p>
    <w:p w:rsidR="00B87181" w:rsidRDefault="00B87181" w:rsidP="00F13056">
      <w:pPr>
        <w:pStyle w:val="a4"/>
        <w:spacing w:line="360" w:lineRule="auto"/>
        <w:ind w:firstLine="454"/>
        <w:rPr>
          <w:rFonts w:ascii="Times New Roman" w:hAnsi="Times New Roman"/>
          <w:color w:val="auto"/>
          <w:sz w:val="22"/>
          <w:szCs w:val="22"/>
        </w:rPr>
      </w:pPr>
    </w:p>
    <w:p w:rsidR="00B87181" w:rsidRDefault="00B87181" w:rsidP="00F13056">
      <w:pPr>
        <w:pStyle w:val="a4"/>
        <w:spacing w:line="360" w:lineRule="auto"/>
        <w:ind w:firstLine="454"/>
        <w:rPr>
          <w:rFonts w:ascii="Times New Roman" w:hAnsi="Times New Roman"/>
          <w:color w:val="auto"/>
          <w:sz w:val="22"/>
          <w:szCs w:val="22"/>
        </w:rPr>
      </w:pPr>
    </w:p>
    <w:p w:rsidR="00B87181" w:rsidRPr="00B87181" w:rsidRDefault="00B87181" w:rsidP="00F13056">
      <w:pPr>
        <w:pStyle w:val="a4"/>
        <w:spacing w:line="360" w:lineRule="auto"/>
        <w:ind w:firstLine="454"/>
        <w:rPr>
          <w:rFonts w:ascii="Times New Roman" w:hAnsi="Times New Roman"/>
          <w:color w:val="auto"/>
          <w:sz w:val="22"/>
          <w:szCs w:val="22"/>
        </w:rPr>
      </w:pPr>
    </w:p>
    <w:p w:rsidR="00821939" w:rsidRPr="00BA3BB0" w:rsidRDefault="00821939" w:rsidP="00F13056">
      <w:pPr>
        <w:pStyle w:val="a4"/>
        <w:spacing w:line="360" w:lineRule="auto"/>
        <w:ind w:firstLine="454"/>
        <w:rPr>
          <w:rFonts w:ascii="Times New Roman" w:hAnsi="Times New Roman"/>
          <w:color w:val="auto"/>
          <w:sz w:val="22"/>
          <w:szCs w:val="22"/>
        </w:rPr>
      </w:pPr>
    </w:p>
    <w:p w:rsidR="000F42A9" w:rsidRPr="00BA3BB0" w:rsidRDefault="00F46F68" w:rsidP="00F46F68">
      <w:pPr>
        <w:pStyle w:val="afe"/>
        <w:ind w:left="540"/>
        <w:rPr>
          <w:sz w:val="22"/>
          <w:szCs w:val="22"/>
        </w:rPr>
      </w:pPr>
      <w:bookmarkStart w:id="155" w:name="_Toc418108333"/>
      <w:r>
        <w:rPr>
          <w:sz w:val="22"/>
          <w:szCs w:val="22"/>
        </w:rPr>
        <w:lastRenderedPageBreak/>
        <w:t>2.3.</w:t>
      </w:r>
      <w:r w:rsidR="000F42A9" w:rsidRPr="00BA3BB0">
        <w:rPr>
          <w:sz w:val="22"/>
          <w:szCs w:val="22"/>
        </w:rPr>
        <w:t>Программа духовно-нравственного воспитания, развития обучающихся при получении начального общего образования</w:t>
      </w:r>
      <w:bookmarkEnd w:id="155"/>
    </w:p>
    <w:p w:rsidR="000F42A9" w:rsidRPr="00BA3BB0" w:rsidRDefault="000F42A9" w:rsidP="000F42A9">
      <w:pPr>
        <w:spacing w:line="360" w:lineRule="auto"/>
        <w:ind w:firstLine="709"/>
        <w:rPr>
          <w:sz w:val="22"/>
          <w:szCs w:val="22"/>
        </w:rPr>
      </w:pPr>
    </w:p>
    <w:p w:rsidR="000F42A9" w:rsidRPr="00BA3BB0" w:rsidRDefault="000F42A9" w:rsidP="00BD7394">
      <w:pPr>
        <w:pStyle w:val="Zag1"/>
        <w:spacing w:after="0" w:line="360" w:lineRule="auto"/>
        <w:ind w:left="709" w:firstLine="0"/>
        <w:jc w:val="left"/>
        <w:rPr>
          <w:color w:val="auto"/>
          <w:sz w:val="22"/>
          <w:szCs w:val="22"/>
          <w:lang w:val="ru-RU"/>
        </w:rPr>
      </w:pPr>
      <w:r w:rsidRPr="00BA3BB0">
        <w:rPr>
          <w:color w:val="auto"/>
          <w:sz w:val="22"/>
          <w:szCs w:val="22"/>
          <w:lang w:val="ru-RU"/>
        </w:rPr>
        <w:t>2.3.1.Цель и задачи духовно-нравственного развития, воспитания и социализации обучающихся</w:t>
      </w:r>
    </w:p>
    <w:p w:rsidR="005F74BA" w:rsidRPr="00825460" w:rsidRDefault="005F74BA" w:rsidP="005F74BA">
      <w:pPr>
        <w:ind w:firstLine="708"/>
        <w:jc w:val="both"/>
        <w:rPr>
          <w:sz w:val="22"/>
          <w:szCs w:val="22"/>
        </w:rPr>
      </w:pPr>
      <w:r w:rsidRPr="00825460">
        <w:rPr>
          <w:color w:val="000000"/>
          <w:sz w:val="22"/>
          <w:szCs w:val="22"/>
        </w:rPr>
        <w:t xml:space="preserve">Программа духовно-нравственного воспитания и развития учащихся разработана </w:t>
      </w:r>
      <w:r w:rsidRPr="00825460">
        <w:rPr>
          <w:sz w:val="22"/>
          <w:szCs w:val="22"/>
        </w:rPr>
        <w:t>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Концепции УМК «Школа России</w:t>
      </w:r>
      <w:r>
        <w:rPr>
          <w:sz w:val="22"/>
          <w:szCs w:val="22"/>
        </w:rPr>
        <w:t xml:space="preserve">» </w:t>
      </w:r>
    </w:p>
    <w:p w:rsidR="005F74BA" w:rsidRPr="000236B7" w:rsidRDefault="005F74BA" w:rsidP="000236B7">
      <w:pPr>
        <w:ind w:firstLine="708"/>
        <w:jc w:val="both"/>
        <w:rPr>
          <w:color w:val="000000"/>
          <w:spacing w:val="-12"/>
          <w:sz w:val="22"/>
          <w:szCs w:val="22"/>
        </w:rPr>
      </w:pPr>
      <w:r w:rsidRPr="00825460">
        <w:rPr>
          <w:color w:val="000000"/>
          <w:sz w:val="22"/>
          <w:szCs w:val="22"/>
        </w:rPr>
        <w:t xml:space="preserve">Программа духовно-нравственного воспитания и развития учащихся направлена на </w:t>
      </w:r>
      <w:r w:rsidRPr="00825460">
        <w:rPr>
          <w:color w:val="000000"/>
          <w:spacing w:val="-8"/>
          <w:sz w:val="22"/>
          <w:szCs w:val="22"/>
        </w:rPr>
        <w:t>воспитание в каждом ученике гражданина и</w:t>
      </w:r>
      <w:r w:rsidRPr="00825460">
        <w:rPr>
          <w:color w:val="000000"/>
          <w:spacing w:val="-2"/>
          <w:sz w:val="22"/>
          <w:szCs w:val="22"/>
        </w:rPr>
        <w:t xml:space="preserve"> патриота, на раскрытие способностей и талантов учащихся, подготовку их к жизни в высокотехнологичном конкурентном </w:t>
      </w:r>
      <w:r w:rsidRPr="00825460">
        <w:rPr>
          <w:color w:val="000000"/>
          <w:spacing w:val="-12"/>
          <w:sz w:val="22"/>
          <w:szCs w:val="22"/>
        </w:rPr>
        <w:t>мире.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w:t>
      </w:r>
    </w:p>
    <w:p w:rsidR="005F74BA" w:rsidRPr="00825460" w:rsidRDefault="005F74BA" w:rsidP="000236B7">
      <w:pPr>
        <w:pStyle w:val="15"/>
        <w:spacing w:before="0" w:line="240" w:lineRule="auto"/>
        <w:rPr>
          <w:rFonts w:ascii="Times New Roman" w:hAnsi="Times New Roman"/>
          <w:b/>
          <w:sz w:val="22"/>
          <w:szCs w:val="22"/>
        </w:rPr>
      </w:pPr>
      <w:r w:rsidRPr="00825460">
        <w:rPr>
          <w:rFonts w:ascii="Times New Roman" w:hAnsi="Times New Roman"/>
          <w:b/>
          <w:i/>
          <w:iCs/>
          <w:sz w:val="22"/>
          <w:szCs w:val="22"/>
        </w:rPr>
        <w:t>Цель и задачи духовно-нравственного воспитания</w:t>
      </w:r>
    </w:p>
    <w:p w:rsidR="005F74BA" w:rsidRPr="00825460" w:rsidRDefault="005F74BA" w:rsidP="005F74BA">
      <w:pPr>
        <w:pStyle w:val="15"/>
        <w:spacing w:before="0" w:line="240" w:lineRule="auto"/>
        <w:ind w:firstLine="709"/>
        <w:jc w:val="both"/>
        <w:rPr>
          <w:rFonts w:ascii="Times New Roman" w:hAnsi="Times New Roman"/>
          <w:sz w:val="22"/>
          <w:szCs w:val="22"/>
        </w:rPr>
      </w:pPr>
      <w:r w:rsidRPr="00825460">
        <w:rPr>
          <w:rFonts w:ascii="Times New Roman" w:hAnsi="Times New Roman"/>
          <w:sz w:val="22"/>
          <w:szCs w:val="22"/>
        </w:rPr>
        <w:t>Основная педагогическая цель – 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w:t>
      </w:r>
    </w:p>
    <w:p w:rsidR="005F74BA" w:rsidRPr="00825460" w:rsidRDefault="005F74BA" w:rsidP="005F74BA">
      <w:pPr>
        <w:pStyle w:val="15"/>
        <w:spacing w:before="0" w:line="240" w:lineRule="auto"/>
        <w:ind w:firstLine="709"/>
        <w:jc w:val="center"/>
        <w:rPr>
          <w:rFonts w:ascii="Times New Roman" w:hAnsi="Times New Roman"/>
          <w:b/>
          <w:sz w:val="22"/>
          <w:szCs w:val="22"/>
        </w:rPr>
      </w:pPr>
      <w:r w:rsidRPr="00825460">
        <w:rPr>
          <w:rFonts w:ascii="Times New Roman" w:hAnsi="Times New Roman"/>
          <w:b/>
          <w:sz w:val="22"/>
          <w:szCs w:val="22"/>
        </w:rPr>
        <w:t>Общие задачи духовно-нравственного развития и во</w:t>
      </w:r>
      <w:r w:rsidR="00084D07">
        <w:rPr>
          <w:rFonts w:ascii="Times New Roman" w:hAnsi="Times New Roman"/>
          <w:b/>
          <w:sz w:val="22"/>
          <w:szCs w:val="22"/>
        </w:rPr>
        <w:t xml:space="preserve">спитания обучающихся на уровне </w:t>
      </w:r>
      <w:r w:rsidRPr="00825460">
        <w:rPr>
          <w:rFonts w:ascii="Times New Roman" w:hAnsi="Times New Roman"/>
          <w:b/>
          <w:sz w:val="22"/>
          <w:szCs w:val="22"/>
        </w:rPr>
        <w:t>начального общего образования.</w:t>
      </w:r>
    </w:p>
    <w:p w:rsidR="005F74BA" w:rsidRPr="00825460" w:rsidRDefault="005F74BA" w:rsidP="005F74BA">
      <w:pPr>
        <w:pStyle w:val="15"/>
        <w:spacing w:before="0" w:line="240" w:lineRule="auto"/>
        <w:ind w:firstLine="709"/>
        <w:jc w:val="center"/>
        <w:rPr>
          <w:rFonts w:ascii="Times New Roman" w:hAnsi="Times New Roman"/>
          <w:b/>
          <w:sz w:val="22"/>
          <w:szCs w:val="22"/>
        </w:rPr>
      </w:pPr>
    </w:p>
    <w:tbl>
      <w:tblPr>
        <w:tblW w:w="0" w:type="auto"/>
        <w:tblInd w:w="75" w:type="dxa"/>
        <w:tblCellMar>
          <w:left w:w="0" w:type="dxa"/>
          <w:right w:w="0" w:type="dxa"/>
        </w:tblCellMar>
        <w:tblLook w:val="0000"/>
      </w:tblPr>
      <w:tblGrid>
        <w:gridCol w:w="2448"/>
        <w:gridCol w:w="7123"/>
      </w:tblGrid>
      <w:tr w:rsidR="005F74BA" w:rsidRPr="00825460" w:rsidTr="00F34771">
        <w:tc>
          <w:tcPr>
            <w:tcW w:w="24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В области формирования личностной культуры</w:t>
            </w:r>
          </w:p>
        </w:tc>
        <w:tc>
          <w:tcPr>
            <w:tcW w:w="712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способности к духовному развитию;</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основ нравственного самосознания личности (совести);</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основ морали;</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принятие обучающимися базовых национальных ценностей;</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эстетических потребностей, ценностей и чувств;</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способности открыто выражать и отстаивать свою нравственно оправданную позицию;</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способности к самостоятельным поступкам;</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развитие трудолюбия</w:t>
            </w:r>
          </w:p>
        </w:tc>
      </w:tr>
      <w:tr w:rsidR="005F74BA" w:rsidRPr="00825460" w:rsidTr="00F34771">
        <w:tc>
          <w:tcPr>
            <w:tcW w:w="244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В области формирования социальной культуры</w:t>
            </w:r>
          </w:p>
        </w:tc>
        <w:tc>
          <w:tcPr>
            <w:tcW w:w="712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основ российской гражданской идентичности;</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воспитание ценностного отношения к своей культуре;</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патриотизма и гражданской солидарности;</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развитие навыков организации сотрудничества с окружающими;</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уважительного отношения к традиционным российским религиям и религиозным организациям;</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толерантности и основ культуры межэтнического общения;</w:t>
            </w:r>
          </w:p>
        </w:tc>
      </w:tr>
      <w:tr w:rsidR="005F74BA" w:rsidRPr="00825460" w:rsidTr="00F34771">
        <w:tc>
          <w:tcPr>
            <w:tcW w:w="244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В области формирования семейной культуры</w:t>
            </w:r>
          </w:p>
        </w:tc>
        <w:tc>
          <w:tcPr>
            <w:tcW w:w="712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отношения к семье, как основе российского общества;</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у обучающихся уважительного отношения к членам своей семьи;</w:t>
            </w:r>
          </w:p>
          <w:p w:rsidR="005F74BA" w:rsidRPr="00825460" w:rsidRDefault="005F74BA" w:rsidP="00F34771">
            <w:pPr>
              <w:pStyle w:val="25"/>
              <w:spacing w:line="240" w:lineRule="auto"/>
              <w:ind w:firstLine="709"/>
              <w:jc w:val="both"/>
              <w:rPr>
                <w:rFonts w:ascii="Times New Roman" w:hAnsi="Times New Roman"/>
                <w:sz w:val="22"/>
                <w:szCs w:val="22"/>
              </w:rPr>
            </w:pPr>
            <w:r w:rsidRPr="00825460">
              <w:rPr>
                <w:rFonts w:ascii="Times New Roman" w:hAnsi="Times New Roman"/>
                <w:sz w:val="22"/>
                <w:szCs w:val="22"/>
              </w:rPr>
              <w:t>- формирование представления о семейных ценностях</w:t>
            </w:r>
          </w:p>
        </w:tc>
      </w:tr>
    </w:tbl>
    <w:p w:rsidR="005F74BA" w:rsidRPr="00825460" w:rsidRDefault="005F74BA" w:rsidP="005F74BA">
      <w:pPr>
        <w:pStyle w:val="15"/>
        <w:spacing w:before="0" w:line="240" w:lineRule="auto"/>
        <w:ind w:firstLine="709"/>
        <w:jc w:val="center"/>
        <w:rPr>
          <w:rFonts w:ascii="Times New Roman" w:hAnsi="Times New Roman"/>
          <w:b/>
          <w:i/>
          <w:sz w:val="22"/>
          <w:szCs w:val="22"/>
        </w:rPr>
      </w:pPr>
      <w:r w:rsidRPr="00825460">
        <w:rPr>
          <w:rFonts w:ascii="Times New Roman" w:hAnsi="Times New Roman"/>
          <w:b/>
          <w:i/>
          <w:iCs/>
          <w:sz w:val="22"/>
          <w:szCs w:val="22"/>
        </w:rPr>
        <w:t>Ценностные установки духовно- нравственного развития и воспитания обучающихся</w:t>
      </w:r>
    </w:p>
    <w:p w:rsidR="005F74BA" w:rsidRPr="00825460" w:rsidRDefault="005F74BA" w:rsidP="005F74BA">
      <w:pPr>
        <w:pStyle w:val="15"/>
        <w:spacing w:before="0" w:line="240" w:lineRule="auto"/>
        <w:ind w:firstLine="709"/>
        <w:jc w:val="both"/>
        <w:rPr>
          <w:rFonts w:ascii="Times New Roman" w:hAnsi="Times New Roman"/>
          <w:sz w:val="22"/>
          <w:szCs w:val="22"/>
        </w:rPr>
      </w:pPr>
      <w:r w:rsidRPr="00825460">
        <w:rPr>
          <w:rFonts w:ascii="Times New Roman" w:hAnsi="Times New Roman"/>
          <w:sz w:val="22"/>
          <w:szCs w:val="22"/>
        </w:rPr>
        <w:t>Традиционными источниками нравственности являются:</w:t>
      </w:r>
    </w:p>
    <w:p w:rsidR="005F74BA" w:rsidRPr="00825460" w:rsidRDefault="005F74BA" w:rsidP="002605A8">
      <w:pPr>
        <w:pStyle w:val="15"/>
        <w:numPr>
          <w:ilvl w:val="0"/>
          <w:numId w:val="54"/>
        </w:numPr>
        <w:spacing w:before="0" w:line="240" w:lineRule="auto"/>
        <w:jc w:val="both"/>
        <w:rPr>
          <w:rFonts w:ascii="Times New Roman" w:hAnsi="Times New Roman"/>
          <w:sz w:val="22"/>
          <w:szCs w:val="22"/>
        </w:rPr>
      </w:pPr>
      <w:r w:rsidRPr="00825460">
        <w:rPr>
          <w:rFonts w:ascii="Times New Roman" w:hAnsi="Times New Roman"/>
          <w:sz w:val="22"/>
          <w:szCs w:val="22"/>
        </w:rPr>
        <w:t>патриотизм – любовь к Родине, своему краю, своему народу, служение Отечеству;</w:t>
      </w:r>
    </w:p>
    <w:p w:rsidR="005F74BA" w:rsidRPr="00825460" w:rsidRDefault="005F74BA" w:rsidP="002605A8">
      <w:pPr>
        <w:pStyle w:val="15"/>
        <w:numPr>
          <w:ilvl w:val="0"/>
          <w:numId w:val="54"/>
        </w:numPr>
        <w:spacing w:before="0" w:line="240" w:lineRule="auto"/>
        <w:jc w:val="both"/>
        <w:rPr>
          <w:rFonts w:ascii="Times New Roman" w:hAnsi="Times New Roman"/>
          <w:sz w:val="22"/>
          <w:szCs w:val="22"/>
        </w:rPr>
      </w:pPr>
      <w:r w:rsidRPr="00825460">
        <w:rPr>
          <w:rFonts w:ascii="Times New Roman" w:hAnsi="Times New Roman"/>
          <w:sz w:val="22"/>
          <w:szCs w:val="22"/>
        </w:rPr>
        <w:t>социальная солидарность;</w:t>
      </w:r>
    </w:p>
    <w:p w:rsidR="005F74BA" w:rsidRPr="00825460" w:rsidRDefault="005F74BA" w:rsidP="002605A8">
      <w:pPr>
        <w:pStyle w:val="15"/>
        <w:numPr>
          <w:ilvl w:val="0"/>
          <w:numId w:val="54"/>
        </w:numPr>
        <w:spacing w:before="0" w:line="240" w:lineRule="auto"/>
        <w:jc w:val="both"/>
        <w:rPr>
          <w:rFonts w:ascii="Times New Roman" w:hAnsi="Times New Roman"/>
          <w:sz w:val="22"/>
          <w:szCs w:val="22"/>
        </w:rPr>
      </w:pPr>
      <w:r w:rsidRPr="00825460">
        <w:rPr>
          <w:rFonts w:ascii="Times New Roman" w:hAnsi="Times New Roman"/>
          <w:sz w:val="22"/>
          <w:szCs w:val="22"/>
        </w:rPr>
        <w:t>гражданственность – долг перед Отечеством;</w:t>
      </w:r>
    </w:p>
    <w:p w:rsidR="005F74BA" w:rsidRPr="00825460" w:rsidRDefault="005F74BA" w:rsidP="002605A8">
      <w:pPr>
        <w:pStyle w:val="15"/>
        <w:numPr>
          <w:ilvl w:val="0"/>
          <w:numId w:val="54"/>
        </w:numPr>
        <w:spacing w:before="0" w:line="240" w:lineRule="auto"/>
        <w:jc w:val="both"/>
        <w:rPr>
          <w:rFonts w:ascii="Times New Roman" w:hAnsi="Times New Roman"/>
          <w:sz w:val="22"/>
          <w:szCs w:val="22"/>
        </w:rPr>
      </w:pPr>
      <w:r w:rsidRPr="00825460">
        <w:rPr>
          <w:rFonts w:ascii="Times New Roman" w:hAnsi="Times New Roman"/>
          <w:sz w:val="22"/>
          <w:szCs w:val="22"/>
        </w:rPr>
        <w:t>семья – любовь и верность, забота и помощь;</w:t>
      </w:r>
    </w:p>
    <w:p w:rsidR="005F74BA" w:rsidRPr="00825460" w:rsidRDefault="005F74BA" w:rsidP="002605A8">
      <w:pPr>
        <w:pStyle w:val="15"/>
        <w:numPr>
          <w:ilvl w:val="0"/>
          <w:numId w:val="54"/>
        </w:numPr>
        <w:spacing w:before="0" w:line="240" w:lineRule="auto"/>
        <w:jc w:val="both"/>
        <w:rPr>
          <w:rFonts w:ascii="Times New Roman" w:hAnsi="Times New Roman"/>
          <w:sz w:val="22"/>
          <w:szCs w:val="22"/>
        </w:rPr>
      </w:pPr>
      <w:r w:rsidRPr="00825460">
        <w:rPr>
          <w:rFonts w:ascii="Times New Roman" w:hAnsi="Times New Roman"/>
          <w:sz w:val="22"/>
          <w:szCs w:val="22"/>
        </w:rPr>
        <w:t>личность – саморазвитие и совершенствование;</w:t>
      </w:r>
    </w:p>
    <w:p w:rsidR="005F74BA" w:rsidRPr="00825460" w:rsidRDefault="005F74BA" w:rsidP="002605A8">
      <w:pPr>
        <w:pStyle w:val="15"/>
        <w:numPr>
          <w:ilvl w:val="0"/>
          <w:numId w:val="54"/>
        </w:numPr>
        <w:spacing w:before="0" w:line="240" w:lineRule="auto"/>
        <w:jc w:val="both"/>
        <w:rPr>
          <w:rFonts w:ascii="Times New Roman" w:hAnsi="Times New Roman"/>
          <w:sz w:val="22"/>
          <w:szCs w:val="22"/>
        </w:rPr>
      </w:pPr>
      <w:r w:rsidRPr="00825460">
        <w:rPr>
          <w:rFonts w:ascii="Times New Roman" w:hAnsi="Times New Roman"/>
          <w:sz w:val="22"/>
          <w:szCs w:val="22"/>
        </w:rPr>
        <w:t>труд и творчество;</w:t>
      </w:r>
    </w:p>
    <w:p w:rsidR="005F74BA" w:rsidRPr="00825460" w:rsidRDefault="005F74BA" w:rsidP="002605A8">
      <w:pPr>
        <w:pStyle w:val="15"/>
        <w:numPr>
          <w:ilvl w:val="0"/>
          <w:numId w:val="54"/>
        </w:numPr>
        <w:spacing w:before="0" w:line="240" w:lineRule="auto"/>
        <w:jc w:val="both"/>
        <w:rPr>
          <w:rFonts w:ascii="Times New Roman" w:hAnsi="Times New Roman"/>
          <w:sz w:val="22"/>
          <w:szCs w:val="22"/>
        </w:rPr>
      </w:pPr>
      <w:r w:rsidRPr="00825460">
        <w:rPr>
          <w:rFonts w:ascii="Times New Roman" w:hAnsi="Times New Roman"/>
          <w:sz w:val="22"/>
          <w:szCs w:val="22"/>
        </w:rPr>
        <w:t>наука – ценность знаний, стремление к познанию и истине;</w:t>
      </w:r>
    </w:p>
    <w:p w:rsidR="005F74BA" w:rsidRPr="00825460" w:rsidRDefault="005F74BA" w:rsidP="002605A8">
      <w:pPr>
        <w:pStyle w:val="15"/>
        <w:numPr>
          <w:ilvl w:val="0"/>
          <w:numId w:val="54"/>
        </w:numPr>
        <w:spacing w:before="0" w:line="240" w:lineRule="auto"/>
        <w:jc w:val="both"/>
        <w:rPr>
          <w:rFonts w:ascii="Times New Roman" w:hAnsi="Times New Roman"/>
          <w:sz w:val="22"/>
          <w:szCs w:val="22"/>
        </w:rPr>
      </w:pPr>
      <w:r w:rsidRPr="00825460">
        <w:rPr>
          <w:rFonts w:ascii="Times New Roman" w:hAnsi="Times New Roman"/>
          <w:sz w:val="22"/>
          <w:szCs w:val="22"/>
        </w:rPr>
        <w:t>традиционные религии – представление о вере и духовности;</w:t>
      </w:r>
    </w:p>
    <w:p w:rsidR="005F74BA" w:rsidRPr="00825460" w:rsidRDefault="005F74BA" w:rsidP="002605A8">
      <w:pPr>
        <w:pStyle w:val="15"/>
        <w:numPr>
          <w:ilvl w:val="0"/>
          <w:numId w:val="54"/>
        </w:numPr>
        <w:spacing w:before="0" w:line="240" w:lineRule="auto"/>
        <w:jc w:val="both"/>
        <w:rPr>
          <w:rFonts w:ascii="Times New Roman" w:hAnsi="Times New Roman"/>
          <w:sz w:val="22"/>
          <w:szCs w:val="22"/>
        </w:rPr>
      </w:pPr>
      <w:r w:rsidRPr="00825460">
        <w:rPr>
          <w:rFonts w:ascii="Times New Roman" w:hAnsi="Times New Roman"/>
          <w:sz w:val="22"/>
          <w:szCs w:val="22"/>
        </w:rPr>
        <w:lastRenderedPageBreak/>
        <w:t>искусство и литература – красота, гармония, духовный мир человека;</w:t>
      </w:r>
    </w:p>
    <w:p w:rsidR="005F74BA" w:rsidRPr="00825460" w:rsidRDefault="005F74BA" w:rsidP="002605A8">
      <w:pPr>
        <w:pStyle w:val="15"/>
        <w:numPr>
          <w:ilvl w:val="0"/>
          <w:numId w:val="54"/>
        </w:numPr>
        <w:spacing w:before="0" w:line="240" w:lineRule="auto"/>
        <w:jc w:val="both"/>
        <w:rPr>
          <w:rFonts w:ascii="Times New Roman" w:hAnsi="Times New Roman"/>
          <w:sz w:val="22"/>
          <w:szCs w:val="22"/>
        </w:rPr>
      </w:pPr>
      <w:r w:rsidRPr="00825460">
        <w:rPr>
          <w:rFonts w:ascii="Times New Roman" w:hAnsi="Times New Roman"/>
          <w:sz w:val="22"/>
          <w:szCs w:val="22"/>
        </w:rPr>
        <w:t>природа – эволюция, родная земля;</w:t>
      </w:r>
    </w:p>
    <w:p w:rsidR="005F74BA" w:rsidRPr="00825460" w:rsidRDefault="005F74BA" w:rsidP="002605A8">
      <w:pPr>
        <w:pStyle w:val="15"/>
        <w:numPr>
          <w:ilvl w:val="0"/>
          <w:numId w:val="54"/>
        </w:numPr>
        <w:spacing w:before="0" w:line="240" w:lineRule="auto"/>
        <w:jc w:val="both"/>
        <w:rPr>
          <w:rFonts w:ascii="Times New Roman" w:hAnsi="Times New Roman"/>
          <w:sz w:val="22"/>
          <w:szCs w:val="22"/>
        </w:rPr>
      </w:pPr>
      <w:r w:rsidRPr="00825460">
        <w:rPr>
          <w:rFonts w:ascii="Times New Roman" w:hAnsi="Times New Roman"/>
          <w:sz w:val="22"/>
          <w:szCs w:val="22"/>
        </w:rPr>
        <w:t>человечество – мир во всём мире, многообразие и уважение культур и народов, прогресс человечества, международное сотрудничество.</w:t>
      </w:r>
    </w:p>
    <w:p w:rsidR="005F74BA" w:rsidRPr="00825460" w:rsidRDefault="005F74BA" w:rsidP="005F74BA">
      <w:pPr>
        <w:ind w:firstLine="708"/>
        <w:jc w:val="both"/>
        <w:rPr>
          <w:color w:val="000000"/>
          <w:spacing w:val="-12"/>
          <w:sz w:val="22"/>
          <w:szCs w:val="22"/>
        </w:rPr>
      </w:pPr>
    </w:p>
    <w:p w:rsidR="000F42A9" w:rsidRPr="005F74BA" w:rsidRDefault="000F42A9" w:rsidP="00BD7394">
      <w:pPr>
        <w:pStyle w:val="a4"/>
        <w:spacing w:line="360" w:lineRule="auto"/>
        <w:ind w:left="709" w:firstLine="0"/>
        <w:jc w:val="left"/>
        <w:rPr>
          <w:rFonts w:ascii="Times New Roman" w:hAnsi="Times New Roman"/>
          <w:b/>
          <w:color w:val="auto"/>
          <w:sz w:val="22"/>
          <w:szCs w:val="22"/>
        </w:rPr>
      </w:pPr>
      <w:r w:rsidRPr="00F46F68">
        <w:rPr>
          <w:rFonts w:ascii="Times New Roman" w:hAnsi="Times New Roman"/>
          <w:b/>
          <w:color w:val="auto"/>
          <w:sz w:val="22"/>
          <w:szCs w:val="22"/>
        </w:rPr>
        <w:t>2.3.2</w:t>
      </w:r>
      <w:r w:rsidRPr="00BD7394">
        <w:rPr>
          <w:rFonts w:ascii="Times New Roman" w:hAnsi="Times New Roman"/>
          <w:b/>
          <w:color w:val="auto"/>
          <w:sz w:val="28"/>
          <w:szCs w:val="28"/>
        </w:rPr>
        <w:t>.</w:t>
      </w:r>
      <w:r w:rsidRPr="005F74BA">
        <w:rPr>
          <w:rFonts w:ascii="Times New Roman" w:hAnsi="Times New Roman"/>
          <w:b/>
          <w:color w:val="auto"/>
          <w:sz w:val="22"/>
          <w:szCs w:val="22"/>
        </w:rPr>
        <w:t xml:space="preserve">Основные направления и ценностные основы </w:t>
      </w:r>
    </w:p>
    <w:p w:rsidR="000F42A9" w:rsidRPr="005F74BA" w:rsidRDefault="000F42A9" w:rsidP="00BD7394">
      <w:pPr>
        <w:pStyle w:val="a4"/>
        <w:spacing w:line="360" w:lineRule="auto"/>
        <w:ind w:left="709" w:firstLine="0"/>
        <w:jc w:val="left"/>
        <w:rPr>
          <w:rFonts w:ascii="Times New Roman" w:hAnsi="Times New Roman"/>
          <w:b/>
          <w:color w:val="auto"/>
          <w:sz w:val="22"/>
          <w:szCs w:val="22"/>
        </w:rPr>
      </w:pPr>
      <w:r w:rsidRPr="005F74BA">
        <w:rPr>
          <w:rFonts w:ascii="Times New Roman" w:hAnsi="Times New Roman"/>
          <w:b/>
          <w:color w:val="auto"/>
          <w:sz w:val="22"/>
          <w:szCs w:val="22"/>
        </w:rPr>
        <w:t>духовно­нравственного развития, воспитания и социализации обучающихся</w:t>
      </w:r>
    </w:p>
    <w:p w:rsidR="000F42A9" w:rsidRPr="005F74BA" w:rsidRDefault="000F42A9" w:rsidP="000F42A9">
      <w:pPr>
        <w:pStyle w:val="a4"/>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5F74BA">
        <w:rPr>
          <w:rFonts w:ascii="Times New Roman" w:hAnsi="Times New Roman"/>
          <w:color w:val="auto"/>
          <w:spacing w:val="2"/>
          <w:sz w:val="22"/>
          <w:szCs w:val="22"/>
        </w:rPr>
        <w:t>существенных сторон духовно­нравственного развития лич</w:t>
      </w:r>
      <w:r w:rsidRPr="005F74BA">
        <w:rPr>
          <w:rFonts w:ascii="Times New Roman" w:hAnsi="Times New Roman"/>
          <w:color w:val="auto"/>
          <w:sz w:val="22"/>
          <w:szCs w:val="22"/>
        </w:rPr>
        <w:t>ности гражданина России.</w:t>
      </w:r>
    </w:p>
    <w:p w:rsidR="000F42A9" w:rsidRPr="005F74BA" w:rsidRDefault="000F42A9" w:rsidP="000F42A9">
      <w:pPr>
        <w:pStyle w:val="a4"/>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5F74BA" w:rsidRDefault="000F42A9" w:rsidP="000F42A9">
      <w:pPr>
        <w:pStyle w:val="a4"/>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Организация духовно­нравственного развития, воспита</w:t>
      </w:r>
      <w:r w:rsidRPr="005F74BA">
        <w:rPr>
          <w:rFonts w:ascii="Times New Roman" w:hAnsi="Times New Roman"/>
          <w:color w:val="auto"/>
          <w:spacing w:val="2"/>
          <w:sz w:val="22"/>
          <w:szCs w:val="22"/>
        </w:rPr>
        <w:t>ния и социализации обучающихся осуществляется по следующим направле</w:t>
      </w:r>
      <w:r w:rsidRPr="005F74BA">
        <w:rPr>
          <w:rFonts w:ascii="Times New Roman" w:hAnsi="Times New Roman"/>
          <w:color w:val="auto"/>
          <w:sz w:val="22"/>
          <w:szCs w:val="22"/>
        </w:rPr>
        <w:t>ниям:</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1. Гражданско-патриотическое воспитание</w:t>
      </w:r>
    </w:p>
    <w:p w:rsidR="000F42A9" w:rsidRPr="005F74BA" w:rsidRDefault="000F42A9" w:rsidP="000F42A9">
      <w:pPr>
        <w:pStyle w:val="a4"/>
        <w:spacing w:line="360" w:lineRule="auto"/>
        <w:ind w:firstLine="709"/>
        <w:rPr>
          <w:rFonts w:ascii="Times New Roman" w:hAnsi="Times New Roman"/>
          <w:i/>
          <w:iCs/>
          <w:color w:val="auto"/>
          <w:sz w:val="22"/>
          <w:szCs w:val="22"/>
        </w:rPr>
      </w:pPr>
      <w:r w:rsidRPr="005F74BA">
        <w:rPr>
          <w:rFonts w:ascii="Times New Roman" w:hAnsi="Times New Roman"/>
          <w:color w:val="auto"/>
          <w:sz w:val="22"/>
          <w:szCs w:val="22"/>
        </w:rPr>
        <w:t xml:space="preserve">Ценности: </w:t>
      </w:r>
      <w:r w:rsidRPr="005F74BA">
        <w:rPr>
          <w:rFonts w:ascii="Times New Roman" w:hAnsi="Times New Roman"/>
          <w:iCs/>
          <w:color w:val="auto"/>
          <w:sz w:val="22"/>
          <w:szCs w:val="22"/>
        </w:rPr>
        <w:t xml:space="preserve">любовь к России, своему народу, своему краю; служение Отечеству; правовое государство; гражданское </w:t>
      </w:r>
      <w:r w:rsidRPr="005F74BA">
        <w:rPr>
          <w:rFonts w:ascii="Times New Roman" w:hAnsi="Times New Roman"/>
          <w:iCs/>
          <w:color w:val="auto"/>
          <w:spacing w:val="-2"/>
          <w:sz w:val="22"/>
          <w:szCs w:val="22"/>
        </w:rPr>
        <w:t>общество; закон и правопорядок; сво</w:t>
      </w:r>
      <w:r w:rsidRPr="005F74BA">
        <w:rPr>
          <w:rFonts w:ascii="Times New Roman" w:hAnsi="Times New Roman"/>
          <w:iCs/>
          <w:color w:val="auto"/>
          <w:sz w:val="22"/>
          <w:szCs w:val="22"/>
        </w:rPr>
        <w:t>бода личная и национальная; доверие к людям, институтам государства и гражданского общества</w:t>
      </w:r>
      <w:r w:rsidRPr="005F74BA">
        <w:rPr>
          <w:rFonts w:ascii="Times New Roman" w:hAnsi="Times New Roman"/>
          <w:i/>
          <w:iCs/>
          <w:color w:val="auto"/>
          <w:sz w:val="22"/>
          <w:szCs w:val="22"/>
        </w:rPr>
        <w:t>.</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2. Нравственное и духовное воспитание</w:t>
      </w:r>
    </w:p>
    <w:p w:rsidR="000F42A9" w:rsidRPr="005F74BA" w:rsidRDefault="000F42A9" w:rsidP="000F42A9">
      <w:pPr>
        <w:pStyle w:val="a4"/>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Ценности: </w:t>
      </w:r>
      <w:r w:rsidRPr="005F74BA">
        <w:rPr>
          <w:rFonts w:ascii="Times New Roman" w:hAnsi="Times New Roman"/>
          <w:iCs/>
          <w:color w:val="auto"/>
          <w:sz w:val="22"/>
          <w:szCs w:val="22"/>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3. Воспитание положительного отношения к труду и творчеству</w:t>
      </w:r>
    </w:p>
    <w:p w:rsidR="000F42A9" w:rsidRPr="005F74BA" w:rsidRDefault="000F42A9" w:rsidP="000F42A9">
      <w:pPr>
        <w:pStyle w:val="a4"/>
        <w:spacing w:line="360" w:lineRule="auto"/>
        <w:ind w:firstLine="709"/>
        <w:rPr>
          <w:rFonts w:ascii="Times New Roman" w:hAnsi="Times New Roman"/>
          <w:iCs/>
          <w:color w:val="auto"/>
          <w:sz w:val="22"/>
          <w:szCs w:val="22"/>
        </w:rPr>
      </w:pPr>
      <w:r w:rsidRPr="005F74BA">
        <w:rPr>
          <w:rFonts w:ascii="Times New Roman" w:hAnsi="Times New Roman"/>
          <w:color w:val="auto"/>
          <w:sz w:val="22"/>
          <w:szCs w:val="22"/>
        </w:rPr>
        <w:t xml:space="preserve">Ценности: </w:t>
      </w:r>
      <w:r w:rsidRPr="005F74BA">
        <w:rPr>
          <w:rFonts w:ascii="Times New Roman" w:hAnsi="Times New Roman"/>
          <w:iCs/>
          <w:color w:val="auto"/>
          <w:sz w:val="22"/>
          <w:szCs w:val="22"/>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5F74BA" w:rsidRDefault="000F42A9" w:rsidP="000F42A9">
      <w:pPr>
        <w:pStyle w:val="ac"/>
        <w:widowControl w:val="0"/>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4. Интеллектуальное воспитание</w:t>
      </w:r>
    </w:p>
    <w:p w:rsidR="000F42A9" w:rsidRPr="005F74BA" w:rsidRDefault="000F42A9" w:rsidP="000F42A9">
      <w:pPr>
        <w:pStyle w:val="ac"/>
        <w:widowControl w:val="0"/>
        <w:spacing w:line="360" w:lineRule="auto"/>
        <w:ind w:firstLine="709"/>
        <w:rPr>
          <w:rFonts w:ascii="Times New Roman" w:hAnsi="Times New Roman"/>
          <w:color w:val="auto"/>
          <w:spacing w:val="2"/>
          <w:sz w:val="22"/>
          <w:szCs w:val="22"/>
        </w:rPr>
      </w:pPr>
      <w:r w:rsidRPr="005F74BA">
        <w:rPr>
          <w:rFonts w:ascii="Times New Roman" w:hAnsi="Times New Roman"/>
          <w:color w:val="auto"/>
          <w:sz w:val="22"/>
          <w:szCs w:val="22"/>
        </w:rPr>
        <w:t xml:space="preserve">Ценности: образование, </w:t>
      </w:r>
      <w:r w:rsidRPr="005F74BA">
        <w:rPr>
          <w:rFonts w:ascii="Times New Roman" w:hAnsi="Times New Roman"/>
          <w:iCs/>
          <w:color w:val="auto"/>
          <w:sz w:val="22"/>
          <w:szCs w:val="22"/>
        </w:rPr>
        <w:t xml:space="preserve">истина, интеллект, наука, интеллектуальная деятельность, интеллектуальное развитие личности, </w:t>
      </w:r>
      <w:r w:rsidRPr="005F74BA">
        <w:rPr>
          <w:rFonts w:ascii="Times New Roman" w:hAnsi="Times New Roman"/>
          <w:color w:val="auto"/>
          <w:sz w:val="22"/>
          <w:szCs w:val="22"/>
        </w:rPr>
        <w:t>знание,</w:t>
      </w:r>
      <w:r w:rsidRPr="005F74BA">
        <w:rPr>
          <w:rFonts w:ascii="Times New Roman" w:hAnsi="Times New Roman"/>
          <w:iCs/>
          <w:color w:val="auto"/>
          <w:sz w:val="22"/>
          <w:szCs w:val="22"/>
        </w:rPr>
        <w:t xml:space="preserve"> общество знаний. </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5. Здоровьесберегающее воспитание</w:t>
      </w:r>
    </w:p>
    <w:p w:rsidR="000F42A9" w:rsidRPr="005F74BA" w:rsidRDefault="000F42A9" w:rsidP="000F42A9">
      <w:pPr>
        <w:pStyle w:val="ac"/>
        <w:spacing w:line="360" w:lineRule="auto"/>
        <w:ind w:firstLine="709"/>
        <w:rPr>
          <w:rFonts w:ascii="Times New Roman" w:hAnsi="Times New Roman"/>
          <w:i/>
          <w:color w:val="auto"/>
          <w:spacing w:val="2"/>
          <w:sz w:val="22"/>
          <w:szCs w:val="22"/>
        </w:rPr>
      </w:pPr>
      <w:r w:rsidRPr="005F74BA">
        <w:rPr>
          <w:rFonts w:ascii="Times New Roman" w:hAnsi="Times New Roman"/>
          <w:color w:val="auto"/>
          <w:sz w:val="22"/>
          <w:szCs w:val="22"/>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6. Социокультурное и медиакультурное воспитание</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z w:val="22"/>
          <w:szCs w:val="22"/>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5F74BA">
        <w:rPr>
          <w:rFonts w:ascii="Times New Roman" w:hAnsi="Times New Roman"/>
          <w:iCs/>
          <w:color w:val="auto"/>
          <w:spacing w:val="-2"/>
          <w:sz w:val="22"/>
          <w:szCs w:val="22"/>
        </w:rPr>
        <w:t xml:space="preserve"> поликультурный мир</w:t>
      </w:r>
      <w:r w:rsidRPr="005F74BA">
        <w:rPr>
          <w:rFonts w:ascii="Times New Roman" w:hAnsi="Times New Roman"/>
          <w:i/>
          <w:iCs/>
          <w:color w:val="auto"/>
          <w:spacing w:val="-2"/>
          <w:sz w:val="22"/>
          <w:szCs w:val="22"/>
        </w:rPr>
        <w:t>.</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lastRenderedPageBreak/>
        <w:t>7. Культуротворческое и эстетическое воспитание</w:t>
      </w:r>
    </w:p>
    <w:p w:rsidR="000F42A9" w:rsidRPr="005F74BA" w:rsidRDefault="000F42A9" w:rsidP="000F42A9">
      <w:pPr>
        <w:pStyle w:val="a4"/>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Ценности: </w:t>
      </w:r>
      <w:r w:rsidRPr="005F74BA">
        <w:rPr>
          <w:rFonts w:ascii="Times New Roman" w:hAnsi="Times New Roman"/>
          <w:iCs/>
          <w:color w:val="auto"/>
          <w:sz w:val="22"/>
          <w:szCs w:val="22"/>
        </w:rPr>
        <w:t xml:space="preserve">красота; гармония; </w:t>
      </w:r>
      <w:r w:rsidRPr="005F74BA">
        <w:rPr>
          <w:rFonts w:ascii="Times New Roman" w:hAnsi="Times New Roman"/>
          <w:iCs/>
          <w:color w:val="auto"/>
          <w:spacing w:val="-3"/>
          <w:sz w:val="22"/>
          <w:szCs w:val="22"/>
        </w:rPr>
        <w:t>эстетическое развитие, самовыражение в творчестве и ис</w:t>
      </w:r>
      <w:r w:rsidRPr="005F74BA">
        <w:rPr>
          <w:rFonts w:ascii="Times New Roman" w:hAnsi="Times New Roman"/>
          <w:iCs/>
          <w:color w:val="auto"/>
          <w:sz w:val="22"/>
          <w:szCs w:val="22"/>
        </w:rPr>
        <w:t>кусстве, культуросозидание, индивидуальные творческие способности, диалог культур и цивилизаций.</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8. Правовое воспитание и культура безопасности</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z w:val="22"/>
          <w:szCs w:val="22"/>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9. Воспитание семейных ценностей</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z w:val="22"/>
          <w:szCs w:val="22"/>
        </w:rPr>
        <w:t>Ценности: семья, семейные традиции, культура семейной жизни, этика и психология семейных отношений, любовь и</w:t>
      </w:r>
      <w:r w:rsidRPr="005F74BA">
        <w:rPr>
          <w:rFonts w:ascii="Times New Roman" w:hAnsi="Times New Roman"/>
          <w:iCs/>
          <w:color w:val="auto"/>
          <w:sz w:val="22"/>
          <w:szCs w:val="22"/>
        </w:rPr>
        <w:t xml:space="preserve"> уважение к родителям, прародителям; забота о старших и младших.</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10. Формирование коммуникативной культуры</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z w:val="22"/>
          <w:szCs w:val="22"/>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5F74BA" w:rsidRDefault="000F42A9" w:rsidP="000F42A9">
      <w:pPr>
        <w:pStyle w:val="ac"/>
        <w:widowControl w:val="0"/>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11. Экологическое воспитание</w:t>
      </w:r>
    </w:p>
    <w:p w:rsidR="000F42A9" w:rsidRPr="005F74BA" w:rsidRDefault="000F42A9" w:rsidP="000F42A9">
      <w:pPr>
        <w:pStyle w:val="ac"/>
        <w:widowControl w:val="0"/>
        <w:spacing w:line="360" w:lineRule="auto"/>
        <w:ind w:firstLine="709"/>
        <w:rPr>
          <w:rFonts w:ascii="Times New Roman" w:hAnsi="Times New Roman"/>
          <w:i/>
          <w:iCs/>
          <w:color w:val="auto"/>
          <w:sz w:val="22"/>
          <w:szCs w:val="22"/>
        </w:rPr>
      </w:pPr>
      <w:r w:rsidRPr="005F74BA">
        <w:rPr>
          <w:rFonts w:ascii="Times New Roman" w:hAnsi="Times New Roman"/>
          <w:color w:val="auto"/>
          <w:spacing w:val="2"/>
          <w:sz w:val="22"/>
          <w:szCs w:val="22"/>
        </w:rPr>
        <w:t xml:space="preserve">Ценности: </w:t>
      </w:r>
      <w:r w:rsidRPr="005F74BA">
        <w:rPr>
          <w:rFonts w:ascii="Times New Roman" w:hAnsi="Times New Roman"/>
          <w:iCs/>
          <w:color w:val="auto"/>
          <w:spacing w:val="2"/>
          <w:sz w:val="22"/>
          <w:szCs w:val="22"/>
        </w:rPr>
        <w:t xml:space="preserve">родная земля; заповедная природа; планета </w:t>
      </w:r>
      <w:r w:rsidRPr="005F74BA">
        <w:rPr>
          <w:rFonts w:ascii="Times New Roman" w:hAnsi="Times New Roman"/>
          <w:iCs/>
          <w:color w:val="auto"/>
          <w:sz w:val="22"/>
          <w:szCs w:val="22"/>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5F74BA" w:rsidRDefault="000F42A9" w:rsidP="000F42A9">
      <w:pPr>
        <w:pStyle w:val="a4"/>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Все направления духовно­нравственного развития, воспи</w:t>
      </w:r>
      <w:r w:rsidRPr="005F74BA">
        <w:rPr>
          <w:rFonts w:ascii="Times New Roman" w:hAnsi="Times New Roman"/>
          <w:color w:val="auto"/>
          <w:sz w:val="22"/>
          <w:szCs w:val="22"/>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5F74BA" w:rsidRDefault="000F42A9" w:rsidP="000F42A9">
      <w:pPr>
        <w:pStyle w:val="a4"/>
        <w:spacing w:line="360" w:lineRule="auto"/>
        <w:ind w:firstLine="709"/>
        <w:rPr>
          <w:rFonts w:ascii="Times New Roman" w:hAnsi="Times New Roman"/>
          <w:color w:val="auto"/>
          <w:sz w:val="22"/>
          <w:szCs w:val="22"/>
        </w:rPr>
      </w:pPr>
    </w:p>
    <w:p w:rsidR="000F42A9" w:rsidRPr="005F74BA" w:rsidRDefault="000F42A9" w:rsidP="00BD7394">
      <w:pPr>
        <w:pStyle w:val="a4"/>
        <w:spacing w:line="360" w:lineRule="auto"/>
        <w:ind w:left="709" w:firstLine="0"/>
        <w:jc w:val="left"/>
        <w:rPr>
          <w:rFonts w:ascii="Times New Roman" w:hAnsi="Times New Roman"/>
          <w:b/>
          <w:color w:val="auto"/>
          <w:sz w:val="22"/>
          <w:szCs w:val="22"/>
        </w:rPr>
      </w:pPr>
      <w:r w:rsidRPr="00F46F68">
        <w:rPr>
          <w:rFonts w:ascii="Times New Roman" w:hAnsi="Times New Roman"/>
          <w:b/>
          <w:color w:val="auto"/>
          <w:sz w:val="22"/>
          <w:szCs w:val="22"/>
        </w:rPr>
        <w:t>2.3.3.</w:t>
      </w:r>
      <w:r w:rsidRPr="005F74BA">
        <w:rPr>
          <w:rFonts w:ascii="Times New Roman" w:hAnsi="Times New Roman"/>
          <w:b/>
          <w:color w:val="auto"/>
          <w:sz w:val="22"/>
          <w:szCs w:val="22"/>
        </w:rPr>
        <w:t>Основное содержание духовно­нравственного развития, воспитания и социализации обучающихся</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Гражданско-патриотическое воспитание: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ценностные представления о любви к России, народам Российской Федерации, к своей малой родине;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элементарные представления о политическом устройстве </w:t>
      </w:r>
      <w:r w:rsidRPr="005F74BA">
        <w:rPr>
          <w:rFonts w:ascii="Times New Roman" w:hAnsi="Times New Roman"/>
          <w:color w:val="auto"/>
          <w:spacing w:val="2"/>
          <w:sz w:val="22"/>
          <w:szCs w:val="22"/>
        </w:rPr>
        <w:t xml:space="preserve">Российского государства, его институтах, их роли в жизни </w:t>
      </w:r>
      <w:r w:rsidRPr="005F74BA">
        <w:rPr>
          <w:rFonts w:ascii="Times New Roman" w:hAnsi="Times New Roman"/>
          <w:color w:val="auto"/>
          <w:sz w:val="22"/>
          <w:szCs w:val="22"/>
        </w:rPr>
        <w:t>общества, важнейших законах государства;</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представления о символах государства – Флаге, Гербе России, о флаге и гербе субъекта Российской Федерации, </w:t>
      </w:r>
      <w:r w:rsidRPr="005F74BA">
        <w:rPr>
          <w:rFonts w:ascii="Times New Roman" w:hAnsi="Times New Roman"/>
          <w:color w:val="auto"/>
          <w:sz w:val="22"/>
          <w:szCs w:val="22"/>
        </w:rPr>
        <w:t>в котором находится образовательная организация;</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интерес к государственным праздникам и важнейшим </w:t>
      </w:r>
      <w:r w:rsidRPr="005F74BA">
        <w:rPr>
          <w:rFonts w:ascii="Times New Roman" w:hAnsi="Times New Roman"/>
          <w:color w:val="auto"/>
          <w:sz w:val="22"/>
          <w:szCs w:val="22"/>
        </w:rPr>
        <w:t xml:space="preserve">событиям в жизни России, субъекта Российской Федерации, </w:t>
      </w:r>
      <w:r w:rsidRPr="005F74BA">
        <w:rPr>
          <w:rFonts w:ascii="Times New Roman" w:hAnsi="Times New Roman"/>
          <w:color w:val="auto"/>
          <w:spacing w:val="2"/>
          <w:sz w:val="22"/>
          <w:szCs w:val="22"/>
        </w:rPr>
        <w:t>края (населенного пункта), в котором находится образова</w:t>
      </w:r>
      <w:r w:rsidRPr="005F74BA">
        <w:rPr>
          <w:rFonts w:ascii="Times New Roman" w:hAnsi="Times New Roman"/>
          <w:color w:val="auto"/>
          <w:sz w:val="22"/>
          <w:szCs w:val="22"/>
        </w:rPr>
        <w:t>тельная организация;</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lastRenderedPageBreak/>
        <w:t>уважительное отношение к русскому языку как государственному, языку межнационального общения;</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ценностное отношение к своему национальному языку </w:t>
      </w:r>
      <w:r w:rsidRPr="005F74BA">
        <w:rPr>
          <w:rFonts w:ascii="Times New Roman" w:hAnsi="Times New Roman"/>
          <w:color w:val="auto"/>
          <w:sz w:val="22"/>
          <w:szCs w:val="22"/>
        </w:rPr>
        <w:t>и культуре;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первоначальные представления о народах России, об их общей исторической судьбе, о единстве народов нашей страны;</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первоначальные представления о национальных героях и </w:t>
      </w:r>
      <w:r w:rsidRPr="005F74BA">
        <w:rPr>
          <w:rFonts w:ascii="Times New Roman" w:hAnsi="Times New Roman"/>
          <w:color w:val="auto"/>
          <w:sz w:val="22"/>
          <w:szCs w:val="22"/>
        </w:rPr>
        <w:t>важнейших событиях истории России и ее народов;</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уважительное отношение к воинскому прошлому и настоящему нашей  страны, уважение к защитникам Родины.</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Нравственное и духовное воспитание: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первоначальные представления о духовных ценностях народов России;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уважительное отношение к традициям, культуре и языку своего народа и других народов России;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уважительное отношение к старшим, доброжелательное отношение к сверстникам и младшим;</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установление дружеских взаимоотношений в коллективе, основанных на взаимопомощи и взаимной поддержке;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бережное, гуманное отношение ко всему живому;</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Воспитание положительного отношения к труду и творчеству:</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уважение к труду и творчеству старших и сверстников;</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элементарные представления об основных профессиях;</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ценностное отношение к учебе как виду творческой деятельности;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элементарные представления о современной экономике;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первоначальные навыки коллективной работы, в том </w:t>
      </w:r>
      <w:r w:rsidRPr="005F74BA">
        <w:rPr>
          <w:rFonts w:ascii="Times New Roman" w:hAnsi="Times New Roman"/>
          <w:color w:val="auto"/>
          <w:sz w:val="22"/>
          <w:szCs w:val="22"/>
        </w:rPr>
        <w:t>числе при разработке и реализации учебных и учебно­трудовых проектов;</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lastRenderedPageBreak/>
        <w:t>умение проявлять дисциплинированность, последователь</w:t>
      </w:r>
      <w:r w:rsidRPr="005F74BA">
        <w:rPr>
          <w:rFonts w:ascii="Times New Roman" w:hAnsi="Times New Roman"/>
          <w:color w:val="auto"/>
          <w:sz w:val="22"/>
          <w:szCs w:val="22"/>
        </w:rPr>
        <w:t>ность и настойчивость в выполнении учебных и учебно­трудовых заданий;</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умение соблюдать порядок на рабочем месте;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бережное отношение к результатам своего труда, труда </w:t>
      </w:r>
      <w:r w:rsidRPr="005F74BA">
        <w:rPr>
          <w:rFonts w:ascii="Times New Roman" w:hAnsi="Times New Roman"/>
          <w:color w:val="auto"/>
          <w:sz w:val="22"/>
          <w:szCs w:val="22"/>
        </w:rPr>
        <w:t>других людей, к школьному имуществу, учебникам, личным вещам;</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отрицательное отношение к лени и небрежности в труде и учебе, небережливому отношению к результатам труда людей.</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Интеллектуальное воспитание:</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первоначальные представления о возможностях интеллектуальной деятельности, о ее значении для развития личности и общества;</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первоначальные представления о содержании, ценности и безопасности современного информационного пространства;</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интерес к познанию нового;</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уважение интеллектуального труда, людям науки, представителям творческих профессий;</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элементарные навыки работы с научной информацией;</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первоначальный опыт организации и реализации учебно-исследовательских проектов;</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первоначальные представления об ответственности за использование результатов научных открытий.</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b/>
          <w:color w:val="auto"/>
          <w:spacing w:val="2"/>
          <w:sz w:val="22"/>
          <w:szCs w:val="22"/>
        </w:rPr>
        <w:t>Здоровьесберегающее воспитание</w:t>
      </w:r>
      <w:r w:rsidRPr="005F74BA">
        <w:rPr>
          <w:rFonts w:ascii="Times New Roman" w:hAnsi="Times New Roman"/>
          <w:color w:val="auto"/>
          <w:spacing w:val="2"/>
          <w:sz w:val="22"/>
          <w:szCs w:val="22"/>
        </w:rPr>
        <w:t>:</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формирование начальных представлений о культуре здорового образа жизни;</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элементарные знания по истории российского и мирового спорта, уважение к спортсменам;</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отрицательное отношение к </w:t>
      </w:r>
      <w:r w:rsidRPr="005F74BA">
        <w:rPr>
          <w:rFonts w:ascii="Times New Roman" w:hAnsi="Times New Roman"/>
          <w:color w:val="auto"/>
          <w:sz w:val="22"/>
          <w:szCs w:val="22"/>
        </w:rPr>
        <w:t>употреблению психоактивных веществ, к курению и алкоголю, избытку компьютерных игр и интернета;</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z w:val="22"/>
          <w:szCs w:val="22"/>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lastRenderedPageBreak/>
        <w:t>Социокультурное и медиакультурное воспитание:</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первичный опыт межкультурного, межнационального, межконфессионального сотрудничества, диалогического общения;</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первичный опыт социального партнерства и межпоколенного диалога;</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Культуротворческое и эстетическое воспитание: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первоначальные представления об эстетических идеалах и ценностях; </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проявление и развитие индивидуальных творческих способностей;</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способность формулировать собственные эстетические предпочтения;</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представления о душевной и физической красоте человека;</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формирование эстетических идеалов, чувства прекрасного; умение видеть красоту природы, труда и творчества;</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начальные представления об искусстве народов России;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интерес к чтению, произведениям искусства, детским </w:t>
      </w:r>
      <w:r w:rsidRPr="005F74BA">
        <w:rPr>
          <w:rFonts w:ascii="Times New Roman" w:hAnsi="Times New Roman"/>
          <w:color w:val="auto"/>
          <w:sz w:val="22"/>
          <w:szCs w:val="22"/>
        </w:rPr>
        <w:t>спектаклям, концертам, выставкам, музыке;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интерес к занятиям художественным творчеством;</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стремление к опрятному внешнему виду;</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отрицательное отношение к некрасивым поступкам и неряшливости.</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 xml:space="preserve">Правовое воспитание и культура безопасности: </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элементарные представления об институтах гражданского общества, о возможностях участия граждан в общественном управлении;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4"/>
          <w:sz w:val="22"/>
          <w:szCs w:val="22"/>
        </w:rPr>
        <w:t>первоначальные представления о правах, свободах и обязанностях человека</w:t>
      </w:r>
      <w:r w:rsidRPr="005F74BA">
        <w:rPr>
          <w:rFonts w:ascii="Times New Roman" w:hAnsi="Times New Roman"/>
          <w:color w:val="auto"/>
          <w:sz w:val="22"/>
          <w:szCs w:val="22"/>
        </w:rPr>
        <w:t>;</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элементарные представления о верховенстве закона и потребности в правопорядке, общественном согласии;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интерес к общественным явлениям, понимание активной роли человека в обществе;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стремление активно участвовать в делах класса, школы, семьи, своего села, города;</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умение отвечать за свои поступки;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негативное отношение к нарушениям порядка в классе, дома, на улице, к невыполнению человеком своих обязанностей;</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lastRenderedPageBreak/>
        <w:t>знание правил безопасного поведения в школе, быту, на отдыхе, городской среде, понимание необходимости их выполнения;</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первоначальные представления об информационной безопасности;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представления о возможном негативном влиянии на мо</w:t>
      </w:r>
      <w:r w:rsidRPr="005F74BA">
        <w:rPr>
          <w:rFonts w:ascii="Times New Roman" w:hAnsi="Times New Roman"/>
          <w:color w:val="auto"/>
          <w:spacing w:val="2"/>
          <w:sz w:val="22"/>
          <w:szCs w:val="22"/>
        </w:rPr>
        <w:t xml:space="preserve">рально­психологическое состояние человека компьютерных </w:t>
      </w:r>
      <w:r w:rsidRPr="005F74BA">
        <w:rPr>
          <w:rFonts w:ascii="Times New Roman" w:hAnsi="Times New Roman"/>
          <w:color w:val="auto"/>
          <w:sz w:val="22"/>
          <w:szCs w:val="22"/>
        </w:rPr>
        <w:t>игр, кинофильмов, телевизионных передач, рекламы;</w:t>
      </w:r>
    </w:p>
    <w:p w:rsidR="000F42A9" w:rsidRPr="005F74BA" w:rsidRDefault="000F42A9" w:rsidP="000F42A9">
      <w:pPr>
        <w:pStyle w:val="ac"/>
        <w:spacing w:line="360" w:lineRule="auto"/>
        <w:ind w:firstLine="709"/>
        <w:rPr>
          <w:rFonts w:ascii="Times New Roman" w:hAnsi="Times New Roman"/>
          <w:b/>
          <w:bCs/>
          <w:i/>
          <w:iCs/>
          <w:color w:val="auto"/>
          <w:sz w:val="22"/>
          <w:szCs w:val="22"/>
        </w:rPr>
      </w:pPr>
      <w:r w:rsidRPr="005F74BA">
        <w:rPr>
          <w:rFonts w:ascii="Times New Roman" w:hAnsi="Times New Roman"/>
          <w:color w:val="auto"/>
          <w:sz w:val="22"/>
          <w:szCs w:val="22"/>
        </w:rPr>
        <w:t>элементарные представления о девиантном и делинквентном поведении.</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Воспитание семейных ценностей:</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первоначальные представления о семье как социальном институте, о роли семьи в жизни человека и общества;</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знание правил поведение в семье, понимание необходимости их выполнения;</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представление о семейных ролях, правах и обязанностях членов семьи;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знание истории, ценностей и традиций своей семьи;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уважительное, заботливое отношение к родителям, прародителям, сестрам и братьям;</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z w:val="22"/>
          <w:szCs w:val="22"/>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Формирование коммуникативной культуры:</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 xml:space="preserve">первоначальные представления о значении общения для жизни человека, развития личности, успешной учебы; </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понимание значимости ответственного отношения к слову как к поступку, действию;</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первоначальные знания о безопасном общении в Интернете;</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ценностные представления о родном языке;</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первоначальные представления об истории родного языка, его особенностях и месте в мире;</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элементарные представления о современных технологиях коммуникации;</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 xml:space="preserve">элементарные навыки межкультурной коммуникации; </w:t>
      </w:r>
    </w:p>
    <w:p w:rsidR="000F42A9" w:rsidRPr="005F74BA" w:rsidRDefault="000F42A9" w:rsidP="000F42A9">
      <w:pPr>
        <w:pStyle w:val="ac"/>
        <w:widowControl w:val="0"/>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Экологическое воспитание:</w:t>
      </w:r>
    </w:p>
    <w:p w:rsidR="000F42A9" w:rsidRPr="005F74BA" w:rsidRDefault="000F42A9" w:rsidP="000F42A9">
      <w:pPr>
        <w:pStyle w:val="ac"/>
        <w:widowControl w:val="0"/>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развитие интереса к природе, природным явлениям и </w:t>
      </w:r>
      <w:r w:rsidRPr="005F74BA">
        <w:rPr>
          <w:rFonts w:ascii="Times New Roman" w:hAnsi="Times New Roman"/>
          <w:color w:val="auto"/>
          <w:sz w:val="22"/>
          <w:szCs w:val="22"/>
        </w:rPr>
        <w:t>формам жизни, понимание активной роли человека в природе;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ценностное отношение к природе и всем формам жизни;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элементарный опыт природоохранительной деятельности;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бережное отношение к растениям и животным;</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понимание взаимосвязи здоровья человека и экологической культуры;</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элементарные знания законодательства в области защиты окружающей среды.</w:t>
      </w:r>
    </w:p>
    <w:p w:rsidR="00084D07" w:rsidRPr="00084D07" w:rsidRDefault="00084D07" w:rsidP="000F42A9">
      <w:pPr>
        <w:pStyle w:val="ac"/>
        <w:spacing w:line="360" w:lineRule="auto"/>
        <w:ind w:firstLine="709"/>
        <w:rPr>
          <w:rFonts w:ascii="Times New Roman" w:hAnsi="Times New Roman"/>
          <w:color w:val="auto"/>
          <w:sz w:val="22"/>
          <w:szCs w:val="22"/>
        </w:rPr>
      </w:pPr>
    </w:p>
    <w:p w:rsidR="000F42A9" w:rsidRPr="005F74BA" w:rsidRDefault="000F42A9" w:rsidP="000F42A9">
      <w:pPr>
        <w:pStyle w:val="ac"/>
        <w:spacing w:line="360" w:lineRule="auto"/>
        <w:ind w:firstLine="709"/>
        <w:rPr>
          <w:rFonts w:ascii="Times New Roman" w:hAnsi="Times New Roman"/>
          <w:b/>
          <w:color w:val="auto"/>
          <w:sz w:val="22"/>
          <w:szCs w:val="22"/>
        </w:rPr>
      </w:pPr>
    </w:p>
    <w:p w:rsidR="000F42A9" w:rsidRPr="005F74BA" w:rsidRDefault="000F42A9" w:rsidP="000F42A9">
      <w:pPr>
        <w:pStyle w:val="ac"/>
        <w:spacing w:line="360" w:lineRule="auto"/>
        <w:ind w:firstLine="709"/>
        <w:rPr>
          <w:rFonts w:ascii="Times New Roman" w:hAnsi="Times New Roman"/>
          <w:b/>
          <w:color w:val="auto"/>
          <w:sz w:val="22"/>
          <w:szCs w:val="22"/>
        </w:rPr>
      </w:pPr>
      <w:r w:rsidRPr="005F74BA">
        <w:rPr>
          <w:rFonts w:ascii="Times New Roman" w:hAnsi="Times New Roman"/>
          <w:b/>
          <w:color w:val="auto"/>
          <w:sz w:val="22"/>
          <w:szCs w:val="22"/>
        </w:rPr>
        <w:lastRenderedPageBreak/>
        <w:t xml:space="preserve">2.3.4.Виды деятельности и формы занятий с обучающимися </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Гражданско-патриотическое воспитание: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получают первоначальные представления о Конституции</w:t>
      </w:r>
      <w:r w:rsidRPr="005F74BA">
        <w:rPr>
          <w:rFonts w:ascii="Times New Roman" w:hAnsi="Times New Roman"/>
          <w:color w:val="auto"/>
          <w:spacing w:val="-2"/>
          <w:sz w:val="22"/>
          <w:szCs w:val="22"/>
        </w:rPr>
        <w:br/>
        <w:t>Российской Федерации, знакомятся с государственной сим</w:t>
      </w:r>
      <w:r w:rsidRPr="005F74BA">
        <w:rPr>
          <w:rFonts w:ascii="Times New Roman" w:hAnsi="Times New Roman"/>
          <w:color w:val="auto"/>
          <w:sz w:val="22"/>
          <w:szCs w:val="22"/>
        </w:rPr>
        <w:t>воликой – Гербом, Флагом Российской Федерации, гербом и флагом субъекта Российской Федерации, в котором нахо</w:t>
      </w:r>
      <w:r w:rsidRPr="005F74BA">
        <w:rPr>
          <w:rFonts w:ascii="Times New Roman" w:hAnsi="Times New Roman"/>
          <w:color w:val="auto"/>
          <w:spacing w:val="2"/>
          <w:sz w:val="22"/>
          <w:szCs w:val="22"/>
        </w:rPr>
        <w:t xml:space="preserve">дится образовательная организация (на плакатах, картинах, </w:t>
      </w:r>
      <w:r w:rsidRPr="005F74BA">
        <w:rPr>
          <w:rFonts w:ascii="Times New Roman" w:hAnsi="Times New Roman"/>
          <w:color w:val="auto"/>
          <w:sz w:val="22"/>
          <w:szCs w:val="22"/>
        </w:rPr>
        <w:t xml:space="preserve">в процессе бесед, чтения книг, </w:t>
      </w:r>
      <w:r w:rsidRPr="005F74BA">
        <w:rPr>
          <w:rFonts w:ascii="Times New Roman" w:hAnsi="Times New Roman"/>
          <w:color w:val="auto"/>
          <w:spacing w:val="-2"/>
          <w:sz w:val="22"/>
          <w:szCs w:val="22"/>
        </w:rPr>
        <w:t>изучения основных и вариативных учебных дисциплин</w:t>
      </w:r>
      <w:r w:rsidRPr="005F74BA">
        <w:rPr>
          <w:rFonts w:ascii="Times New Roman" w:hAnsi="Times New Roman"/>
          <w:color w:val="auto"/>
          <w:sz w:val="22"/>
          <w:szCs w:val="22"/>
        </w:rPr>
        <w:t>);</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5F74BA">
        <w:rPr>
          <w:rFonts w:ascii="Times New Roman" w:hAnsi="Times New Roman"/>
          <w:color w:val="auto"/>
          <w:spacing w:val="2"/>
          <w:sz w:val="22"/>
          <w:szCs w:val="22"/>
        </w:rPr>
        <w:t>местам, сюжетно­ролевых игр гражданского и историко­</w:t>
      </w:r>
      <w:r w:rsidRPr="005F74BA">
        <w:rPr>
          <w:rFonts w:ascii="Times New Roman" w:hAnsi="Times New Roman"/>
          <w:color w:val="auto"/>
          <w:spacing w:val="2"/>
          <w:sz w:val="22"/>
          <w:szCs w:val="22"/>
        </w:rPr>
        <w:br/>
      </w:r>
      <w:r w:rsidRPr="005F74BA">
        <w:rPr>
          <w:rFonts w:ascii="Times New Roman" w:hAnsi="Times New Roman"/>
          <w:color w:val="auto"/>
          <w:spacing w:val="-2"/>
          <w:sz w:val="22"/>
          <w:szCs w:val="22"/>
        </w:rPr>
        <w:t>патриотического содержания, изучения основных и вариативных учебных дисциплин);</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знакомятся с историей и культурой родного края, на</w:t>
      </w:r>
      <w:r w:rsidRPr="005F74BA">
        <w:rPr>
          <w:rFonts w:ascii="Times New Roman" w:hAnsi="Times New Roman"/>
          <w:color w:val="auto"/>
          <w:spacing w:val="-2"/>
          <w:sz w:val="22"/>
          <w:szCs w:val="22"/>
        </w:rPr>
        <w:t>родным творчеством, этнокультурными традициями, фолькло</w:t>
      </w:r>
      <w:r w:rsidRPr="005F74BA">
        <w:rPr>
          <w:rFonts w:ascii="Times New Roman" w:hAnsi="Times New Roman"/>
          <w:color w:val="auto"/>
          <w:sz w:val="22"/>
          <w:szCs w:val="22"/>
        </w:rPr>
        <w:t xml:space="preserve">ром, особенностями быта народов России (в процессе бесед, </w:t>
      </w:r>
      <w:r w:rsidRPr="005F74BA">
        <w:rPr>
          <w:rFonts w:ascii="Times New Roman" w:hAnsi="Times New Roman"/>
          <w:color w:val="auto"/>
          <w:spacing w:val="2"/>
          <w:sz w:val="22"/>
          <w:szCs w:val="22"/>
        </w:rPr>
        <w:t xml:space="preserve">сюжетно­ролевых игр, просмотра кинофильмов, творческих </w:t>
      </w:r>
      <w:r w:rsidRPr="005F74BA">
        <w:rPr>
          <w:rFonts w:ascii="Times New Roman" w:hAnsi="Times New Roman"/>
          <w:color w:val="auto"/>
          <w:sz w:val="22"/>
          <w:szCs w:val="22"/>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знакомятся с деятельностью общественных организа</w:t>
      </w:r>
      <w:r w:rsidRPr="005F74BA">
        <w:rPr>
          <w:rFonts w:ascii="Times New Roman" w:hAnsi="Times New Roman"/>
          <w:color w:val="auto"/>
          <w:sz w:val="22"/>
          <w:szCs w:val="22"/>
        </w:rPr>
        <w:t>ций патриотической и гражданской направленности</w:t>
      </w:r>
      <w:r w:rsidRPr="005F74BA">
        <w:rPr>
          <w:rFonts w:ascii="Times New Roman" w:hAnsi="Times New Roman"/>
          <w:color w:val="auto"/>
          <w:spacing w:val="2"/>
          <w:sz w:val="22"/>
          <w:szCs w:val="22"/>
        </w:rPr>
        <w:t xml:space="preserve"> (в процессе посильного участия в социальных </w:t>
      </w:r>
      <w:r w:rsidRPr="005F74BA">
        <w:rPr>
          <w:rFonts w:ascii="Times New Roman" w:hAnsi="Times New Roman"/>
          <w:color w:val="auto"/>
          <w:sz w:val="22"/>
          <w:szCs w:val="22"/>
        </w:rPr>
        <w:t>проектах и мероприятиях, проводимых этими организациями, встреч с их представителями);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участвуют в просмотре учебных фильмов, отрывков из ху</w:t>
      </w:r>
      <w:r w:rsidRPr="005F74BA">
        <w:rPr>
          <w:rFonts w:ascii="Times New Roman" w:hAnsi="Times New Roman"/>
          <w:color w:val="auto"/>
          <w:spacing w:val="2"/>
          <w:sz w:val="22"/>
          <w:szCs w:val="22"/>
        </w:rPr>
        <w:t>дожественных фильмов, проведении бесед о подвигах Российской армии, защитниках Отечества, подготовке и про</w:t>
      </w:r>
      <w:r w:rsidRPr="005F74BA">
        <w:rPr>
          <w:rFonts w:ascii="Times New Roman" w:hAnsi="Times New Roman"/>
          <w:color w:val="auto"/>
          <w:sz w:val="22"/>
          <w:szCs w:val="22"/>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получают первоначальный опыт межкультурной ком</w:t>
      </w:r>
      <w:r w:rsidRPr="005F74BA">
        <w:rPr>
          <w:rFonts w:ascii="Times New Roman" w:hAnsi="Times New Roman"/>
          <w:color w:val="auto"/>
          <w:sz w:val="22"/>
          <w:szCs w:val="22"/>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участвуют во встречах и беседах с выпускниками своей школы, ознакомятся с биографиями выпускников, явив</w:t>
      </w:r>
      <w:r w:rsidRPr="005F74BA">
        <w:rPr>
          <w:rFonts w:ascii="Times New Roman" w:hAnsi="Times New Roman"/>
          <w:color w:val="auto"/>
          <w:sz w:val="22"/>
          <w:szCs w:val="22"/>
        </w:rPr>
        <w:t>ших собой достойные примеры гражданственности и патриотизма;</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принимают посильное участие в школьных программах и мероприятиях по поддержке ветеранов войны;</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lastRenderedPageBreak/>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Нравственное и духовное воспитание:</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получают первоначальные представления о базовых цен</w:t>
      </w:r>
      <w:r w:rsidRPr="005F74BA">
        <w:rPr>
          <w:rFonts w:ascii="Times New Roman" w:hAnsi="Times New Roman"/>
          <w:color w:val="auto"/>
          <w:spacing w:val="2"/>
          <w:sz w:val="22"/>
          <w:szCs w:val="22"/>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5F74BA">
        <w:rPr>
          <w:rFonts w:ascii="Times New Roman" w:hAnsi="Times New Roman"/>
          <w:color w:val="auto"/>
          <w:spacing w:val="-2"/>
          <w:sz w:val="22"/>
          <w:szCs w:val="22"/>
        </w:rPr>
        <w:t xml:space="preserve">такой, как театральные постановки, литературно­музыкальные </w:t>
      </w:r>
      <w:r w:rsidRPr="005F74BA">
        <w:rPr>
          <w:rFonts w:ascii="Times New Roman" w:hAnsi="Times New Roman"/>
          <w:color w:val="auto"/>
          <w:spacing w:val="2"/>
          <w:sz w:val="22"/>
          <w:szCs w:val="22"/>
        </w:rPr>
        <w:t>композиции, художественные выставки и</w:t>
      </w:r>
      <w:r w:rsidRPr="005F74BA">
        <w:rPr>
          <w:rFonts w:ascii="Times New Roman" w:hAnsi="Times New Roman"/>
          <w:color w:val="auto"/>
          <w:spacing w:val="2"/>
          <w:sz w:val="22"/>
          <w:szCs w:val="22"/>
        </w:rPr>
        <w:t> </w:t>
      </w:r>
      <w:r w:rsidRPr="005F74BA">
        <w:rPr>
          <w:rFonts w:ascii="Times New Roman" w:hAnsi="Times New Roman"/>
          <w:color w:val="auto"/>
          <w:spacing w:val="2"/>
          <w:sz w:val="22"/>
          <w:szCs w:val="22"/>
        </w:rPr>
        <w:t xml:space="preserve">других мероприятий, отражающих </w:t>
      </w:r>
      <w:r w:rsidRPr="005F74BA">
        <w:rPr>
          <w:rFonts w:ascii="Times New Roman" w:hAnsi="Times New Roman"/>
          <w:color w:val="auto"/>
          <w:spacing w:val="-2"/>
          <w:sz w:val="22"/>
          <w:szCs w:val="22"/>
        </w:rPr>
        <w:t>культурные и духовные традиции народов России);</w:t>
      </w:r>
    </w:p>
    <w:p w:rsidR="000F42A9" w:rsidRPr="005F74BA" w:rsidRDefault="000F42A9" w:rsidP="000F42A9">
      <w:pPr>
        <w:pStyle w:val="ac"/>
        <w:spacing w:line="360" w:lineRule="auto"/>
        <w:ind w:firstLine="709"/>
        <w:rPr>
          <w:rFonts w:ascii="Times New Roman" w:hAnsi="Times New Roman"/>
          <w:color w:val="auto"/>
          <w:spacing w:val="-2"/>
          <w:sz w:val="22"/>
          <w:szCs w:val="22"/>
        </w:rPr>
      </w:pP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участвуют в проведении уроков этики, внеурочных меро</w:t>
      </w:r>
      <w:r w:rsidRPr="005F74BA">
        <w:rPr>
          <w:rFonts w:ascii="Times New Roman" w:hAnsi="Times New Roman"/>
          <w:color w:val="auto"/>
          <w:spacing w:val="2"/>
          <w:sz w:val="22"/>
          <w:szCs w:val="22"/>
        </w:rPr>
        <w:t>приятий, направленных на формирование представлений</w:t>
      </w:r>
      <w:r w:rsidRPr="005F74BA">
        <w:rPr>
          <w:rFonts w:ascii="Times New Roman" w:hAnsi="Times New Roman"/>
          <w:color w:val="auto"/>
          <w:sz w:val="22"/>
          <w:szCs w:val="22"/>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5F74BA">
        <w:rPr>
          <w:rFonts w:ascii="Times New Roman" w:hAnsi="Times New Roman"/>
          <w:color w:val="auto"/>
          <w:spacing w:val="2"/>
          <w:sz w:val="22"/>
          <w:szCs w:val="22"/>
        </w:rPr>
        <w:t>детям, взрослым, обучаются дружной игре, взаимной под</w:t>
      </w:r>
      <w:r w:rsidRPr="005F74BA">
        <w:rPr>
          <w:rFonts w:ascii="Times New Roman" w:hAnsi="Times New Roman"/>
          <w:color w:val="auto"/>
          <w:sz w:val="22"/>
          <w:szCs w:val="22"/>
        </w:rPr>
        <w:t>держке, участвуют в коллективных играх, приобретают опытасовместной деятельности;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принимают посильное участие в делах благотворительности, мило</w:t>
      </w:r>
      <w:r w:rsidRPr="005F74BA">
        <w:rPr>
          <w:rFonts w:ascii="Times New Roman" w:hAnsi="Times New Roman"/>
          <w:color w:val="auto"/>
          <w:sz w:val="22"/>
          <w:szCs w:val="22"/>
        </w:rPr>
        <w:t>сердия, в оказании помощи нуждающимся, заботе о животных, других живых существах, природе.</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Воспитание положительного отношения к труду и творчеству:</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получают первоначальные представления о роли</w:t>
      </w:r>
      <w:r w:rsidRPr="005F74BA">
        <w:rPr>
          <w:rFonts w:ascii="Times New Roman" w:hAnsi="Times New Roman"/>
          <w:color w:val="auto"/>
          <w:sz w:val="22"/>
          <w:szCs w:val="22"/>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знакомятся с профессиями своих родителей (законных </w:t>
      </w:r>
      <w:r w:rsidRPr="005F74BA">
        <w:rPr>
          <w:rFonts w:ascii="Times New Roman" w:hAnsi="Times New Roman"/>
          <w:color w:val="auto"/>
          <w:spacing w:val="-2"/>
          <w:sz w:val="22"/>
          <w:szCs w:val="22"/>
        </w:rPr>
        <w:t>представителей) и прародителей, участвуют в организации и про</w:t>
      </w:r>
      <w:r w:rsidRPr="005F74BA">
        <w:rPr>
          <w:rFonts w:ascii="Times New Roman" w:hAnsi="Times New Roman"/>
          <w:color w:val="auto"/>
          <w:sz w:val="22"/>
          <w:szCs w:val="22"/>
        </w:rPr>
        <w:t>ведении презентаций «Труд наших родных»;</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5F74BA">
        <w:rPr>
          <w:rFonts w:ascii="Times New Roman" w:hAnsi="Times New Roman"/>
          <w:color w:val="auto"/>
          <w:sz w:val="22"/>
          <w:szCs w:val="22"/>
        </w:rPr>
        <w:t> </w:t>
      </w:r>
      <w:r w:rsidRPr="005F74BA">
        <w:rPr>
          <w:rFonts w:ascii="Times New Roman" w:hAnsi="Times New Roman"/>
          <w:color w:val="auto"/>
          <w:sz w:val="22"/>
          <w:szCs w:val="22"/>
        </w:rPr>
        <w:t>т.</w:t>
      </w:r>
      <w:r w:rsidRPr="005F74BA">
        <w:rPr>
          <w:rFonts w:ascii="Times New Roman" w:hAnsi="Times New Roman"/>
          <w:color w:val="auto"/>
          <w:sz w:val="22"/>
          <w:szCs w:val="22"/>
        </w:rPr>
        <w:t> </w:t>
      </w:r>
      <w:r w:rsidRPr="005F74BA">
        <w:rPr>
          <w:rFonts w:ascii="Times New Roman" w:hAnsi="Times New Roman"/>
          <w:color w:val="auto"/>
          <w:sz w:val="22"/>
          <w:szCs w:val="22"/>
        </w:rPr>
        <w:t>д.), раскры</w:t>
      </w:r>
      <w:r w:rsidRPr="005F74BA">
        <w:rPr>
          <w:rFonts w:ascii="Times New Roman" w:hAnsi="Times New Roman"/>
          <w:color w:val="auto"/>
          <w:spacing w:val="2"/>
          <w:sz w:val="22"/>
          <w:szCs w:val="22"/>
        </w:rPr>
        <w:t xml:space="preserve">вающих перед детьми широкий спектр профессиональной </w:t>
      </w:r>
      <w:r w:rsidRPr="005F74BA">
        <w:rPr>
          <w:rFonts w:ascii="Times New Roman" w:hAnsi="Times New Roman"/>
          <w:color w:val="auto"/>
          <w:sz w:val="22"/>
          <w:szCs w:val="22"/>
        </w:rPr>
        <w:t>и трудовой деятельности);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lastRenderedPageBreak/>
        <w:t>приобретают опыт уважительного и творческого отно</w:t>
      </w:r>
      <w:r w:rsidRPr="005F74BA">
        <w:rPr>
          <w:rFonts w:ascii="Times New Roman" w:hAnsi="Times New Roman"/>
          <w:color w:val="auto"/>
          <w:spacing w:val="2"/>
          <w:sz w:val="22"/>
          <w:szCs w:val="22"/>
        </w:rPr>
        <w:t>шения к учебному труду (посредством презентации учеб</w:t>
      </w:r>
      <w:r w:rsidRPr="005F74BA">
        <w:rPr>
          <w:rFonts w:ascii="Times New Roman" w:hAnsi="Times New Roman"/>
          <w:color w:val="auto"/>
          <w:sz w:val="22"/>
          <w:szCs w:val="22"/>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осваивают навыки творческого применения знаний, полу</w:t>
      </w:r>
      <w:r w:rsidRPr="005F74BA">
        <w:rPr>
          <w:rFonts w:ascii="Times New Roman" w:hAnsi="Times New Roman"/>
          <w:color w:val="auto"/>
          <w:sz w:val="22"/>
          <w:szCs w:val="22"/>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приобретают начальный опыт участия в различных </w:t>
      </w:r>
      <w:r w:rsidRPr="005F74BA">
        <w:rPr>
          <w:rFonts w:ascii="Times New Roman" w:hAnsi="Times New Roman"/>
          <w:color w:val="auto"/>
          <w:sz w:val="22"/>
          <w:szCs w:val="22"/>
        </w:rPr>
        <w:t>видах общественно полезной деятельности на базе образова</w:t>
      </w:r>
      <w:r w:rsidRPr="005F74BA">
        <w:rPr>
          <w:rFonts w:ascii="Times New Roman" w:hAnsi="Times New Roman"/>
          <w:color w:val="auto"/>
          <w:spacing w:val="-2"/>
          <w:sz w:val="22"/>
          <w:szCs w:val="22"/>
        </w:rPr>
        <w:t xml:space="preserve">тельной организации и взаимодействующих с ним организаций </w:t>
      </w:r>
      <w:r w:rsidRPr="005F74BA">
        <w:rPr>
          <w:rFonts w:ascii="Times New Roman" w:hAnsi="Times New Roman"/>
          <w:color w:val="auto"/>
          <w:spacing w:val="2"/>
          <w:sz w:val="22"/>
          <w:szCs w:val="22"/>
        </w:rPr>
        <w:t>дополнительного образования, других социальных институ</w:t>
      </w:r>
      <w:r w:rsidRPr="005F74BA">
        <w:rPr>
          <w:rFonts w:ascii="Times New Roman" w:hAnsi="Times New Roman"/>
          <w:color w:val="auto"/>
          <w:sz w:val="22"/>
          <w:szCs w:val="22"/>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4"/>
          <w:sz w:val="22"/>
          <w:szCs w:val="22"/>
        </w:rPr>
        <w:t>приобретают умения и навыки самообслуживания в шко</w:t>
      </w:r>
      <w:r w:rsidRPr="005F74BA">
        <w:rPr>
          <w:rFonts w:ascii="Times New Roman" w:hAnsi="Times New Roman"/>
          <w:color w:val="auto"/>
          <w:sz w:val="22"/>
          <w:szCs w:val="22"/>
        </w:rPr>
        <w:t>ле и дома;</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участвуют во встречах и беседах с выпускниками своей </w:t>
      </w:r>
      <w:r w:rsidRPr="005F74BA">
        <w:rPr>
          <w:rFonts w:ascii="Times New Roman" w:hAnsi="Times New Roman"/>
          <w:color w:val="auto"/>
          <w:sz w:val="22"/>
          <w:szCs w:val="22"/>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Интеллектуальное воспитание: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получают первоначальные представления о роли зна</w:t>
      </w:r>
      <w:r w:rsidRPr="005F74BA">
        <w:rPr>
          <w:rFonts w:ascii="Times New Roman" w:hAnsi="Times New Roman"/>
          <w:color w:val="auto"/>
          <w:sz w:val="22"/>
          <w:szCs w:val="22"/>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5F74BA" w:rsidRDefault="000F42A9" w:rsidP="000F42A9">
      <w:pPr>
        <w:pStyle w:val="ac"/>
        <w:widowControl w:val="0"/>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5F74BA" w:rsidRDefault="000F42A9" w:rsidP="000F42A9">
      <w:pPr>
        <w:pStyle w:val="ac"/>
        <w:widowControl w:val="0"/>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элементарные навыки научно-исследовательской работы в ходе реализации учебно-исследовательских проектов;</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5F74BA">
        <w:rPr>
          <w:rFonts w:ascii="Times New Roman" w:hAnsi="Times New Roman"/>
          <w:color w:val="auto"/>
          <w:spacing w:val="2"/>
          <w:sz w:val="22"/>
          <w:szCs w:val="22"/>
        </w:rPr>
        <w:t xml:space="preserve">вающих перед детьми широкий спектр интеллектуальной </w:t>
      </w:r>
      <w:r w:rsidRPr="005F74BA">
        <w:rPr>
          <w:rFonts w:ascii="Times New Roman" w:hAnsi="Times New Roman"/>
          <w:color w:val="auto"/>
          <w:sz w:val="22"/>
          <w:szCs w:val="22"/>
        </w:rPr>
        <w:t>деятельности);</w:t>
      </w:r>
    </w:p>
    <w:p w:rsidR="000F42A9"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84D07" w:rsidRDefault="00084D07" w:rsidP="000F42A9">
      <w:pPr>
        <w:pStyle w:val="ac"/>
        <w:spacing w:line="360" w:lineRule="auto"/>
        <w:ind w:firstLine="709"/>
        <w:rPr>
          <w:rFonts w:ascii="Times New Roman" w:hAnsi="Times New Roman"/>
          <w:color w:val="auto"/>
          <w:sz w:val="22"/>
          <w:szCs w:val="22"/>
        </w:rPr>
      </w:pPr>
    </w:p>
    <w:p w:rsidR="00084D07" w:rsidRPr="00084D07" w:rsidRDefault="00084D07" w:rsidP="000F42A9">
      <w:pPr>
        <w:pStyle w:val="ac"/>
        <w:spacing w:line="360" w:lineRule="auto"/>
        <w:ind w:firstLine="709"/>
        <w:rPr>
          <w:rFonts w:ascii="Times New Roman" w:hAnsi="Times New Roman"/>
          <w:color w:val="auto"/>
          <w:sz w:val="22"/>
          <w:szCs w:val="22"/>
        </w:rPr>
      </w:pP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b/>
          <w:color w:val="auto"/>
          <w:spacing w:val="2"/>
          <w:sz w:val="22"/>
          <w:szCs w:val="22"/>
        </w:rPr>
        <w:lastRenderedPageBreak/>
        <w:t>Здоровьесберегающее воспитание</w:t>
      </w:r>
      <w:r w:rsidRPr="005F74BA">
        <w:rPr>
          <w:rFonts w:ascii="Times New Roman" w:hAnsi="Times New Roman"/>
          <w:color w:val="auto"/>
          <w:spacing w:val="2"/>
          <w:sz w:val="22"/>
          <w:szCs w:val="22"/>
        </w:rPr>
        <w:t>:</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z w:val="22"/>
          <w:szCs w:val="22"/>
        </w:rPr>
        <w:t>получают первоначальные представления о</w:t>
      </w:r>
      <w:r w:rsidRPr="005F74BA">
        <w:rPr>
          <w:rFonts w:ascii="Times New Roman" w:hAnsi="Times New Roman"/>
          <w:color w:val="auto"/>
          <w:spacing w:val="2"/>
          <w:sz w:val="22"/>
          <w:szCs w:val="22"/>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5F74BA">
        <w:rPr>
          <w:rFonts w:ascii="Times New Roman" w:hAnsi="Times New Roman"/>
          <w:color w:val="auto"/>
          <w:sz w:val="22"/>
          <w:szCs w:val="22"/>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5F74BA" w:rsidRDefault="000F42A9" w:rsidP="000F42A9">
      <w:pPr>
        <w:pStyle w:val="aff2"/>
        <w:spacing w:line="360" w:lineRule="auto"/>
        <w:ind w:firstLine="709"/>
        <w:rPr>
          <w:sz w:val="22"/>
          <w:szCs w:val="22"/>
        </w:rPr>
      </w:pPr>
      <w:r w:rsidRPr="005F74BA">
        <w:rPr>
          <w:sz w:val="22"/>
          <w:szCs w:val="22"/>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5F74BA" w:rsidRDefault="000F42A9" w:rsidP="000F42A9">
      <w:pPr>
        <w:pStyle w:val="aff2"/>
        <w:spacing w:line="360" w:lineRule="auto"/>
        <w:ind w:firstLine="709"/>
        <w:rPr>
          <w:sz w:val="22"/>
          <w:szCs w:val="22"/>
        </w:rPr>
      </w:pPr>
      <w:r w:rsidRPr="005F74BA">
        <w:rPr>
          <w:sz w:val="22"/>
          <w:szCs w:val="22"/>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5F74BA" w:rsidRDefault="000F42A9" w:rsidP="000F42A9">
      <w:pPr>
        <w:pStyle w:val="aff2"/>
        <w:spacing w:line="360" w:lineRule="auto"/>
        <w:ind w:firstLine="709"/>
        <w:rPr>
          <w:sz w:val="22"/>
          <w:szCs w:val="22"/>
        </w:rPr>
      </w:pPr>
      <w:r w:rsidRPr="005F74BA">
        <w:rPr>
          <w:sz w:val="22"/>
          <w:szCs w:val="22"/>
        </w:rPr>
        <w:t>получают элементарные представления о первой доврачебной помощи пострадавшим;</w:t>
      </w:r>
    </w:p>
    <w:p w:rsidR="000F42A9" w:rsidRPr="005F74BA" w:rsidRDefault="000F42A9" w:rsidP="000F42A9">
      <w:pPr>
        <w:pStyle w:val="aff2"/>
        <w:spacing w:line="360" w:lineRule="auto"/>
        <w:ind w:firstLine="709"/>
        <w:rPr>
          <w:sz w:val="22"/>
          <w:szCs w:val="22"/>
        </w:rPr>
      </w:pPr>
      <w:r w:rsidRPr="005F74BA">
        <w:rPr>
          <w:sz w:val="22"/>
          <w:szCs w:val="22"/>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0F42A9" w:rsidRPr="005F74BA" w:rsidRDefault="000F42A9" w:rsidP="000F42A9">
      <w:pPr>
        <w:pStyle w:val="aff2"/>
        <w:spacing w:line="360" w:lineRule="auto"/>
        <w:ind w:firstLine="709"/>
        <w:rPr>
          <w:sz w:val="22"/>
          <w:szCs w:val="22"/>
        </w:rPr>
      </w:pPr>
      <w:r w:rsidRPr="005F74BA">
        <w:rPr>
          <w:sz w:val="22"/>
          <w:szCs w:val="22"/>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0F42A9" w:rsidRPr="005F74BA" w:rsidRDefault="000F42A9" w:rsidP="000F42A9">
      <w:pPr>
        <w:pStyle w:val="aff2"/>
        <w:spacing w:line="360" w:lineRule="auto"/>
        <w:ind w:firstLine="709"/>
        <w:rPr>
          <w:sz w:val="22"/>
          <w:szCs w:val="22"/>
        </w:rPr>
      </w:pPr>
      <w:r w:rsidRPr="005F74BA">
        <w:rPr>
          <w:sz w:val="22"/>
          <w:szCs w:val="22"/>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5F74BA" w:rsidRDefault="000F42A9" w:rsidP="000F42A9">
      <w:pPr>
        <w:pStyle w:val="aff2"/>
        <w:spacing w:line="360" w:lineRule="auto"/>
        <w:ind w:firstLine="709"/>
        <w:rPr>
          <w:sz w:val="22"/>
          <w:szCs w:val="22"/>
        </w:rPr>
      </w:pPr>
      <w:r w:rsidRPr="005F74BA">
        <w:rPr>
          <w:sz w:val="22"/>
          <w:szCs w:val="22"/>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5F74BA" w:rsidRDefault="000F42A9" w:rsidP="000F42A9">
      <w:pPr>
        <w:pStyle w:val="aff2"/>
        <w:spacing w:line="360" w:lineRule="auto"/>
        <w:ind w:firstLine="709"/>
        <w:rPr>
          <w:sz w:val="22"/>
          <w:szCs w:val="22"/>
        </w:rPr>
      </w:pPr>
      <w:r w:rsidRPr="005F74BA">
        <w:rPr>
          <w:sz w:val="22"/>
          <w:szCs w:val="22"/>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Социокультурное и медиакультурное воспитание:</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 xml:space="preserve">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w:t>
      </w:r>
      <w:r w:rsidRPr="005F74BA">
        <w:rPr>
          <w:rFonts w:ascii="Times New Roman" w:hAnsi="Times New Roman"/>
          <w:color w:val="auto"/>
          <w:spacing w:val="2"/>
          <w:sz w:val="22"/>
          <w:szCs w:val="22"/>
        </w:rPr>
        <w:lastRenderedPageBreak/>
        <w:t>направленности, отражающих культурное разнообразие народов, проживающих на территории родного края, России;</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5F74BA" w:rsidRDefault="000F42A9" w:rsidP="000F42A9">
      <w:pPr>
        <w:pStyle w:val="aff2"/>
        <w:spacing w:line="360" w:lineRule="auto"/>
        <w:ind w:firstLine="709"/>
        <w:rPr>
          <w:sz w:val="22"/>
          <w:szCs w:val="22"/>
        </w:rPr>
      </w:pPr>
      <w:r w:rsidRPr="005F74BA">
        <w:rPr>
          <w:sz w:val="22"/>
          <w:szCs w:val="22"/>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5F74BA" w:rsidRDefault="000F42A9" w:rsidP="000F42A9">
      <w:pPr>
        <w:pStyle w:val="aff2"/>
        <w:spacing w:line="360" w:lineRule="auto"/>
        <w:ind w:firstLine="709"/>
        <w:rPr>
          <w:sz w:val="22"/>
          <w:szCs w:val="22"/>
        </w:rPr>
      </w:pPr>
      <w:r w:rsidRPr="005F74BA">
        <w:rPr>
          <w:sz w:val="22"/>
          <w:szCs w:val="22"/>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z w:val="22"/>
          <w:szCs w:val="22"/>
        </w:rPr>
        <w:t>приобретают первичные навыки</w:t>
      </w:r>
      <w:r w:rsidRPr="005F74BA">
        <w:rPr>
          <w:rFonts w:ascii="Times New Roman" w:hAnsi="Times New Roman"/>
          <w:color w:val="auto"/>
          <w:spacing w:val="2"/>
          <w:sz w:val="22"/>
          <w:szCs w:val="22"/>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Культуротворческое и эстетическое воспитание: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5F74BA">
        <w:rPr>
          <w:rFonts w:ascii="Times New Roman" w:hAnsi="Times New Roman"/>
          <w:color w:val="auto"/>
          <w:spacing w:val="2"/>
          <w:sz w:val="22"/>
          <w:szCs w:val="22"/>
        </w:rPr>
        <w:t xml:space="preserve">деятельности, внеклассных мероприятий, включая шефство </w:t>
      </w:r>
      <w:r w:rsidRPr="005F74BA">
        <w:rPr>
          <w:rFonts w:ascii="Times New Roman" w:hAnsi="Times New Roman"/>
          <w:color w:val="auto"/>
          <w:sz w:val="22"/>
          <w:szCs w:val="22"/>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5F74BA">
        <w:rPr>
          <w:rFonts w:ascii="Times New Roman" w:hAnsi="Times New Roman"/>
          <w:color w:val="auto"/>
          <w:spacing w:val="2"/>
          <w:sz w:val="22"/>
          <w:szCs w:val="22"/>
        </w:rPr>
        <w:t xml:space="preserve">ных народных ярмарок, фестивалей народного творчества, </w:t>
      </w:r>
      <w:r w:rsidRPr="005F74BA">
        <w:rPr>
          <w:rFonts w:ascii="Times New Roman" w:hAnsi="Times New Roman"/>
          <w:color w:val="auto"/>
          <w:sz w:val="22"/>
          <w:szCs w:val="22"/>
        </w:rPr>
        <w:t>тематических выставок);</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осваивают навыки видеть прекрасное в окружающем </w:t>
      </w:r>
      <w:r w:rsidRPr="005F74BA">
        <w:rPr>
          <w:rFonts w:ascii="Times New Roman" w:hAnsi="Times New Roman"/>
          <w:color w:val="auto"/>
          <w:sz w:val="22"/>
          <w:szCs w:val="22"/>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5F74BA">
        <w:rPr>
          <w:rFonts w:ascii="Times New Roman" w:hAnsi="Times New Roman"/>
          <w:color w:val="auto"/>
          <w:spacing w:val="2"/>
          <w:sz w:val="22"/>
          <w:szCs w:val="22"/>
        </w:rPr>
        <w:t xml:space="preserve">фильмов, фрагментов художественных фильмов о природе, </w:t>
      </w:r>
      <w:r w:rsidRPr="005F74BA">
        <w:rPr>
          <w:rFonts w:ascii="Times New Roman" w:hAnsi="Times New Roman"/>
          <w:color w:val="auto"/>
          <w:sz w:val="22"/>
          <w:szCs w:val="22"/>
        </w:rPr>
        <w:t>городских и сельских ландшафтах; развивают умения понимать красоту окружающего мира через художественные образы;</w:t>
      </w:r>
    </w:p>
    <w:p w:rsidR="000F42A9" w:rsidRPr="005F74BA" w:rsidRDefault="000F42A9" w:rsidP="000F42A9">
      <w:pPr>
        <w:pStyle w:val="ac"/>
        <w:spacing w:line="360" w:lineRule="auto"/>
        <w:ind w:firstLine="709"/>
        <w:rPr>
          <w:rFonts w:ascii="Times New Roman" w:hAnsi="Times New Roman"/>
          <w:color w:val="auto"/>
          <w:spacing w:val="-2"/>
          <w:sz w:val="22"/>
          <w:szCs w:val="22"/>
        </w:rPr>
      </w:pPr>
      <w:r w:rsidRPr="005F74BA">
        <w:rPr>
          <w:rFonts w:ascii="Times New Roman" w:hAnsi="Times New Roman"/>
          <w:color w:val="auto"/>
          <w:spacing w:val="-2"/>
          <w:sz w:val="22"/>
          <w:szCs w:val="22"/>
        </w:rPr>
        <w:t xml:space="preserve">осваивают навыки видеть прекрасное в поведении, отношениях и труде людей, развивают умения </w:t>
      </w:r>
      <w:r w:rsidRPr="005F74BA">
        <w:rPr>
          <w:rFonts w:ascii="Times New Roman" w:hAnsi="Times New Roman"/>
          <w:color w:val="auto"/>
          <w:sz w:val="22"/>
          <w:szCs w:val="22"/>
        </w:rPr>
        <w:t xml:space="preserve">различать добро и зло, красивое и безобразное, </w:t>
      </w:r>
      <w:r w:rsidRPr="005F74BA">
        <w:rPr>
          <w:rFonts w:ascii="Times New Roman" w:hAnsi="Times New Roman"/>
          <w:color w:val="auto"/>
          <w:spacing w:val="-2"/>
          <w:sz w:val="22"/>
          <w:szCs w:val="22"/>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4"/>
          <w:sz w:val="22"/>
          <w:szCs w:val="22"/>
        </w:rPr>
        <w:lastRenderedPageBreak/>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5F74BA">
        <w:rPr>
          <w:rFonts w:ascii="Times New Roman" w:hAnsi="Times New Roman"/>
          <w:color w:val="auto"/>
          <w:sz w:val="22"/>
          <w:szCs w:val="22"/>
        </w:rPr>
        <w:t>;</w:t>
      </w:r>
    </w:p>
    <w:p w:rsidR="000F42A9" w:rsidRPr="005F74BA" w:rsidRDefault="000F42A9" w:rsidP="000F42A9">
      <w:pPr>
        <w:pStyle w:val="ac"/>
        <w:spacing w:line="360" w:lineRule="auto"/>
        <w:ind w:firstLine="709"/>
        <w:rPr>
          <w:rFonts w:ascii="Times New Roman" w:hAnsi="Times New Roman"/>
          <w:color w:val="auto"/>
          <w:spacing w:val="-3"/>
          <w:sz w:val="22"/>
          <w:szCs w:val="22"/>
        </w:rPr>
      </w:pPr>
      <w:r w:rsidRPr="005F74BA">
        <w:rPr>
          <w:rFonts w:ascii="Times New Roman" w:hAnsi="Times New Roman"/>
          <w:color w:val="auto"/>
          <w:spacing w:val="-3"/>
          <w:sz w:val="22"/>
          <w:szCs w:val="22"/>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5F74BA">
        <w:rPr>
          <w:rFonts w:ascii="Times New Roman" w:hAnsi="Times New Roman"/>
          <w:color w:val="auto"/>
          <w:spacing w:val="2"/>
          <w:sz w:val="22"/>
          <w:szCs w:val="22"/>
        </w:rPr>
        <w:t xml:space="preserve">ности, реализации культурно­досуговых программ, включая </w:t>
      </w:r>
      <w:r w:rsidRPr="005F74BA">
        <w:rPr>
          <w:rFonts w:ascii="Times New Roman" w:hAnsi="Times New Roman"/>
          <w:color w:val="auto"/>
          <w:spacing w:val="-3"/>
          <w:sz w:val="22"/>
          <w:szCs w:val="22"/>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элементарные представления о стиле одежды как способе выражения душевного состояния человека;</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участвуют в художественном оформлении помещений.</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 xml:space="preserve">Правовое воспитание и культура безопасности: </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4"/>
          <w:sz w:val="22"/>
          <w:szCs w:val="22"/>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5F74BA">
        <w:rPr>
          <w:rFonts w:ascii="Times New Roman" w:hAnsi="Times New Roman"/>
          <w:color w:val="auto"/>
          <w:sz w:val="22"/>
          <w:szCs w:val="22"/>
        </w:rPr>
        <w:t>;</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2"/>
          <w:sz w:val="22"/>
          <w:szCs w:val="22"/>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5F74BA">
        <w:rPr>
          <w:rFonts w:ascii="Times New Roman" w:hAnsi="Times New Roman"/>
          <w:color w:val="auto"/>
          <w:sz w:val="22"/>
          <w:szCs w:val="22"/>
        </w:rPr>
        <w:t>детско­</w:t>
      </w:r>
      <w:r w:rsidRPr="005F74BA">
        <w:rPr>
          <w:rFonts w:ascii="Times New Roman" w:hAnsi="Times New Roman"/>
          <w:color w:val="auto"/>
          <w:spacing w:val="2"/>
          <w:sz w:val="22"/>
          <w:szCs w:val="22"/>
        </w:rPr>
        <w:t xml:space="preserve">юношеских движений, организаций, сообществ, посильного участия в социальных </w:t>
      </w:r>
      <w:r w:rsidRPr="005F74BA">
        <w:rPr>
          <w:rFonts w:ascii="Times New Roman" w:hAnsi="Times New Roman"/>
          <w:color w:val="auto"/>
          <w:sz w:val="22"/>
          <w:szCs w:val="22"/>
        </w:rPr>
        <w:t>проектах и мероприятиях, проводимых детско­юношескими организациями);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lastRenderedPageBreak/>
        <w:t>Воспитание семейных ценностей:</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4"/>
          <w:sz w:val="22"/>
          <w:szCs w:val="22"/>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5F74BA">
        <w:rPr>
          <w:rFonts w:ascii="Times New Roman" w:hAnsi="Times New Roman"/>
          <w:color w:val="auto"/>
          <w:sz w:val="22"/>
          <w:szCs w:val="22"/>
        </w:rPr>
        <w:t>;</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первоначальные представления о семейных ценностях, традициях, культуре семейной жизни, этике и психологии семейных отношений,</w:t>
      </w:r>
      <w:r w:rsidRPr="005F74BA">
        <w:rPr>
          <w:rFonts w:ascii="Times New Roman" w:hAnsi="Times New Roman"/>
          <w:color w:val="auto"/>
          <w:spacing w:val="2"/>
          <w:sz w:val="22"/>
          <w:szCs w:val="22"/>
        </w:rPr>
        <w:t xml:space="preserve"> основанных на традиционных семейных ценностях народов России, нравствен</w:t>
      </w:r>
      <w:r w:rsidRPr="005F74BA">
        <w:rPr>
          <w:rFonts w:ascii="Times New Roman" w:hAnsi="Times New Roman"/>
          <w:color w:val="auto"/>
          <w:sz w:val="22"/>
          <w:szCs w:val="22"/>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расширят опыт позитивного взаимодействия в семье </w:t>
      </w:r>
      <w:r w:rsidRPr="005F74BA">
        <w:rPr>
          <w:rFonts w:ascii="Times New Roman" w:hAnsi="Times New Roman"/>
          <w:color w:val="auto"/>
          <w:spacing w:val="2"/>
          <w:sz w:val="22"/>
          <w:szCs w:val="22"/>
        </w:rPr>
        <w:t xml:space="preserve">(в процессе проведения открытых семейных праздников, </w:t>
      </w:r>
      <w:r w:rsidRPr="005F74BA">
        <w:rPr>
          <w:rFonts w:ascii="Times New Roman" w:hAnsi="Times New Roman"/>
          <w:color w:val="auto"/>
          <w:sz w:val="22"/>
          <w:szCs w:val="22"/>
        </w:rPr>
        <w:t>выполнения и презентации совместно с родителями (закон</w:t>
      </w:r>
      <w:r w:rsidRPr="005F74BA">
        <w:rPr>
          <w:rFonts w:ascii="Times New Roman" w:hAnsi="Times New Roman"/>
          <w:color w:val="auto"/>
          <w:spacing w:val="2"/>
          <w:sz w:val="22"/>
          <w:szCs w:val="22"/>
        </w:rPr>
        <w:t xml:space="preserve">ными представителями) творческих проектов, проведения </w:t>
      </w:r>
      <w:r w:rsidRPr="005F74BA">
        <w:rPr>
          <w:rFonts w:ascii="Times New Roman" w:hAnsi="Times New Roman"/>
          <w:color w:val="auto"/>
          <w:sz w:val="22"/>
          <w:szCs w:val="22"/>
        </w:rPr>
        <w:t>других мероприятий, раскрывающих историю семьи, воспи</w:t>
      </w:r>
      <w:r w:rsidRPr="005F74BA">
        <w:rPr>
          <w:rFonts w:ascii="Times New Roman" w:hAnsi="Times New Roman"/>
          <w:color w:val="auto"/>
          <w:spacing w:val="2"/>
          <w:sz w:val="22"/>
          <w:szCs w:val="22"/>
        </w:rPr>
        <w:t xml:space="preserve">тывающих уважение к старшему поколению, укрепляющих </w:t>
      </w:r>
      <w:r w:rsidRPr="005F74BA">
        <w:rPr>
          <w:rFonts w:ascii="Times New Roman" w:hAnsi="Times New Roman"/>
          <w:color w:val="auto"/>
          <w:sz w:val="22"/>
          <w:szCs w:val="22"/>
        </w:rPr>
        <w:t>преемственность между поколениями);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t>Формирование коммуникативной культуры:</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pacing w:val="-4"/>
          <w:sz w:val="22"/>
          <w:szCs w:val="22"/>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5F74BA">
        <w:rPr>
          <w:rFonts w:ascii="Times New Roman" w:hAnsi="Times New Roman"/>
          <w:color w:val="auto"/>
          <w:sz w:val="22"/>
          <w:szCs w:val="22"/>
        </w:rPr>
        <w:t>;</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участвуют в развитии школьных средств массовой информации (школьные газеты, сайты, радио-, теле-, видеостудии);</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получают первоначальные представления о ценности и возможностях родного языка</w:t>
      </w:r>
      <w:r w:rsidRPr="005F74BA">
        <w:rPr>
          <w:rFonts w:ascii="Times New Roman" w:hAnsi="Times New Roman"/>
          <w:color w:val="auto"/>
          <w:spacing w:val="2"/>
          <w:sz w:val="22"/>
          <w:szCs w:val="22"/>
        </w:rPr>
        <w:t>, об истории родного языка, его особенностях и месте в мире (</w:t>
      </w:r>
      <w:r w:rsidRPr="005F74BA">
        <w:rPr>
          <w:rFonts w:ascii="Times New Roman" w:hAnsi="Times New Roman"/>
          <w:color w:val="auto"/>
          <w:sz w:val="22"/>
          <w:szCs w:val="22"/>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5F74BA" w:rsidRDefault="000F42A9" w:rsidP="000F42A9">
      <w:pPr>
        <w:pStyle w:val="aff2"/>
        <w:spacing w:line="360" w:lineRule="auto"/>
        <w:ind w:firstLine="709"/>
        <w:rPr>
          <w:sz w:val="22"/>
          <w:szCs w:val="22"/>
        </w:rPr>
      </w:pPr>
      <w:r w:rsidRPr="005F74BA">
        <w:rPr>
          <w:sz w:val="22"/>
          <w:szCs w:val="22"/>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5F74BA" w:rsidRDefault="000F42A9" w:rsidP="000F42A9">
      <w:pPr>
        <w:pStyle w:val="ac"/>
        <w:spacing w:line="360" w:lineRule="auto"/>
        <w:ind w:firstLine="709"/>
        <w:rPr>
          <w:rFonts w:ascii="Times New Roman" w:hAnsi="Times New Roman"/>
          <w:b/>
          <w:color w:val="auto"/>
          <w:spacing w:val="2"/>
          <w:sz w:val="22"/>
          <w:szCs w:val="22"/>
        </w:rPr>
      </w:pPr>
      <w:r w:rsidRPr="005F74BA">
        <w:rPr>
          <w:rFonts w:ascii="Times New Roman" w:hAnsi="Times New Roman"/>
          <w:b/>
          <w:color w:val="auto"/>
          <w:spacing w:val="2"/>
          <w:sz w:val="22"/>
          <w:szCs w:val="22"/>
        </w:rPr>
        <w:lastRenderedPageBreak/>
        <w:t>Экологическое воспитание:</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5F74BA">
        <w:rPr>
          <w:rFonts w:ascii="Times New Roman" w:hAnsi="Times New Roman"/>
          <w:color w:val="auto"/>
          <w:spacing w:val="-2"/>
          <w:sz w:val="22"/>
          <w:szCs w:val="22"/>
        </w:rPr>
        <w:t xml:space="preserve">культуре народов России, других стран, нормах экологической </w:t>
      </w:r>
      <w:r w:rsidRPr="005F74BA">
        <w:rPr>
          <w:rFonts w:ascii="Times New Roman" w:hAnsi="Times New Roman"/>
          <w:color w:val="auto"/>
          <w:sz w:val="22"/>
          <w:szCs w:val="22"/>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5F74BA" w:rsidRDefault="000F42A9" w:rsidP="000F42A9">
      <w:pPr>
        <w:pStyle w:val="ac"/>
        <w:spacing w:line="360" w:lineRule="auto"/>
        <w:ind w:firstLine="709"/>
        <w:rPr>
          <w:rFonts w:ascii="Times New Roman" w:hAnsi="Times New Roman"/>
          <w:color w:val="auto"/>
          <w:spacing w:val="-4"/>
          <w:sz w:val="22"/>
          <w:szCs w:val="22"/>
        </w:rPr>
      </w:pPr>
      <w:r w:rsidRPr="005F74BA">
        <w:rPr>
          <w:rFonts w:ascii="Times New Roman" w:hAnsi="Times New Roman"/>
          <w:color w:val="auto"/>
          <w:spacing w:val="-4"/>
          <w:sz w:val="22"/>
          <w:szCs w:val="22"/>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5F74BA" w:rsidRDefault="000F42A9" w:rsidP="000F42A9">
      <w:pPr>
        <w:pStyle w:val="ac"/>
        <w:spacing w:line="360" w:lineRule="auto"/>
        <w:ind w:firstLine="709"/>
        <w:rPr>
          <w:rFonts w:ascii="Times New Roman" w:hAnsi="Times New Roman"/>
          <w:color w:val="auto"/>
          <w:spacing w:val="-5"/>
          <w:sz w:val="22"/>
          <w:szCs w:val="22"/>
        </w:rPr>
      </w:pPr>
      <w:r w:rsidRPr="005F74BA">
        <w:rPr>
          <w:rFonts w:ascii="Times New Roman" w:hAnsi="Times New Roman"/>
          <w:color w:val="auto"/>
          <w:spacing w:val="-5"/>
          <w:sz w:val="22"/>
          <w:szCs w:val="22"/>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5F74BA">
        <w:rPr>
          <w:rFonts w:ascii="Times New Roman" w:hAnsi="Times New Roman"/>
          <w:color w:val="auto"/>
          <w:sz w:val="22"/>
          <w:szCs w:val="22"/>
        </w:rPr>
        <w:t xml:space="preserve">клумб, очистка доступных территорий от мусора, подкормка </w:t>
      </w:r>
      <w:r w:rsidRPr="005F74BA">
        <w:rPr>
          <w:rFonts w:ascii="Times New Roman" w:hAnsi="Times New Roman"/>
          <w:color w:val="auto"/>
          <w:spacing w:val="-5"/>
          <w:sz w:val="22"/>
          <w:szCs w:val="22"/>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5F74BA">
        <w:rPr>
          <w:rFonts w:ascii="Times New Roman" w:hAnsi="Times New Roman"/>
          <w:color w:val="auto"/>
          <w:sz w:val="22"/>
          <w:szCs w:val="22"/>
        </w:rPr>
        <w:t xml:space="preserve"> посильное участие в деятельности детско­юношеских организаций);</w:t>
      </w:r>
    </w:p>
    <w:p w:rsidR="000F42A9" w:rsidRPr="005F74BA" w:rsidRDefault="000F42A9" w:rsidP="000F42A9">
      <w:pPr>
        <w:pStyle w:val="ac"/>
        <w:spacing w:line="360" w:lineRule="auto"/>
        <w:ind w:firstLine="709"/>
        <w:rPr>
          <w:rFonts w:ascii="Times New Roman" w:hAnsi="Times New Roman"/>
          <w:color w:val="auto"/>
          <w:sz w:val="22"/>
          <w:szCs w:val="22"/>
        </w:rPr>
      </w:pPr>
      <w:r w:rsidRPr="005F74BA">
        <w:rPr>
          <w:rFonts w:ascii="Times New Roman" w:hAnsi="Times New Roman"/>
          <w:color w:val="auto"/>
          <w:sz w:val="22"/>
          <w:szCs w:val="22"/>
        </w:rPr>
        <w:t xml:space="preserve">при поддержке школы усваивают в семье позитивные образцы взаимодействия </w:t>
      </w:r>
      <w:r w:rsidRPr="005F74BA">
        <w:rPr>
          <w:rFonts w:ascii="Times New Roman" w:hAnsi="Times New Roman"/>
          <w:color w:val="auto"/>
          <w:spacing w:val="2"/>
          <w:sz w:val="22"/>
          <w:szCs w:val="22"/>
        </w:rPr>
        <w:t>с природой: совместно с родителями (законными представителями) расширяют опыт общения с природой, заботятся</w:t>
      </w:r>
      <w:r w:rsidRPr="005F74BA">
        <w:rPr>
          <w:rFonts w:ascii="Times New Roman" w:hAnsi="Times New Roman"/>
          <w:color w:val="auto"/>
          <w:spacing w:val="-2"/>
          <w:sz w:val="22"/>
          <w:szCs w:val="22"/>
        </w:rPr>
        <w:t xml:space="preserve"> о животных и растениях, участвуют вместе с родителями (закон</w:t>
      </w:r>
      <w:r w:rsidRPr="005F74BA">
        <w:rPr>
          <w:rFonts w:ascii="Times New Roman" w:hAnsi="Times New Roman"/>
          <w:color w:val="auto"/>
          <w:sz w:val="22"/>
          <w:szCs w:val="22"/>
        </w:rPr>
        <w:t>ными представителями) в экологических мероприятиях по месту жительства;</w:t>
      </w:r>
    </w:p>
    <w:p w:rsidR="000F42A9" w:rsidRPr="005F74BA" w:rsidRDefault="000F42A9" w:rsidP="000F42A9">
      <w:pPr>
        <w:pStyle w:val="aff2"/>
        <w:spacing w:line="360" w:lineRule="auto"/>
        <w:ind w:firstLine="709"/>
        <w:rPr>
          <w:sz w:val="22"/>
          <w:szCs w:val="22"/>
        </w:rPr>
      </w:pPr>
      <w:r w:rsidRPr="005F74BA">
        <w:rPr>
          <w:sz w:val="22"/>
          <w:szCs w:val="22"/>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Default="000F42A9" w:rsidP="000F42A9">
      <w:pPr>
        <w:pStyle w:val="aff2"/>
        <w:spacing w:line="360" w:lineRule="auto"/>
        <w:ind w:firstLine="709"/>
        <w:rPr>
          <w:sz w:val="22"/>
          <w:szCs w:val="22"/>
        </w:rPr>
      </w:pPr>
    </w:p>
    <w:p w:rsidR="005F74BA" w:rsidRPr="00825460" w:rsidRDefault="00DC5012" w:rsidP="005F74BA">
      <w:pPr>
        <w:pStyle w:val="15"/>
        <w:spacing w:before="0" w:line="240" w:lineRule="auto"/>
        <w:ind w:firstLine="709"/>
        <w:jc w:val="center"/>
        <w:rPr>
          <w:rFonts w:ascii="Times New Roman" w:hAnsi="Times New Roman"/>
          <w:b/>
          <w:sz w:val="22"/>
          <w:szCs w:val="22"/>
        </w:rPr>
      </w:pPr>
      <w:r>
        <w:rPr>
          <w:rFonts w:ascii="Times New Roman" w:hAnsi="Times New Roman"/>
          <w:b/>
          <w:i/>
          <w:iCs/>
          <w:sz w:val="22"/>
          <w:szCs w:val="22"/>
        </w:rPr>
        <w:t>В</w:t>
      </w:r>
      <w:r w:rsidR="005F74BA">
        <w:rPr>
          <w:rFonts w:ascii="Times New Roman" w:hAnsi="Times New Roman"/>
          <w:b/>
          <w:i/>
          <w:iCs/>
          <w:sz w:val="22"/>
          <w:szCs w:val="22"/>
        </w:rPr>
        <w:t xml:space="preserve">иды деятельности </w:t>
      </w:r>
      <w:r w:rsidR="005F74BA" w:rsidRPr="00825460">
        <w:rPr>
          <w:rFonts w:ascii="Times New Roman" w:hAnsi="Times New Roman"/>
          <w:b/>
          <w:i/>
          <w:iCs/>
          <w:sz w:val="22"/>
          <w:szCs w:val="22"/>
        </w:rPr>
        <w:t xml:space="preserve"> по духовно- нравственному воспитанию и развитию младших школьников</w:t>
      </w:r>
    </w:p>
    <w:tbl>
      <w:tblPr>
        <w:tblW w:w="0" w:type="auto"/>
        <w:tblInd w:w="75" w:type="dxa"/>
        <w:tblCellMar>
          <w:left w:w="0" w:type="dxa"/>
          <w:right w:w="0" w:type="dxa"/>
        </w:tblCellMar>
        <w:tblLook w:val="0000"/>
      </w:tblPr>
      <w:tblGrid>
        <w:gridCol w:w="3190"/>
        <w:gridCol w:w="2858"/>
        <w:gridCol w:w="3523"/>
      </w:tblGrid>
      <w:tr w:rsidR="005F74BA" w:rsidRPr="00825460" w:rsidTr="00F34771">
        <w:tc>
          <w:tcPr>
            <w:tcW w:w="31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F74BA" w:rsidRPr="00825460" w:rsidRDefault="005F74BA" w:rsidP="00F34771">
            <w:pPr>
              <w:pStyle w:val="25"/>
              <w:spacing w:line="240" w:lineRule="auto"/>
              <w:ind w:firstLine="709"/>
              <w:jc w:val="center"/>
              <w:rPr>
                <w:rFonts w:ascii="Times New Roman" w:hAnsi="Times New Roman"/>
                <w:sz w:val="22"/>
                <w:szCs w:val="22"/>
              </w:rPr>
            </w:pPr>
            <w:r w:rsidRPr="00825460">
              <w:rPr>
                <w:rFonts w:ascii="Times New Roman" w:hAnsi="Times New Roman"/>
                <w:sz w:val="22"/>
                <w:szCs w:val="22"/>
              </w:rPr>
              <w:t>Урочная деятельность</w:t>
            </w:r>
          </w:p>
        </w:tc>
        <w:tc>
          <w:tcPr>
            <w:tcW w:w="285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5F74BA" w:rsidRPr="00825460" w:rsidRDefault="005F74BA" w:rsidP="00F34771">
            <w:pPr>
              <w:pStyle w:val="25"/>
              <w:spacing w:line="240" w:lineRule="auto"/>
              <w:ind w:firstLine="709"/>
              <w:jc w:val="center"/>
              <w:rPr>
                <w:rFonts w:ascii="Times New Roman" w:hAnsi="Times New Roman"/>
                <w:sz w:val="22"/>
                <w:szCs w:val="22"/>
              </w:rPr>
            </w:pPr>
            <w:r w:rsidRPr="00825460">
              <w:rPr>
                <w:rFonts w:ascii="Times New Roman" w:hAnsi="Times New Roman"/>
                <w:sz w:val="22"/>
                <w:szCs w:val="22"/>
              </w:rPr>
              <w:t>Внеурочная деятельность</w:t>
            </w:r>
          </w:p>
        </w:tc>
        <w:tc>
          <w:tcPr>
            <w:tcW w:w="352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5F74BA" w:rsidRPr="00825460" w:rsidRDefault="005F74BA" w:rsidP="00F34771">
            <w:pPr>
              <w:pStyle w:val="25"/>
              <w:spacing w:line="240" w:lineRule="auto"/>
              <w:ind w:firstLine="709"/>
              <w:jc w:val="center"/>
              <w:rPr>
                <w:rFonts w:ascii="Times New Roman" w:hAnsi="Times New Roman"/>
                <w:sz w:val="22"/>
                <w:szCs w:val="22"/>
              </w:rPr>
            </w:pPr>
            <w:r w:rsidRPr="00825460">
              <w:rPr>
                <w:rFonts w:ascii="Times New Roman" w:hAnsi="Times New Roman"/>
                <w:sz w:val="22"/>
                <w:szCs w:val="22"/>
              </w:rPr>
              <w:t>Внеклассная и внешкольная деятельность</w:t>
            </w:r>
          </w:p>
        </w:tc>
      </w:tr>
      <w:tr w:rsidR="005F74BA" w:rsidRPr="00825460" w:rsidTr="00F34771">
        <w:tc>
          <w:tcPr>
            <w:tcW w:w="3190"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 - уроки эстетического цикла: музыка, ИЗО, технология;</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 уроки литературного чтения;</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 - уроки окружающего мира; </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 </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 </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 </w:t>
            </w:r>
          </w:p>
        </w:tc>
        <w:tc>
          <w:tcPr>
            <w:tcW w:w="2858"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-Проекты («Моя родословная», «Мои семейные традиции»,</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«Семейная реликвия», «Города России» и др.) </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-Классные часы, беседы, праздники – утренники. </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-Спортивно – развлекательные мероприятия.</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 </w:t>
            </w:r>
          </w:p>
          <w:p w:rsidR="005F74BA" w:rsidRPr="00825460" w:rsidRDefault="005F74BA" w:rsidP="00F34771">
            <w:pPr>
              <w:pStyle w:val="25"/>
              <w:tabs>
                <w:tab w:val="center" w:pos="1312"/>
              </w:tabs>
              <w:spacing w:line="240" w:lineRule="auto"/>
              <w:jc w:val="both"/>
              <w:rPr>
                <w:rFonts w:ascii="Times New Roman" w:hAnsi="Times New Roman"/>
                <w:sz w:val="22"/>
                <w:szCs w:val="22"/>
              </w:rPr>
            </w:pPr>
            <w:r w:rsidRPr="00825460">
              <w:rPr>
                <w:rFonts w:ascii="Times New Roman" w:hAnsi="Times New Roman"/>
                <w:sz w:val="22"/>
                <w:szCs w:val="22"/>
              </w:rPr>
              <w:t xml:space="preserve">  </w:t>
            </w:r>
            <w:r>
              <w:rPr>
                <w:rFonts w:ascii="Times New Roman" w:hAnsi="Times New Roman"/>
                <w:sz w:val="22"/>
                <w:szCs w:val="22"/>
              </w:rPr>
              <w:tab/>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Индивидуальные беседы с учащимися.</w:t>
            </w:r>
          </w:p>
        </w:tc>
        <w:tc>
          <w:tcPr>
            <w:tcW w:w="352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u w:val="single"/>
              </w:rPr>
              <w:t xml:space="preserve">Объединения по интересам </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u w:val="single"/>
              </w:rPr>
              <w:t>Общешкольные мероприятия.</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 конкурсы рисунков,</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-праздники для мам,</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 новогодний праздник,</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 смотр строя и песни,</w:t>
            </w:r>
          </w:p>
          <w:p w:rsidR="005F74BA" w:rsidRPr="00825460" w:rsidRDefault="005F74BA" w:rsidP="00F34771">
            <w:pPr>
              <w:pStyle w:val="25"/>
              <w:spacing w:line="240" w:lineRule="auto"/>
              <w:rPr>
                <w:rFonts w:ascii="Times New Roman" w:hAnsi="Times New Roman"/>
                <w:sz w:val="22"/>
                <w:szCs w:val="22"/>
              </w:rPr>
            </w:pPr>
            <w:r w:rsidRPr="00825460">
              <w:rPr>
                <w:rFonts w:ascii="Times New Roman" w:hAnsi="Times New Roman"/>
                <w:sz w:val="22"/>
                <w:szCs w:val="22"/>
              </w:rPr>
              <w:t>- мероприятия, посвящённые Дню Победы.</w:t>
            </w:r>
          </w:p>
          <w:p w:rsidR="005F74BA" w:rsidRPr="00825460" w:rsidRDefault="005F74BA" w:rsidP="00F34771">
            <w:pPr>
              <w:pStyle w:val="25"/>
              <w:spacing w:line="240" w:lineRule="auto"/>
              <w:jc w:val="both"/>
              <w:rPr>
                <w:rFonts w:ascii="Times New Roman" w:hAnsi="Times New Roman"/>
                <w:sz w:val="22"/>
                <w:szCs w:val="22"/>
              </w:rPr>
            </w:pPr>
            <w:r w:rsidRPr="00825460">
              <w:rPr>
                <w:rFonts w:ascii="Times New Roman" w:hAnsi="Times New Roman"/>
                <w:sz w:val="22"/>
                <w:szCs w:val="22"/>
              </w:rPr>
              <w:t> </w:t>
            </w:r>
          </w:p>
        </w:tc>
      </w:tr>
    </w:tbl>
    <w:p w:rsidR="005F74BA" w:rsidRDefault="005F74BA" w:rsidP="005F74BA">
      <w:pPr>
        <w:pStyle w:val="15"/>
        <w:spacing w:before="0" w:line="240" w:lineRule="auto"/>
        <w:ind w:firstLine="709"/>
        <w:jc w:val="both"/>
        <w:rPr>
          <w:rFonts w:ascii="Times New Roman" w:hAnsi="Times New Roman"/>
          <w:sz w:val="22"/>
          <w:szCs w:val="22"/>
        </w:rPr>
      </w:pPr>
      <w:r w:rsidRPr="00825460">
        <w:rPr>
          <w:rFonts w:ascii="Times New Roman" w:hAnsi="Times New Roman"/>
          <w:sz w:val="22"/>
          <w:szCs w:val="22"/>
        </w:rPr>
        <w:t>Коллективные творческие дела могут иметь начало в рамках предметного содержания и продолжаться во внеурочной деятельности.</w:t>
      </w:r>
    </w:p>
    <w:p w:rsidR="00B5546E" w:rsidRDefault="00B5546E" w:rsidP="005F74BA">
      <w:pPr>
        <w:pStyle w:val="15"/>
        <w:spacing w:before="0" w:line="240" w:lineRule="auto"/>
        <w:ind w:firstLine="709"/>
        <w:jc w:val="both"/>
        <w:rPr>
          <w:rFonts w:ascii="Times New Roman" w:hAnsi="Times New Roman"/>
          <w:sz w:val="22"/>
          <w:szCs w:val="22"/>
        </w:rPr>
      </w:pPr>
    </w:p>
    <w:p w:rsidR="00B5546E" w:rsidRPr="00825460" w:rsidRDefault="00B5546E" w:rsidP="005F74BA">
      <w:pPr>
        <w:pStyle w:val="15"/>
        <w:spacing w:before="0" w:line="240" w:lineRule="auto"/>
        <w:ind w:firstLine="709"/>
        <w:jc w:val="both"/>
        <w:rPr>
          <w:rFonts w:ascii="Times New Roman" w:hAnsi="Times New Roman"/>
          <w:sz w:val="22"/>
          <w:szCs w:val="22"/>
        </w:rPr>
      </w:pPr>
    </w:p>
    <w:p w:rsidR="005F74BA" w:rsidRPr="00825460" w:rsidRDefault="005F74BA" w:rsidP="005F74BA">
      <w:pPr>
        <w:pStyle w:val="15"/>
        <w:spacing w:before="0" w:line="240" w:lineRule="auto"/>
        <w:ind w:firstLine="709"/>
        <w:jc w:val="both"/>
        <w:rPr>
          <w:rFonts w:ascii="Times New Roman" w:hAnsi="Times New Roman"/>
          <w:sz w:val="22"/>
          <w:szCs w:val="22"/>
        </w:rPr>
      </w:pPr>
    </w:p>
    <w:p w:rsidR="005F74BA" w:rsidRPr="00825460" w:rsidRDefault="005F74BA" w:rsidP="005F74BA">
      <w:pPr>
        <w:pStyle w:val="15"/>
        <w:spacing w:before="0" w:line="240" w:lineRule="auto"/>
        <w:ind w:right="74" w:firstLine="567"/>
        <w:jc w:val="both"/>
        <w:rPr>
          <w:rFonts w:ascii="Times New Roman" w:hAnsi="Times New Roman"/>
          <w:sz w:val="22"/>
          <w:szCs w:val="22"/>
        </w:rPr>
      </w:pPr>
      <w:r w:rsidRPr="00825460">
        <w:rPr>
          <w:rFonts w:ascii="Times New Roman" w:hAnsi="Times New Roman"/>
          <w:b/>
          <w:i/>
          <w:iCs/>
          <w:sz w:val="22"/>
          <w:szCs w:val="22"/>
        </w:rPr>
        <w:lastRenderedPageBreak/>
        <w:t>Совместная деятельность школы, семьи и общественности по  духовно – нравственному развитию и воспитанию обучающихся</w:t>
      </w:r>
      <w:r w:rsidRPr="00825460">
        <w:rPr>
          <w:rFonts w:ascii="Times New Roman" w:hAnsi="Times New Roman"/>
          <w:sz w:val="22"/>
          <w:szCs w:val="22"/>
        </w:rPr>
        <w:br/>
        <w:t xml:space="preserve">     Важным условием эффективной реализации задач духовно – нравственного развития и воспитания является эффективность педагогического взаимодействия различных социальных субъектов при ведущей роли педагог</w:t>
      </w:r>
      <w:r>
        <w:rPr>
          <w:rFonts w:ascii="Times New Roman" w:hAnsi="Times New Roman"/>
          <w:sz w:val="22"/>
          <w:szCs w:val="22"/>
        </w:rPr>
        <w:t xml:space="preserve">ического коллектива. </w:t>
      </w:r>
      <w:r w:rsidRPr="00825460">
        <w:rPr>
          <w:rFonts w:ascii="Times New Roman" w:hAnsi="Times New Roman"/>
          <w:sz w:val="22"/>
          <w:szCs w:val="22"/>
        </w:rPr>
        <w:t xml:space="preserve"> Школа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При этом могут быть использованы различные формы взаимодействия:</w:t>
      </w:r>
    </w:p>
    <w:p w:rsidR="005F74BA" w:rsidRPr="00825460" w:rsidRDefault="005F74BA" w:rsidP="005F74BA">
      <w:pPr>
        <w:pStyle w:val="15"/>
        <w:spacing w:before="0" w:line="240" w:lineRule="auto"/>
        <w:ind w:right="74" w:firstLine="709"/>
        <w:jc w:val="both"/>
        <w:rPr>
          <w:rFonts w:ascii="Times New Roman" w:hAnsi="Times New Roman"/>
          <w:sz w:val="22"/>
          <w:szCs w:val="22"/>
        </w:rPr>
      </w:pPr>
      <w:r w:rsidRPr="00825460">
        <w:rPr>
          <w:rFonts w:ascii="Times New Roman" w:hAnsi="Times New Roman"/>
          <w:sz w:val="22"/>
          <w:szCs w:val="22"/>
        </w:rPr>
        <w:t>- реализация педагогической работы указанных организаций и объединений с обучающимися в рамках отдельных программ, одобренных педагогическим советом  и родительским комитетом школы;</w:t>
      </w:r>
    </w:p>
    <w:p w:rsidR="00DC5012" w:rsidRPr="000236B7" w:rsidRDefault="005F74BA" w:rsidP="000236B7">
      <w:pPr>
        <w:pStyle w:val="15"/>
        <w:spacing w:before="0" w:line="240" w:lineRule="auto"/>
        <w:ind w:right="74" w:firstLine="709"/>
        <w:jc w:val="both"/>
        <w:rPr>
          <w:rFonts w:ascii="Times New Roman" w:hAnsi="Times New Roman"/>
          <w:sz w:val="22"/>
          <w:szCs w:val="22"/>
        </w:rPr>
      </w:pPr>
      <w:r w:rsidRPr="00825460">
        <w:rPr>
          <w:rFonts w:ascii="Times New Roman" w:hAnsi="Times New Roman"/>
          <w:sz w:val="22"/>
          <w:szCs w:val="22"/>
        </w:rPr>
        <w:t>- проведение отде</w:t>
      </w:r>
      <w:r w:rsidR="000236B7">
        <w:rPr>
          <w:rFonts w:ascii="Times New Roman" w:hAnsi="Times New Roman"/>
          <w:sz w:val="22"/>
          <w:szCs w:val="22"/>
        </w:rPr>
        <w:t>льных и совместных мероприятий.</w:t>
      </w:r>
    </w:p>
    <w:p w:rsidR="005F74BA" w:rsidRPr="00825460" w:rsidRDefault="005F74BA" w:rsidP="005F74BA">
      <w:pPr>
        <w:pStyle w:val="15"/>
        <w:spacing w:before="0" w:line="240" w:lineRule="auto"/>
        <w:ind w:right="74" w:firstLine="709"/>
        <w:jc w:val="center"/>
        <w:rPr>
          <w:rFonts w:ascii="Times New Roman" w:hAnsi="Times New Roman"/>
          <w:b/>
          <w:i/>
          <w:color w:val="auto"/>
          <w:sz w:val="22"/>
          <w:szCs w:val="22"/>
        </w:rPr>
      </w:pPr>
      <w:r w:rsidRPr="00825460">
        <w:rPr>
          <w:rFonts w:ascii="Times New Roman" w:hAnsi="Times New Roman"/>
          <w:b/>
          <w:i/>
          <w:color w:val="auto"/>
          <w:sz w:val="22"/>
          <w:szCs w:val="22"/>
        </w:rPr>
        <w:t xml:space="preserve">Повышение педагогической культуры родителей </w:t>
      </w:r>
    </w:p>
    <w:p w:rsidR="005F74BA" w:rsidRPr="00825460" w:rsidRDefault="005F74BA" w:rsidP="005F74BA">
      <w:pPr>
        <w:pStyle w:val="15"/>
        <w:spacing w:before="0" w:line="240" w:lineRule="auto"/>
        <w:ind w:right="74" w:firstLine="709"/>
        <w:jc w:val="center"/>
        <w:rPr>
          <w:rFonts w:ascii="Times New Roman" w:hAnsi="Times New Roman"/>
          <w:b/>
          <w:i/>
          <w:color w:val="auto"/>
          <w:sz w:val="22"/>
          <w:szCs w:val="22"/>
        </w:rPr>
      </w:pPr>
      <w:r w:rsidRPr="00825460">
        <w:rPr>
          <w:rFonts w:ascii="Times New Roman" w:hAnsi="Times New Roman"/>
          <w:b/>
          <w:i/>
          <w:color w:val="auto"/>
          <w:sz w:val="22"/>
          <w:szCs w:val="22"/>
        </w:rPr>
        <w:t>(законных представителей) обучающихся.</w:t>
      </w:r>
    </w:p>
    <w:p w:rsidR="005F74BA" w:rsidRPr="00825460" w:rsidRDefault="005F74BA" w:rsidP="005F74BA">
      <w:pPr>
        <w:pStyle w:val="15"/>
        <w:spacing w:before="0" w:line="240" w:lineRule="auto"/>
        <w:ind w:firstLine="709"/>
        <w:jc w:val="both"/>
        <w:rPr>
          <w:rFonts w:ascii="Times New Roman" w:hAnsi="Times New Roman"/>
          <w:color w:val="auto"/>
          <w:sz w:val="22"/>
          <w:szCs w:val="22"/>
        </w:rPr>
      </w:pPr>
      <w:r w:rsidRPr="00825460">
        <w:rPr>
          <w:rFonts w:ascii="Times New Roman" w:hAnsi="Times New Roman"/>
          <w:color w:val="auto"/>
          <w:sz w:val="22"/>
          <w:szCs w:val="22"/>
        </w:rPr>
        <w:t>Педагогическая культура родителей обучающихся – один из самых действенных факторов их духовно – 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5F74BA" w:rsidRPr="00825460" w:rsidRDefault="005F74BA" w:rsidP="005F74BA">
      <w:pPr>
        <w:pStyle w:val="15"/>
        <w:spacing w:before="0" w:line="240" w:lineRule="auto"/>
        <w:ind w:firstLine="709"/>
        <w:jc w:val="both"/>
        <w:rPr>
          <w:rFonts w:ascii="Times New Roman" w:hAnsi="Times New Roman"/>
          <w:color w:val="auto"/>
          <w:sz w:val="22"/>
          <w:szCs w:val="22"/>
        </w:rPr>
      </w:pPr>
      <w:r w:rsidRPr="00825460">
        <w:rPr>
          <w:rFonts w:ascii="Times New Roman" w:hAnsi="Times New Roman"/>
          <w:color w:val="auto"/>
          <w:sz w:val="22"/>
          <w:szCs w:val="22"/>
        </w:rPr>
        <w:t xml:space="preserve">Система работы </w:t>
      </w:r>
      <w:r>
        <w:rPr>
          <w:rFonts w:ascii="Times New Roman" w:hAnsi="Times New Roman"/>
          <w:color w:val="auto"/>
          <w:sz w:val="22"/>
          <w:szCs w:val="22"/>
        </w:rPr>
        <w:t xml:space="preserve">школы </w:t>
      </w:r>
      <w:r w:rsidRPr="00825460">
        <w:rPr>
          <w:rFonts w:ascii="Times New Roman" w:hAnsi="Times New Roman"/>
          <w:color w:val="auto"/>
          <w:sz w:val="22"/>
          <w:szCs w:val="22"/>
        </w:rPr>
        <w:t>по повышению педагогической культуры родителей основана на следующих принципах:</w:t>
      </w:r>
    </w:p>
    <w:p w:rsidR="005F74BA" w:rsidRPr="00825460" w:rsidRDefault="005F74BA" w:rsidP="005F74BA">
      <w:pPr>
        <w:pStyle w:val="15"/>
        <w:spacing w:before="0" w:line="240" w:lineRule="auto"/>
        <w:ind w:firstLine="709"/>
        <w:jc w:val="both"/>
        <w:rPr>
          <w:rFonts w:ascii="Times New Roman" w:hAnsi="Times New Roman"/>
          <w:sz w:val="22"/>
          <w:szCs w:val="22"/>
        </w:rPr>
      </w:pPr>
      <w:r w:rsidRPr="00825460">
        <w:rPr>
          <w:rFonts w:ascii="Times New Roman" w:hAnsi="Times New Roman"/>
          <w:sz w:val="22"/>
          <w:szCs w:val="22"/>
        </w:rPr>
        <w:t>совместная педагогическая деятельность семьи и школы;</w:t>
      </w:r>
      <w:r w:rsidRPr="00825460">
        <w:rPr>
          <w:rFonts w:ascii="Times New Roman" w:hAnsi="Times New Roman"/>
          <w:sz w:val="22"/>
          <w:szCs w:val="22"/>
        </w:rPr>
        <w:br/>
        <w:t>сочетание педагогического просвещения с педагогическим самообразованием родителей;</w:t>
      </w:r>
    </w:p>
    <w:p w:rsidR="005F74BA" w:rsidRPr="00825460" w:rsidRDefault="005F74BA" w:rsidP="005F74BA">
      <w:pPr>
        <w:pStyle w:val="15"/>
        <w:spacing w:before="0" w:line="240" w:lineRule="auto"/>
        <w:ind w:firstLine="709"/>
        <w:jc w:val="both"/>
        <w:rPr>
          <w:rFonts w:ascii="Times New Roman" w:hAnsi="Times New Roman"/>
          <w:sz w:val="22"/>
          <w:szCs w:val="22"/>
        </w:rPr>
      </w:pPr>
      <w:r w:rsidRPr="00825460">
        <w:rPr>
          <w:rFonts w:ascii="Times New Roman" w:hAnsi="Times New Roman"/>
          <w:sz w:val="22"/>
          <w:szCs w:val="22"/>
        </w:rPr>
        <w:t>педагогическое внимание, уважение и требовательность к родителям;</w:t>
      </w:r>
    </w:p>
    <w:p w:rsidR="005F74BA" w:rsidRPr="00825460" w:rsidRDefault="005F74BA" w:rsidP="005F74BA">
      <w:pPr>
        <w:pStyle w:val="15"/>
        <w:spacing w:before="0" w:line="240" w:lineRule="auto"/>
        <w:ind w:firstLine="709"/>
        <w:jc w:val="both"/>
        <w:rPr>
          <w:rFonts w:ascii="Times New Roman" w:hAnsi="Times New Roman"/>
          <w:sz w:val="22"/>
          <w:szCs w:val="22"/>
        </w:rPr>
      </w:pPr>
      <w:r w:rsidRPr="00825460">
        <w:rPr>
          <w:rFonts w:ascii="Times New Roman" w:hAnsi="Times New Roman"/>
          <w:sz w:val="22"/>
          <w:szCs w:val="22"/>
        </w:rPr>
        <w:t>поддержка и индивидуальное сопровождение становления и развития педагогической культуры каждого из родителей;</w:t>
      </w:r>
    </w:p>
    <w:p w:rsidR="005F74BA" w:rsidRPr="00825460" w:rsidRDefault="005F74BA" w:rsidP="005F74BA">
      <w:pPr>
        <w:pStyle w:val="15"/>
        <w:spacing w:before="0" w:line="240" w:lineRule="auto"/>
        <w:ind w:firstLine="709"/>
        <w:jc w:val="both"/>
        <w:rPr>
          <w:rFonts w:ascii="Times New Roman" w:hAnsi="Times New Roman"/>
          <w:sz w:val="22"/>
          <w:szCs w:val="22"/>
        </w:rPr>
      </w:pPr>
      <w:r w:rsidRPr="00825460">
        <w:rPr>
          <w:rFonts w:ascii="Times New Roman" w:hAnsi="Times New Roman"/>
          <w:sz w:val="22"/>
          <w:szCs w:val="22"/>
        </w:rPr>
        <w:t>содействие родителям в решении индивидуальных проблем воспитания детей;</w:t>
      </w:r>
    </w:p>
    <w:p w:rsidR="005F74BA" w:rsidRPr="00825460" w:rsidRDefault="005F74BA" w:rsidP="005F74BA">
      <w:pPr>
        <w:pStyle w:val="15"/>
        <w:spacing w:before="0" w:line="240" w:lineRule="auto"/>
        <w:ind w:firstLine="709"/>
        <w:jc w:val="both"/>
        <w:rPr>
          <w:rFonts w:ascii="Times New Roman" w:hAnsi="Times New Roman"/>
          <w:sz w:val="22"/>
          <w:szCs w:val="22"/>
        </w:rPr>
      </w:pPr>
      <w:r w:rsidRPr="00825460">
        <w:rPr>
          <w:rFonts w:ascii="Times New Roman" w:hAnsi="Times New Roman"/>
          <w:sz w:val="22"/>
          <w:szCs w:val="22"/>
        </w:rPr>
        <w:t>опора на положительный опыт семейного воспитания.</w:t>
      </w:r>
    </w:p>
    <w:p w:rsidR="005F74BA" w:rsidRPr="00825460" w:rsidRDefault="005F74BA" w:rsidP="005F74BA">
      <w:pPr>
        <w:pStyle w:val="15"/>
        <w:spacing w:before="0" w:line="240" w:lineRule="auto"/>
        <w:ind w:firstLine="709"/>
        <w:jc w:val="both"/>
        <w:rPr>
          <w:rFonts w:ascii="Times New Roman" w:hAnsi="Times New Roman"/>
          <w:sz w:val="22"/>
          <w:szCs w:val="22"/>
        </w:rPr>
      </w:pPr>
      <w:r w:rsidRPr="00825460">
        <w:rPr>
          <w:rFonts w:ascii="Times New Roman" w:hAnsi="Times New Roman"/>
          <w:sz w:val="22"/>
          <w:szCs w:val="22"/>
        </w:rPr>
        <w:t>Знания, получаемые родителями должны быть востребованными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B5546E" w:rsidRDefault="005F74BA" w:rsidP="005F74BA">
      <w:pPr>
        <w:pStyle w:val="15"/>
        <w:spacing w:before="0" w:line="240" w:lineRule="auto"/>
        <w:ind w:firstLine="709"/>
        <w:jc w:val="both"/>
        <w:rPr>
          <w:rFonts w:ascii="Times New Roman" w:hAnsi="Times New Roman"/>
          <w:sz w:val="22"/>
          <w:szCs w:val="22"/>
        </w:rPr>
      </w:pPr>
      <w:r w:rsidRPr="00825460">
        <w:rPr>
          <w:rFonts w:ascii="Times New Roman" w:hAnsi="Times New Roman"/>
          <w:sz w:val="22"/>
          <w:szCs w:val="22"/>
        </w:rPr>
        <w:t>В системе повышения педагогической культуры родителей школа планирует использовать различные формы работы: родительские собрания на духовно – нравственные темы, собрание – диспут, родительский лекторий, семейная гостиная, встреча за круглым столом, вечер вопросов и ответов, педагогический практикум, анкетирование и тестирование родителей с целью выявления ошибок и коррекции процесса духовно – нравственного воспитания в семье, ведение социального паспорта класса, проведение совместных праздников и мероприятий (выставки, конкурсы, встречи и др.), организация совместного досуга родителей и детей.  </w:t>
      </w: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B5546E" w:rsidRDefault="00B5546E" w:rsidP="005F74BA">
      <w:pPr>
        <w:pStyle w:val="15"/>
        <w:spacing w:before="0" w:line="240" w:lineRule="auto"/>
        <w:ind w:firstLine="709"/>
        <w:jc w:val="both"/>
        <w:rPr>
          <w:rFonts w:ascii="Times New Roman" w:hAnsi="Times New Roman"/>
          <w:sz w:val="22"/>
          <w:szCs w:val="22"/>
        </w:rPr>
      </w:pPr>
    </w:p>
    <w:p w:rsidR="005F74BA" w:rsidRPr="00825460" w:rsidRDefault="005F74BA" w:rsidP="005F74BA">
      <w:pPr>
        <w:pStyle w:val="15"/>
        <w:spacing w:before="0" w:line="240" w:lineRule="auto"/>
        <w:ind w:firstLine="709"/>
        <w:jc w:val="both"/>
        <w:rPr>
          <w:rFonts w:ascii="Times New Roman" w:hAnsi="Times New Roman"/>
          <w:sz w:val="22"/>
          <w:szCs w:val="22"/>
        </w:rPr>
      </w:pPr>
      <w:r w:rsidRPr="00825460">
        <w:rPr>
          <w:rFonts w:ascii="Times New Roman" w:hAnsi="Times New Roman"/>
          <w:sz w:val="22"/>
          <w:szCs w:val="22"/>
        </w:rPr>
        <w:t xml:space="preserve">                 </w:t>
      </w:r>
    </w:p>
    <w:p w:rsidR="000F42A9" w:rsidRPr="000236B7" w:rsidRDefault="003B6140" w:rsidP="000236B7">
      <w:pPr>
        <w:pStyle w:val="aff2"/>
        <w:spacing w:line="360" w:lineRule="auto"/>
        <w:jc w:val="left"/>
        <w:rPr>
          <w:b/>
          <w:sz w:val="22"/>
          <w:szCs w:val="22"/>
        </w:rPr>
      </w:pPr>
      <w:r>
        <w:rPr>
          <w:b/>
          <w:sz w:val="22"/>
          <w:szCs w:val="22"/>
        </w:rPr>
        <w:lastRenderedPageBreak/>
        <w:t>2.3.5</w:t>
      </w:r>
      <w:r w:rsidR="000F42A9" w:rsidRPr="000236B7">
        <w:rPr>
          <w:b/>
          <w:sz w:val="22"/>
          <w:szCs w:val="22"/>
        </w:rPr>
        <w:t>.Модель организации работы по духовно-нравственному развитию, воспитанию и социализации обучающихся</w:t>
      </w:r>
      <w:r w:rsidR="00084D07">
        <w:rPr>
          <w:b/>
          <w:sz w:val="22"/>
          <w:szCs w:val="22"/>
        </w:rPr>
        <w:t xml:space="preserve"> в МБОУ Белоберезковская СОШ №1</w:t>
      </w:r>
    </w:p>
    <w:p w:rsidR="00A54CB9" w:rsidRPr="000236B7" w:rsidRDefault="00A54CB9" w:rsidP="00A54CB9">
      <w:pPr>
        <w:rPr>
          <w:rFonts w:eastAsia="Calibri"/>
          <w:b/>
          <w:sz w:val="22"/>
          <w:szCs w:val="22"/>
          <w:lang w:eastAsia="en-US"/>
        </w:rPr>
      </w:pPr>
      <w:r w:rsidRPr="000236B7">
        <w:rPr>
          <w:rFonts w:eastAsia="Calibri"/>
          <w:b/>
          <w:sz w:val="22"/>
          <w:szCs w:val="22"/>
          <w:lang w:eastAsia="en-US"/>
        </w:rPr>
        <w:t>Наименование программы: Программа детского школьного объединения «Юная Россия»</w:t>
      </w:r>
    </w:p>
    <w:p w:rsidR="00A54CB9" w:rsidRPr="000236B7" w:rsidRDefault="00A54CB9" w:rsidP="00A54CB9">
      <w:pPr>
        <w:rPr>
          <w:rFonts w:eastAsia="Calibri"/>
          <w:b/>
          <w:sz w:val="22"/>
          <w:szCs w:val="22"/>
          <w:lang w:eastAsia="en-US"/>
        </w:rPr>
      </w:pPr>
      <w:r w:rsidRPr="000236B7">
        <w:rPr>
          <w:rFonts w:eastAsia="Calibri"/>
          <w:b/>
          <w:sz w:val="22"/>
          <w:szCs w:val="22"/>
          <w:lang w:eastAsia="en-US"/>
        </w:rPr>
        <w:t xml:space="preserve">                                                  </w:t>
      </w:r>
      <w:r w:rsidR="00B5546E">
        <w:rPr>
          <w:rFonts w:eastAsia="Calibri"/>
          <w:b/>
          <w:sz w:val="22"/>
          <w:szCs w:val="22"/>
          <w:lang w:eastAsia="en-US"/>
        </w:rPr>
        <w:t xml:space="preserve">                   </w:t>
      </w:r>
      <w:r w:rsidRPr="000236B7">
        <w:rPr>
          <w:rFonts w:eastAsia="Calibri"/>
          <w:b/>
          <w:sz w:val="22"/>
          <w:szCs w:val="22"/>
          <w:lang w:eastAsia="en-US"/>
        </w:rPr>
        <w:t>«ЛЕСТНИЦА ЧУДЕСНИЦА»</w:t>
      </w:r>
    </w:p>
    <w:p w:rsidR="00A54CB9" w:rsidRPr="000236B7" w:rsidRDefault="00A54CB9" w:rsidP="00A54CB9">
      <w:pPr>
        <w:rPr>
          <w:rFonts w:eastAsia="Calibri"/>
          <w:sz w:val="22"/>
          <w:szCs w:val="22"/>
          <w:lang w:eastAsia="en-US"/>
        </w:rPr>
      </w:pPr>
      <w:r w:rsidRPr="000236B7">
        <w:rPr>
          <w:rFonts w:eastAsia="Calibri"/>
          <w:sz w:val="22"/>
          <w:szCs w:val="22"/>
          <w:lang w:eastAsia="en-US"/>
        </w:rPr>
        <w:t>Базовые национальные ценности  общества являются основой программы</w:t>
      </w:r>
    </w:p>
    <w:p w:rsidR="00A54CB9" w:rsidRPr="000236B7" w:rsidRDefault="00A54CB9" w:rsidP="00A54CB9">
      <w:pPr>
        <w:rPr>
          <w:rFonts w:eastAsia="Calibri"/>
          <w:sz w:val="22"/>
          <w:szCs w:val="22"/>
          <w:lang w:eastAsia="en-US"/>
        </w:rPr>
      </w:pPr>
      <w:r w:rsidRPr="000236B7">
        <w:rPr>
          <w:rFonts w:eastAsia="Calibri"/>
          <w:sz w:val="22"/>
          <w:szCs w:val="22"/>
          <w:lang w:eastAsia="en-US"/>
        </w:rPr>
        <w:t>Программа опирается на ценностные идеалы  общества: социальную справедливость, равенство возможностей, благосостояние, и безопасность. Она построена  с учётом целей системы образования, ФГОС второго поколения.</w:t>
      </w:r>
    </w:p>
    <w:p w:rsidR="00A54CB9" w:rsidRPr="000236B7" w:rsidRDefault="00A54CB9" w:rsidP="00A54CB9">
      <w:pPr>
        <w:rPr>
          <w:rFonts w:eastAsia="Calibri"/>
          <w:b/>
          <w:sz w:val="22"/>
          <w:szCs w:val="22"/>
          <w:lang w:eastAsia="en-US"/>
        </w:rPr>
      </w:pPr>
      <w:r w:rsidRPr="000236B7">
        <w:rPr>
          <w:rFonts w:eastAsia="Calibri"/>
          <w:b/>
          <w:sz w:val="22"/>
          <w:szCs w:val="22"/>
          <w:lang w:eastAsia="en-US"/>
        </w:rPr>
        <w:t>Основные цели и задачи программы</w:t>
      </w:r>
    </w:p>
    <w:p w:rsidR="00A54CB9" w:rsidRPr="000236B7" w:rsidRDefault="00A54CB9" w:rsidP="00A54CB9">
      <w:pPr>
        <w:rPr>
          <w:rFonts w:eastAsia="Calibri"/>
          <w:sz w:val="22"/>
          <w:szCs w:val="22"/>
          <w:lang w:eastAsia="en-US"/>
        </w:rPr>
      </w:pPr>
      <w:r w:rsidRPr="000236B7">
        <w:rPr>
          <w:rFonts w:eastAsia="Calibri"/>
          <w:b/>
          <w:sz w:val="22"/>
          <w:szCs w:val="22"/>
          <w:lang w:eastAsia="en-US"/>
        </w:rPr>
        <w:t>Цель:</w:t>
      </w:r>
      <w:r w:rsidRPr="000236B7">
        <w:rPr>
          <w:rFonts w:eastAsia="Calibri"/>
          <w:sz w:val="22"/>
          <w:szCs w:val="22"/>
          <w:lang w:eastAsia="en-US"/>
        </w:rPr>
        <w:t xml:space="preserve"> духовно-нравственное и гражданское становление обучающихся, их ценностно-смысловое самоопределение</w:t>
      </w:r>
    </w:p>
    <w:p w:rsidR="00A54CB9" w:rsidRPr="000236B7" w:rsidRDefault="00A54CB9" w:rsidP="00A54CB9">
      <w:pPr>
        <w:rPr>
          <w:rFonts w:eastAsia="Calibri"/>
          <w:sz w:val="22"/>
          <w:szCs w:val="22"/>
          <w:lang w:eastAsia="en-US"/>
        </w:rPr>
      </w:pPr>
      <w:r w:rsidRPr="000236B7">
        <w:rPr>
          <w:rFonts w:eastAsia="Calibri"/>
          <w:b/>
          <w:sz w:val="22"/>
          <w:szCs w:val="22"/>
          <w:lang w:eastAsia="en-US"/>
        </w:rPr>
        <w:t>Задачи:</w:t>
      </w:r>
      <w:r w:rsidRPr="000236B7">
        <w:rPr>
          <w:rFonts w:eastAsia="Calibri"/>
          <w:sz w:val="22"/>
          <w:szCs w:val="22"/>
          <w:lang w:eastAsia="en-US"/>
        </w:rPr>
        <w:t xml:space="preserve"> признание обучающимися культурного многообразия общества, формирование гармонично-развитой, культурной и толерантной личности, формирование  чувства собственного достоинства, уважения другого человека</w:t>
      </w:r>
    </w:p>
    <w:p w:rsidR="00A54CB9" w:rsidRPr="000236B7" w:rsidRDefault="00A54CB9" w:rsidP="00A54CB9">
      <w:pPr>
        <w:rPr>
          <w:rFonts w:eastAsia="Calibri"/>
          <w:b/>
          <w:sz w:val="22"/>
          <w:szCs w:val="22"/>
          <w:lang w:eastAsia="en-US"/>
        </w:rPr>
      </w:pPr>
      <w:r w:rsidRPr="000236B7">
        <w:rPr>
          <w:rFonts w:eastAsia="Calibri"/>
          <w:b/>
          <w:sz w:val="22"/>
          <w:szCs w:val="22"/>
          <w:lang w:eastAsia="en-US"/>
        </w:rPr>
        <w:t xml:space="preserve">Ожидаемые результаты реализации программы: </w:t>
      </w:r>
    </w:p>
    <w:p w:rsidR="00A54CB9" w:rsidRDefault="00A54CB9" w:rsidP="00A54CB9">
      <w:pPr>
        <w:rPr>
          <w:rFonts w:eastAsia="Calibri"/>
          <w:sz w:val="22"/>
          <w:szCs w:val="22"/>
          <w:lang w:eastAsia="en-US"/>
        </w:rPr>
      </w:pPr>
      <w:r w:rsidRPr="000236B7">
        <w:rPr>
          <w:rFonts w:eastAsia="Calibri"/>
          <w:sz w:val="22"/>
          <w:szCs w:val="22"/>
          <w:lang w:eastAsia="en-US"/>
        </w:rPr>
        <w:t xml:space="preserve">10-11 –летний ребёнок имеет необходимый личностный опыт общения со сверстниками разных вероисповеданий, национальностей, культурных традиций. Направленность выражается в наличии самооценки, сформированных интересов, эмоционально-ценностном опыте. </w:t>
      </w:r>
    </w:p>
    <w:p w:rsidR="00084D07" w:rsidRDefault="00084D07" w:rsidP="00A54CB9">
      <w:pPr>
        <w:rPr>
          <w:rFonts w:eastAsia="Calibri"/>
          <w:sz w:val="22"/>
          <w:szCs w:val="22"/>
          <w:lang w:eastAsia="en-US"/>
        </w:rPr>
      </w:pPr>
    </w:p>
    <w:p w:rsidR="00084D07" w:rsidRDefault="00084D07" w:rsidP="00A54CB9">
      <w:pPr>
        <w:rPr>
          <w:rFonts w:eastAsia="Calibri"/>
          <w:sz w:val="22"/>
          <w:szCs w:val="22"/>
          <w:lang w:eastAsia="en-US"/>
        </w:rPr>
      </w:pPr>
    </w:p>
    <w:p w:rsidR="00084D07" w:rsidRDefault="00084D07" w:rsidP="00A54CB9">
      <w:pPr>
        <w:rPr>
          <w:rFonts w:eastAsia="Calibri"/>
          <w:sz w:val="22"/>
          <w:szCs w:val="22"/>
          <w:lang w:eastAsia="en-US"/>
        </w:rPr>
      </w:pPr>
    </w:p>
    <w:p w:rsidR="00084D07" w:rsidRPr="000236B7" w:rsidRDefault="00084D07" w:rsidP="00A54CB9">
      <w:pPr>
        <w:rPr>
          <w:rFonts w:eastAsia="Calibri"/>
          <w:sz w:val="22"/>
          <w:szCs w:val="22"/>
          <w:lang w:eastAsia="en-US"/>
        </w:rPr>
      </w:pPr>
    </w:p>
    <w:p w:rsidR="00A54CB9" w:rsidRPr="000236B7" w:rsidRDefault="00A54CB9" w:rsidP="00A54CB9">
      <w:pPr>
        <w:rPr>
          <w:rFonts w:eastAsia="Calibri"/>
          <w:b/>
          <w:sz w:val="22"/>
          <w:szCs w:val="22"/>
          <w:lang w:eastAsia="en-US"/>
        </w:rPr>
      </w:pPr>
      <w:r w:rsidRPr="000236B7">
        <w:rPr>
          <w:rFonts w:eastAsia="Calibri"/>
          <w:b/>
          <w:sz w:val="22"/>
          <w:szCs w:val="22"/>
          <w:lang w:eastAsia="en-US"/>
        </w:rPr>
        <w:t xml:space="preserve">                                                                          Перечень мероприятий </w:t>
      </w:r>
    </w:p>
    <w:p w:rsidR="00A54CB9" w:rsidRPr="000236B7" w:rsidRDefault="00A54CB9" w:rsidP="00A54CB9">
      <w:pPr>
        <w:rPr>
          <w:rFonts w:eastAsia="Calibri"/>
          <w:b/>
          <w:sz w:val="22"/>
          <w:szCs w:val="22"/>
          <w:lang w:eastAsia="en-US"/>
        </w:rPr>
      </w:pPr>
      <w:r w:rsidRPr="000236B7">
        <w:rPr>
          <w:rFonts w:eastAsia="Calibri"/>
          <w:b/>
          <w:sz w:val="22"/>
          <w:szCs w:val="22"/>
          <w:lang w:eastAsia="en-US"/>
        </w:rPr>
        <w:t xml:space="preserve">                   в рамках программы духовно-нравственного развития, воспитания обучающихся  </w:t>
      </w:r>
    </w:p>
    <w:p w:rsidR="00A54CB9" w:rsidRPr="000236B7" w:rsidRDefault="00084D07" w:rsidP="00A54CB9">
      <w:pPr>
        <w:rPr>
          <w:rFonts w:eastAsia="Calibri"/>
          <w:b/>
          <w:sz w:val="22"/>
          <w:szCs w:val="22"/>
          <w:lang w:eastAsia="en-US"/>
        </w:rPr>
      </w:pPr>
      <w:r>
        <w:rPr>
          <w:rFonts w:eastAsia="Calibri"/>
          <w:b/>
          <w:sz w:val="22"/>
          <w:szCs w:val="22"/>
          <w:lang w:eastAsia="en-US"/>
        </w:rPr>
        <w:t xml:space="preserve">                      на уровне </w:t>
      </w:r>
      <w:r w:rsidR="00A54CB9" w:rsidRPr="000236B7">
        <w:rPr>
          <w:rFonts w:eastAsia="Calibri"/>
          <w:b/>
          <w:sz w:val="22"/>
          <w:szCs w:val="22"/>
          <w:lang w:eastAsia="en-US"/>
        </w:rPr>
        <w:t xml:space="preserve"> начального общего образования </w:t>
      </w:r>
    </w:p>
    <w:p w:rsidR="00A54CB9" w:rsidRPr="000236B7" w:rsidRDefault="00A54CB9" w:rsidP="00A54CB9">
      <w:pPr>
        <w:rPr>
          <w:rFonts w:eastAsia="Calibri"/>
          <w:sz w:val="22"/>
          <w:szCs w:val="22"/>
          <w:lang w:eastAsia="en-US"/>
        </w:rPr>
      </w:pPr>
    </w:p>
    <w:tbl>
      <w:tblPr>
        <w:tblStyle w:val="16"/>
        <w:tblW w:w="0" w:type="auto"/>
        <w:tblLook w:val="04A0"/>
      </w:tblPr>
      <w:tblGrid>
        <w:gridCol w:w="1559"/>
        <w:gridCol w:w="5176"/>
        <w:gridCol w:w="1754"/>
        <w:gridCol w:w="1792"/>
      </w:tblGrid>
      <w:tr w:rsidR="00A54CB9" w:rsidRPr="000236B7" w:rsidTr="001F5A7A">
        <w:tc>
          <w:tcPr>
            <w:tcW w:w="1558" w:type="dxa"/>
          </w:tcPr>
          <w:p w:rsidR="00A54CB9" w:rsidRPr="000236B7" w:rsidRDefault="00A54CB9" w:rsidP="00A54CB9">
            <w:pPr>
              <w:rPr>
                <w:rFonts w:ascii="Times New Roman" w:hAnsi="Times New Roman"/>
                <w:b/>
              </w:rPr>
            </w:pPr>
            <w:r w:rsidRPr="000236B7">
              <w:rPr>
                <w:rFonts w:ascii="Times New Roman" w:hAnsi="Times New Roman"/>
                <w:b/>
              </w:rPr>
              <w:t>Форма деятельности</w:t>
            </w:r>
          </w:p>
        </w:tc>
        <w:tc>
          <w:tcPr>
            <w:tcW w:w="5495" w:type="dxa"/>
          </w:tcPr>
          <w:p w:rsidR="00A54CB9" w:rsidRPr="000236B7" w:rsidRDefault="00A54CB9" w:rsidP="00A54CB9">
            <w:pPr>
              <w:rPr>
                <w:rFonts w:ascii="Times New Roman" w:hAnsi="Times New Roman"/>
                <w:b/>
              </w:rPr>
            </w:pPr>
            <w:r w:rsidRPr="000236B7">
              <w:rPr>
                <w:rFonts w:ascii="Times New Roman" w:hAnsi="Times New Roman"/>
                <w:b/>
              </w:rPr>
              <w:t>Содержание мероприятий</w:t>
            </w:r>
          </w:p>
        </w:tc>
        <w:tc>
          <w:tcPr>
            <w:tcW w:w="1705" w:type="dxa"/>
          </w:tcPr>
          <w:p w:rsidR="00A54CB9" w:rsidRPr="000236B7" w:rsidRDefault="00A54CB9" w:rsidP="00A54CB9">
            <w:pPr>
              <w:rPr>
                <w:rFonts w:ascii="Times New Roman" w:hAnsi="Times New Roman"/>
                <w:b/>
              </w:rPr>
            </w:pPr>
            <w:r w:rsidRPr="000236B7">
              <w:rPr>
                <w:rFonts w:ascii="Times New Roman" w:hAnsi="Times New Roman"/>
                <w:b/>
              </w:rPr>
              <w:t>Сроки</w:t>
            </w:r>
          </w:p>
        </w:tc>
        <w:tc>
          <w:tcPr>
            <w:tcW w:w="1805" w:type="dxa"/>
          </w:tcPr>
          <w:p w:rsidR="00A54CB9" w:rsidRPr="000236B7" w:rsidRDefault="00A54CB9" w:rsidP="00A54CB9">
            <w:pPr>
              <w:rPr>
                <w:rFonts w:ascii="Times New Roman" w:hAnsi="Times New Roman"/>
                <w:b/>
              </w:rPr>
            </w:pPr>
            <w:r w:rsidRPr="000236B7">
              <w:rPr>
                <w:rFonts w:ascii="Times New Roman" w:hAnsi="Times New Roman"/>
                <w:b/>
              </w:rPr>
              <w:t>Исполнители</w:t>
            </w:r>
          </w:p>
        </w:tc>
      </w:tr>
      <w:tr w:rsidR="00A54CB9" w:rsidRPr="000236B7" w:rsidTr="001F5A7A">
        <w:tc>
          <w:tcPr>
            <w:tcW w:w="10563" w:type="dxa"/>
            <w:gridSpan w:val="4"/>
          </w:tcPr>
          <w:p w:rsidR="00A54CB9" w:rsidRPr="000236B7" w:rsidRDefault="00A54CB9" w:rsidP="00A54CB9">
            <w:pPr>
              <w:rPr>
                <w:rFonts w:ascii="Times New Roman" w:hAnsi="Times New Roman"/>
                <w:b/>
              </w:rPr>
            </w:pPr>
            <w:r w:rsidRPr="000236B7">
              <w:rPr>
                <w:rFonts w:ascii="Times New Roman" w:hAnsi="Times New Roman"/>
                <w:b/>
              </w:rPr>
              <w:t xml:space="preserve">                                    1.Приобщение обучающихся к культурным ценностям </w:t>
            </w:r>
          </w:p>
          <w:p w:rsidR="00A54CB9" w:rsidRPr="000236B7" w:rsidRDefault="00A54CB9" w:rsidP="00A54CB9">
            <w:pPr>
              <w:rPr>
                <w:rFonts w:ascii="Times New Roman" w:hAnsi="Times New Roman"/>
              </w:rPr>
            </w:pPr>
          </w:p>
        </w:tc>
      </w:tr>
      <w:tr w:rsidR="00A54CB9" w:rsidRPr="000236B7" w:rsidTr="001F5A7A">
        <w:tc>
          <w:tcPr>
            <w:tcW w:w="1558" w:type="dxa"/>
          </w:tcPr>
          <w:p w:rsidR="00A54CB9" w:rsidRPr="000236B7" w:rsidRDefault="00A54CB9" w:rsidP="00A54CB9">
            <w:pPr>
              <w:rPr>
                <w:rFonts w:ascii="Times New Roman" w:hAnsi="Times New Roman"/>
              </w:rPr>
            </w:pPr>
            <w:r w:rsidRPr="000236B7">
              <w:rPr>
                <w:rFonts w:ascii="Times New Roman" w:hAnsi="Times New Roman"/>
              </w:rPr>
              <w:t>Урочная</w:t>
            </w:r>
          </w:p>
        </w:tc>
        <w:tc>
          <w:tcPr>
            <w:tcW w:w="5495" w:type="dxa"/>
          </w:tcPr>
          <w:p w:rsidR="00A54CB9" w:rsidRPr="000236B7" w:rsidRDefault="00A54CB9" w:rsidP="00A54CB9">
            <w:pPr>
              <w:rPr>
                <w:rFonts w:ascii="Times New Roman" w:hAnsi="Times New Roman"/>
              </w:rPr>
            </w:pPr>
            <w:r w:rsidRPr="000236B7">
              <w:rPr>
                <w:rFonts w:ascii="Times New Roman" w:hAnsi="Times New Roman"/>
              </w:rPr>
              <w:t>Беседы на тему истории и культуры родной семьи, посёлка, края и Родины</w:t>
            </w:r>
          </w:p>
        </w:tc>
        <w:tc>
          <w:tcPr>
            <w:tcW w:w="1705" w:type="dxa"/>
          </w:tcPr>
          <w:p w:rsidR="00A54CB9" w:rsidRPr="000236B7" w:rsidRDefault="00A54CB9" w:rsidP="00A54CB9">
            <w:pPr>
              <w:rPr>
                <w:rFonts w:ascii="Times New Roman" w:hAnsi="Times New Roman"/>
              </w:rPr>
            </w:pPr>
            <w:r w:rsidRPr="000236B7">
              <w:rPr>
                <w:rFonts w:ascii="Times New Roman" w:hAnsi="Times New Roman"/>
              </w:rPr>
              <w:t>Систематически</w:t>
            </w:r>
          </w:p>
        </w:tc>
        <w:tc>
          <w:tcPr>
            <w:tcW w:w="1805" w:type="dxa"/>
          </w:tcPr>
          <w:p w:rsidR="00A54CB9" w:rsidRPr="000236B7" w:rsidRDefault="00A54CB9" w:rsidP="00A54CB9">
            <w:pPr>
              <w:rPr>
                <w:rFonts w:ascii="Times New Roman" w:hAnsi="Times New Roman"/>
              </w:rPr>
            </w:pPr>
            <w:r w:rsidRPr="000236B7">
              <w:rPr>
                <w:rFonts w:ascii="Times New Roman" w:hAnsi="Times New Roman"/>
              </w:rPr>
              <w:t>Классные руководители</w:t>
            </w:r>
          </w:p>
        </w:tc>
      </w:tr>
      <w:tr w:rsidR="00A54CB9" w:rsidRPr="000236B7" w:rsidTr="001F5A7A">
        <w:tc>
          <w:tcPr>
            <w:tcW w:w="1558" w:type="dxa"/>
          </w:tcPr>
          <w:p w:rsidR="00A54CB9" w:rsidRPr="000236B7" w:rsidRDefault="00A54CB9" w:rsidP="00A54CB9">
            <w:pPr>
              <w:rPr>
                <w:rFonts w:ascii="Times New Roman" w:hAnsi="Times New Roman"/>
              </w:rPr>
            </w:pPr>
            <w:r w:rsidRPr="000236B7">
              <w:rPr>
                <w:rFonts w:ascii="Times New Roman" w:hAnsi="Times New Roman"/>
              </w:rPr>
              <w:t>Внеурочная</w:t>
            </w:r>
          </w:p>
        </w:tc>
        <w:tc>
          <w:tcPr>
            <w:tcW w:w="5495" w:type="dxa"/>
          </w:tcPr>
          <w:p w:rsidR="00A54CB9" w:rsidRPr="000236B7" w:rsidRDefault="00A54CB9" w:rsidP="00A54CB9">
            <w:pPr>
              <w:rPr>
                <w:rFonts w:ascii="Times New Roman" w:hAnsi="Times New Roman"/>
              </w:rPr>
            </w:pPr>
            <w:r w:rsidRPr="000236B7">
              <w:rPr>
                <w:rFonts w:ascii="Times New Roman" w:hAnsi="Times New Roman"/>
              </w:rPr>
              <w:t>Экскурсии в музей посёлка, краеведческий музей г. Трубчевска</w:t>
            </w:r>
          </w:p>
        </w:tc>
        <w:tc>
          <w:tcPr>
            <w:tcW w:w="1705" w:type="dxa"/>
          </w:tcPr>
          <w:p w:rsidR="00A54CB9" w:rsidRPr="000236B7" w:rsidRDefault="00A54CB9" w:rsidP="00A54CB9">
            <w:pPr>
              <w:rPr>
                <w:rFonts w:ascii="Times New Roman" w:hAnsi="Times New Roman"/>
              </w:rPr>
            </w:pPr>
            <w:r w:rsidRPr="000236B7">
              <w:rPr>
                <w:rFonts w:ascii="Times New Roman" w:hAnsi="Times New Roman"/>
              </w:rPr>
              <w:t>1 раз в четверть</w:t>
            </w:r>
          </w:p>
        </w:tc>
        <w:tc>
          <w:tcPr>
            <w:tcW w:w="1805" w:type="dxa"/>
          </w:tcPr>
          <w:p w:rsidR="00A54CB9" w:rsidRPr="000236B7" w:rsidRDefault="00A54CB9" w:rsidP="00A54CB9">
            <w:pPr>
              <w:rPr>
                <w:rFonts w:ascii="Times New Roman" w:hAnsi="Times New Roman"/>
              </w:rPr>
            </w:pPr>
            <w:r w:rsidRPr="000236B7">
              <w:rPr>
                <w:rFonts w:ascii="Times New Roman" w:hAnsi="Times New Roman"/>
              </w:rPr>
              <w:t>Классные руководители, педагог-организатор, вожатая</w:t>
            </w:r>
          </w:p>
        </w:tc>
      </w:tr>
      <w:tr w:rsidR="00A54CB9" w:rsidRPr="000236B7" w:rsidTr="001F5A7A">
        <w:tc>
          <w:tcPr>
            <w:tcW w:w="1558" w:type="dxa"/>
          </w:tcPr>
          <w:p w:rsidR="00A54CB9" w:rsidRPr="000236B7" w:rsidRDefault="00A54CB9" w:rsidP="00A54CB9">
            <w:pPr>
              <w:rPr>
                <w:rFonts w:ascii="Times New Roman" w:hAnsi="Times New Roman"/>
              </w:rPr>
            </w:pPr>
            <w:r w:rsidRPr="000236B7">
              <w:rPr>
                <w:rFonts w:ascii="Times New Roman" w:hAnsi="Times New Roman"/>
              </w:rPr>
              <w:t>Работа с родителями</w:t>
            </w:r>
          </w:p>
        </w:tc>
        <w:tc>
          <w:tcPr>
            <w:tcW w:w="5495" w:type="dxa"/>
          </w:tcPr>
          <w:p w:rsidR="00A54CB9" w:rsidRPr="000236B7" w:rsidRDefault="00A54CB9" w:rsidP="00A54CB9">
            <w:pPr>
              <w:rPr>
                <w:rFonts w:ascii="Times New Roman" w:hAnsi="Times New Roman"/>
              </w:rPr>
            </w:pPr>
            <w:r w:rsidRPr="000236B7">
              <w:rPr>
                <w:rFonts w:ascii="Times New Roman" w:hAnsi="Times New Roman"/>
              </w:rPr>
              <w:t>Тематические родительские собрания, педагогические консилиумы</w:t>
            </w:r>
          </w:p>
        </w:tc>
        <w:tc>
          <w:tcPr>
            <w:tcW w:w="1705" w:type="dxa"/>
          </w:tcPr>
          <w:p w:rsidR="00A54CB9" w:rsidRPr="000236B7" w:rsidRDefault="00A54CB9" w:rsidP="00A54CB9">
            <w:pPr>
              <w:rPr>
                <w:rFonts w:ascii="Times New Roman" w:hAnsi="Times New Roman"/>
              </w:rPr>
            </w:pPr>
            <w:r w:rsidRPr="000236B7">
              <w:rPr>
                <w:rFonts w:ascii="Times New Roman" w:hAnsi="Times New Roman"/>
              </w:rPr>
              <w:t>1 раз в четверть</w:t>
            </w:r>
          </w:p>
        </w:tc>
        <w:tc>
          <w:tcPr>
            <w:tcW w:w="1805" w:type="dxa"/>
          </w:tcPr>
          <w:p w:rsidR="00A54CB9" w:rsidRPr="000236B7" w:rsidRDefault="00A54CB9" w:rsidP="00A54CB9">
            <w:pPr>
              <w:rPr>
                <w:rFonts w:ascii="Times New Roman" w:hAnsi="Times New Roman"/>
              </w:rPr>
            </w:pPr>
            <w:r w:rsidRPr="000236B7">
              <w:rPr>
                <w:rFonts w:ascii="Times New Roman" w:hAnsi="Times New Roman"/>
              </w:rPr>
              <w:t>Классные руководители, администрация</w:t>
            </w:r>
          </w:p>
        </w:tc>
      </w:tr>
      <w:tr w:rsidR="00A54CB9" w:rsidRPr="000236B7" w:rsidTr="001F5A7A">
        <w:tc>
          <w:tcPr>
            <w:tcW w:w="1558" w:type="dxa"/>
          </w:tcPr>
          <w:p w:rsidR="00A54CB9" w:rsidRPr="000236B7" w:rsidRDefault="00A54CB9" w:rsidP="00A54CB9">
            <w:pPr>
              <w:rPr>
                <w:rFonts w:ascii="Times New Roman" w:hAnsi="Times New Roman"/>
              </w:rPr>
            </w:pPr>
            <w:r w:rsidRPr="000236B7">
              <w:rPr>
                <w:rFonts w:ascii="Times New Roman" w:hAnsi="Times New Roman"/>
              </w:rPr>
              <w:t>Работа с социальными партнёрами</w:t>
            </w:r>
          </w:p>
        </w:tc>
        <w:tc>
          <w:tcPr>
            <w:tcW w:w="5495" w:type="dxa"/>
          </w:tcPr>
          <w:p w:rsidR="00A54CB9" w:rsidRPr="000236B7" w:rsidRDefault="00A54CB9" w:rsidP="00A54CB9">
            <w:pPr>
              <w:rPr>
                <w:rFonts w:ascii="Times New Roman" w:hAnsi="Times New Roman"/>
              </w:rPr>
            </w:pPr>
            <w:r w:rsidRPr="000236B7">
              <w:rPr>
                <w:rFonts w:ascii="Times New Roman" w:hAnsi="Times New Roman"/>
              </w:rPr>
              <w:t>Совместные мероприятия с родителями, представителями ЦДТ «Юность», детскими театрами</w:t>
            </w:r>
          </w:p>
        </w:tc>
        <w:tc>
          <w:tcPr>
            <w:tcW w:w="1705" w:type="dxa"/>
          </w:tcPr>
          <w:p w:rsidR="00A54CB9" w:rsidRPr="000236B7" w:rsidRDefault="00A54CB9" w:rsidP="00A54CB9">
            <w:pPr>
              <w:rPr>
                <w:rFonts w:ascii="Times New Roman" w:hAnsi="Times New Roman"/>
              </w:rPr>
            </w:pPr>
            <w:r w:rsidRPr="000236B7">
              <w:rPr>
                <w:rFonts w:ascii="Times New Roman" w:hAnsi="Times New Roman"/>
              </w:rPr>
              <w:t>По плану</w:t>
            </w:r>
          </w:p>
        </w:tc>
        <w:tc>
          <w:tcPr>
            <w:tcW w:w="1805" w:type="dxa"/>
          </w:tcPr>
          <w:p w:rsidR="00A54CB9" w:rsidRPr="000236B7" w:rsidRDefault="00A54CB9" w:rsidP="00A54CB9">
            <w:pPr>
              <w:rPr>
                <w:rFonts w:ascii="Times New Roman" w:hAnsi="Times New Roman"/>
              </w:rPr>
            </w:pPr>
            <w:r w:rsidRPr="000236B7">
              <w:rPr>
                <w:rFonts w:ascii="Times New Roman" w:hAnsi="Times New Roman"/>
              </w:rPr>
              <w:t>Классные руководители, родители, руководители кружков</w:t>
            </w:r>
          </w:p>
        </w:tc>
      </w:tr>
      <w:tr w:rsidR="00A54CB9" w:rsidRPr="000236B7" w:rsidTr="001F5A7A">
        <w:tc>
          <w:tcPr>
            <w:tcW w:w="10563" w:type="dxa"/>
            <w:gridSpan w:val="4"/>
          </w:tcPr>
          <w:p w:rsidR="00A54CB9" w:rsidRPr="000236B7" w:rsidRDefault="00A54CB9" w:rsidP="00A54CB9">
            <w:pPr>
              <w:rPr>
                <w:rFonts w:ascii="Times New Roman" w:hAnsi="Times New Roman"/>
                <w:b/>
              </w:rPr>
            </w:pPr>
            <w:r w:rsidRPr="000236B7">
              <w:rPr>
                <w:rFonts w:ascii="Times New Roman" w:hAnsi="Times New Roman"/>
                <w:b/>
              </w:rPr>
              <w:t xml:space="preserve">                                   2. Приобщение обучающихся к национальным ценностям</w:t>
            </w:r>
          </w:p>
          <w:p w:rsidR="00A54CB9" w:rsidRPr="000236B7" w:rsidRDefault="00A54CB9" w:rsidP="00A54CB9">
            <w:pPr>
              <w:rPr>
                <w:rFonts w:ascii="Times New Roman" w:hAnsi="Times New Roman"/>
              </w:rPr>
            </w:pPr>
          </w:p>
          <w:p w:rsidR="00A54CB9" w:rsidRPr="000236B7" w:rsidRDefault="00A54CB9" w:rsidP="00A54CB9">
            <w:pPr>
              <w:rPr>
                <w:rFonts w:ascii="Times New Roman" w:hAnsi="Times New Roman"/>
              </w:rPr>
            </w:pPr>
          </w:p>
        </w:tc>
      </w:tr>
      <w:tr w:rsidR="00A54CB9" w:rsidRPr="000236B7" w:rsidTr="001F5A7A">
        <w:tc>
          <w:tcPr>
            <w:tcW w:w="1558" w:type="dxa"/>
          </w:tcPr>
          <w:p w:rsidR="00A54CB9" w:rsidRPr="000236B7" w:rsidRDefault="00A54CB9" w:rsidP="00A54CB9">
            <w:pPr>
              <w:rPr>
                <w:rFonts w:ascii="Times New Roman" w:hAnsi="Times New Roman"/>
              </w:rPr>
            </w:pPr>
            <w:r w:rsidRPr="000236B7">
              <w:rPr>
                <w:rFonts w:ascii="Times New Roman" w:hAnsi="Times New Roman"/>
              </w:rPr>
              <w:t>Урочная</w:t>
            </w:r>
          </w:p>
        </w:tc>
        <w:tc>
          <w:tcPr>
            <w:tcW w:w="5495" w:type="dxa"/>
          </w:tcPr>
          <w:p w:rsidR="00A54CB9" w:rsidRPr="000236B7" w:rsidRDefault="00A54CB9" w:rsidP="00A54CB9">
            <w:pPr>
              <w:rPr>
                <w:rFonts w:ascii="Times New Roman" w:hAnsi="Times New Roman"/>
              </w:rPr>
            </w:pPr>
            <w:r w:rsidRPr="000236B7">
              <w:rPr>
                <w:rFonts w:ascii="Times New Roman" w:hAnsi="Times New Roman"/>
              </w:rPr>
              <w:t>Библиотечные уроки, беседы и викторины на уроках «Окружающего мира»; «ОПК»</w:t>
            </w:r>
          </w:p>
        </w:tc>
        <w:tc>
          <w:tcPr>
            <w:tcW w:w="1705" w:type="dxa"/>
          </w:tcPr>
          <w:p w:rsidR="00A54CB9" w:rsidRPr="000236B7" w:rsidRDefault="00A54CB9" w:rsidP="00A54CB9">
            <w:pPr>
              <w:rPr>
                <w:rFonts w:ascii="Times New Roman" w:hAnsi="Times New Roman"/>
              </w:rPr>
            </w:pPr>
            <w:r w:rsidRPr="000236B7">
              <w:rPr>
                <w:rFonts w:ascii="Times New Roman" w:hAnsi="Times New Roman"/>
              </w:rPr>
              <w:t>По плану</w:t>
            </w:r>
          </w:p>
        </w:tc>
        <w:tc>
          <w:tcPr>
            <w:tcW w:w="1805" w:type="dxa"/>
          </w:tcPr>
          <w:p w:rsidR="00A54CB9" w:rsidRPr="000236B7" w:rsidRDefault="00A54CB9" w:rsidP="00A54CB9">
            <w:pPr>
              <w:rPr>
                <w:rFonts w:ascii="Times New Roman" w:hAnsi="Times New Roman"/>
              </w:rPr>
            </w:pPr>
            <w:r w:rsidRPr="000236B7">
              <w:rPr>
                <w:rFonts w:ascii="Times New Roman" w:hAnsi="Times New Roman"/>
              </w:rPr>
              <w:t>Классные руководители, библиотекарь</w:t>
            </w:r>
          </w:p>
        </w:tc>
      </w:tr>
      <w:tr w:rsidR="00A54CB9" w:rsidRPr="000236B7" w:rsidTr="001F5A7A">
        <w:tc>
          <w:tcPr>
            <w:tcW w:w="1558" w:type="dxa"/>
          </w:tcPr>
          <w:p w:rsidR="00A54CB9" w:rsidRPr="000236B7" w:rsidRDefault="00A54CB9" w:rsidP="00A54CB9">
            <w:pPr>
              <w:rPr>
                <w:rFonts w:ascii="Times New Roman" w:hAnsi="Times New Roman"/>
              </w:rPr>
            </w:pPr>
            <w:r w:rsidRPr="000236B7">
              <w:rPr>
                <w:rFonts w:ascii="Times New Roman" w:hAnsi="Times New Roman"/>
              </w:rPr>
              <w:t>Внеурочная</w:t>
            </w:r>
          </w:p>
        </w:tc>
        <w:tc>
          <w:tcPr>
            <w:tcW w:w="5495" w:type="dxa"/>
          </w:tcPr>
          <w:p w:rsidR="00A54CB9" w:rsidRPr="000236B7" w:rsidRDefault="00A54CB9" w:rsidP="00A54CB9">
            <w:pPr>
              <w:rPr>
                <w:rFonts w:ascii="Times New Roman" w:hAnsi="Times New Roman"/>
              </w:rPr>
            </w:pPr>
            <w:r w:rsidRPr="000236B7">
              <w:rPr>
                <w:rFonts w:ascii="Times New Roman" w:hAnsi="Times New Roman"/>
              </w:rPr>
              <w:t>Тематические классные часы, посещение музеев</w:t>
            </w:r>
          </w:p>
        </w:tc>
        <w:tc>
          <w:tcPr>
            <w:tcW w:w="1705" w:type="dxa"/>
          </w:tcPr>
          <w:p w:rsidR="00A54CB9" w:rsidRPr="000236B7" w:rsidRDefault="00A54CB9" w:rsidP="00A54CB9">
            <w:pPr>
              <w:rPr>
                <w:rFonts w:ascii="Times New Roman" w:hAnsi="Times New Roman"/>
              </w:rPr>
            </w:pPr>
            <w:r w:rsidRPr="000236B7">
              <w:rPr>
                <w:rFonts w:ascii="Times New Roman" w:hAnsi="Times New Roman"/>
              </w:rPr>
              <w:t>По плану</w:t>
            </w:r>
          </w:p>
        </w:tc>
        <w:tc>
          <w:tcPr>
            <w:tcW w:w="1805" w:type="dxa"/>
          </w:tcPr>
          <w:p w:rsidR="00A54CB9" w:rsidRDefault="00A54CB9" w:rsidP="00A54CB9">
            <w:pPr>
              <w:rPr>
                <w:rFonts w:ascii="Times New Roman" w:hAnsi="Times New Roman"/>
              </w:rPr>
            </w:pPr>
            <w:r w:rsidRPr="000236B7">
              <w:rPr>
                <w:rFonts w:ascii="Times New Roman" w:hAnsi="Times New Roman"/>
              </w:rPr>
              <w:t>Классные руководители, педагог-организатор</w:t>
            </w:r>
          </w:p>
          <w:p w:rsidR="00B5546E" w:rsidRPr="000236B7" w:rsidRDefault="00B5546E" w:rsidP="00A54CB9">
            <w:pPr>
              <w:rPr>
                <w:rFonts w:ascii="Times New Roman" w:hAnsi="Times New Roman"/>
              </w:rPr>
            </w:pPr>
          </w:p>
        </w:tc>
      </w:tr>
      <w:tr w:rsidR="00A54CB9" w:rsidRPr="000236B7" w:rsidTr="001F5A7A">
        <w:tc>
          <w:tcPr>
            <w:tcW w:w="1558" w:type="dxa"/>
          </w:tcPr>
          <w:p w:rsidR="00A54CB9" w:rsidRPr="000236B7" w:rsidRDefault="00A54CB9" w:rsidP="00A54CB9">
            <w:pPr>
              <w:rPr>
                <w:rFonts w:ascii="Times New Roman" w:hAnsi="Times New Roman"/>
              </w:rPr>
            </w:pPr>
            <w:r w:rsidRPr="000236B7">
              <w:rPr>
                <w:rFonts w:ascii="Times New Roman" w:hAnsi="Times New Roman"/>
              </w:rPr>
              <w:lastRenderedPageBreak/>
              <w:t xml:space="preserve">Работа с родителями </w:t>
            </w:r>
          </w:p>
        </w:tc>
        <w:tc>
          <w:tcPr>
            <w:tcW w:w="5495" w:type="dxa"/>
          </w:tcPr>
          <w:p w:rsidR="00A54CB9" w:rsidRPr="000236B7" w:rsidRDefault="00A54CB9" w:rsidP="00A54CB9">
            <w:pPr>
              <w:rPr>
                <w:rFonts w:ascii="Times New Roman" w:hAnsi="Times New Roman"/>
              </w:rPr>
            </w:pPr>
            <w:r w:rsidRPr="000236B7">
              <w:rPr>
                <w:rFonts w:ascii="Times New Roman" w:hAnsi="Times New Roman"/>
              </w:rPr>
              <w:t>Совместные посещения библиотек, музеев</w:t>
            </w:r>
          </w:p>
        </w:tc>
        <w:tc>
          <w:tcPr>
            <w:tcW w:w="1705" w:type="dxa"/>
          </w:tcPr>
          <w:p w:rsidR="00A54CB9" w:rsidRPr="000236B7" w:rsidRDefault="00A54CB9" w:rsidP="00A54CB9">
            <w:pPr>
              <w:rPr>
                <w:rFonts w:ascii="Times New Roman" w:hAnsi="Times New Roman"/>
              </w:rPr>
            </w:pPr>
            <w:r w:rsidRPr="000236B7">
              <w:rPr>
                <w:rFonts w:ascii="Times New Roman" w:hAnsi="Times New Roman"/>
              </w:rPr>
              <w:t>По плану</w:t>
            </w:r>
          </w:p>
        </w:tc>
        <w:tc>
          <w:tcPr>
            <w:tcW w:w="1805" w:type="dxa"/>
          </w:tcPr>
          <w:p w:rsidR="00A54CB9" w:rsidRPr="000236B7" w:rsidRDefault="00A54CB9" w:rsidP="00A54CB9">
            <w:pPr>
              <w:rPr>
                <w:rFonts w:ascii="Times New Roman" w:hAnsi="Times New Roman"/>
              </w:rPr>
            </w:pPr>
            <w:r w:rsidRPr="000236B7">
              <w:rPr>
                <w:rFonts w:ascii="Times New Roman" w:hAnsi="Times New Roman"/>
              </w:rPr>
              <w:t>Классные руководители</w:t>
            </w:r>
          </w:p>
          <w:p w:rsidR="00A54CB9" w:rsidRPr="000236B7" w:rsidRDefault="00A54CB9" w:rsidP="00A54CB9">
            <w:pPr>
              <w:rPr>
                <w:rFonts w:ascii="Times New Roman" w:hAnsi="Times New Roman"/>
              </w:rPr>
            </w:pPr>
          </w:p>
          <w:p w:rsidR="00A54CB9" w:rsidRPr="000236B7" w:rsidRDefault="00A54CB9" w:rsidP="00A54CB9">
            <w:pPr>
              <w:rPr>
                <w:rFonts w:ascii="Times New Roman" w:hAnsi="Times New Roman"/>
              </w:rPr>
            </w:pPr>
          </w:p>
        </w:tc>
      </w:tr>
      <w:tr w:rsidR="00A54CB9" w:rsidRPr="000236B7" w:rsidTr="001F5A7A">
        <w:tc>
          <w:tcPr>
            <w:tcW w:w="10563" w:type="dxa"/>
            <w:gridSpan w:val="4"/>
          </w:tcPr>
          <w:p w:rsidR="00A54CB9" w:rsidRPr="000236B7" w:rsidRDefault="00A54CB9" w:rsidP="00A54CB9">
            <w:pPr>
              <w:rPr>
                <w:rFonts w:ascii="Times New Roman" w:hAnsi="Times New Roman"/>
                <w:b/>
              </w:rPr>
            </w:pPr>
            <w:r w:rsidRPr="000236B7">
              <w:rPr>
                <w:rFonts w:ascii="Times New Roman" w:hAnsi="Times New Roman"/>
                <w:b/>
              </w:rPr>
              <w:t>3. Приобщение обучающихся к общечеловеческим ценностям, формирование юного гражданина России</w:t>
            </w:r>
          </w:p>
          <w:p w:rsidR="00A54CB9" w:rsidRPr="000236B7" w:rsidRDefault="00A54CB9" w:rsidP="00A54CB9">
            <w:pPr>
              <w:rPr>
                <w:rFonts w:ascii="Times New Roman" w:hAnsi="Times New Roman"/>
              </w:rPr>
            </w:pPr>
          </w:p>
        </w:tc>
      </w:tr>
      <w:tr w:rsidR="00A54CB9" w:rsidRPr="000236B7" w:rsidTr="001F5A7A">
        <w:tc>
          <w:tcPr>
            <w:tcW w:w="1558" w:type="dxa"/>
          </w:tcPr>
          <w:p w:rsidR="00A54CB9" w:rsidRPr="000236B7" w:rsidRDefault="00A54CB9" w:rsidP="00A54CB9">
            <w:pPr>
              <w:rPr>
                <w:rFonts w:ascii="Times New Roman" w:hAnsi="Times New Roman"/>
              </w:rPr>
            </w:pPr>
            <w:r w:rsidRPr="000236B7">
              <w:rPr>
                <w:rFonts w:ascii="Times New Roman" w:hAnsi="Times New Roman"/>
              </w:rPr>
              <w:t>Урочная</w:t>
            </w:r>
          </w:p>
        </w:tc>
        <w:tc>
          <w:tcPr>
            <w:tcW w:w="5495" w:type="dxa"/>
          </w:tcPr>
          <w:p w:rsidR="00A54CB9" w:rsidRPr="000236B7" w:rsidRDefault="00A54CB9" w:rsidP="00A54CB9">
            <w:pPr>
              <w:rPr>
                <w:rFonts w:ascii="Times New Roman" w:hAnsi="Times New Roman"/>
              </w:rPr>
            </w:pPr>
            <w:r w:rsidRPr="000236B7">
              <w:rPr>
                <w:rFonts w:ascii="Times New Roman" w:hAnsi="Times New Roman"/>
              </w:rPr>
              <w:t xml:space="preserve">Уроки окружающего мира, литературного чтения, тематические беседы о государственной символике России, национальных праздниках, </w:t>
            </w:r>
          </w:p>
        </w:tc>
        <w:tc>
          <w:tcPr>
            <w:tcW w:w="1705" w:type="dxa"/>
          </w:tcPr>
          <w:p w:rsidR="00A54CB9" w:rsidRPr="000236B7" w:rsidRDefault="00A54CB9" w:rsidP="00A54CB9">
            <w:pPr>
              <w:rPr>
                <w:rFonts w:ascii="Times New Roman" w:hAnsi="Times New Roman"/>
              </w:rPr>
            </w:pPr>
            <w:r w:rsidRPr="000236B7">
              <w:rPr>
                <w:rFonts w:ascii="Times New Roman" w:hAnsi="Times New Roman"/>
              </w:rPr>
              <w:t>По плану</w:t>
            </w:r>
          </w:p>
        </w:tc>
        <w:tc>
          <w:tcPr>
            <w:tcW w:w="1805" w:type="dxa"/>
          </w:tcPr>
          <w:p w:rsidR="00A54CB9" w:rsidRPr="000236B7" w:rsidRDefault="00A54CB9" w:rsidP="00A54CB9">
            <w:pPr>
              <w:rPr>
                <w:rFonts w:ascii="Times New Roman" w:hAnsi="Times New Roman"/>
              </w:rPr>
            </w:pPr>
            <w:r w:rsidRPr="000236B7">
              <w:rPr>
                <w:rFonts w:ascii="Times New Roman" w:hAnsi="Times New Roman"/>
              </w:rPr>
              <w:t>Классные руководители, педагог-организатор</w:t>
            </w:r>
          </w:p>
        </w:tc>
      </w:tr>
      <w:tr w:rsidR="00A54CB9" w:rsidRPr="000236B7" w:rsidTr="001F5A7A">
        <w:tc>
          <w:tcPr>
            <w:tcW w:w="1558" w:type="dxa"/>
          </w:tcPr>
          <w:p w:rsidR="00A54CB9" w:rsidRPr="000236B7" w:rsidRDefault="00A54CB9" w:rsidP="00A54CB9">
            <w:pPr>
              <w:rPr>
                <w:rFonts w:ascii="Times New Roman" w:hAnsi="Times New Roman"/>
              </w:rPr>
            </w:pPr>
            <w:r w:rsidRPr="000236B7">
              <w:rPr>
                <w:rFonts w:ascii="Times New Roman" w:hAnsi="Times New Roman"/>
              </w:rPr>
              <w:t>Внеурочная</w:t>
            </w:r>
          </w:p>
        </w:tc>
        <w:tc>
          <w:tcPr>
            <w:tcW w:w="5495" w:type="dxa"/>
          </w:tcPr>
          <w:p w:rsidR="00A54CB9" w:rsidRPr="000236B7" w:rsidRDefault="00A54CB9" w:rsidP="00A54CB9">
            <w:pPr>
              <w:rPr>
                <w:rFonts w:ascii="Times New Roman" w:hAnsi="Times New Roman"/>
              </w:rPr>
            </w:pPr>
            <w:r w:rsidRPr="000236B7">
              <w:rPr>
                <w:rFonts w:ascii="Times New Roman" w:hAnsi="Times New Roman"/>
              </w:rPr>
              <w:t>Праздники к «красным» дням календаря, концерты для ветеранов посёлка, экскурсии по местам боевой славы, митинг 17 сентября - День освобождения Брянщины</w:t>
            </w:r>
          </w:p>
        </w:tc>
        <w:tc>
          <w:tcPr>
            <w:tcW w:w="1705" w:type="dxa"/>
          </w:tcPr>
          <w:p w:rsidR="00A54CB9" w:rsidRPr="000236B7" w:rsidRDefault="00A54CB9" w:rsidP="00A54CB9">
            <w:pPr>
              <w:rPr>
                <w:rFonts w:ascii="Times New Roman" w:hAnsi="Times New Roman"/>
              </w:rPr>
            </w:pPr>
            <w:r w:rsidRPr="000236B7">
              <w:rPr>
                <w:rFonts w:ascii="Times New Roman" w:hAnsi="Times New Roman"/>
              </w:rPr>
              <w:t>По плану</w:t>
            </w:r>
          </w:p>
        </w:tc>
        <w:tc>
          <w:tcPr>
            <w:tcW w:w="1805" w:type="dxa"/>
          </w:tcPr>
          <w:p w:rsidR="00A54CB9" w:rsidRPr="000236B7" w:rsidRDefault="00A54CB9" w:rsidP="00A54CB9">
            <w:pPr>
              <w:rPr>
                <w:rFonts w:ascii="Times New Roman" w:hAnsi="Times New Roman"/>
              </w:rPr>
            </w:pPr>
            <w:r w:rsidRPr="000236B7">
              <w:rPr>
                <w:rFonts w:ascii="Times New Roman" w:hAnsi="Times New Roman"/>
              </w:rPr>
              <w:t>Классные руководители, педагог-организатор</w:t>
            </w:r>
          </w:p>
        </w:tc>
      </w:tr>
      <w:tr w:rsidR="00A54CB9" w:rsidRPr="000236B7" w:rsidTr="001F5A7A">
        <w:tc>
          <w:tcPr>
            <w:tcW w:w="1558" w:type="dxa"/>
          </w:tcPr>
          <w:p w:rsidR="00A54CB9" w:rsidRPr="000236B7" w:rsidRDefault="00A54CB9" w:rsidP="00A54CB9">
            <w:pPr>
              <w:rPr>
                <w:rFonts w:ascii="Times New Roman" w:hAnsi="Times New Roman"/>
              </w:rPr>
            </w:pPr>
            <w:r w:rsidRPr="000236B7">
              <w:rPr>
                <w:rFonts w:ascii="Times New Roman" w:hAnsi="Times New Roman"/>
              </w:rPr>
              <w:t>Работа с родителями</w:t>
            </w:r>
          </w:p>
        </w:tc>
        <w:tc>
          <w:tcPr>
            <w:tcW w:w="5495" w:type="dxa"/>
          </w:tcPr>
          <w:p w:rsidR="00A54CB9" w:rsidRPr="000236B7" w:rsidRDefault="00A54CB9" w:rsidP="00A54CB9">
            <w:pPr>
              <w:rPr>
                <w:rFonts w:ascii="Times New Roman" w:hAnsi="Times New Roman"/>
              </w:rPr>
            </w:pPr>
            <w:r w:rsidRPr="000236B7">
              <w:rPr>
                <w:rFonts w:ascii="Times New Roman" w:hAnsi="Times New Roman"/>
              </w:rPr>
              <w:t>Встречи с ветеранами ВОВ и жителями посёлка</w:t>
            </w:r>
          </w:p>
        </w:tc>
        <w:tc>
          <w:tcPr>
            <w:tcW w:w="1705" w:type="dxa"/>
          </w:tcPr>
          <w:p w:rsidR="00A54CB9" w:rsidRPr="000236B7" w:rsidRDefault="00A54CB9" w:rsidP="00A54CB9">
            <w:pPr>
              <w:rPr>
                <w:rFonts w:ascii="Times New Roman" w:hAnsi="Times New Roman"/>
              </w:rPr>
            </w:pPr>
            <w:r w:rsidRPr="000236B7">
              <w:rPr>
                <w:rFonts w:ascii="Times New Roman" w:hAnsi="Times New Roman"/>
              </w:rPr>
              <w:t>По плану</w:t>
            </w:r>
          </w:p>
        </w:tc>
        <w:tc>
          <w:tcPr>
            <w:tcW w:w="1805" w:type="dxa"/>
          </w:tcPr>
          <w:p w:rsidR="00A54CB9" w:rsidRPr="000236B7" w:rsidRDefault="00A54CB9" w:rsidP="00A54CB9">
            <w:pPr>
              <w:rPr>
                <w:rFonts w:ascii="Times New Roman" w:hAnsi="Times New Roman"/>
              </w:rPr>
            </w:pPr>
            <w:r w:rsidRPr="000236B7">
              <w:rPr>
                <w:rFonts w:ascii="Times New Roman" w:hAnsi="Times New Roman"/>
              </w:rPr>
              <w:t>Педагог-организатор</w:t>
            </w:r>
          </w:p>
        </w:tc>
      </w:tr>
      <w:tr w:rsidR="00A54CB9" w:rsidRPr="000236B7" w:rsidTr="001F5A7A">
        <w:tc>
          <w:tcPr>
            <w:tcW w:w="1558" w:type="dxa"/>
          </w:tcPr>
          <w:p w:rsidR="00A54CB9" w:rsidRPr="000236B7" w:rsidRDefault="00A54CB9" w:rsidP="00A54CB9">
            <w:pPr>
              <w:rPr>
                <w:rFonts w:ascii="Times New Roman" w:hAnsi="Times New Roman"/>
              </w:rPr>
            </w:pPr>
            <w:r w:rsidRPr="000236B7">
              <w:rPr>
                <w:rFonts w:ascii="Times New Roman" w:hAnsi="Times New Roman"/>
              </w:rPr>
              <w:t>Работа с партнёрами</w:t>
            </w:r>
          </w:p>
        </w:tc>
        <w:tc>
          <w:tcPr>
            <w:tcW w:w="5495" w:type="dxa"/>
          </w:tcPr>
          <w:p w:rsidR="00A54CB9" w:rsidRPr="000236B7" w:rsidRDefault="00A54CB9" w:rsidP="00A54CB9">
            <w:pPr>
              <w:rPr>
                <w:rFonts w:ascii="Times New Roman" w:hAnsi="Times New Roman"/>
              </w:rPr>
            </w:pPr>
            <w:r w:rsidRPr="000236B7">
              <w:rPr>
                <w:rFonts w:ascii="Times New Roman" w:hAnsi="Times New Roman"/>
              </w:rPr>
              <w:t>Встречи с ветеранами ВОВ и жителями посёлка, совместные творческие концерты</w:t>
            </w:r>
          </w:p>
        </w:tc>
        <w:tc>
          <w:tcPr>
            <w:tcW w:w="1705" w:type="dxa"/>
          </w:tcPr>
          <w:p w:rsidR="00A54CB9" w:rsidRPr="000236B7" w:rsidRDefault="00A54CB9" w:rsidP="00A54CB9">
            <w:pPr>
              <w:rPr>
                <w:rFonts w:ascii="Times New Roman" w:hAnsi="Times New Roman"/>
              </w:rPr>
            </w:pPr>
            <w:r w:rsidRPr="000236B7">
              <w:rPr>
                <w:rFonts w:ascii="Times New Roman" w:hAnsi="Times New Roman"/>
              </w:rPr>
              <w:t>По плану</w:t>
            </w:r>
          </w:p>
        </w:tc>
        <w:tc>
          <w:tcPr>
            <w:tcW w:w="1805" w:type="dxa"/>
          </w:tcPr>
          <w:p w:rsidR="00A54CB9" w:rsidRPr="000236B7" w:rsidRDefault="00A54CB9" w:rsidP="00A54CB9">
            <w:pPr>
              <w:rPr>
                <w:rFonts w:ascii="Times New Roman" w:hAnsi="Times New Roman"/>
              </w:rPr>
            </w:pPr>
            <w:r w:rsidRPr="000236B7">
              <w:rPr>
                <w:rFonts w:ascii="Times New Roman" w:hAnsi="Times New Roman"/>
              </w:rPr>
              <w:t>Педагог- организатор</w:t>
            </w:r>
          </w:p>
        </w:tc>
      </w:tr>
    </w:tbl>
    <w:p w:rsidR="00A54CB9" w:rsidRPr="00DC5012" w:rsidRDefault="00A54CB9" w:rsidP="00BD7394">
      <w:pPr>
        <w:pStyle w:val="aff2"/>
        <w:spacing w:line="360" w:lineRule="auto"/>
        <w:ind w:left="709"/>
        <w:jc w:val="left"/>
        <w:rPr>
          <w:b/>
          <w:sz w:val="22"/>
          <w:szCs w:val="22"/>
        </w:rPr>
      </w:pPr>
    </w:p>
    <w:p w:rsidR="000F42A9" w:rsidRPr="00DC5012" w:rsidRDefault="000F42A9" w:rsidP="000F42A9">
      <w:pPr>
        <w:pStyle w:val="aff4"/>
        <w:spacing w:line="360" w:lineRule="auto"/>
        <w:ind w:firstLine="709"/>
        <w:rPr>
          <w:rFonts w:ascii="Times New Roman" w:hAnsi="Times New Roman"/>
          <w:sz w:val="22"/>
          <w:szCs w:val="22"/>
        </w:rPr>
      </w:pPr>
      <w:r w:rsidRPr="00DC5012">
        <w:rPr>
          <w:rFonts w:ascii="Times New Roman" w:hAnsi="Times New Roman"/>
          <w:sz w:val="22"/>
          <w:szCs w:val="22"/>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DC5012" w:rsidRDefault="000F42A9" w:rsidP="000F42A9">
      <w:pPr>
        <w:pStyle w:val="aff4"/>
        <w:spacing w:line="360" w:lineRule="auto"/>
        <w:ind w:firstLine="709"/>
        <w:rPr>
          <w:rFonts w:ascii="Times New Roman" w:hAnsi="Times New Roman"/>
          <w:sz w:val="22"/>
          <w:szCs w:val="22"/>
        </w:rPr>
      </w:pPr>
      <w:r w:rsidRPr="00DC5012">
        <w:rPr>
          <w:rFonts w:ascii="Times New Roman" w:hAnsi="Times New Roman"/>
          <w:sz w:val="22"/>
          <w:szCs w:val="22"/>
        </w:rPr>
        <w:t>- научно-методологическом (уровень согласованного единства базовых педагогических принципов и подходов к воспитанию);</w:t>
      </w:r>
    </w:p>
    <w:p w:rsidR="000F42A9" w:rsidRPr="00DC5012" w:rsidRDefault="000F42A9" w:rsidP="000F42A9">
      <w:pPr>
        <w:pStyle w:val="aff4"/>
        <w:spacing w:line="360" w:lineRule="auto"/>
        <w:ind w:firstLine="709"/>
        <w:rPr>
          <w:rFonts w:ascii="Times New Roman" w:hAnsi="Times New Roman"/>
          <w:sz w:val="22"/>
          <w:szCs w:val="22"/>
        </w:rPr>
      </w:pPr>
      <w:r w:rsidRPr="00DC5012">
        <w:rPr>
          <w:rFonts w:ascii="Times New Roman" w:hAnsi="Times New Roman"/>
          <w:sz w:val="22"/>
          <w:szCs w:val="22"/>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DC5012" w:rsidRDefault="000F42A9" w:rsidP="000F42A9">
      <w:pPr>
        <w:pStyle w:val="aff4"/>
        <w:spacing w:line="360" w:lineRule="auto"/>
        <w:ind w:firstLine="709"/>
        <w:rPr>
          <w:rFonts w:ascii="Times New Roman" w:hAnsi="Times New Roman"/>
          <w:sz w:val="22"/>
          <w:szCs w:val="22"/>
        </w:rPr>
      </w:pPr>
      <w:r w:rsidRPr="00DC5012">
        <w:rPr>
          <w:rFonts w:ascii="Times New Roman" w:hAnsi="Times New Roman"/>
          <w:sz w:val="22"/>
          <w:szCs w:val="22"/>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DC5012" w:rsidRDefault="000F42A9" w:rsidP="000F42A9">
      <w:pPr>
        <w:pStyle w:val="aff4"/>
        <w:spacing w:line="360" w:lineRule="auto"/>
        <w:ind w:firstLine="709"/>
        <w:rPr>
          <w:rFonts w:ascii="Times New Roman" w:hAnsi="Times New Roman"/>
          <w:b/>
          <w:sz w:val="22"/>
          <w:szCs w:val="22"/>
        </w:rPr>
      </w:pPr>
      <w:r w:rsidRPr="00DC5012">
        <w:rPr>
          <w:rFonts w:ascii="Times New Roman" w:hAnsi="Times New Roman"/>
          <w:b/>
          <w:sz w:val="22"/>
          <w:szCs w:val="22"/>
        </w:rPr>
        <w:t>Принципы и особенности организации воспитания и социализации младших школьников</w:t>
      </w:r>
    </w:p>
    <w:p w:rsidR="000F42A9" w:rsidRPr="00DC5012" w:rsidRDefault="000F42A9" w:rsidP="000F42A9">
      <w:pPr>
        <w:pStyle w:val="a4"/>
        <w:spacing w:line="360" w:lineRule="auto"/>
        <w:ind w:firstLine="709"/>
        <w:rPr>
          <w:rFonts w:ascii="Times New Roman" w:hAnsi="Times New Roman"/>
          <w:b/>
          <w:bCs/>
          <w:color w:val="auto"/>
          <w:sz w:val="22"/>
          <w:szCs w:val="22"/>
        </w:rPr>
      </w:pPr>
      <w:r w:rsidRPr="00DC5012">
        <w:rPr>
          <w:rFonts w:ascii="Times New Roman" w:hAnsi="Times New Roman"/>
          <w:bCs/>
          <w:color w:val="auto"/>
          <w:spacing w:val="2"/>
          <w:sz w:val="22"/>
          <w:szCs w:val="22"/>
        </w:rPr>
        <w:t>Принцип ориентации на идеал.</w:t>
      </w:r>
      <w:r w:rsidRPr="00DC5012">
        <w:rPr>
          <w:rFonts w:ascii="Times New Roman" w:hAnsi="Times New Roman"/>
          <w:color w:val="auto"/>
          <w:spacing w:val="2"/>
          <w:sz w:val="22"/>
          <w:szCs w:val="22"/>
        </w:rPr>
        <w:t xml:space="preserve"> Идеал – это высшая </w:t>
      </w:r>
      <w:r w:rsidRPr="00DC5012">
        <w:rPr>
          <w:rFonts w:ascii="Times New Roman" w:hAnsi="Times New Roman"/>
          <w:color w:val="auto"/>
          <w:sz w:val="22"/>
          <w:szCs w:val="22"/>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w:t>
      </w:r>
      <w:r w:rsidR="000236B7">
        <w:rPr>
          <w:rFonts w:ascii="Times New Roman" w:hAnsi="Times New Roman"/>
          <w:color w:val="auto"/>
          <w:sz w:val="22"/>
          <w:szCs w:val="22"/>
        </w:rPr>
        <w:t>венного представления о должном</w:t>
      </w:r>
      <w:r w:rsidRPr="00DC5012">
        <w:rPr>
          <w:rFonts w:ascii="Times New Roman" w:hAnsi="Times New Roman"/>
          <w:color w:val="auto"/>
          <w:sz w:val="22"/>
          <w:szCs w:val="22"/>
        </w:rPr>
        <w:t>.</w:t>
      </w:r>
    </w:p>
    <w:p w:rsidR="000F42A9" w:rsidRPr="000236B7" w:rsidRDefault="000F42A9" w:rsidP="000F42A9">
      <w:pPr>
        <w:pStyle w:val="a4"/>
        <w:spacing w:line="360" w:lineRule="auto"/>
        <w:ind w:firstLine="709"/>
        <w:rPr>
          <w:rFonts w:ascii="Times New Roman" w:hAnsi="Times New Roman"/>
          <w:color w:val="auto"/>
          <w:sz w:val="22"/>
          <w:szCs w:val="22"/>
        </w:rPr>
      </w:pPr>
      <w:r w:rsidRPr="00DC5012">
        <w:rPr>
          <w:rFonts w:ascii="Times New Roman" w:hAnsi="Times New Roman"/>
          <w:bCs/>
          <w:color w:val="auto"/>
          <w:spacing w:val="2"/>
          <w:sz w:val="22"/>
          <w:szCs w:val="22"/>
        </w:rPr>
        <w:t>Аксиологический принцип</w:t>
      </w:r>
      <w:r w:rsidRPr="00DC5012">
        <w:rPr>
          <w:rFonts w:ascii="Times New Roman" w:hAnsi="Times New Roman"/>
          <w:bCs/>
          <w:i/>
          <w:color w:val="auto"/>
          <w:spacing w:val="2"/>
          <w:sz w:val="22"/>
          <w:szCs w:val="22"/>
        </w:rPr>
        <w:t>.</w:t>
      </w:r>
      <w:r w:rsidRPr="00DC5012">
        <w:rPr>
          <w:rFonts w:ascii="Times New Roman" w:hAnsi="Times New Roman"/>
          <w:color w:val="auto"/>
          <w:spacing w:val="2"/>
          <w:sz w:val="22"/>
          <w:szCs w:val="22"/>
        </w:rPr>
        <w:t xml:space="preserve"> Ценности определяют основное содержание духовно­нравственного развития, вос</w:t>
      </w:r>
      <w:r w:rsidRPr="00DC5012">
        <w:rPr>
          <w:rFonts w:ascii="Times New Roman" w:hAnsi="Times New Roman"/>
          <w:color w:val="auto"/>
          <w:sz w:val="22"/>
          <w:szCs w:val="22"/>
        </w:rPr>
        <w:t xml:space="preserve">питания и социализации личности младшего школьника. Любое содержание обучения, общения, деятельности может стать содержанием </w:t>
      </w:r>
      <w:r w:rsidRPr="00DC5012">
        <w:rPr>
          <w:rFonts w:ascii="Times New Roman" w:hAnsi="Times New Roman"/>
          <w:color w:val="auto"/>
          <w:spacing w:val="2"/>
          <w:sz w:val="22"/>
          <w:szCs w:val="22"/>
        </w:rPr>
        <w:t xml:space="preserve">воспитания, если оно отнесено к определенной ценности. </w:t>
      </w:r>
    </w:p>
    <w:p w:rsidR="000236B7" w:rsidRDefault="000F42A9" w:rsidP="000F42A9">
      <w:pPr>
        <w:pStyle w:val="a4"/>
        <w:spacing w:line="360" w:lineRule="auto"/>
        <w:ind w:firstLine="709"/>
        <w:rPr>
          <w:rFonts w:ascii="Times New Roman" w:hAnsi="Times New Roman"/>
          <w:color w:val="auto"/>
          <w:spacing w:val="2"/>
          <w:sz w:val="22"/>
          <w:szCs w:val="22"/>
        </w:rPr>
      </w:pPr>
      <w:r w:rsidRPr="00DC5012">
        <w:rPr>
          <w:rFonts w:ascii="Times New Roman" w:hAnsi="Times New Roman"/>
          <w:color w:val="auto"/>
          <w:spacing w:val="2"/>
          <w:sz w:val="22"/>
          <w:szCs w:val="22"/>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w:t>
      </w:r>
      <w:r w:rsidRPr="00DC5012">
        <w:rPr>
          <w:rFonts w:ascii="Times New Roman" w:hAnsi="Times New Roman"/>
          <w:color w:val="auto"/>
          <w:spacing w:val="2"/>
          <w:sz w:val="22"/>
          <w:szCs w:val="22"/>
        </w:rPr>
        <w:lastRenderedPageBreak/>
        <w:t xml:space="preserve">младшим подростком, причем часто приходящим в школу с нерешенными на предшествующих этапах возрастными задачами социализации. </w:t>
      </w:r>
    </w:p>
    <w:p w:rsidR="000F42A9" w:rsidRPr="00DC5012" w:rsidRDefault="000F42A9" w:rsidP="000F42A9">
      <w:pPr>
        <w:pStyle w:val="a4"/>
        <w:spacing w:line="360" w:lineRule="auto"/>
        <w:ind w:firstLine="709"/>
        <w:rPr>
          <w:rFonts w:ascii="Times New Roman" w:hAnsi="Times New Roman"/>
          <w:b/>
          <w:bCs/>
          <w:color w:val="auto"/>
          <w:spacing w:val="-2"/>
          <w:sz w:val="22"/>
          <w:szCs w:val="22"/>
        </w:rPr>
      </w:pPr>
      <w:r w:rsidRPr="00DC5012">
        <w:rPr>
          <w:rFonts w:ascii="Times New Roman" w:hAnsi="Times New Roman"/>
          <w:bCs/>
          <w:color w:val="auto"/>
          <w:spacing w:val="-2"/>
          <w:sz w:val="22"/>
          <w:szCs w:val="22"/>
        </w:rPr>
        <w:t>Принцип следования нравственному примеру.</w:t>
      </w:r>
      <w:r w:rsidRPr="00DC5012">
        <w:rPr>
          <w:rFonts w:ascii="Times New Roman" w:hAnsi="Times New Roman"/>
          <w:color w:val="auto"/>
          <w:spacing w:val="-2"/>
          <w:sz w:val="22"/>
          <w:szCs w:val="22"/>
        </w:rPr>
        <w:t>Следова</w:t>
      </w:r>
      <w:r w:rsidRPr="00DC5012">
        <w:rPr>
          <w:rFonts w:ascii="Times New Roman" w:hAnsi="Times New Roman"/>
          <w:color w:val="auto"/>
          <w:spacing w:val="2"/>
          <w:sz w:val="22"/>
          <w:szCs w:val="22"/>
        </w:rPr>
        <w:t xml:space="preserve">ние примеру – ведущий метод нравственного воспитания. </w:t>
      </w:r>
      <w:r w:rsidRPr="00DC5012">
        <w:rPr>
          <w:rFonts w:ascii="Times New Roman" w:hAnsi="Times New Roman"/>
          <w:color w:val="auto"/>
          <w:sz w:val="22"/>
          <w:szCs w:val="22"/>
        </w:rPr>
        <w:t xml:space="preserve">Пример – это возможная модель выстраивания отношений </w:t>
      </w:r>
      <w:r w:rsidRPr="00DC5012">
        <w:rPr>
          <w:rFonts w:ascii="Times New Roman" w:hAnsi="Times New Roman"/>
          <w:color w:val="auto"/>
          <w:spacing w:val="-2"/>
          <w:sz w:val="22"/>
          <w:szCs w:val="22"/>
        </w:rPr>
        <w:t>ребенка с другими людьми и с самим собой, образец ценност</w:t>
      </w:r>
      <w:r w:rsidRPr="00DC5012">
        <w:rPr>
          <w:rFonts w:ascii="Times New Roman" w:hAnsi="Times New Roman"/>
          <w:color w:val="auto"/>
          <w:spacing w:val="2"/>
          <w:sz w:val="22"/>
          <w:szCs w:val="22"/>
        </w:rPr>
        <w:t xml:space="preserve">ного выбора, совершенного значимым другим. Содержание </w:t>
      </w:r>
      <w:r w:rsidRPr="00DC5012">
        <w:rPr>
          <w:rFonts w:ascii="Times New Roman" w:hAnsi="Times New Roman"/>
          <w:color w:val="auto"/>
          <w:spacing w:val="-2"/>
          <w:sz w:val="22"/>
          <w:szCs w:val="22"/>
        </w:rPr>
        <w:t xml:space="preserve">учебного процесса, внеучебной и внешкольной деятельности должно быть наполнено примерами нравственного поведения. </w:t>
      </w:r>
      <w:r w:rsidRPr="00DC5012">
        <w:rPr>
          <w:rFonts w:ascii="Times New Roman" w:hAnsi="Times New Roman"/>
          <w:color w:val="auto"/>
          <w:spacing w:val="2"/>
          <w:sz w:val="22"/>
          <w:szCs w:val="22"/>
        </w:rPr>
        <w:t>Пример как метод воспитания позволяет расширить нрав</w:t>
      </w:r>
      <w:r w:rsidRPr="00DC5012">
        <w:rPr>
          <w:rFonts w:ascii="Times New Roman" w:hAnsi="Times New Roman"/>
          <w:color w:val="auto"/>
          <w:spacing w:val="-2"/>
          <w:sz w:val="22"/>
          <w:szCs w:val="22"/>
        </w:rPr>
        <w:t xml:space="preserve">ственный опыт ребенка, побудить его к внутреннему диалогу, </w:t>
      </w:r>
      <w:r w:rsidRPr="00DC5012">
        <w:rPr>
          <w:rFonts w:ascii="Times New Roman" w:hAnsi="Times New Roman"/>
          <w:color w:val="auto"/>
          <w:sz w:val="22"/>
          <w:szCs w:val="22"/>
        </w:rPr>
        <w:t>пробудить в нем нравственную рефлексию, обеспечить воз</w:t>
      </w:r>
      <w:r w:rsidRPr="00DC5012">
        <w:rPr>
          <w:rFonts w:ascii="Times New Roman" w:hAnsi="Times New Roman"/>
          <w:color w:val="auto"/>
          <w:spacing w:val="-2"/>
          <w:sz w:val="22"/>
          <w:szCs w:val="22"/>
        </w:rPr>
        <w:t>можность выбора при построении собственной системы цен</w:t>
      </w:r>
      <w:r w:rsidRPr="00DC5012">
        <w:rPr>
          <w:rFonts w:ascii="Times New Roman" w:hAnsi="Times New Roman"/>
          <w:color w:val="auto"/>
          <w:sz w:val="22"/>
          <w:szCs w:val="22"/>
        </w:rPr>
        <w:t xml:space="preserve">ностных отношений, продемонстрировать ребенку реальную </w:t>
      </w:r>
      <w:r w:rsidRPr="00DC5012">
        <w:rPr>
          <w:rFonts w:ascii="Times New Roman" w:hAnsi="Times New Roman"/>
          <w:color w:val="auto"/>
          <w:spacing w:val="-2"/>
          <w:sz w:val="22"/>
          <w:szCs w:val="22"/>
        </w:rPr>
        <w:t>возмож</w:t>
      </w:r>
      <w:r w:rsidR="000236B7">
        <w:rPr>
          <w:rFonts w:ascii="Times New Roman" w:hAnsi="Times New Roman"/>
          <w:color w:val="auto"/>
          <w:spacing w:val="-2"/>
          <w:sz w:val="22"/>
          <w:szCs w:val="22"/>
        </w:rPr>
        <w:t>ность следования идеалу в жизни</w:t>
      </w:r>
      <w:r w:rsidRPr="00DC5012">
        <w:rPr>
          <w:rFonts w:ascii="Times New Roman" w:hAnsi="Times New Roman"/>
          <w:color w:val="auto"/>
          <w:spacing w:val="-2"/>
          <w:sz w:val="22"/>
          <w:szCs w:val="22"/>
        </w:rPr>
        <w:t>.</w:t>
      </w:r>
    </w:p>
    <w:p w:rsidR="000236B7" w:rsidRDefault="000F42A9" w:rsidP="000F42A9">
      <w:pPr>
        <w:pStyle w:val="a4"/>
        <w:spacing w:line="360" w:lineRule="auto"/>
        <w:ind w:firstLine="709"/>
        <w:rPr>
          <w:rFonts w:ascii="Times New Roman" w:hAnsi="Times New Roman"/>
          <w:color w:val="auto"/>
          <w:spacing w:val="2"/>
          <w:sz w:val="22"/>
          <w:szCs w:val="22"/>
        </w:rPr>
      </w:pPr>
      <w:r w:rsidRPr="00DC5012">
        <w:rPr>
          <w:rFonts w:ascii="Times New Roman" w:hAnsi="Times New Roman"/>
          <w:bCs/>
          <w:color w:val="auto"/>
          <w:spacing w:val="2"/>
          <w:sz w:val="22"/>
          <w:szCs w:val="22"/>
        </w:rPr>
        <w:t>Принцип идентификации (персонификации).</w:t>
      </w:r>
      <w:r w:rsidRPr="00DC5012">
        <w:rPr>
          <w:rFonts w:ascii="Times New Roman" w:hAnsi="Times New Roman"/>
          <w:color w:val="auto"/>
          <w:spacing w:val="2"/>
          <w:sz w:val="22"/>
          <w:szCs w:val="22"/>
        </w:rPr>
        <w:t xml:space="preserve"> Идентификация – устойчивое отождествление себя со значимым </w:t>
      </w:r>
      <w:r w:rsidRPr="00DC5012">
        <w:rPr>
          <w:rFonts w:ascii="Times New Roman" w:hAnsi="Times New Roman"/>
          <w:color w:val="auto"/>
          <w:spacing w:val="-2"/>
          <w:sz w:val="22"/>
          <w:szCs w:val="22"/>
        </w:rPr>
        <w:t>другим, стремление быть похожим на него. В младшем школь</w:t>
      </w:r>
      <w:r w:rsidRPr="00DC5012">
        <w:rPr>
          <w:rFonts w:ascii="Times New Roman" w:hAnsi="Times New Roman"/>
          <w:color w:val="auto"/>
          <w:spacing w:val="2"/>
          <w:sz w:val="22"/>
          <w:szCs w:val="22"/>
        </w:rPr>
        <w:t xml:space="preserve">ном возрасте преобладает образно­эмоциональное восприятие действительности, развиты механизмы подражания, эмпатии, способность к идентификации. </w:t>
      </w:r>
    </w:p>
    <w:p w:rsidR="000236B7" w:rsidRDefault="000F42A9" w:rsidP="000F42A9">
      <w:pPr>
        <w:pStyle w:val="a4"/>
        <w:spacing w:line="360" w:lineRule="auto"/>
        <w:ind w:firstLine="709"/>
        <w:rPr>
          <w:rFonts w:ascii="Times New Roman" w:hAnsi="Times New Roman"/>
          <w:color w:val="auto"/>
          <w:sz w:val="22"/>
          <w:szCs w:val="22"/>
        </w:rPr>
      </w:pPr>
      <w:r w:rsidRPr="00DC5012">
        <w:rPr>
          <w:rFonts w:ascii="Times New Roman" w:hAnsi="Times New Roman"/>
          <w:bCs/>
          <w:color w:val="auto"/>
          <w:spacing w:val="2"/>
          <w:sz w:val="22"/>
          <w:szCs w:val="22"/>
        </w:rPr>
        <w:t>Принцип диалогического общения.</w:t>
      </w:r>
      <w:r w:rsidRPr="00DC5012">
        <w:rPr>
          <w:rFonts w:ascii="Times New Roman" w:hAnsi="Times New Roman"/>
          <w:color w:val="auto"/>
          <w:spacing w:val="2"/>
          <w:sz w:val="22"/>
          <w:szCs w:val="22"/>
        </w:rPr>
        <w:t xml:space="preserve"> В формировании </w:t>
      </w:r>
      <w:r w:rsidRPr="00DC5012">
        <w:rPr>
          <w:rFonts w:ascii="Times New Roman" w:hAnsi="Times New Roman"/>
          <w:color w:val="auto"/>
          <w:sz w:val="22"/>
          <w:szCs w:val="22"/>
        </w:rPr>
        <w:t xml:space="preserve">ценностных отношений большую роль играет диалогическое </w:t>
      </w:r>
      <w:r w:rsidRPr="00DC5012">
        <w:rPr>
          <w:rFonts w:ascii="Times New Roman" w:hAnsi="Times New Roman"/>
          <w:color w:val="auto"/>
          <w:spacing w:val="2"/>
          <w:sz w:val="22"/>
          <w:szCs w:val="22"/>
        </w:rPr>
        <w:t>общение младшего школьника со сверстниками, родителя</w:t>
      </w:r>
      <w:r w:rsidRPr="00DC5012">
        <w:rPr>
          <w:rFonts w:ascii="Times New Roman" w:hAnsi="Times New Roman"/>
          <w:color w:val="auto"/>
          <w:sz w:val="22"/>
          <w:szCs w:val="22"/>
        </w:rPr>
        <w:t>ми (законными представителями), учителем и другими зна</w:t>
      </w:r>
      <w:r w:rsidRPr="00DC5012">
        <w:rPr>
          <w:rFonts w:ascii="Times New Roman" w:hAnsi="Times New Roman"/>
          <w:color w:val="auto"/>
          <w:spacing w:val="2"/>
          <w:sz w:val="22"/>
          <w:szCs w:val="22"/>
        </w:rPr>
        <w:t>чимыми взрослыми. Наличие значимого другого в воспи</w:t>
      </w:r>
      <w:r w:rsidRPr="00DC5012">
        <w:rPr>
          <w:rFonts w:ascii="Times New Roman" w:hAnsi="Times New Roman"/>
          <w:color w:val="auto"/>
          <w:sz w:val="22"/>
          <w:szCs w:val="22"/>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w:t>
      </w:r>
    </w:p>
    <w:p w:rsidR="000236B7" w:rsidRDefault="000F42A9" w:rsidP="000F42A9">
      <w:pPr>
        <w:pStyle w:val="a4"/>
        <w:spacing w:line="360" w:lineRule="auto"/>
        <w:ind w:firstLine="709"/>
        <w:rPr>
          <w:rFonts w:ascii="Times New Roman" w:hAnsi="Times New Roman"/>
          <w:color w:val="auto"/>
          <w:sz w:val="22"/>
          <w:szCs w:val="22"/>
        </w:rPr>
      </w:pPr>
      <w:r w:rsidRPr="00DC5012">
        <w:rPr>
          <w:rFonts w:ascii="Times New Roman" w:hAnsi="Times New Roman"/>
          <w:bCs/>
          <w:color w:val="auto"/>
          <w:sz w:val="22"/>
          <w:szCs w:val="22"/>
        </w:rPr>
        <w:t>Принцип полисубъектности воспитания.</w:t>
      </w:r>
      <w:r w:rsidRPr="00DC5012">
        <w:rPr>
          <w:rFonts w:ascii="Times New Roman" w:hAnsi="Times New Roman"/>
          <w:color w:val="auto"/>
          <w:sz w:val="22"/>
          <w:szCs w:val="22"/>
        </w:rPr>
        <w:t xml:space="preserve"> В современных условиях процесс развития и воспитания личности имеет полисубъектный, многомерно­деятельностный характер. </w:t>
      </w:r>
    </w:p>
    <w:p w:rsidR="000236B7" w:rsidRDefault="000F42A9" w:rsidP="000F42A9">
      <w:pPr>
        <w:pStyle w:val="a4"/>
        <w:spacing w:line="360" w:lineRule="auto"/>
        <w:ind w:firstLine="709"/>
        <w:rPr>
          <w:rFonts w:ascii="Times New Roman" w:hAnsi="Times New Roman"/>
          <w:color w:val="auto"/>
          <w:sz w:val="22"/>
          <w:szCs w:val="22"/>
        </w:rPr>
      </w:pPr>
      <w:r w:rsidRPr="00DC5012">
        <w:rPr>
          <w:rFonts w:ascii="Times New Roman" w:hAnsi="Times New Roman"/>
          <w:bCs/>
          <w:color w:val="auto"/>
          <w:spacing w:val="-2"/>
          <w:sz w:val="22"/>
          <w:szCs w:val="22"/>
        </w:rPr>
        <w:t>Принцип системно­деятельностной организации воспи</w:t>
      </w:r>
      <w:r w:rsidRPr="00DC5012">
        <w:rPr>
          <w:rFonts w:ascii="Times New Roman" w:hAnsi="Times New Roman"/>
          <w:bCs/>
          <w:color w:val="auto"/>
          <w:spacing w:val="2"/>
          <w:sz w:val="22"/>
          <w:szCs w:val="22"/>
        </w:rPr>
        <w:t>тания</w:t>
      </w:r>
      <w:r w:rsidRPr="00DC5012">
        <w:rPr>
          <w:rFonts w:ascii="Times New Roman" w:hAnsi="Times New Roman"/>
          <w:bCs/>
          <w:i/>
          <w:color w:val="auto"/>
          <w:spacing w:val="2"/>
          <w:sz w:val="22"/>
          <w:szCs w:val="22"/>
        </w:rPr>
        <w:t>.</w:t>
      </w:r>
      <w:r w:rsidRPr="00DC5012">
        <w:rPr>
          <w:rFonts w:ascii="Times New Roman" w:hAnsi="Times New Roman"/>
          <w:color w:val="auto"/>
          <w:spacing w:val="2"/>
          <w:sz w:val="22"/>
          <w:szCs w:val="22"/>
        </w:rPr>
        <w:t xml:space="preserve"> Воспитание, направленное на духовно-нравственное </w:t>
      </w:r>
      <w:r w:rsidRPr="00DC5012">
        <w:rPr>
          <w:rFonts w:ascii="Times New Roman" w:hAnsi="Times New Roman"/>
          <w:color w:val="auto"/>
          <w:spacing w:val="-4"/>
          <w:sz w:val="22"/>
          <w:szCs w:val="22"/>
        </w:rPr>
        <w:t>развитие обучающихся и поддерживаемое всем укладом школь</w:t>
      </w:r>
      <w:r w:rsidRPr="00DC5012">
        <w:rPr>
          <w:rFonts w:ascii="Times New Roman" w:hAnsi="Times New Roman"/>
          <w:color w:val="auto"/>
          <w:spacing w:val="-2"/>
          <w:sz w:val="22"/>
          <w:szCs w:val="22"/>
        </w:rPr>
        <w:t>ной жизни, включает в себя организацию учебной, внеучебной, общественно значимой деятельности младших школьни</w:t>
      </w:r>
      <w:r w:rsidRPr="00DC5012">
        <w:rPr>
          <w:rFonts w:ascii="Times New Roman" w:hAnsi="Times New Roman"/>
          <w:color w:val="auto"/>
          <w:sz w:val="22"/>
          <w:szCs w:val="22"/>
        </w:rPr>
        <w:t xml:space="preserve">ков. </w:t>
      </w:r>
    </w:p>
    <w:p w:rsidR="000F42A9" w:rsidRPr="00DC5012" w:rsidRDefault="000F42A9" w:rsidP="000F42A9">
      <w:pPr>
        <w:pStyle w:val="a4"/>
        <w:spacing w:line="360" w:lineRule="auto"/>
        <w:ind w:firstLine="709"/>
        <w:rPr>
          <w:rFonts w:ascii="Times New Roman" w:hAnsi="Times New Roman"/>
          <w:color w:val="auto"/>
          <w:spacing w:val="-2"/>
          <w:sz w:val="22"/>
          <w:szCs w:val="22"/>
        </w:rPr>
      </w:pPr>
      <w:r w:rsidRPr="00DC5012">
        <w:rPr>
          <w:rFonts w:ascii="Times New Roman" w:hAnsi="Times New Roman"/>
          <w:color w:val="auto"/>
          <w:sz w:val="22"/>
          <w:szCs w:val="22"/>
        </w:rPr>
        <w:t>Для решения воспита</w:t>
      </w:r>
      <w:r w:rsidRPr="00DC5012">
        <w:rPr>
          <w:rFonts w:ascii="Times New Roman" w:hAnsi="Times New Roman"/>
          <w:color w:val="auto"/>
          <w:spacing w:val="-2"/>
          <w:sz w:val="22"/>
          <w:szCs w:val="22"/>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DC5012" w:rsidRDefault="000F42A9" w:rsidP="000F42A9">
      <w:pPr>
        <w:pStyle w:val="ac"/>
        <w:spacing w:line="360" w:lineRule="auto"/>
        <w:ind w:firstLine="709"/>
        <w:rPr>
          <w:rFonts w:ascii="Times New Roman" w:hAnsi="Times New Roman"/>
          <w:color w:val="auto"/>
          <w:sz w:val="22"/>
          <w:szCs w:val="22"/>
        </w:rPr>
      </w:pPr>
      <w:r w:rsidRPr="00DC5012">
        <w:rPr>
          <w:rFonts w:ascii="Times New Roman" w:hAnsi="Times New Roman"/>
          <w:color w:val="auto"/>
          <w:sz w:val="22"/>
          <w:szCs w:val="22"/>
        </w:rPr>
        <w:t>общеобразовательных дисциплин;</w:t>
      </w:r>
    </w:p>
    <w:p w:rsidR="000F42A9" w:rsidRPr="00DC5012" w:rsidRDefault="000F42A9" w:rsidP="000F42A9">
      <w:pPr>
        <w:pStyle w:val="ac"/>
        <w:spacing w:line="360" w:lineRule="auto"/>
        <w:ind w:firstLine="709"/>
        <w:rPr>
          <w:rFonts w:ascii="Times New Roman" w:hAnsi="Times New Roman"/>
          <w:color w:val="auto"/>
          <w:sz w:val="22"/>
          <w:szCs w:val="22"/>
        </w:rPr>
      </w:pPr>
      <w:r w:rsidRPr="00DC5012">
        <w:rPr>
          <w:rFonts w:ascii="Times New Roman" w:hAnsi="Times New Roman"/>
          <w:color w:val="auto"/>
          <w:sz w:val="22"/>
          <w:szCs w:val="22"/>
        </w:rPr>
        <w:t>произведений искусства;</w:t>
      </w:r>
    </w:p>
    <w:p w:rsidR="000F42A9" w:rsidRPr="00DC5012" w:rsidRDefault="000F42A9" w:rsidP="000F42A9">
      <w:pPr>
        <w:pStyle w:val="ac"/>
        <w:spacing w:line="360" w:lineRule="auto"/>
        <w:ind w:firstLine="709"/>
        <w:rPr>
          <w:rFonts w:ascii="Times New Roman" w:hAnsi="Times New Roman"/>
          <w:color w:val="auto"/>
          <w:sz w:val="22"/>
          <w:szCs w:val="22"/>
        </w:rPr>
      </w:pPr>
      <w:r w:rsidRPr="00DC5012">
        <w:rPr>
          <w:rFonts w:ascii="Times New Roman" w:hAnsi="Times New Roman"/>
          <w:color w:val="auto"/>
          <w:sz w:val="22"/>
          <w:szCs w:val="22"/>
        </w:rPr>
        <w:t>периодической литературы, публикаций, радио­ и телепередач, отражающих современную жизнь;</w:t>
      </w:r>
    </w:p>
    <w:p w:rsidR="000F42A9" w:rsidRPr="00DC5012" w:rsidRDefault="000F42A9" w:rsidP="000F42A9">
      <w:pPr>
        <w:pStyle w:val="ac"/>
        <w:spacing w:line="360" w:lineRule="auto"/>
        <w:ind w:firstLine="709"/>
        <w:rPr>
          <w:rFonts w:ascii="Times New Roman" w:hAnsi="Times New Roman"/>
          <w:color w:val="auto"/>
          <w:sz w:val="22"/>
          <w:szCs w:val="22"/>
        </w:rPr>
      </w:pPr>
      <w:r w:rsidRPr="00DC5012">
        <w:rPr>
          <w:rFonts w:ascii="Times New Roman" w:hAnsi="Times New Roman"/>
          <w:color w:val="auto"/>
          <w:sz w:val="22"/>
          <w:szCs w:val="22"/>
        </w:rPr>
        <w:t>духовной культуры и фольклора народов России;</w:t>
      </w:r>
    </w:p>
    <w:p w:rsidR="000F42A9" w:rsidRPr="00DC5012" w:rsidRDefault="000F42A9" w:rsidP="000F42A9">
      <w:pPr>
        <w:pStyle w:val="ac"/>
        <w:spacing w:line="360" w:lineRule="auto"/>
        <w:ind w:firstLine="709"/>
        <w:rPr>
          <w:rFonts w:ascii="Times New Roman" w:hAnsi="Times New Roman"/>
          <w:color w:val="auto"/>
          <w:sz w:val="22"/>
          <w:szCs w:val="22"/>
        </w:rPr>
      </w:pPr>
      <w:r w:rsidRPr="00DC5012">
        <w:rPr>
          <w:rFonts w:ascii="Times New Roman" w:hAnsi="Times New Roman"/>
          <w:color w:val="auto"/>
          <w:sz w:val="22"/>
          <w:szCs w:val="22"/>
        </w:rPr>
        <w:t>истории, традиций и современной жизни своей Родины, своего края, своей семьи;</w:t>
      </w:r>
    </w:p>
    <w:p w:rsidR="000F42A9" w:rsidRPr="00DC5012" w:rsidRDefault="000F42A9" w:rsidP="000F42A9">
      <w:pPr>
        <w:pStyle w:val="ac"/>
        <w:spacing w:line="360" w:lineRule="auto"/>
        <w:ind w:firstLine="709"/>
        <w:rPr>
          <w:rFonts w:ascii="Times New Roman" w:hAnsi="Times New Roman"/>
          <w:color w:val="auto"/>
          <w:sz w:val="22"/>
          <w:szCs w:val="22"/>
        </w:rPr>
      </w:pPr>
      <w:r w:rsidRPr="00DC5012">
        <w:rPr>
          <w:rFonts w:ascii="Times New Roman" w:hAnsi="Times New Roman"/>
          <w:color w:val="auto"/>
          <w:sz w:val="22"/>
          <w:szCs w:val="22"/>
        </w:rPr>
        <w:t>жизненного опыта своих родителей (законных представителей) и прародителей;</w:t>
      </w:r>
    </w:p>
    <w:p w:rsidR="000F42A9" w:rsidRPr="00DC5012" w:rsidRDefault="000F42A9" w:rsidP="000F42A9">
      <w:pPr>
        <w:pStyle w:val="ac"/>
        <w:spacing w:line="360" w:lineRule="auto"/>
        <w:ind w:firstLine="709"/>
        <w:rPr>
          <w:rFonts w:ascii="Times New Roman" w:hAnsi="Times New Roman"/>
          <w:color w:val="auto"/>
          <w:sz w:val="22"/>
          <w:szCs w:val="22"/>
        </w:rPr>
      </w:pPr>
      <w:r w:rsidRPr="00DC5012">
        <w:rPr>
          <w:rFonts w:ascii="Times New Roman" w:hAnsi="Times New Roman"/>
          <w:color w:val="auto"/>
          <w:spacing w:val="2"/>
          <w:sz w:val="22"/>
          <w:szCs w:val="22"/>
        </w:rPr>
        <w:t xml:space="preserve">общественно полезной и личностно значимой деятельности в рамках педагогически организованных социальных </w:t>
      </w:r>
      <w:r w:rsidRPr="00DC5012">
        <w:rPr>
          <w:rFonts w:ascii="Times New Roman" w:hAnsi="Times New Roman"/>
          <w:color w:val="auto"/>
          <w:sz w:val="22"/>
          <w:szCs w:val="22"/>
        </w:rPr>
        <w:t>и культурных практик;</w:t>
      </w:r>
    </w:p>
    <w:p w:rsidR="000F42A9" w:rsidRPr="00DC5012" w:rsidRDefault="000F42A9" w:rsidP="000F42A9">
      <w:pPr>
        <w:pStyle w:val="ac"/>
        <w:spacing w:line="360" w:lineRule="auto"/>
        <w:ind w:firstLine="709"/>
        <w:rPr>
          <w:rFonts w:ascii="Times New Roman" w:hAnsi="Times New Roman"/>
          <w:color w:val="auto"/>
          <w:sz w:val="22"/>
          <w:szCs w:val="22"/>
        </w:rPr>
      </w:pPr>
      <w:r w:rsidRPr="00DC5012">
        <w:rPr>
          <w:rFonts w:ascii="Times New Roman" w:hAnsi="Times New Roman"/>
          <w:color w:val="auto"/>
          <w:sz w:val="22"/>
          <w:szCs w:val="22"/>
        </w:rPr>
        <w:t>других источников информации и научного знания.</w:t>
      </w:r>
    </w:p>
    <w:p w:rsidR="000F42A9" w:rsidRPr="00DC5012" w:rsidRDefault="000F42A9" w:rsidP="000F42A9">
      <w:pPr>
        <w:pStyle w:val="a4"/>
        <w:spacing w:line="360" w:lineRule="auto"/>
        <w:ind w:firstLine="709"/>
        <w:rPr>
          <w:rFonts w:ascii="Times New Roman" w:hAnsi="Times New Roman"/>
          <w:color w:val="auto"/>
          <w:sz w:val="22"/>
          <w:szCs w:val="22"/>
        </w:rPr>
      </w:pPr>
      <w:r w:rsidRPr="00DC5012">
        <w:rPr>
          <w:rFonts w:ascii="Times New Roman" w:hAnsi="Times New Roman"/>
          <w:color w:val="auto"/>
          <w:spacing w:val="-2"/>
          <w:sz w:val="22"/>
          <w:szCs w:val="22"/>
        </w:rPr>
        <w:lastRenderedPageBreak/>
        <w:t>Решение этих задач предполагает, что при разработке содержания образования</w:t>
      </w:r>
      <w:r w:rsidRPr="00DC5012">
        <w:rPr>
          <w:rFonts w:ascii="Times New Roman" w:hAnsi="Times New Roman"/>
          <w:color w:val="auto"/>
          <w:sz w:val="22"/>
          <w:szCs w:val="22"/>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0236B7" w:rsidRDefault="000236B7" w:rsidP="00BD7394">
      <w:pPr>
        <w:spacing w:line="360" w:lineRule="auto"/>
        <w:ind w:left="709"/>
        <w:rPr>
          <w:b/>
          <w:sz w:val="22"/>
          <w:szCs w:val="22"/>
        </w:rPr>
      </w:pPr>
      <w:r w:rsidRPr="000236B7">
        <w:rPr>
          <w:b/>
          <w:sz w:val="22"/>
          <w:szCs w:val="22"/>
        </w:rPr>
        <w:t>2.3.6</w:t>
      </w:r>
      <w:r w:rsidR="000F42A9" w:rsidRPr="000236B7">
        <w:rPr>
          <w:b/>
          <w:sz w:val="22"/>
          <w:szCs w:val="22"/>
        </w:rPr>
        <w:t>.Описание форм и методов организации социально значимой деятельности обучающихся</w:t>
      </w:r>
    </w:p>
    <w:p w:rsidR="000F42A9" w:rsidRPr="00DC5012" w:rsidRDefault="000F42A9" w:rsidP="000F42A9">
      <w:pPr>
        <w:spacing w:line="360" w:lineRule="auto"/>
        <w:ind w:firstLine="709"/>
        <w:jc w:val="both"/>
        <w:rPr>
          <w:sz w:val="22"/>
          <w:szCs w:val="22"/>
        </w:rPr>
      </w:pPr>
      <w:r w:rsidRPr="00DC5012">
        <w:rPr>
          <w:sz w:val="22"/>
          <w:szCs w:val="22"/>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DC5012" w:rsidRDefault="000F42A9" w:rsidP="002605A8">
      <w:pPr>
        <w:pStyle w:val="1-21"/>
        <w:numPr>
          <w:ilvl w:val="0"/>
          <w:numId w:val="31"/>
        </w:numPr>
        <w:tabs>
          <w:tab w:val="left" w:pos="993"/>
        </w:tabs>
        <w:spacing w:line="360" w:lineRule="auto"/>
        <w:ind w:left="0" w:firstLine="709"/>
        <w:jc w:val="both"/>
        <w:rPr>
          <w:rFonts w:ascii="Times New Roman" w:hAnsi="Times New Roman"/>
          <w:sz w:val="22"/>
          <w:szCs w:val="22"/>
        </w:rPr>
      </w:pPr>
      <w:r w:rsidRPr="00DC5012">
        <w:rPr>
          <w:rFonts w:ascii="Times New Roman" w:hAnsi="Times New Roman"/>
          <w:sz w:val="22"/>
          <w:szCs w:val="22"/>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4902B1" w:rsidRDefault="000F42A9" w:rsidP="002605A8">
      <w:pPr>
        <w:pStyle w:val="1-21"/>
        <w:numPr>
          <w:ilvl w:val="0"/>
          <w:numId w:val="31"/>
        </w:numPr>
        <w:tabs>
          <w:tab w:val="left" w:pos="993"/>
        </w:tabs>
        <w:spacing w:line="360" w:lineRule="auto"/>
        <w:ind w:left="0" w:firstLine="709"/>
        <w:jc w:val="both"/>
        <w:rPr>
          <w:rFonts w:ascii="Times New Roman" w:hAnsi="Times New Roman"/>
          <w:sz w:val="28"/>
          <w:szCs w:val="28"/>
        </w:rPr>
      </w:pPr>
      <w:r w:rsidRPr="00DC5012">
        <w:rPr>
          <w:rFonts w:ascii="Times New Roman" w:hAnsi="Times New Roman"/>
          <w:sz w:val="22"/>
          <w:szCs w:val="22"/>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r w:rsidRPr="004902B1">
        <w:rPr>
          <w:rFonts w:ascii="Times New Roman" w:hAnsi="Times New Roman"/>
          <w:sz w:val="28"/>
          <w:szCs w:val="28"/>
        </w:rPr>
        <w:t>.</w:t>
      </w:r>
    </w:p>
    <w:p w:rsidR="000F42A9" w:rsidRPr="00DC5012" w:rsidRDefault="000F42A9" w:rsidP="000F42A9">
      <w:pPr>
        <w:spacing w:line="360" w:lineRule="auto"/>
        <w:ind w:firstLine="709"/>
        <w:jc w:val="both"/>
        <w:rPr>
          <w:sz w:val="22"/>
          <w:szCs w:val="22"/>
        </w:rPr>
      </w:pPr>
      <w:r w:rsidRPr="00DC5012">
        <w:rPr>
          <w:sz w:val="22"/>
          <w:szCs w:val="22"/>
        </w:rPr>
        <w:t xml:space="preserve">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DC5012" w:rsidRDefault="000F42A9" w:rsidP="002605A8">
      <w:pPr>
        <w:pStyle w:val="1-21"/>
        <w:numPr>
          <w:ilvl w:val="0"/>
          <w:numId w:val="32"/>
        </w:numPr>
        <w:tabs>
          <w:tab w:val="left" w:pos="993"/>
        </w:tabs>
        <w:spacing w:line="360" w:lineRule="auto"/>
        <w:ind w:left="0" w:firstLine="709"/>
        <w:jc w:val="both"/>
        <w:rPr>
          <w:rFonts w:ascii="Times New Roman" w:hAnsi="Times New Roman"/>
          <w:sz w:val="22"/>
          <w:szCs w:val="22"/>
        </w:rPr>
      </w:pPr>
      <w:r w:rsidRPr="00DC5012">
        <w:rPr>
          <w:rFonts w:ascii="Times New Roman" w:hAnsi="Times New Roman"/>
          <w:sz w:val="22"/>
          <w:szCs w:val="22"/>
        </w:rPr>
        <w:t xml:space="preserve">осуществление консультирования школьников по наиболее эффективному достижению деловых и личностно значимых целей; </w:t>
      </w:r>
    </w:p>
    <w:p w:rsidR="000F42A9" w:rsidRPr="00DC5012" w:rsidRDefault="000F42A9" w:rsidP="002605A8">
      <w:pPr>
        <w:pStyle w:val="1-21"/>
        <w:numPr>
          <w:ilvl w:val="0"/>
          <w:numId w:val="32"/>
        </w:numPr>
        <w:tabs>
          <w:tab w:val="left" w:pos="993"/>
        </w:tabs>
        <w:spacing w:line="360" w:lineRule="auto"/>
        <w:ind w:left="0" w:firstLine="709"/>
        <w:jc w:val="both"/>
        <w:rPr>
          <w:rFonts w:ascii="Times New Roman" w:hAnsi="Times New Roman"/>
          <w:sz w:val="22"/>
          <w:szCs w:val="22"/>
        </w:rPr>
      </w:pPr>
      <w:r w:rsidRPr="00DC5012">
        <w:rPr>
          <w:rFonts w:ascii="Times New Roman" w:hAnsi="Times New Roman"/>
          <w:sz w:val="22"/>
          <w:szCs w:val="22"/>
        </w:rPr>
        <w:t xml:space="preserve">использование технологии развития способностей для достижения целей в различных областях жизни; </w:t>
      </w:r>
    </w:p>
    <w:p w:rsidR="000F42A9" w:rsidRPr="00DC5012" w:rsidRDefault="000F42A9" w:rsidP="002605A8">
      <w:pPr>
        <w:pStyle w:val="1-21"/>
        <w:numPr>
          <w:ilvl w:val="0"/>
          <w:numId w:val="32"/>
        </w:numPr>
        <w:tabs>
          <w:tab w:val="left" w:pos="993"/>
        </w:tabs>
        <w:spacing w:line="360" w:lineRule="auto"/>
        <w:ind w:left="0" w:firstLine="709"/>
        <w:jc w:val="both"/>
        <w:rPr>
          <w:rFonts w:ascii="Times New Roman" w:hAnsi="Times New Roman"/>
          <w:sz w:val="22"/>
          <w:szCs w:val="22"/>
        </w:rPr>
      </w:pPr>
      <w:r w:rsidRPr="00DC5012">
        <w:rPr>
          <w:rFonts w:ascii="Times New Roman" w:hAnsi="Times New Roman"/>
          <w:sz w:val="22"/>
          <w:szCs w:val="22"/>
        </w:rPr>
        <w:t>отказ взрослого от экспертной позиции;</w:t>
      </w:r>
    </w:p>
    <w:p w:rsidR="000F42A9" w:rsidRPr="00DC5012" w:rsidRDefault="000F42A9" w:rsidP="002605A8">
      <w:pPr>
        <w:pStyle w:val="1-21"/>
        <w:numPr>
          <w:ilvl w:val="0"/>
          <w:numId w:val="32"/>
        </w:numPr>
        <w:tabs>
          <w:tab w:val="left" w:pos="993"/>
        </w:tabs>
        <w:spacing w:line="360" w:lineRule="auto"/>
        <w:ind w:left="0" w:firstLine="709"/>
        <w:jc w:val="both"/>
        <w:rPr>
          <w:rFonts w:ascii="Times New Roman" w:hAnsi="Times New Roman"/>
          <w:sz w:val="22"/>
          <w:szCs w:val="22"/>
        </w:rPr>
      </w:pPr>
      <w:r w:rsidRPr="00DC5012">
        <w:rPr>
          <w:rFonts w:ascii="Times New Roman" w:hAnsi="Times New Roman"/>
          <w:sz w:val="22"/>
          <w:szCs w:val="22"/>
        </w:rPr>
        <w:t xml:space="preserve">задача взрослого – создать условия для принятия детьми решения. </w:t>
      </w:r>
    </w:p>
    <w:p w:rsidR="000F42A9" w:rsidRPr="00DC5012" w:rsidRDefault="000F42A9" w:rsidP="000F42A9">
      <w:pPr>
        <w:spacing w:line="360" w:lineRule="auto"/>
        <w:ind w:firstLine="709"/>
        <w:jc w:val="both"/>
        <w:rPr>
          <w:sz w:val="22"/>
          <w:szCs w:val="22"/>
        </w:rPr>
      </w:pPr>
      <w:r w:rsidRPr="00DC5012">
        <w:rPr>
          <w:sz w:val="22"/>
          <w:szCs w:val="22"/>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DC5012" w:rsidRDefault="000F42A9" w:rsidP="002605A8">
      <w:pPr>
        <w:pStyle w:val="1-21"/>
        <w:numPr>
          <w:ilvl w:val="0"/>
          <w:numId w:val="32"/>
        </w:numPr>
        <w:tabs>
          <w:tab w:val="left" w:pos="993"/>
        </w:tabs>
        <w:spacing w:line="360" w:lineRule="auto"/>
        <w:ind w:left="0" w:firstLine="709"/>
        <w:jc w:val="both"/>
        <w:rPr>
          <w:rFonts w:ascii="Times New Roman" w:hAnsi="Times New Roman"/>
          <w:sz w:val="22"/>
          <w:szCs w:val="22"/>
        </w:rPr>
      </w:pPr>
      <w:r w:rsidRPr="00DC5012">
        <w:rPr>
          <w:rFonts w:ascii="Times New Roman" w:hAnsi="Times New Roman"/>
          <w:sz w:val="22"/>
          <w:szCs w:val="22"/>
        </w:rPr>
        <w:t xml:space="preserve">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w:t>
      </w:r>
      <w:r w:rsidRPr="00DC5012">
        <w:rPr>
          <w:rFonts w:ascii="Times New Roman" w:hAnsi="Times New Roman"/>
          <w:sz w:val="22"/>
          <w:szCs w:val="22"/>
        </w:rPr>
        <w:lastRenderedPageBreak/>
        <w:t>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DC5012" w:rsidRDefault="000F42A9" w:rsidP="002605A8">
      <w:pPr>
        <w:pStyle w:val="1-21"/>
        <w:numPr>
          <w:ilvl w:val="0"/>
          <w:numId w:val="32"/>
        </w:numPr>
        <w:tabs>
          <w:tab w:val="left" w:pos="993"/>
        </w:tabs>
        <w:spacing w:line="360" w:lineRule="auto"/>
        <w:ind w:left="0" w:firstLine="709"/>
        <w:jc w:val="both"/>
        <w:rPr>
          <w:rFonts w:ascii="Times New Roman" w:hAnsi="Times New Roman"/>
          <w:sz w:val="22"/>
          <w:szCs w:val="22"/>
        </w:rPr>
      </w:pPr>
      <w:r w:rsidRPr="00DC5012">
        <w:rPr>
          <w:rFonts w:ascii="Times New Roman" w:hAnsi="Times New Roman"/>
          <w:sz w:val="22"/>
          <w:szCs w:val="22"/>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DC5012" w:rsidRDefault="000F42A9" w:rsidP="002605A8">
      <w:pPr>
        <w:pStyle w:val="1-21"/>
        <w:numPr>
          <w:ilvl w:val="0"/>
          <w:numId w:val="32"/>
        </w:numPr>
        <w:tabs>
          <w:tab w:val="left" w:pos="993"/>
        </w:tabs>
        <w:spacing w:line="360" w:lineRule="auto"/>
        <w:ind w:left="0" w:firstLine="709"/>
        <w:jc w:val="both"/>
        <w:rPr>
          <w:rFonts w:ascii="Times New Roman" w:hAnsi="Times New Roman"/>
          <w:sz w:val="22"/>
          <w:szCs w:val="22"/>
        </w:rPr>
      </w:pPr>
      <w:r w:rsidRPr="00DC5012">
        <w:rPr>
          <w:rFonts w:ascii="Times New Roman" w:hAnsi="Times New Roman"/>
          <w:sz w:val="22"/>
          <w:szCs w:val="22"/>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DC5012" w:rsidRDefault="000F42A9" w:rsidP="000F42A9">
      <w:pPr>
        <w:spacing w:line="360" w:lineRule="auto"/>
        <w:ind w:firstLine="709"/>
        <w:jc w:val="both"/>
        <w:rPr>
          <w:sz w:val="22"/>
          <w:szCs w:val="22"/>
        </w:rPr>
      </w:pPr>
      <w:r w:rsidRPr="00DC5012">
        <w:rPr>
          <w:sz w:val="22"/>
          <w:szCs w:val="22"/>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FF3660" w:rsidRDefault="000F42A9" w:rsidP="000F42A9">
      <w:pPr>
        <w:spacing w:line="360" w:lineRule="auto"/>
        <w:ind w:firstLine="709"/>
        <w:jc w:val="both"/>
        <w:rPr>
          <w:sz w:val="28"/>
          <w:szCs w:val="28"/>
        </w:rPr>
      </w:pPr>
      <w:r w:rsidRPr="00DC5012">
        <w:rPr>
          <w:sz w:val="22"/>
          <w:szCs w:val="22"/>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DC5012" w:rsidRDefault="000F42A9" w:rsidP="000F42A9">
      <w:pPr>
        <w:spacing w:line="360" w:lineRule="auto"/>
        <w:ind w:firstLine="709"/>
        <w:jc w:val="both"/>
        <w:rPr>
          <w:sz w:val="22"/>
          <w:szCs w:val="22"/>
        </w:rPr>
      </w:pPr>
    </w:p>
    <w:p w:rsidR="000F42A9" w:rsidRPr="00DC5012" w:rsidRDefault="003B6140" w:rsidP="00BD7394">
      <w:pPr>
        <w:spacing w:line="360" w:lineRule="auto"/>
        <w:ind w:left="709"/>
        <w:jc w:val="both"/>
        <w:rPr>
          <w:b/>
          <w:sz w:val="22"/>
          <w:szCs w:val="22"/>
        </w:rPr>
      </w:pPr>
      <w:r>
        <w:rPr>
          <w:b/>
          <w:sz w:val="22"/>
          <w:szCs w:val="22"/>
        </w:rPr>
        <w:t>2.3.7</w:t>
      </w:r>
      <w:r w:rsidR="000F42A9" w:rsidRPr="00DC5012">
        <w:rPr>
          <w:b/>
          <w:sz w:val="22"/>
          <w:szCs w:val="22"/>
        </w:rPr>
        <w:t>.Описание основных технологий взаимодействия и сотрудничества субъектов воспитательной деятельности и социальных институтов</w:t>
      </w:r>
    </w:p>
    <w:p w:rsidR="000F42A9" w:rsidRPr="003B6140" w:rsidRDefault="000F42A9" w:rsidP="000F42A9">
      <w:pPr>
        <w:widowControl w:val="0"/>
        <w:spacing w:line="360" w:lineRule="auto"/>
        <w:ind w:firstLine="709"/>
        <w:jc w:val="both"/>
        <w:rPr>
          <w:sz w:val="22"/>
          <w:szCs w:val="22"/>
        </w:rPr>
      </w:pPr>
      <w:r w:rsidRPr="003B6140">
        <w:rPr>
          <w:sz w:val="22"/>
          <w:szCs w:val="22"/>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3B6140">
        <w:rPr>
          <w:sz w:val="22"/>
          <w:szCs w:val="22"/>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214C47" w:rsidRPr="00DC5012" w:rsidRDefault="003B6140" w:rsidP="00214C47">
      <w:pPr>
        <w:widowControl w:val="0"/>
        <w:autoSpaceDE w:val="0"/>
        <w:autoSpaceDN w:val="0"/>
        <w:adjustRightInd w:val="0"/>
        <w:spacing w:line="360" w:lineRule="auto"/>
        <w:ind w:firstLine="709"/>
        <w:jc w:val="center"/>
        <w:rPr>
          <w:b/>
          <w:sz w:val="22"/>
          <w:szCs w:val="22"/>
        </w:rPr>
      </w:pPr>
      <w:r>
        <w:rPr>
          <w:b/>
          <w:sz w:val="22"/>
          <w:szCs w:val="22"/>
        </w:rPr>
        <w:t>2.3.8</w:t>
      </w:r>
      <w:r w:rsidR="00214C47" w:rsidRPr="00DC5012">
        <w:rPr>
          <w:b/>
          <w:sz w:val="22"/>
          <w:szCs w:val="22"/>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3B6140" w:rsidRDefault="00214C47" w:rsidP="00214C47">
      <w:pPr>
        <w:spacing w:line="360" w:lineRule="auto"/>
        <w:ind w:firstLine="709"/>
        <w:jc w:val="both"/>
        <w:rPr>
          <w:sz w:val="22"/>
          <w:szCs w:val="22"/>
        </w:rPr>
      </w:pPr>
      <w:r w:rsidRPr="003B6140">
        <w:rPr>
          <w:b/>
          <w:i/>
          <w:sz w:val="22"/>
          <w:szCs w:val="22"/>
        </w:rPr>
        <w:t>Воспитание физической культуры, формирование ценностного отношения к здоровью и здоровому образу жизни.</w:t>
      </w:r>
      <w:r w:rsidRPr="003B6140">
        <w:rPr>
          <w:sz w:val="22"/>
          <w:szCs w:val="22"/>
        </w:rPr>
        <w:t xml:space="preserve">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w:t>
      </w:r>
      <w:r w:rsidRPr="003B6140">
        <w:rPr>
          <w:sz w:val="22"/>
          <w:szCs w:val="22"/>
        </w:rPr>
        <w:lastRenderedPageBreak/>
        <w:t>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3B6140" w:rsidRDefault="00214C47" w:rsidP="00214C47">
      <w:pPr>
        <w:autoSpaceDE w:val="0"/>
        <w:autoSpaceDN w:val="0"/>
        <w:adjustRightInd w:val="0"/>
        <w:spacing w:line="360" w:lineRule="auto"/>
        <w:ind w:firstLine="709"/>
        <w:jc w:val="both"/>
        <w:rPr>
          <w:sz w:val="22"/>
          <w:szCs w:val="22"/>
        </w:rPr>
      </w:pPr>
      <w:r w:rsidRPr="003B6140">
        <w:rPr>
          <w:b/>
          <w:i/>
          <w:sz w:val="22"/>
          <w:szCs w:val="22"/>
        </w:rPr>
        <w:t>Формы и методы</w:t>
      </w:r>
      <w:r w:rsidRPr="003B6140">
        <w:rPr>
          <w:sz w:val="22"/>
          <w:szCs w:val="22"/>
        </w:rPr>
        <w:t>формирования у обучающихся культуры здорового и безопасного образа жизни:</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предъявление примеров ведения здорового образа жизни;</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 xml:space="preserve">организация сетевого партнерства учреждений здравоохранения, спорта, туризма, общего и дополнительного образования. </w:t>
      </w:r>
    </w:p>
    <w:p w:rsidR="00214C47" w:rsidRPr="003B6140" w:rsidRDefault="00214C47" w:rsidP="002605A8">
      <w:pPr>
        <w:pStyle w:val="-110"/>
        <w:numPr>
          <w:ilvl w:val="0"/>
          <w:numId w:val="36"/>
        </w:numPr>
        <w:tabs>
          <w:tab w:val="left" w:pos="993"/>
        </w:tabs>
        <w:spacing w:after="0" w:line="360" w:lineRule="auto"/>
        <w:ind w:left="0" w:firstLine="709"/>
        <w:jc w:val="both"/>
        <w:rPr>
          <w:rFonts w:ascii="Times New Roman" w:hAnsi="Times New Roman"/>
        </w:rPr>
      </w:pPr>
      <w:r w:rsidRPr="003B6140">
        <w:rPr>
          <w:rFonts w:ascii="Times New Roman" w:hAnsi="Times New Roman"/>
        </w:rPr>
        <w:t>коллективные прогулки, туристические походы ученического класса;</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3B6140" w:rsidRDefault="00214C47" w:rsidP="002605A8">
      <w:pPr>
        <w:pStyle w:val="-110"/>
        <w:numPr>
          <w:ilvl w:val="0"/>
          <w:numId w:val="36"/>
        </w:numPr>
        <w:tabs>
          <w:tab w:val="left" w:pos="993"/>
        </w:tabs>
        <w:spacing w:after="0" w:line="360" w:lineRule="auto"/>
        <w:ind w:left="0" w:firstLine="709"/>
        <w:jc w:val="both"/>
        <w:rPr>
          <w:rFonts w:ascii="Times New Roman" w:hAnsi="Times New Roman"/>
        </w:rPr>
      </w:pPr>
      <w:r w:rsidRPr="003B6140">
        <w:rPr>
          <w:rFonts w:ascii="Times New Roman" w:hAnsi="Times New Roman"/>
        </w:rPr>
        <w:t>совместные праздники, турпоходы, спортивные соревнования для детей и родителей;</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ведение «Индивидуальных дневников здоровья» (мониторинг – самодиагностика состояния собственного здоровья).</w:t>
      </w:r>
    </w:p>
    <w:p w:rsidR="00214C47" w:rsidRPr="003B6140" w:rsidRDefault="00214C47" w:rsidP="00214C47">
      <w:pPr>
        <w:pStyle w:val="220"/>
        <w:widowControl w:val="0"/>
        <w:spacing w:line="360" w:lineRule="auto"/>
        <w:rPr>
          <w:sz w:val="22"/>
          <w:szCs w:val="22"/>
        </w:rPr>
      </w:pPr>
      <w:r w:rsidRPr="003B6140">
        <w:rPr>
          <w:b/>
          <w:i/>
          <w:sz w:val="22"/>
          <w:szCs w:val="22"/>
        </w:rPr>
        <w:t>Развитие экологической культуры личности, ценностного отношения к природе, созидательной экологической позиции.</w:t>
      </w:r>
      <w:r w:rsidRPr="003B6140">
        <w:rPr>
          <w:sz w:val="22"/>
          <w:szCs w:val="22"/>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3B6140" w:rsidRDefault="00214C47" w:rsidP="00214C47">
      <w:pPr>
        <w:autoSpaceDE w:val="0"/>
        <w:autoSpaceDN w:val="0"/>
        <w:adjustRightInd w:val="0"/>
        <w:spacing w:line="360" w:lineRule="auto"/>
        <w:ind w:firstLine="709"/>
        <w:jc w:val="both"/>
        <w:rPr>
          <w:sz w:val="22"/>
          <w:szCs w:val="22"/>
        </w:rPr>
      </w:pPr>
      <w:r w:rsidRPr="003B6140">
        <w:rPr>
          <w:b/>
          <w:i/>
          <w:sz w:val="22"/>
          <w:szCs w:val="22"/>
        </w:rPr>
        <w:lastRenderedPageBreak/>
        <w:t xml:space="preserve">Формы и методы </w:t>
      </w:r>
      <w:r w:rsidRPr="003B6140">
        <w:rPr>
          <w:sz w:val="22"/>
          <w:szCs w:val="22"/>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bCs/>
        </w:rPr>
        <w:t xml:space="preserve">исследование </w:t>
      </w:r>
      <w:r w:rsidRPr="003B6140">
        <w:rPr>
          <w:rFonts w:ascii="Times New Roman" w:hAnsi="Times New Roman"/>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spacing w:val="-6"/>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3B6140">
        <w:rPr>
          <w:rFonts w:ascii="Times New Roman" w:hAnsi="Times New Roman"/>
        </w:rPr>
        <w:t>;</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bCs/>
        </w:rPr>
      </w:pPr>
      <w:r w:rsidRPr="003B6140">
        <w:rPr>
          <w:rFonts w:ascii="Times New Roman" w:hAnsi="Times New Roman"/>
        </w:rPr>
        <w:t>природоохранная деятель</w:t>
      </w:r>
      <w:r w:rsidRPr="003B6140">
        <w:rPr>
          <w:rFonts w:ascii="Times New Roman" w:hAnsi="Times New Roman"/>
          <w:bCs/>
        </w:rPr>
        <w:t xml:space="preserve">ность (экологические акции, природоохранные флешмобы). </w:t>
      </w:r>
    </w:p>
    <w:p w:rsidR="00214C47" w:rsidRPr="003B6140" w:rsidRDefault="00214C47" w:rsidP="00214C47">
      <w:pPr>
        <w:shd w:val="clear" w:color="auto" w:fill="FFFFFF"/>
        <w:tabs>
          <w:tab w:val="left" w:pos="142"/>
        </w:tabs>
        <w:spacing w:line="360" w:lineRule="auto"/>
        <w:ind w:firstLine="709"/>
        <w:jc w:val="both"/>
        <w:rPr>
          <w:bCs/>
          <w:sz w:val="22"/>
          <w:szCs w:val="22"/>
        </w:rPr>
      </w:pPr>
      <w:r w:rsidRPr="003B6140">
        <w:rPr>
          <w:b/>
          <w:i/>
          <w:sz w:val="22"/>
          <w:szCs w:val="22"/>
        </w:rPr>
        <w:t xml:space="preserve">Обучение правилам безопасного поведения на дорогах </w:t>
      </w:r>
      <w:r w:rsidRPr="003B6140">
        <w:rPr>
          <w:bCs/>
          <w:sz w:val="22"/>
          <w:szCs w:val="22"/>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3B6140" w:rsidRDefault="00214C47" w:rsidP="00214C47">
      <w:pPr>
        <w:autoSpaceDE w:val="0"/>
        <w:autoSpaceDN w:val="0"/>
        <w:adjustRightInd w:val="0"/>
        <w:spacing w:line="360" w:lineRule="auto"/>
        <w:ind w:firstLine="709"/>
        <w:jc w:val="both"/>
        <w:rPr>
          <w:sz w:val="22"/>
          <w:szCs w:val="22"/>
        </w:rPr>
      </w:pPr>
      <w:r w:rsidRPr="003B6140">
        <w:rPr>
          <w:b/>
          <w:i/>
          <w:sz w:val="22"/>
          <w:szCs w:val="22"/>
        </w:rPr>
        <w:t xml:space="preserve">Мероприятия </w:t>
      </w:r>
      <w:r w:rsidRPr="003B6140">
        <w:rPr>
          <w:sz w:val="22"/>
          <w:szCs w:val="22"/>
        </w:rPr>
        <w:t>по обучению младших школьников правилам безопасного поведения на дорогах:</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bCs/>
        </w:rPr>
        <w:t xml:space="preserve">конкурс </w:t>
      </w:r>
      <w:r w:rsidRPr="003B6140">
        <w:rPr>
          <w:rFonts w:ascii="Times New Roman" w:hAnsi="Times New Roman"/>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 xml:space="preserve">практические занятия на автогородке «ПДД в части велосипедистов», </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rPr>
      </w:pPr>
      <w:r w:rsidRPr="003B6140">
        <w:rPr>
          <w:rFonts w:ascii="Times New Roman" w:hAnsi="Times New Roman"/>
        </w:rPr>
        <w:t>конкурс памяток «Школьнику пешеходу (зима)», «Школьнику- пешеходу (весна)» и т. д.;</w:t>
      </w:r>
    </w:p>
    <w:p w:rsidR="00214C47" w:rsidRPr="003B6140" w:rsidRDefault="00214C47" w:rsidP="002605A8">
      <w:pPr>
        <w:pStyle w:val="-110"/>
        <w:numPr>
          <w:ilvl w:val="0"/>
          <w:numId w:val="36"/>
        </w:numPr>
        <w:tabs>
          <w:tab w:val="left" w:pos="993"/>
        </w:tabs>
        <w:autoSpaceDE w:val="0"/>
        <w:autoSpaceDN w:val="0"/>
        <w:adjustRightInd w:val="0"/>
        <w:spacing w:after="0" w:line="360" w:lineRule="auto"/>
        <w:ind w:left="0" w:firstLine="709"/>
        <w:jc w:val="both"/>
        <w:rPr>
          <w:rFonts w:ascii="Times New Roman" w:hAnsi="Times New Roman"/>
          <w:bCs/>
        </w:rPr>
      </w:pPr>
      <w:r w:rsidRPr="003B6140">
        <w:rPr>
          <w:rFonts w:ascii="Times New Roman" w:hAnsi="Times New Roman"/>
        </w:rPr>
        <w:t>компьютерное тестирование</w:t>
      </w:r>
      <w:r w:rsidRPr="003B6140">
        <w:rPr>
          <w:rFonts w:ascii="Times New Roman" w:hAnsi="Times New Roman"/>
          <w:bCs/>
        </w:rPr>
        <w:t xml:space="preserve"> по правилам дорожного движения.</w:t>
      </w:r>
    </w:p>
    <w:p w:rsidR="00214C47" w:rsidRPr="003B6140" w:rsidRDefault="00214C47" w:rsidP="00BD7394">
      <w:pPr>
        <w:pStyle w:val="1-21"/>
        <w:tabs>
          <w:tab w:val="left" w:pos="993"/>
        </w:tabs>
        <w:autoSpaceDE w:val="0"/>
        <w:autoSpaceDN w:val="0"/>
        <w:adjustRightInd w:val="0"/>
        <w:spacing w:line="360" w:lineRule="auto"/>
        <w:ind w:left="709"/>
        <w:jc w:val="both"/>
        <w:rPr>
          <w:rFonts w:ascii="Times New Roman" w:hAnsi="Times New Roman"/>
          <w:sz w:val="22"/>
          <w:szCs w:val="22"/>
        </w:rPr>
      </w:pPr>
    </w:p>
    <w:p w:rsidR="000F42A9" w:rsidRPr="00DC5012" w:rsidRDefault="003B6140" w:rsidP="00BD7394">
      <w:pPr>
        <w:shd w:val="clear" w:color="auto" w:fill="FFFFFF"/>
        <w:tabs>
          <w:tab w:val="left" w:pos="142"/>
        </w:tabs>
        <w:spacing w:line="360" w:lineRule="auto"/>
        <w:ind w:left="709"/>
        <w:jc w:val="both"/>
        <w:rPr>
          <w:b/>
          <w:bCs/>
          <w:sz w:val="22"/>
          <w:szCs w:val="22"/>
        </w:rPr>
      </w:pPr>
      <w:r>
        <w:rPr>
          <w:b/>
          <w:sz w:val="22"/>
          <w:szCs w:val="22"/>
        </w:rPr>
        <w:t>2.3.9</w:t>
      </w:r>
      <w:r w:rsidR="000F42A9" w:rsidRPr="00DC5012">
        <w:rPr>
          <w:b/>
          <w:sz w:val="22"/>
          <w:szCs w:val="22"/>
        </w:rPr>
        <w:t>.Описание форм и методов повышения педагогической культуры родителей (законных представителей) обучающихся</w:t>
      </w:r>
    </w:p>
    <w:p w:rsidR="000F42A9" w:rsidRPr="003B6140" w:rsidRDefault="000F42A9" w:rsidP="000F42A9">
      <w:pPr>
        <w:pStyle w:val="a4"/>
        <w:spacing w:line="360" w:lineRule="auto"/>
        <w:ind w:firstLine="709"/>
        <w:rPr>
          <w:rFonts w:ascii="Times New Roman" w:hAnsi="Times New Roman"/>
          <w:color w:val="auto"/>
          <w:sz w:val="22"/>
          <w:szCs w:val="22"/>
        </w:rPr>
      </w:pPr>
      <w:r w:rsidRPr="003B6140">
        <w:rPr>
          <w:rFonts w:ascii="Times New Roman" w:hAnsi="Times New Roman"/>
          <w:color w:val="auto"/>
          <w:spacing w:val="2"/>
          <w:sz w:val="22"/>
          <w:szCs w:val="22"/>
        </w:rPr>
        <w:t>Повышение педагогической культуры родителей (закон</w:t>
      </w:r>
      <w:r w:rsidRPr="003B6140">
        <w:rPr>
          <w:rFonts w:ascii="Times New Roman" w:hAnsi="Times New Roman"/>
          <w:color w:val="auto"/>
          <w:sz w:val="22"/>
          <w:szCs w:val="22"/>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3B6140" w:rsidRDefault="000F42A9" w:rsidP="000F42A9">
      <w:pPr>
        <w:pStyle w:val="a4"/>
        <w:spacing w:line="360" w:lineRule="auto"/>
        <w:ind w:firstLine="709"/>
        <w:rPr>
          <w:rFonts w:ascii="Times New Roman" w:hAnsi="Times New Roman"/>
          <w:color w:val="auto"/>
          <w:sz w:val="22"/>
          <w:szCs w:val="22"/>
        </w:rPr>
      </w:pPr>
      <w:r w:rsidRPr="003B6140">
        <w:rPr>
          <w:rFonts w:ascii="Times New Roman" w:hAnsi="Times New Roman"/>
          <w:color w:val="auto"/>
          <w:spacing w:val="2"/>
          <w:sz w:val="22"/>
          <w:szCs w:val="22"/>
        </w:rPr>
        <w:t>Система работы образовательной организации по повы</w:t>
      </w:r>
      <w:r w:rsidRPr="003B6140">
        <w:rPr>
          <w:rFonts w:ascii="Times New Roman" w:hAnsi="Times New Roman"/>
          <w:color w:val="auto"/>
          <w:sz w:val="22"/>
          <w:szCs w:val="22"/>
        </w:rPr>
        <w:t>шению педагогической культуры родителей (законных пред</w:t>
      </w:r>
      <w:r w:rsidRPr="003B6140">
        <w:rPr>
          <w:rFonts w:ascii="Times New Roman" w:hAnsi="Times New Roman"/>
          <w:color w:val="auto"/>
          <w:spacing w:val="2"/>
          <w:sz w:val="22"/>
          <w:szCs w:val="22"/>
        </w:rPr>
        <w:t xml:space="preserve">ставителей) в обеспечении духовно­нравственного развития, воспитания и </w:t>
      </w:r>
      <w:r w:rsidRPr="003B6140">
        <w:rPr>
          <w:rFonts w:ascii="Times New Roman" w:hAnsi="Times New Roman"/>
          <w:color w:val="auto"/>
          <w:spacing w:val="2"/>
          <w:sz w:val="22"/>
          <w:szCs w:val="22"/>
        </w:rPr>
        <w:lastRenderedPageBreak/>
        <w:t xml:space="preserve">социализации обучающихся младшего школьного возраста </w:t>
      </w:r>
      <w:r w:rsidRPr="003B6140">
        <w:rPr>
          <w:rFonts w:ascii="Times New Roman" w:hAnsi="Times New Roman"/>
          <w:color w:val="auto"/>
          <w:sz w:val="22"/>
          <w:szCs w:val="22"/>
        </w:rPr>
        <w:t>должна быть основана на следующих принципах:</w:t>
      </w:r>
    </w:p>
    <w:p w:rsidR="000F42A9" w:rsidRPr="003B6140" w:rsidRDefault="000F42A9" w:rsidP="000F42A9">
      <w:pPr>
        <w:pStyle w:val="ac"/>
        <w:spacing w:line="360" w:lineRule="auto"/>
        <w:ind w:firstLine="709"/>
        <w:rPr>
          <w:rFonts w:ascii="Times New Roman" w:hAnsi="Times New Roman"/>
          <w:color w:val="auto"/>
          <w:sz w:val="22"/>
          <w:szCs w:val="22"/>
        </w:rPr>
      </w:pPr>
      <w:r w:rsidRPr="003B6140">
        <w:rPr>
          <w:rFonts w:ascii="Times New Roman" w:hAnsi="Times New Roman"/>
          <w:color w:val="auto"/>
          <w:sz w:val="22"/>
          <w:szCs w:val="22"/>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3B6140" w:rsidRDefault="000F42A9" w:rsidP="000F42A9">
      <w:pPr>
        <w:pStyle w:val="ac"/>
        <w:spacing w:line="360" w:lineRule="auto"/>
        <w:ind w:firstLine="709"/>
        <w:rPr>
          <w:rFonts w:ascii="Times New Roman" w:hAnsi="Times New Roman"/>
          <w:color w:val="auto"/>
          <w:sz w:val="22"/>
          <w:szCs w:val="22"/>
        </w:rPr>
      </w:pPr>
      <w:r w:rsidRPr="003B6140">
        <w:rPr>
          <w:rFonts w:ascii="Times New Roman" w:hAnsi="Times New Roman"/>
          <w:color w:val="auto"/>
          <w:spacing w:val="-2"/>
          <w:sz w:val="22"/>
          <w:szCs w:val="22"/>
        </w:rPr>
        <w:t xml:space="preserve">сочетание педагогического просвещения с педагогическим </w:t>
      </w:r>
      <w:r w:rsidRPr="003B6140">
        <w:rPr>
          <w:rFonts w:ascii="Times New Roman" w:hAnsi="Times New Roman"/>
          <w:color w:val="auto"/>
          <w:sz w:val="22"/>
          <w:szCs w:val="22"/>
        </w:rPr>
        <w:t>самообразованием родителей (законных представителей);</w:t>
      </w:r>
    </w:p>
    <w:p w:rsidR="000F42A9" w:rsidRPr="003B6140" w:rsidRDefault="000F42A9" w:rsidP="000F42A9">
      <w:pPr>
        <w:pStyle w:val="ac"/>
        <w:spacing w:line="360" w:lineRule="auto"/>
        <w:ind w:firstLine="709"/>
        <w:rPr>
          <w:rFonts w:ascii="Times New Roman" w:hAnsi="Times New Roman"/>
          <w:color w:val="auto"/>
          <w:sz w:val="22"/>
          <w:szCs w:val="22"/>
        </w:rPr>
      </w:pPr>
      <w:r w:rsidRPr="003B6140">
        <w:rPr>
          <w:rFonts w:ascii="Times New Roman" w:hAnsi="Times New Roman"/>
          <w:color w:val="auto"/>
          <w:spacing w:val="2"/>
          <w:sz w:val="22"/>
          <w:szCs w:val="22"/>
        </w:rPr>
        <w:t>педагогическое внимание, уважение и требовательность</w:t>
      </w:r>
      <w:r w:rsidRPr="003B6140">
        <w:rPr>
          <w:rFonts w:ascii="Times New Roman" w:hAnsi="Times New Roman"/>
          <w:color w:val="auto"/>
          <w:spacing w:val="2"/>
          <w:sz w:val="22"/>
          <w:szCs w:val="22"/>
        </w:rPr>
        <w:br/>
      </w:r>
      <w:r w:rsidRPr="003B6140">
        <w:rPr>
          <w:rFonts w:ascii="Times New Roman" w:hAnsi="Times New Roman"/>
          <w:color w:val="auto"/>
          <w:sz w:val="22"/>
          <w:szCs w:val="22"/>
        </w:rPr>
        <w:t>к родителям (законным представителям);</w:t>
      </w:r>
    </w:p>
    <w:p w:rsidR="000F42A9" w:rsidRPr="003B6140" w:rsidRDefault="000F42A9" w:rsidP="000F42A9">
      <w:pPr>
        <w:pStyle w:val="ac"/>
        <w:spacing w:line="360" w:lineRule="auto"/>
        <w:ind w:firstLine="709"/>
        <w:rPr>
          <w:rFonts w:ascii="Times New Roman" w:hAnsi="Times New Roman"/>
          <w:color w:val="auto"/>
          <w:sz w:val="22"/>
          <w:szCs w:val="22"/>
        </w:rPr>
      </w:pPr>
      <w:r w:rsidRPr="003B6140">
        <w:rPr>
          <w:rFonts w:ascii="Times New Roman" w:hAnsi="Times New Roman"/>
          <w:color w:val="auto"/>
          <w:spacing w:val="2"/>
          <w:sz w:val="22"/>
          <w:szCs w:val="22"/>
        </w:rPr>
        <w:t>поддержка и индивидуальное сопровождение становле</w:t>
      </w:r>
      <w:r w:rsidRPr="003B6140">
        <w:rPr>
          <w:rFonts w:ascii="Times New Roman" w:hAnsi="Times New Roman"/>
          <w:color w:val="auto"/>
          <w:sz w:val="22"/>
          <w:szCs w:val="22"/>
        </w:rPr>
        <w:t>ния и развития педагогической культуры каждого из родителей (законных представителей);</w:t>
      </w:r>
    </w:p>
    <w:p w:rsidR="000F42A9" w:rsidRPr="003B6140" w:rsidRDefault="000F42A9" w:rsidP="000F42A9">
      <w:pPr>
        <w:pStyle w:val="ac"/>
        <w:spacing w:line="360" w:lineRule="auto"/>
        <w:ind w:firstLine="709"/>
        <w:rPr>
          <w:rFonts w:ascii="Times New Roman" w:hAnsi="Times New Roman"/>
          <w:color w:val="auto"/>
          <w:sz w:val="22"/>
          <w:szCs w:val="22"/>
        </w:rPr>
      </w:pPr>
      <w:r w:rsidRPr="003B6140">
        <w:rPr>
          <w:rFonts w:ascii="Times New Roman" w:hAnsi="Times New Roman"/>
          <w:color w:val="auto"/>
          <w:sz w:val="22"/>
          <w:szCs w:val="22"/>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3B6140" w:rsidRDefault="000F42A9" w:rsidP="000F42A9">
      <w:pPr>
        <w:pStyle w:val="ac"/>
        <w:spacing w:line="360" w:lineRule="auto"/>
        <w:ind w:firstLine="709"/>
        <w:rPr>
          <w:rFonts w:ascii="Times New Roman" w:hAnsi="Times New Roman"/>
          <w:color w:val="auto"/>
          <w:sz w:val="22"/>
          <w:szCs w:val="22"/>
        </w:rPr>
      </w:pPr>
      <w:r w:rsidRPr="003B6140">
        <w:rPr>
          <w:rFonts w:ascii="Times New Roman" w:hAnsi="Times New Roman"/>
          <w:color w:val="auto"/>
          <w:sz w:val="22"/>
          <w:szCs w:val="22"/>
        </w:rPr>
        <w:t>опора на положительный опыт семейного воспитания, традиционные семейные ценности народов России.</w:t>
      </w:r>
    </w:p>
    <w:p w:rsidR="000F42A9" w:rsidRPr="003B6140" w:rsidRDefault="000F42A9" w:rsidP="000F42A9">
      <w:pPr>
        <w:spacing w:line="360" w:lineRule="auto"/>
        <w:ind w:firstLine="709"/>
        <w:jc w:val="both"/>
        <w:rPr>
          <w:sz w:val="22"/>
          <w:szCs w:val="22"/>
        </w:rPr>
      </w:pPr>
      <w:r w:rsidRPr="003B6140">
        <w:rPr>
          <w:b/>
          <w:sz w:val="22"/>
          <w:szCs w:val="22"/>
        </w:rPr>
        <w:t>Методы</w:t>
      </w:r>
      <w:r w:rsidRPr="003B6140">
        <w:rPr>
          <w:sz w:val="22"/>
          <w:szCs w:val="22"/>
        </w:rPr>
        <w:t xml:space="preserve"> повышения педагогической культуры родителей: </w:t>
      </w:r>
    </w:p>
    <w:p w:rsidR="000F42A9" w:rsidRPr="003B6140" w:rsidRDefault="000F42A9" w:rsidP="002605A8">
      <w:pPr>
        <w:pStyle w:val="1-21"/>
        <w:numPr>
          <w:ilvl w:val="0"/>
          <w:numId w:val="36"/>
        </w:numPr>
        <w:tabs>
          <w:tab w:val="left" w:pos="993"/>
        </w:tabs>
        <w:spacing w:line="360" w:lineRule="auto"/>
        <w:ind w:left="0" w:firstLine="709"/>
        <w:jc w:val="both"/>
        <w:rPr>
          <w:rFonts w:ascii="Times New Roman" w:hAnsi="Times New Roman"/>
          <w:sz w:val="22"/>
          <w:szCs w:val="22"/>
        </w:rPr>
      </w:pPr>
      <w:r w:rsidRPr="003B6140">
        <w:rPr>
          <w:rFonts w:ascii="Times New Roman" w:hAnsi="Times New Roman"/>
          <w:sz w:val="22"/>
          <w:szCs w:val="22"/>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3B6140" w:rsidRDefault="000F42A9" w:rsidP="002605A8">
      <w:pPr>
        <w:pStyle w:val="1-21"/>
        <w:numPr>
          <w:ilvl w:val="0"/>
          <w:numId w:val="36"/>
        </w:numPr>
        <w:tabs>
          <w:tab w:val="left" w:pos="993"/>
        </w:tabs>
        <w:spacing w:line="360" w:lineRule="auto"/>
        <w:ind w:left="0" w:firstLine="709"/>
        <w:jc w:val="both"/>
        <w:rPr>
          <w:rFonts w:ascii="Times New Roman" w:hAnsi="Times New Roman"/>
          <w:sz w:val="22"/>
          <w:szCs w:val="22"/>
        </w:rPr>
      </w:pPr>
      <w:r w:rsidRPr="003B6140">
        <w:rPr>
          <w:rFonts w:ascii="Times New Roman" w:hAnsi="Times New Roman"/>
          <w:sz w:val="22"/>
          <w:szCs w:val="22"/>
        </w:rPr>
        <w:t xml:space="preserve"> информирование родителей специалистами (педагогами, психологами, врачами и т. п.);</w:t>
      </w:r>
    </w:p>
    <w:p w:rsidR="000F42A9" w:rsidRPr="003B6140" w:rsidRDefault="000F42A9" w:rsidP="002605A8">
      <w:pPr>
        <w:pStyle w:val="1-21"/>
        <w:numPr>
          <w:ilvl w:val="0"/>
          <w:numId w:val="36"/>
        </w:numPr>
        <w:tabs>
          <w:tab w:val="left" w:pos="993"/>
        </w:tabs>
        <w:spacing w:line="360" w:lineRule="auto"/>
        <w:ind w:left="0" w:firstLine="709"/>
        <w:jc w:val="both"/>
        <w:rPr>
          <w:rFonts w:ascii="Times New Roman" w:hAnsi="Times New Roman"/>
          <w:sz w:val="22"/>
          <w:szCs w:val="22"/>
        </w:rPr>
      </w:pPr>
      <w:r w:rsidRPr="003B6140">
        <w:rPr>
          <w:rFonts w:ascii="Times New Roman" w:hAnsi="Times New Roman"/>
          <w:sz w:val="22"/>
          <w:szCs w:val="22"/>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3B6140" w:rsidRDefault="000F42A9" w:rsidP="002605A8">
      <w:pPr>
        <w:pStyle w:val="1-21"/>
        <w:numPr>
          <w:ilvl w:val="0"/>
          <w:numId w:val="36"/>
        </w:numPr>
        <w:tabs>
          <w:tab w:val="left" w:pos="993"/>
        </w:tabs>
        <w:spacing w:line="360" w:lineRule="auto"/>
        <w:ind w:left="0" w:firstLine="709"/>
        <w:jc w:val="both"/>
        <w:rPr>
          <w:rFonts w:ascii="Times New Roman" w:hAnsi="Times New Roman"/>
          <w:sz w:val="22"/>
          <w:szCs w:val="22"/>
        </w:rPr>
      </w:pPr>
      <w:r w:rsidRPr="003B6140">
        <w:rPr>
          <w:rFonts w:ascii="Times New Roman" w:hAnsi="Times New Roman"/>
          <w:sz w:val="22"/>
          <w:szCs w:val="22"/>
        </w:rPr>
        <w:t>организация предъявления родителями своего опыта воспитания, своих проектов решения актуальных задач помощи ребенку;</w:t>
      </w:r>
    </w:p>
    <w:p w:rsidR="000F42A9" w:rsidRPr="003B6140" w:rsidRDefault="000F42A9" w:rsidP="002605A8">
      <w:pPr>
        <w:pStyle w:val="1-21"/>
        <w:numPr>
          <w:ilvl w:val="0"/>
          <w:numId w:val="36"/>
        </w:numPr>
        <w:tabs>
          <w:tab w:val="left" w:pos="993"/>
        </w:tabs>
        <w:spacing w:line="360" w:lineRule="auto"/>
        <w:ind w:left="0" w:firstLine="709"/>
        <w:jc w:val="both"/>
        <w:rPr>
          <w:rFonts w:ascii="Times New Roman" w:hAnsi="Times New Roman"/>
          <w:sz w:val="22"/>
          <w:szCs w:val="22"/>
        </w:rPr>
      </w:pPr>
      <w:r w:rsidRPr="003B6140">
        <w:rPr>
          <w:rFonts w:ascii="Times New Roman" w:hAnsi="Times New Roman"/>
          <w:sz w:val="22"/>
          <w:szCs w:val="22"/>
        </w:rPr>
        <w:t>проигрывание родителем актуальных ситуаций для понимания собственных стереотипов и барьеров для эффективного воспитания;</w:t>
      </w:r>
    </w:p>
    <w:p w:rsidR="000F42A9" w:rsidRPr="003B6140" w:rsidRDefault="000F42A9" w:rsidP="002605A8">
      <w:pPr>
        <w:pStyle w:val="1-21"/>
        <w:numPr>
          <w:ilvl w:val="0"/>
          <w:numId w:val="36"/>
        </w:numPr>
        <w:tabs>
          <w:tab w:val="left" w:pos="993"/>
        </w:tabs>
        <w:spacing w:line="360" w:lineRule="auto"/>
        <w:ind w:left="0" w:firstLine="709"/>
        <w:jc w:val="both"/>
        <w:rPr>
          <w:rFonts w:ascii="Times New Roman" w:hAnsi="Times New Roman"/>
          <w:sz w:val="22"/>
          <w:szCs w:val="22"/>
        </w:rPr>
      </w:pPr>
      <w:r w:rsidRPr="003B6140">
        <w:rPr>
          <w:rFonts w:ascii="Times New Roman" w:hAnsi="Times New Roman"/>
          <w:sz w:val="22"/>
          <w:szCs w:val="22"/>
        </w:rPr>
        <w:t>организация преодоления родителями ошибочных и неэффективных способов решения задач семейного воспитания младших школьников;</w:t>
      </w:r>
    </w:p>
    <w:p w:rsidR="000F42A9" w:rsidRPr="003B6140" w:rsidRDefault="000F42A9" w:rsidP="002605A8">
      <w:pPr>
        <w:pStyle w:val="1-21"/>
        <w:numPr>
          <w:ilvl w:val="0"/>
          <w:numId w:val="36"/>
        </w:numPr>
        <w:tabs>
          <w:tab w:val="left" w:pos="993"/>
        </w:tabs>
        <w:spacing w:line="360" w:lineRule="auto"/>
        <w:ind w:left="0" w:firstLine="709"/>
        <w:jc w:val="both"/>
        <w:rPr>
          <w:rFonts w:ascii="Times New Roman" w:hAnsi="Times New Roman"/>
          <w:sz w:val="22"/>
          <w:szCs w:val="22"/>
        </w:rPr>
      </w:pPr>
      <w:r w:rsidRPr="003B6140">
        <w:rPr>
          <w:rFonts w:ascii="Times New Roman" w:hAnsi="Times New Roman"/>
          <w:sz w:val="22"/>
          <w:szCs w:val="22"/>
        </w:rPr>
        <w:t>организация совместного времяпрепровождения родителей одного ученического класса;</w:t>
      </w:r>
    </w:p>
    <w:p w:rsidR="000F42A9" w:rsidRPr="003B6140" w:rsidRDefault="000F42A9" w:rsidP="002605A8">
      <w:pPr>
        <w:pStyle w:val="1-21"/>
        <w:numPr>
          <w:ilvl w:val="0"/>
          <w:numId w:val="36"/>
        </w:numPr>
        <w:tabs>
          <w:tab w:val="left" w:pos="993"/>
        </w:tabs>
        <w:spacing w:line="360" w:lineRule="auto"/>
        <w:ind w:left="0" w:firstLine="709"/>
        <w:jc w:val="both"/>
        <w:rPr>
          <w:rFonts w:ascii="Times New Roman" w:hAnsi="Times New Roman"/>
          <w:sz w:val="22"/>
          <w:szCs w:val="22"/>
        </w:rPr>
      </w:pPr>
      <w:r w:rsidRPr="003B6140">
        <w:rPr>
          <w:rFonts w:ascii="Times New Roman" w:hAnsi="Times New Roman"/>
          <w:sz w:val="22"/>
          <w:szCs w:val="22"/>
        </w:rPr>
        <w:t>преобразования стереотипов взаимодействия с родными близкими и партнерами в воспитании и социализации детей.</w:t>
      </w:r>
    </w:p>
    <w:p w:rsidR="000F42A9" w:rsidRPr="003B6140" w:rsidRDefault="000F42A9" w:rsidP="000F42A9">
      <w:pPr>
        <w:spacing w:line="360" w:lineRule="auto"/>
        <w:ind w:firstLine="709"/>
        <w:jc w:val="both"/>
        <w:rPr>
          <w:sz w:val="22"/>
          <w:szCs w:val="22"/>
        </w:rPr>
      </w:pPr>
      <w:r w:rsidRPr="003B6140">
        <w:rPr>
          <w:sz w:val="22"/>
          <w:szCs w:val="22"/>
        </w:rPr>
        <w:lastRenderedPageBreak/>
        <w:t xml:space="preserve">Ведущейформой повышенияпедагогической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3B6140" w:rsidRDefault="000F42A9" w:rsidP="000F42A9">
      <w:pPr>
        <w:pStyle w:val="a4"/>
        <w:spacing w:line="360" w:lineRule="auto"/>
        <w:ind w:firstLine="709"/>
        <w:rPr>
          <w:rFonts w:ascii="Times New Roman" w:hAnsi="Times New Roman"/>
          <w:color w:val="auto"/>
          <w:sz w:val="22"/>
          <w:szCs w:val="22"/>
        </w:rPr>
      </w:pPr>
      <w:r w:rsidRPr="003B6140">
        <w:rPr>
          <w:rFonts w:ascii="Times New Roman" w:hAnsi="Times New Roman"/>
          <w:color w:val="auto"/>
          <w:sz w:val="22"/>
          <w:szCs w:val="22"/>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0F42A9" w:rsidRPr="003B6140" w:rsidRDefault="000F42A9" w:rsidP="000F42A9">
      <w:pPr>
        <w:pStyle w:val="a4"/>
        <w:spacing w:line="360" w:lineRule="auto"/>
        <w:ind w:firstLine="709"/>
        <w:rPr>
          <w:rFonts w:ascii="Times New Roman" w:hAnsi="Times New Roman"/>
          <w:color w:val="auto"/>
          <w:sz w:val="22"/>
          <w:szCs w:val="22"/>
        </w:rPr>
      </w:pPr>
    </w:p>
    <w:p w:rsidR="000F42A9" w:rsidRPr="003B6140" w:rsidRDefault="003B6140" w:rsidP="00BD7394">
      <w:pPr>
        <w:pStyle w:val="a4"/>
        <w:spacing w:line="360" w:lineRule="auto"/>
        <w:ind w:firstLine="709"/>
        <w:jc w:val="left"/>
        <w:rPr>
          <w:rFonts w:ascii="Times New Roman" w:hAnsi="Times New Roman"/>
          <w:b/>
          <w:color w:val="auto"/>
          <w:sz w:val="22"/>
          <w:szCs w:val="22"/>
        </w:rPr>
      </w:pPr>
      <w:r w:rsidRPr="003B6140">
        <w:rPr>
          <w:rFonts w:ascii="Times New Roman" w:hAnsi="Times New Roman"/>
          <w:b/>
          <w:color w:val="auto"/>
          <w:sz w:val="22"/>
          <w:szCs w:val="22"/>
        </w:rPr>
        <w:t>2.3.10</w:t>
      </w:r>
      <w:r w:rsidR="000F42A9" w:rsidRPr="003B6140">
        <w:rPr>
          <w:rFonts w:ascii="Times New Roman" w:hAnsi="Times New Roman"/>
          <w:b/>
          <w:color w:val="auto"/>
          <w:sz w:val="22"/>
          <w:szCs w:val="22"/>
        </w:rPr>
        <w:t xml:space="preserve">.Планируемые результаты </w:t>
      </w:r>
    </w:p>
    <w:p w:rsidR="000F42A9" w:rsidRPr="003B6140" w:rsidRDefault="000F42A9" w:rsidP="000F42A9">
      <w:pPr>
        <w:pStyle w:val="a4"/>
        <w:spacing w:line="360" w:lineRule="auto"/>
        <w:ind w:firstLine="709"/>
        <w:rPr>
          <w:rFonts w:ascii="Times New Roman" w:hAnsi="Times New Roman"/>
          <w:color w:val="auto"/>
          <w:spacing w:val="-2"/>
          <w:sz w:val="22"/>
          <w:szCs w:val="22"/>
        </w:rPr>
      </w:pPr>
      <w:r w:rsidRPr="003B6140">
        <w:rPr>
          <w:rFonts w:ascii="Times New Roman" w:hAnsi="Times New Roman"/>
          <w:color w:val="auto"/>
          <w:sz w:val="22"/>
          <w:szCs w:val="22"/>
        </w:rPr>
        <w:t xml:space="preserve">Каждое из основных направлений духовно­нравственного </w:t>
      </w:r>
      <w:r w:rsidRPr="003B6140">
        <w:rPr>
          <w:rFonts w:ascii="Times New Roman" w:hAnsi="Times New Roman"/>
          <w:color w:val="auto"/>
          <w:spacing w:val="2"/>
          <w:sz w:val="22"/>
          <w:szCs w:val="22"/>
        </w:rPr>
        <w:t xml:space="preserve">развития, воспитания и социализации обучающихся должно обеспечивать </w:t>
      </w:r>
      <w:r w:rsidRPr="003B6140">
        <w:rPr>
          <w:rFonts w:ascii="Times New Roman" w:hAnsi="Times New Roman"/>
          <w:color w:val="auto"/>
          <w:sz w:val="22"/>
          <w:szCs w:val="22"/>
        </w:rPr>
        <w:t xml:space="preserve">присвоение ими соответствующих ценностей, формирование </w:t>
      </w:r>
      <w:r w:rsidRPr="003B6140">
        <w:rPr>
          <w:rFonts w:ascii="Times New Roman" w:hAnsi="Times New Roman"/>
          <w:color w:val="auto"/>
          <w:spacing w:val="-2"/>
          <w:sz w:val="22"/>
          <w:szCs w:val="22"/>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3B6140" w:rsidRDefault="000F42A9" w:rsidP="000F42A9">
      <w:pPr>
        <w:pStyle w:val="a4"/>
        <w:spacing w:line="360" w:lineRule="auto"/>
        <w:ind w:firstLine="709"/>
        <w:rPr>
          <w:rFonts w:ascii="Times New Roman" w:hAnsi="Times New Roman"/>
          <w:color w:val="auto"/>
          <w:sz w:val="22"/>
          <w:szCs w:val="22"/>
        </w:rPr>
      </w:pPr>
      <w:r w:rsidRPr="003B6140">
        <w:rPr>
          <w:rFonts w:ascii="Times New Roman" w:hAnsi="Times New Roman"/>
          <w:color w:val="auto"/>
          <w:sz w:val="22"/>
          <w:szCs w:val="22"/>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0F42A9" w:rsidRPr="003B6140" w:rsidRDefault="000F42A9" w:rsidP="000F42A9">
      <w:pPr>
        <w:pStyle w:val="ac"/>
        <w:spacing w:line="360" w:lineRule="auto"/>
        <w:ind w:firstLine="709"/>
        <w:rPr>
          <w:rFonts w:ascii="Times New Roman" w:hAnsi="Times New Roman"/>
          <w:color w:val="auto"/>
          <w:sz w:val="22"/>
          <w:szCs w:val="22"/>
        </w:rPr>
      </w:pPr>
      <w:r w:rsidRPr="003B6140">
        <w:rPr>
          <w:rFonts w:ascii="Times New Roman" w:hAnsi="Times New Roman"/>
          <w:color w:val="auto"/>
          <w:sz w:val="22"/>
          <w:szCs w:val="22"/>
        </w:rPr>
        <w:t xml:space="preserve">воспитательных результатов – тех духовно­нравственных </w:t>
      </w:r>
      <w:r w:rsidRPr="003B6140">
        <w:rPr>
          <w:rFonts w:ascii="Times New Roman" w:hAnsi="Times New Roman"/>
          <w:color w:val="auto"/>
          <w:spacing w:val="2"/>
          <w:sz w:val="22"/>
          <w:szCs w:val="22"/>
        </w:rPr>
        <w:t xml:space="preserve">приобретений, которые получил обучающийся вследствие </w:t>
      </w:r>
      <w:r w:rsidRPr="003B6140">
        <w:rPr>
          <w:rFonts w:ascii="Times New Roman" w:hAnsi="Times New Roman"/>
          <w:color w:val="auto"/>
          <w:sz w:val="22"/>
          <w:szCs w:val="22"/>
        </w:rPr>
        <w:t xml:space="preserve">участия в той или иной деятельности (например, приобрел, участвуя в каком­либо мероприятии, </w:t>
      </w:r>
      <w:r w:rsidRPr="003B6140">
        <w:rPr>
          <w:rFonts w:ascii="Times New Roman" w:hAnsi="Times New Roman"/>
          <w:color w:val="auto"/>
          <w:spacing w:val="2"/>
          <w:sz w:val="22"/>
          <w:szCs w:val="22"/>
        </w:rPr>
        <w:t>опыт самостоятельного действия</w:t>
      </w:r>
      <w:r w:rsidRPr="003B6140">
        <w:rPr>
          <w:rFonts w:ascii="Times New Roman" w:hAnsi="Times New Roman"/>
          <w:color w:val="auto"/>
          <w:sz w:val="22"/>
          <w:szCs w:val="22"/>
        </w:rPr>
        <w:t>);</w:t>
      </w:r>
    </w:p>
    <w:p w:rsidR="000F42A9" w:rsidRPr="003B6140" w:rsidRDefault="000F42A9" w:rsidP="000F42A9">
      <w:pPr>
        <w:pStyle w:val="ac"/>
        <w:spacing w:line="360" w:lineRule="auto"/>
        <w:ind w:firstLine="709"/>
        <w:rPr>
          <w:rFonts w:ascii="Times New Roman" w:hAnsi="Times New Roman"/>
          <w:color w:val="auto"/>
          <w:sz w:val="22"/>
          <w:szCs w:val="22"/>
        </w:rPr>
      </w:pPr>
      <w:r w:rsidRPr="003B6140">
        <w:rPr>
          <w:rFonts w:ascii="Times New Roman" w:hAnsi="Times New Roman"/>
          <w:color w:val="auto"/>
          <w:sz w:val="22"/>
          <w:szCs w:val="22"/>
        </w:rPr>
        <w:t xml:space="preserve">эффекта – последствий результата, того, к чему привело </w:t>
      </w:r>
      <w:r w:rsidRPr="003B6140">
        <w:rPr>
          <w:rFonts w:ascii="Times New Roman" w:hAnsi="Times New Roman"/>
          <w:color w:val="auto"/>
          <w:spacing w:val="-2"/>
          <w:sz w:val="22"/>
          <w:szCs w:val="22"/>
        </w:rPr>
        <w:t xml:space="preserve">достижение результата (развитие обучающегося как личности, </w:t>
      </w:r>
      <w:r w:rsidRPr="003B6140">
        <w:rPr>
          <w:rFonts w:ascii="Times New Roman" w:hAnsi="Times New Roman"/>
          <w:color w:val="auto"/>
          <w:sz w:val="22"/>
          <w:szCs w:val="22"/>
        </w:rPr>
        <w:t>формирование его компетентности, идентичности и</w:t>
      </w:r>
      <w:r w:rsidRPr="003B6140">
        <w:rPr>
          <w:rFonts w:ascii="Times New Roman" w:hAnsi="Times New Roman"/>
          <w:color w:val="auto"/>
          <w:sz w:val="22"/>
          <w:szCs w:val="22"/>
        </w:rPr>
        <w:t> </w:t>
      </w:r>
      <w:r w:rsidRPr="003B6140">
        <w:rPr>
          <w:rFonts w:ascii="Times New Roman" w:hAnsi="Times New Roman"/>
          <w:color w:val="auto"/>
          <w:sz w:val="22"/>
          <w:szCs w:val="22"/>
        </w:rPr>
        <w:t>т.</w:t>
      </w:r>
      <w:r w:rsidRPr="003B6140">
        <w:rPr>
          <w:rFonts w:ascii="Times New Roman" w:hAnsi="Times New Roman"/>
          <w:color w:val="auto"/>
          <w:sz w:val="22"/>
          <w:szCs w:val="22"/>
        </w:rPr>
        <w:t> </w:t>
      </w:r>
      <w:r w:rsidRPr="003B6140">
        <w:rPr>
          <w:rFonts w:ascii="Times New Roman" w:hAnsi="Times New Roman"/>
          <w:color w:val="auto"/>
          <w:sz w:val="22"/>
          <w:szCs w:val="22"/>
        </w:rPr>
        <w:t>д.).</w:t>
      </w:r>
    </w:p>
    <w:p w:rsidR="000F42A9" w:rsidRPr="003B6140" w:rsidRDefault="000F42A9" w:rsidP="000F42A9">
      <w:pPr>
        <w:pStyle w:val="a4"/>
        <w:spacing w:line="360" w:lineRule="auto"/>
        <w:ind w:firstLine="709"/>
        <w:rPr>
          <w:rFonts w:ascii="Times New Roman" w:hAnsi="Times New Roman"/>
          <w:color w:val="auto"/>
          <w:spacing w:val="-3"/>
          <w:sz w:val="22"/>
          <w:szCs w:val="22"/>
        </w:rPr>
      </w:pPr>
      <w:r w:rsidRPr="003B6140">
        <w:rPr>
          <w:rFonts w:ascii="Times New Roman" w:hAnsi="Times New Roman"/>
          <w:color w:val="auto"/>
          <w:spacing w:val="-3"/>
          <w:sz w:val="22"/>
          <w:szCs w:val="22"/>
        </w:rPr>
        <w:t xml:space="preserve">При этом учитывается, что достижение эффекта – развитие </w:t>
      </w:r>
      <w:r w:rsidRPr="003B6140">
        <w:rPr>
          <w:rFonts w:ascii="Times New Roman" w:hAnsi="Times New Roman"/>
          <w:color w:val="auto"/>
          <w:spacing w:val="-4"/>
          <w:sz w:val="22"/>
          <w:szCs w:val="22"/>
        </w:rPr>
        <w:t>личности обучающегося, формирование его социальных компе</w:t>
      </w:r>
      <w:r w:rsidRPr="003B6140">
        <w:rPr>
          <w:rFonts w:ascii="Times New Roman" w:hAnsi="Times New Roman"/>
          <w:color w:val="auto"/>
          <w:spacing w:val="-3"/>
          <w:sz w:val="22"/>
          <w:szCs w:val="22"/>
        </w:rPr>
        <w:t>тенций и</w:t>
      </w:r>
      <w:r w:rsidRPr="003B6140">
        <w:rPr>
          <w:rFonts w:ascii="Times New Roman" w:hAnsi="Times New Roman"/>
          <w:color w:val="auto"/>
          <w:spacing w:val="-3"/>
          <w:sz w:val="22"/>
          <w:szCs w:val="22"/>
        </w:rPr>
        <w:t> </w:t>
      </w:r>
      <w:r w:rsidRPr="003B6140">
        <w:rPr>
          <w:rFonts w:ascii="Times New Roman" w:hAnsi="Times New Roman"/>
          <w:color w:val="auto"/>
          <w:spacing w:val="-3"/>
          <w:sz w:val="22"/>
          <w:szCs w:val="22"/>
        </w:rPr>
        <w:t>т.</w:t>
      </w:r>
      <w:r w:rsidRPr="003B6140">
        <w:rPr>
          <w:rFonts w:ascii="Times New Roman" w:hAnsi="Times New Roman"/>
          <w:color w:val="auto"/>
          <w:spacing w:val="-3"/>
          <w:sz w:val="22"/>
          <w:szCs w:val="22"/>
        </w:rPr>
        <w:t> </w:t>
      </w:r>
      <w:r w:rsidRPr="003B6140">
        <w:rPr>
          <w:rFonts w:ascii="Times New Roman" w:hAnsi="Times New Roman"/>
          <w:color w:val="auto"/>
          <w:spacing w:val="-3"/>
          <w:sz w:val="22"/>
          <w:szCs w:val="22"/>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3B6140">
        <w:rPr>
          <w:rFonts w:ascii="Times New Roman" w:hAnsi="Times New Roman"/>
          <w:color w:val="auto"/>
          <w:spacing w:val="-3"/>
          <w:sz w:val="22"/>
          <w:szCs w:val="22"/>
        </w:rPr>
        <w:t> </w:t>
      </w:r>
      <w:r w:rsidRPr="003B6140">
        <w:rPr>
          <w:rFonts w:ascii="Times New Roman" w:hAnsi="Times New Roman"/>
          <w:color w:val="auto"/>
          <w:spacing w:val="-3"/>
          <w:sz w:val="22"/>
          <w:szCs w:val="22"/>
        </w:rPr>
        <w:t>т.</w:t>
      </w:r>
      <w:r w:rsidRPr="003B6140">
        <w:rPr>
          <w:rFonts w:ascii="Times New Roman" w:hAnsi="Times New Roman"/>
          <w:color w:val="auto"/>
          <w:spacing w:val="-3"/>
          <w:sz w:val="22"/>
          <w:szCs w:val="22"/>
        </w:rPr>
        <w:t> </w:t>
      </w:r>
      <w:r w:rsidRPr="003B6140">
        <w:rPr>
          <w:rFonts w:ascii="Times New Roman" w:hAnsi="Times New Roman"/>
          <w:color w:val="auto"/>
          <w:spacing w:val="-3"/>
          <w:sz w:val="22"/>
          <w:szCs w:val="22"/>
        </w:rPr>
        <w:t>п.), а также собственным усилиям обучающегося.</w:t>
      </w:r>
    </w:p>
    <w:p w:rsidR="000F42A9" w:rsidRPr="003B6140" w:rsidRDefault="000F42A9" w:rsidP="000F42A9">
      <w:pPr>
        <w:pStyle w:val="a4"/>
        <w:spacing w:line="360" w:lineRule="auto"/>
        <w:ind w:firstLine="709"/>
        <w:rPr>
          <w:rFonts w:ascii="Times New Roman" w:hAnsi="Times New Roman"/>
          <w:b/>
          <w:bCs/>
          <w:color w:val="auto"/>
          <w:sz w:val="22"/>
          <w:szCs w:val="22"/>
        </w:rPr>
      </w:pPr>
      <w:r w:rsidRPr="003B6140">
        <w:rPr>
          <w:rFonts w:ascii="Times New Roman" w:hAnsi="Times New Roman"/>
          <w:color w:val="auto"/>
          <w:spacing w:val="2"/>
          <w:sz w:val="22"/>
          <w:szCs w:val="22"/>
        </w:rPr>
        <w:t xml:space="preserve">Воспитательные результаты могут быть распределены по </w:t>
      </w:r>
      <w:r w:rsidRPr="003B6140">
        <w:rPr>
          <w:rFonts w:ascii="Times New Roman" w:hAnsi="Times New Roman"/>
          <w:color w:val="auto"/>
          <w:sz w:val="22"/>
          <w:szCs w:val="22"/>
        </w:rPr>
        <w:t>трем уровням.</w:t>
      </w:r>
    </w:p>
    <w:p w:rsidR="000F42A9" w:rsidRPr="003B6140" w:rsidRDefault="000F42A9" w:rsidP="000F42A9">
      <w:pPr>
        <w:pStyle w:val="a4"/>
        <w:spacing w:line="360" w:lineRule="auto"/>
        <w:ind w:firstLine="709"/>
        <w:rPr>
          <w:rFonts w:ascii="Times New Roman" w:hAnsi="Times New Roman"/>
          <w:b/>
          <w:bCs/>
          <w:color w:val="auto"/>
          <w:spacing w:val="-4"/>
          <w:sz w:val="22"/>
          <w:szCs w:val="22"/>
        </w:rPr>
      </w:pPr>
      <w:r w:rsidRPr="003B6140">
        <w:rPr>
          <w:rFonts w:ascii="Times New Roman" w:hAnsi="Times New Roman"/>
          <w:b/>
          <w:bCs/>
          <w:color w:val="auto"/>
          <w:spacing w:val="-2"/>
          <w:sz w:val="22"/>
          <w:szCs w:val="22"/>
        </w:rPr>
        <w:t>Первый уровень результатов</w:t>
      </w:r>
      <w:r w:rsidRPr="003B6140">
        <w:rPr>
          <w:rFonts w:ascii="Times New Roman" w:hAnsi="Times New Roman"/>
          <w:color w:val="auto"/>
          <w:spacing w:val="-2"/>
          <w:sz w:val="22"/>
          <w:szCs w:val="22"/>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3B6140">
        <w:rPr>
          <w:rFonts w:ascii="Times New Roman" w:hAnsi="Times New Roman"/>
          <w:color w:val="auto"/>
          <w:spacing w:val="2"/>
          <w:sz w:val="22"/>
          <w:szCs w:val="22"/>
        </w:rPr>
        <w:t>мах поведения в обществе и</w:t>
      </w:r>
      <w:r w:rsidRPr="003B6140">
        <w:rPr>
          <w:rFonts w:ascii="Times New Roman" w:hAnsi="Times New Roman"/>
          <w:color w:val="auto"/>
          <w:spacing w:val="2"/>
          <w:sz w:val="22"/>
          <w:szCs w:val="22"/>
        </w:rPr>
        <w:t> </w:t>
      </w:r>
      <w:r w:rsidRPr="003B6140">
        <w:rPr>
          <w:rFonts w:ascii="Times New Roman" w:hAnsi="Times New Roman"/>
          <w:color w:val="auto"/>
          <w:spacing w:val="2"/>
          <w:sz w:val="22"/>
          <w:szCs w:val="22"/>
        </w:rPr>
        <w:t>т.</w:t>
      </w:r>
      <w:r w:rsidRPr="003B6140">
        <w:rPr>
          <w:rFonts w:ascii="Times New Roman" w:hAnsi="Times New Roman"/>
          <w:color w:val="auto"/>
          <w:spacing w:val="2"/>
          <w:sz w:val="22"/>
          <w:szCs w:val="22"/>
        </w:rPr>
        <w:t> </w:t>
      </w:r>
      <w:r w:rsidRPr="003B6140">
        <w:rPr>
          <w:rFonts w:ascii="Times New Roman" w:hAnsi="Times New Roman"/>
          <w:color w:val="auto"/>
          <w:spacing w:val="2"/>
          <w:sz w:val="22"/>
          <w:szCs w:val="22"/>
        </w:rPr>
        <w:t xml:space="preserve">п.), первичного понимания </w:t>
      </w:r>
      <w:r w:rsidRPr="003B6140">
        <w:rPr>
          <w:rFonts w:ascii="Times New Roman" w:hAnsi="Times New Roman"/>
          <w:color w:val="auto"/>
          <w:spacing w:val="-3"/>
          <w:sz w:val="22"/>
          <w:szCs w:val="22"/>
        </w:rPr>
        <w:t>социальной реальности и повседневной жизни. Для достиже</w:t>
      </w:r>
      <w:r w:rsidRPr="003B6140">
        <w:rPr>
          <w:rFonts w:ascii="Times New Roman" w:hAnsi="Times New Roman"/>
          <w:color w:val="auto"/>
          <w:spacing w:val="-2"/>
          <w:sz w:val="22"/>
          <w:szCs w:val="22"/>
        </w:rPr>
        <w:t>ния данного уровня результатов особое значение имеет взаимодействие обучающегося со своими учителями (в урочной</w:t>
      </w:r>
      <w:r w:rsidRPr="003B6140">
        <w:rPr>
          <w:rFonts w:ascii="Times New Roman" w:hAnsi="Times New Roman"/>
          <w:color w:val="auto"/>
          <w:spacing w:val="-4"/>
          <w:sz w:val="22"/>
          <w:szCs w:val="22"/>
        </w:rPr>
        <w:t>и внеурочной деятельности) как значимыми для него носителями положительного социального знания и повседневного опыта.</w:t>
      </w:r>
    </w:p>
    <w:p w:rsidR="000F42A9" w:rsidRPr="003B6140" w:rsidRDefault="000F42A9" w:rsidP="000F42A9">
      <w:pPr>
        <w:pStyle w:val="a4"/>
        <w:spacing w:line="360" w:lineRule="auto"/>
        <w:ind w:firstLine="709"/>
        <w:rPr>
          <w:rFonts w:ascii="Times New Roman" w:hAnsi="Times New Roman"/>
          <w:b/>
          <w:bCs/>
          <w:color w:val="auto"/>
          <w:sz w:val="22"/>
          <w:szCs w:val="22"/>
        </w:rPr>
      </w:pPr>
      <w:r w:rsidRPr="003B6140">
        <w:rPr>
          <w:rFonts w:ascii="Times New Roman" w:hAnsi="Times New Roman"/>
          <w:b/>
          <w:bCs/>
          <w:color w:val="auto"/>
          <w:sz w:val="22"/>
          <w:szCs w:val="22"/>
        </w:rPr>
        <w:t>Второй уровень результатов</w:t>
      </w:r>
      <w:r w:rsidRPr="003B6140">
        <w:rPr>
          <w:rFonts w:ascii="Times New Roman" w:hAnsi="Times New Roman"/>
          <w:color w:val="auto"/>
          <w:sz w:val="22"/>
          <w:szCs w:val="22"/>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3B6140">
        <w:rPr>
          <w:rFonts w:ascii="Times New Roman" w:hAnsi="Times New Roman"/>
          <w:color w:val="auto"/>
          <w:spacing w:val="2"/>
          <w:sz w:val="22"/>
          <w:szCs w:val="22"/>
        </w:rPr>
        <w:t xml:space="preserve">татов особое значение имеет взаимодействие обучающихся </w:t>
      </w:r>
      <w:r w:rsidRPr="003B6140">
        <w:rPr>
          <w:rFonts w:ascii="Times New Roman" w:hAnsi="Times New Roman"/>
          <w:color w:val="auto"/>
          <w:sz w:val="22"/>
          <w:szCs w:val="22"/>
        </w:rPr>
        <w:t xml:space="preserve">между собой на уровне класса, образовательной организации, </w:t>
      </w:r>
      <w:r w:rsidRPr="003B6140">
        <w:rPr>
          <w:rFonts w:ascii="Times New Roman" w:hAnsi="Times New Roman"/>
          <w:color w:val="auto"/>
          <w:spacing w:val="2"/>
          <w:sz w:val="22"/>
          <w:szCs w:val="22"/>
        </w:rPr>
        <w:t xml:space="preserve">т. е. в защищенной среде, </w:t>
      </w:r>
      <w:r w:rsidRPr="003B6140">
        <w:rPr>
          <w:rFonts w:ascii="Times New Roman" w:hAnsi="Times New Roman"/>
          <w:color w:val="auto"/>
          <w:sz w:val="22"/>
          <w:szCs w:val="22"/>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3B6140" w:rsidRDefault="000F42A9" w:rsidP="000F42A9">
      <w:pPr>
        <w:pStyle w:val="a4"/>
        <w:spacing w:line="360" w:lineRule="auto"/>
        <w:ind w:firstLine="709"/>
        <w:rPr>
          <w:rFonts w:ascii="Times New Roman" w:hAnsi="Times New Roman"/>
          <w:color w:val="auto"/>
          <w:spacing w:val="-4"/>
          <w:sz w:val="22"/>
          <w:szCs w:val="22"/>
        </w:rPr>
      </w:pPr>
      <w:r w:rsidRPr="003B6140">
        <w:rPr>
          <w:rFonts w:ascii="Times New Roman" w:hAnsi="Times New Roman"/>
          <w:b/>
          <w:bCs/>
          <w:color w:val="auto"/>
          <w:sz w:val="22"/>
          <w:szCs w:val="22"/>
        </w:rPr>
        <w:lastRenderedPageBreak/>
        <w:t>Третий уровень результатов</w:t>
      </w:r>
      <w:r w:rsidRPr="003B6140">
        <w:rPr>
          <w:rFonts w:ascii="Times New Roman" w:hAnsi="Times New Roman"/>
          <w:color w:val="auto"/>
          <w:sz w:val="22"/>
          <w:szCs w:val="22"/>
        </w:rPr>
        <w:t xml:space="preserve"> – получение обучающимся </w:t>
      </w:r>
      <w:r w:rsidRPr="003B6140">
        <w:rPr>
          <w:rFonts w:ascii="Times New Roman" w:hAnsi="Times New Roman"/>
          <w:color w:val="auto"/>
          <w:spacing w:val="-2"/>
          <w:sz w:val="22"/>
          <w:szCs w:val="22"/>
        </w:rPr>
        <w:t xml:space="preserve">начального опыта самостоятельного общественного действия, </w:t>
      </w:r>
      <w:r w:rsidRPr="003B6140">
        <w:rPr>
          <w:rFonts w:ascii="Times New Roman" w:hAnsi="Times New Roman"/>
          <w:color w:val="auto"/>
          <w:spacing w:val="-4"/>
          <w:sz w:val="22"/>
          <w:szCs w:val="22"/>
        </w:rPr>
        <w:t xml:space="preserve">формирование у младшего школьника социально приемлемых </w:t>
      </w:r>
      <w:r w:rsidRPr="003B6140">
        <w:rPr>
          <w:rFonts w:ascii="Times New Roman" w:hAnsi="Times New Roman"/>
          <w:color w:val="auto"/>
          <w:spacing w:val="-2"/>
          <w:sz w:val="22"/>
          <w:szCs w:val="22"/>
        </w:rPr>
        <w:t xml:space="preserve">моделей поведения. Только в самостоятельном общественном </w:t>
      </w:r>
      <w:r w:rsidRPr="003B6140">
        <w:rPr>
          <w:rFonts w:ascii="Times New Roman" w:hAnsi="Times New Roman"/>
          <w:color w:val="auto"/>
          <w:spacing w:val="-4"/>
          <w:sz w:val="22"/>
          <w:szCs w:val="22"/>
        </w:rPr>
        <w:t>действии человек действительно становится (а не просто узнает о том, как стать) гражданином, социальным деятелем, свобод</w:t>
      </w:r>
      <w:r w:rsidRPr="003B6140">
        <w:rPr>
          <w:rFonts w:ascii="Times New Roman" w:hAnsi="Times New Roman"/>
          <w:color w:val="auto"/>
          <w:spacing w:val="-2"/>
          <w:sz w:val="22"/>
          <w:szCs w:val="22"/>
        </w:rPr>
        <w:t xml:space="preserve">ным человеком. Для достижения данного уровня результатов </w:t>
      </w:r>
      <w:r w:rsidRPr="003B6140">
        <w:rPr>
          <w:rFonts w:ascii="Times New Roman" w:hAnsi="Times New Roman"/>
          <w:color w:val="auto"/>
          <w:spacing w:val="-4"/>
          <w:sz w:val="22"/>
          <w:szCs w:val="22"/>
        </w:rPr>
        <w:t>особое значение имеет взаимодействие обучающегося с пред</w:t>
      </w:r>
      <w:r w:rsidRPr="003B6140">
        <w:rPr>
          <w:rFonts w:ascii="Times New Roman" w:hAnsi="Times New Roman"/>
          <w:color w:val="auto"/>
          <w:sz w:val="22"/>
          <w:szCs w:val="22"/>
        </w:rPr>
        <w:t xml:space="preserve">ставителями различных социальных субъектов за пределами </w:t>
      </w:r>
      <w:r w:rsidRPr="003B6140">
        <w:rPr>
          <w:rFonts w:ascii="Times New Roman" w:hAnsi="Times New Roman"/>
          <w:color w:val="auto"/>
          <w:spacing w:val="-4"/>
          <w:sz w:val="22"/>
          <w:szCs w:val="22"/>
        </w:rPr>
        <w:t>образовательной организации, в открытой общественной среде.</w:t>
      </w:r>
    </w:p>
    <w:p w:rsidR="000F42A9" w:rsidRPr="003B6140" w:rsidRDefault="000F42A9" w:rsidP="000F42A9">
      <w:pPr>
        <w:pStyle w:val="a4"/>
        <w:spacing w:line="360" w:lineRule="auto"/>
        <w:ind w:firstLine="709"/>
        <w:rPr>
          <w:rFonts w:ascii="Times New Roman" w:hAnsi="Times New Roman"/>
          <w:color w:val="auto"/>
          <w:sz w:val="22"/>
          <w:szCs w:val="22"/>
        </w:rPr>
      </w:pPr>
      <w:r w:rsidRPr="003B6140">
        <w:rPr>
          <w:rFonts w:ascii="Times New Roman" w:hAnsi="Times New Roman"/>
          <w:color w:val="auto"/>
          <w:sz w:val="22"/>
          <w:szCs w:val="22"/>
        </w:rPr>
        <w:t>С переходом от одного уровня результатов к другому существенно возрастают воспитательные эффекты:</w:t>
      </w:r>
    </w:p>
    <w:p w:rsidR="000F42A9" w:rsidRPr="003B6140" w:rsidRDefault="000F42A9" w:rsidP="000F42A9">
      <w:pPr>
        <w:pStyle w:val="ac"/>
        <w:spacing w:line="360" w:lineRule="auto"/>
        <w:ind w:firstLine="709"/>
        <w:rPr>
          <w:rFonts w:ascii="Times New Roman" w:hAnsi="Times New Roman"/>
          <w:color w:val="auto"/>
          <w:sz w:val="22"/>
          <w:szCs w:val="22"/>
        </w:rPr>
      </w:pPr>
      <w:r w:rsidRPr="003B6140">
        <w:rPr>
          <w:rFonts w:ascii="Times New Roman" w:hAnsi="Times New Roman"/>
          <w:color w:val="auto"/>
          <w:sz w:val="22"/>
          <w:szCs w:val="22"/>
        </w:rPr>
        <w:t xml:space="preserve">на первом уровне воспитание приближено к обучению, </w:t>
      </w:r>
      <w:r w:rsidRPr="003B6140">
        <w:rPr>
          <w:rFonts w:ascii="Times New Roman" w:hAnsi="Times New Roman"/>
          <w:color w:val="auto"/>
          <w:spacing w:val="2"/>
          <w:sz w:val="22"/>
          <w:szCs w:val="22"/>
        </w:rPr>
        <w:t xml:space="preserve">при этом предметом воспитания как учения являются не </w:t>
      </w:r>
      <w:r w:rsidRPr="003B6140">
        <w:rPr>
          <w:rFonts w:ascii="Times New Roman" w:hAnsi="Times New Roman"/>
          <w:color w:val="auto"/>
          <w:sz w:val="22"/>
          <w:szCs w:val="22"/>
        </w:rPr>
        <w:t>столько научные знания, сколько знания о ценностях;</w:t>
      </w:r>
    </w:p>
    <w:p w:rsidR="000F42A9" w:rsidRPr="003B6140" w:rsidRDefault="000F42A9" w:rsidP="000F42A9">
      <w:pPr>
        <w:pStyle w:val="ac"/>
        <w:spacing w:line="360" w:lineRule="auto"/>
        <w:ind w:firstLine="709"/>
        <w:rPr>
          <w:rFonts w:ascii="Times New Roman" w:hAnsi="Times New Roman"/>
          <w:color w:val="auto"/>
          <w:sz w:val="22"/>
          <w:szCs w:val="22"/>
        </w:rPr>
      </w:pPr>
      <w:r w:rsidRPr="003B6140">
        <w:rPr>
          <w:rFonts w:ascii="Times New Roman" w:hAnsi="Times New Roman"/>
          <w:color w:val="auto"/>
          <w:sz w:val="22"/>
          <w:szCs w:val="22"/>
        </w:rPr>
        <w:t>на втором уровне воспитание осуществляется в контексте жизнедеятельности школьников и ценности могут усваивать</w:t>
      </w:r>
      <w:r w:rsidRPr="003B6140">
        <w:rPr>
          <w:rFonts w:ascii="Times New Roman" w:hAnsi="Times New Roman"/>
          <w:color w:val="auto"/>
          <w:spacing w:val="2"/>
          <w:sz w:val="22"/>
          <w:szCs w:val="22"/>
        </w:rPr>
        <w:t xml:space="preserve">ся ими в форме отдельных нравственно ориентированных </w:t>
      </w:r>
      <w:r w:rsidRPr="003B6140">
        <w:rPr>
          <w:rFonts w:ascii="Times New Roman" w:hAnsi="Times New Roman"/>
          <w:color w:val="auto"/>
          <w:sz w:val="22"/>
          <w:szCs w:val="22"/>
        </w:rPr>
        <w:t>поступков;</w:t>
      </w:r>
    </w:p>
    <w:p w:rsidR="000F42A9" w:rsidRPr="003B6140" w:rsidRDefault="000F42A9" w:rsidP="000F42A9">
      <w:pPr>
        <w:pStyle w:val="ac"/>
        <w:spacing w:line="360" w:lineRule="auto"/>
        <w:ind w:firstLine="709"/>
        <w:rPr>
          <w:rFonts w:ascii="Times New Roman" w:hAnsi="Times New Roman"/>
          <w:color w:val="auto"/>
          <w:sz w:val="22"/>
          <w:szCs w:val="22"/>
        </w:rPr>
      </w:pPr>
      <w:r w:rsidRPr="003B6140">
        <w:rPr>
          <w:rFonts w:ascii="Times New Roman" w:hAnsi="Times New Roman"/>
          <w:color w:val="auto"/>
          <w:spacing w:val="-4"/>
          <w:sz w:val="22"/>
          <w:szCs w:val="22"/>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3B6140">
        <w:rPr>
          <w:rFonts w:ascii="Times New Roman" w:hAnsi="Times New Roman"/>
          <w:color w:val="auto"/>
          <w:sz w:val="22"/>
          <w:szCs w:val="22"/>
        </w:rPr>
        <w:t>.</w:t>
      </w:r>
    </w:p>
    <w:p w:rsidR="000F42A9" w:rsidRPr="003B6140" w:rsidRDefault="000F42A9" w:rsidP="000F42A9">
      <w:pPr>
        <w:pStyle w:val="a4"/>
        <w:spacing w:line="360" w:lineRule="auto"/>
        <w:ind w:firstLine="709"/>
        <w:rPr>
          <w:rFonts w:ascii="Times New Roman" w:hAnsi="Times New Roman"/>
          <w:color w:val="auto"/>
          <w:sz w:val="22"/>
          <w:szCs w:val="22"/>
        </w:rPr>
      </w:pPr>
      <w:r w:rsidRPr="003B6140">
        <w:rPr>
          <w:rFonts w:ascii="Times New Roman" w:hAnsi="Times New Roman"/>
          <w:color w:val="auto"/>
          <w:sz w:val="22"/>
          <w:szCs w:val="22"/>
        </w:rPr>
        <w:t>Таким образом, знания о ценностях переводятся в реаль</w:t>
      </w:r>
      <w:r w:rsidRPr="003B6140">
        <w:rPr>
          <w:rFonts w:ascii="Times New Roman" w:hAnsi="Times New Roman"/>
          <w:color w:val="auto"/>
          <w:spacing w:val="-2"/>
          <w:sz w:val="22"/>
          <w:szCs w:val="22"/>
        </w:rPr>
        <w:t>но действующие, осознанные мотивы поведения, значения цен</w:t>
      </w:r>
      <w:r w:rsidRPr="003B6140">
        <w:rPr>
          <w:rFonts w:ascii="Times New Roman" w:hAnsi="Times New Roman"/>
          <w:color w:val="auto"/>
          <w:sz w:val="22"/>
          <w:szCs w:val="22"/>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3B6140" w:rsidRDefault="000F42A9" w:rsidP="000F42A9">
      <w:pPr>
        <w:pStyle w:val="a4"/>
        <w:spacing w:line="360" w:lineRule="auto"/>
        <w:ind w:firstLine="709"/>
        <w:rPr>
          <w:rFonts w:ascii="Times New Roman" w:hAnsi="Times New Roman"/>
          <w:color w:val="auto"/>
          <w:spacing w:val="-2"/>
          <w:sz w:val="22"/>
          <w:szCs w:val="22"/>
        </w:rPr>
      </w:pPr>
      <w:r w:rsidRPr="003B6140">
        <w:rPr>
          <w:rFonts w:ascii="Times New Roman" w:hAnsi="Times New Roman"/>
          <w:color w:val="auto"/>
          <w:spacing w:val="-2"/>
          <w:sz w:val="22"/>
          <w:szCs w:val="22"/>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3B6140" w:rsidRDefault="000F42A9" w:rsidP="000F42A9">
      <w:pPr>
        <w:pStyle w:val="a4"/>
        <w:spacing w:line="360" w:lineRule="auto"/>
        <w:ind w:firstLine="709"/>
        <w:rPr>
          <w:rFonts w:ascii="Times New Roman" w:hAnsi="Times New Roman"/>
          <w:color w:val="auto"/>
          <w:spacing w:val="-2"/>
          <w:sz w:val="22"/>
          <w:szCs w:val="22"/>
        </w:rPr>
      </w:pPr>
      <w:r w:rsidRPr="003B6140">
        <w:rPr>
          <w:rFonts w:ascii="Times New Roman" w:hAnsi="Times New Roman"/>
          <w:color w:val="auto"/>
          <w:spacing w:val="-2"/>
          <w:sz w:val="22"/>
          <w:szCs w:val="22"/>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3B6140" w:rsidRDefault="000F42A9" w:rsidP="000F42A9">
      <w:pPr>
        <w:pStyle w:val="a4"/>
        <w:spacing w:line="360" w:lineRule="auto"/>
        <w:ind w:firstLine="709"/>
        <w:rPr>
          <w:rFonts w:ascii="Times New Roman" w:hAnsi="Times New Roman"/>
          <w:color w:val="auto"/>
          <w:sz w:val="22"/>
          <w:szCs w:val="22"/>
        </w:rPr>
      </w:pPr>
      <w:r w:rsidRPr="003B6140">
        <w:rPr>
          <w:rFonts w:ascii="Times New Roman" w:hAnsi="Times New Roman"/>
          <w:color w:val="auto"/>
          <w:spacing w:val="2"/>
          <w:sz w:val="22"/>
          <w:szCs w:val="22"/>
        </w:rPr>
        <w:t>Переход от одного уровня воспитательных результатов</w:t>
      </w:r>
      <w:r w:rsidRPr="003B6140">
        <w:rPr>
          <w:rFonts w:ascii="Times New Roman" w:hAnsi="Times New Roman"/>
          <w:color w:val="auto"/>
          <w:sz w:val="22"/>
          <w:szCs w:val="22"/>
        </w:rPr>
        <w:t xml:space="preserve"> к другому должен быть последовательным, постепенным.</w:t>
      </w:r>
    </w:p>
    <w:p w:rsidR="000F42A9" w:rsidRPr="003B6140" w:rsidRDefault="000F42A9" w:rsidP="000F42A9">
      <w:pPr>
        <w:pStyle w:val="a4"/>
        <w:spacing w:line="360" w:lineRule="auto"/>
        <w:ind w:firstLine="709"/>
        <w:rPr>
          <w:rFonts w:ascii="Times New Roman" w:hAnsi="Times New Roman"/>
          <w:color w:val="auto"/>
          <w:sz w:val="22"/>
          <w:szCs w:val="22"/>
        </w:rPr>
      </w:pPr>
      <w:r w:rsidRPr="003B6140">
        <w:rPr>
          <w:rFonts w:ascii="Times New Roman" w:hAnsi="Times New Roman"/>
          <w:color w:val="auto"/>
          <w:spacing w:val="-2"/>
          <w:sz w:val="22"/>
          <w:szCs w:val="22"/>
        </w:rPr>
        <w:t xml:space="preserve">Достижение трех уровней воспитательных результатов </w:t>
      </w:r>
      <w:r w:rsidRPr="003B6140">
        <w:rPr>
          <w:rFonts w:ascii="Times New Roman" w:hAnsi="Times New Roman"/>
          <w:color w:val="auto"/>
          <w:sz w:val="22"/>
          <w:szCs w:val="22"/>
        </w:rPr>
        <w:t>обе</w:t>
      </w:r>
      <w:r w:rsidRPr="003B6140">
        <w:rPr>
          <w:rFonts w:ascii="Times New Roman" w:hAnsi="Times New Roman"/>
          <w:color w:val="auto"/>
          <w:spacing w:val="2"/>
          <w:sz w:val="22"/>
          <w:szCs w:val="22"/>
        </w:rPr>
        <w:t xml:space="preserve">спечивает появление значимых </w:t>
      </w:r>
      <w:r w:rsidRPr="003B6140">
        <w:rPr>
          <w:rFonts w:ascii="Times New Roman" w:hAnsi="Times New Roman"/>
          <w:iCs/>
          <w:color w:val="auto"/>
          <w:spacing w:val="2"/>
          <w:sz w:val="22"/>
          <w:szCs w:val="22"/>
        </w:rPr>
        <w:t>эффектов</w:t>
      </w:r>
      <w:r w:rsidRPr="003B6140">
        <w:rPr>
          <w:rFonts w:ascii="Times New Roman" w:hAnsi="Times New Roman"/>
          <w:color w:val="auto"/>
          <w:spacing w:val="2"/>
          <w:sz w:val="22"/>
          <w:szCs w:val="22"/>
        </w:rPr>
        <w:t xml:space="preserve"> духовно­нрав</w:t>
      </w:r>
      <w:r w:rsidRPr="003B6140">
        <w:rPr>
          <w:rFonts w:ascii="Times New Roman" w:hAnsi="Times New Roman"/>
          <w:color w:val="auto"/>
          <w:sz w:val="22"/>
          <w:szCs w:val="22"/>
        </w:rPr>
        <w:t xml:space="preserve">ственного развития, воспитания и социализации обучающихся – формирование основ российской идентичности, присвоение базовых </w:t>
      </w:r>
      <w:r w:rsidRPr="003B6140">
        <w:rPr>
          <w:rFonts w:ascii="Times New Roman" w:hAnsi="Times New Roman"/>
          <w:color w:val="auto"/>
          <w:spacing w:val="2"/>
          <w:sz w:val="22"/>
          <w:szCs w:val="22"/>
        </w:rPr>
        <w:t>национальных ценностей, развитие нравственного самосо</w:t>
      </w:r>
      <w:r w:rsidRPr="003B6140">
        <w:rPr>
          <w:rFonts w:ascii="Times New Roman" w:hAnsi="Times New Roman"/>
          <w:color w:val="auto"/>
          <w:sz w:val="22"/>
          <w:szCs w:val="22"/>
        </w:rPr>
        <w:t>знания, укрепление духовного и социально­психологического здоровья, позитивного отношения к жизни, доверия к людям и обществу и т. д.</w:t>
      </w:r>
    </w:p>
    <w:p w:rsidR="000F42A9" w:rsidRPr="003B6140" w:rsidRDefault="000F42A9" w:rsidP="000F42A9">
      <w:pPr>
        <w:spacing w:line="360" w:lineRule="auto"/>
        <w:ind w:firstLine="709"/>
        <w:jc w:val="both"/>
        <w:rPr>
          <w:sz w:val="22"/>
          <w:szCs w:val="22"/>
        </w:rPr>
      </w:pPr>
      <w:r w:rsidRPr="003B6140">
        <w:rPr>
          <w:sz w:val="22"/>
          <w:szCs w:val="22"/>
        </w:rPr>
        <w:lastRenderedPageBreak/>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F42A9" w:rsidRPr="003B6140" w:rsidRDefault="000F42A9" w:rsidP="000F42A9">
      <w:pPr>
        <w:pStyle w:val="ac"/>
        <w:spacing w:line="360" w:lineRule="auto"/>
        <w:ind w:firstLine="709"/>
        <w:rPr>
          <w:rFonts w:ascii="Times New Roman" w:hAnsi="Times New Roman"/>
          <w:b/>
          <w:color w:val="auto"/>
          <w:spacing w:val="2"/>
          <w:sz w:val="22"/>
          <w:szCs w:val="22"/>
        </w:rPr>
      </w:pPr>
      <w:r w:rsidRPr="003B6140">
        <w:rPr>
          <w:rFonts w:ascii="Times New Roman" w:hAnsi="Times New Roman"/>
          <w:b/>
          <w:color w:val="auto"/>
          <w:spacing w:val="2"/>
          <w:sz w:val="22"/>
          <w:szCs w:val="22"/>
        </w:rPr>
        <w:t>Гражданско-патриотическое воспитание:</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первоначальный опыт ролевого взаимодействия и реализации гражданской, патриотической позиции;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pacing w:val="2"/>
          <w:sz w:val="22"/>
          <w:szCs w:val="22"/>
        </w:rPr>
        <w:t>первоначальный опыт межкультурной ком</w:t>
      </w:r>
      <w:r w:rsidRPr="003B6140">
        <w:rPr>
          <w:sz w:val="22"/>
          <w:szCs w:val="22"/>
        </w:rPr>
        <w:t>муникации с детьми и взрослыми – представителями разных народов России;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уважительное отношение к воинскому прошлому и настоящему нашей страны, уважение к защитникам Родины.</w:t>
      </w:r>
    </w:p>
    <w:p w:rsidR="000F42A9" w:rsidRPr="003B6140" w:rsidRDefault="000F42A9" w:rsidP="000F42A9">
      <w:pPr>
        <w:pStyle w:val="ac"/>
        <w:spacing w:line="360" w:lineRule="auto"/>
        <w:ind w:firstLine="709"/>
        <w:rPr>
          <w:rFonts w:ascii="Times New Roman" w:hAnsi="Times New Roman"/>
          <w:b/>
          <w:color w:val="auto"/>
          <w:spacing w:val="2"/>
          <w:sz w:val="22"/>
          <w:szCs w:val="22"/>
        </w:rPr>
      </w:pPr>
      <w:r w:rsidRPr="003B6140">
        <w:rPr>
          <w:rFonts w:ascii="Times New Roman" w:hAnsi="Times New Roman"/>
          <w:b/>
          <w:color w:val="auto"/>
          <w:spacing w:val="2"/>
          <w:sz w:val="22"/>
          <w:szCs w:val="22"/>
        </w:rPr>
        <w:t>Нравственное и духовное воспитание:</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уважительное отношение к традиционным религиям народов России;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неравнодушие к жизненным проблемам других людей, сочувствие к человеку, находящемуся в трудной ситуации;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уважительное отношение к родителям (законным представителям), к старшим, заботливое отношение к младшим;</w:t>
      </w:r>
    </w:p>
    <w:p w:rsidR="000F42A9" w:rsidRPr="003B6140" w:rsidRDefault="000F42A9" w:rsidP="002605A8">
      <w:pPr>
        <w:numPr>
          <w:ilvl w:val="0"/>
          <w:numId w:val="37"/>
        </w:numPr>
        <w:tabs>
          <w:tab w:val="left" w:pos="993"/>
        </w:tabs>
        <w:spacing w:line="360" w:lineRule="auto"/>
        <w:ind w:left="0" w:firstLine="709"/>
        <w:jc w:val="both"/>
        <w:rPr>
          <w:b/>
          <w:spacing w:val="2"/>
          <w:sz w:val="22"/>
          <w:szCs w:val="22"/>
        </w:rPr>
      </w:pPr>
      <w:r w:rsidRPr="003B6140">
        <w:rPr>
          <w:sz w:val="22"/>
          <w:szCs w:val="22"/>
        </w:rPr>
        <w:t>знание традиций своей семьи и образовательной организации, бережное отношение к ним.</w:t>
      </w:r>
    </w:p>
    <w:p w:rsidR="000F42A9" w:rsidRPr="003B6140" w:rsidRDefault="000F42A9" w:rsidP="000F42A9">
      <w:pPr>
        <w:pStyle w:val="ac"/>
        <w:spacing w:line="360" w:lineRule="auto"/>
        <w:ind w:firstLine="709"/>
        <w:rPr>
          <w:rFonts w:ascii="Times New Roman" w:hAnsi="Times New Roman"/>
          <w:b/>
          <w:color w:val="auto"/>
          <w:spacing w:val="2"/>
          <w:sz w:val="22"/>
          <w:szCs w:val="22"/>
        </w:rPr>
      </w:pPr>
      <w:r w:rsidRPr="003B6140">
        <w:rPr>
          <w:rFonts w:ascii="Times New Roman" w:hAnsi="Times New Roman"/>
          <w:b/>
          <w:color w:val="auto"/>
          <w:spacing w:val="2"/>
          <w:sz w:val="22"/>
          <w:szCs w:val="22"/>
        </w:rPr>
        <w:t>Воспитание положительного отношения к труду и творчеству:</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ценностное отношение к труду и творчеству, человеку труда, трудовым достижениям России и человечества, трудолюбие;</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ценностное и творческое отношение к учебному труду, понимание важности образования для жизни человека;</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элементарные представления о различных профессиях;</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первоначальные навыки трудового, творческого сотрудничества со сверстниками, старшими детьми и взрослыми;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lastRenderedPageBreak/>
        <w:t>осознание приоритета нравственных основ труда, творчества, создания нового;</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первоначальный опыт участия в различных видах общественно полезной и личностно значимой деятельности;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осознание важности самореализации в социальном творчестве, познавательной и практической, общественно полезной деятельности;</w:t>
      </w:r>
    </w:p>
    <w:p w:rsidR="000F42A9" w:rsidRPr="003B6140" w:rsidRDefault="000F42A9" w:rsidP="002605A8">
      <w:pPr>
        <w:numPr>
          <w:ilvl w:val="0"/>
          <w:numId w:val="37"/>
        </w:numPr>
        <w:tabs>
          <w:tab w:val="left" w:pos="993"/>
        </w:tabs>
        <w:spacing w:line="360" w:lineRule="auto"/>
        <w:ind w:left="0" w:firstLine="709"/>
        <w:jc w:val="both"/>
        <w:rPr>
          <w:b/>
          <w:spacing w:val="2"/>
          <w:sz w:val="22"/>
          <w:szCs w:val="22"/>
        </w:rPr>
      </w:pPr>
      <w:r w:rsidRPr="003B6140">
        <w:rPr>
          <w:sz w:val="22"/>
          <w:szCs w:val="22"/>
        </w:rPr>
        <w:t>умения</w:t>
      </w:r>
      <w:r w:rsidRPr="003B6140">
        <w:rPr>
          <w:spacing w:val="-4"/>
          <w:sz w:val="22"/>
          <w:szCs w:val="22"/>
        </w:rPr>
        <w:t xml:space="preserve"> и навыки самообслуживания в шко</w:t>
      </w:r>
      <w:r w:rsidRPr="003B6140">
        <w:rPr>
          <w:sz w:val="22"/>
          <w:szCs w:val="22"/>
        </w:rPr>
        <w:t>ле и дома.</w:t>
      </w:r>
    </w:p>
    <w:p w:rsidR="000F42A9" w:rsidRPr="003B6140" w:rsidRDefault="000F42A9" w:rsidP="000F42A9">
      <w:pPr>
        <w:pStyle w:val="ac"/>
        <w:spacing w:line="360" w:lineRule="auto"/>
        <w:ind w:firstLine="709"/>
        <w:rPr>
          <w:rFonts w:ascii="Times New Roman" w:hAnsi="Times New Roman"/>
          <w:b/>
          <w:color w:val="auto"/>
          <w:spacing w:val="2"/>
          <w:sz w:val="22"/>
          <w:szCs w:val="22"/>
        </w:rPr>
      </w:pPr>
      <w:r w:rsidRPr="003B6140">
        <w:rPr>
          <w:rFonts w:ascii="Times New Roman" w:hAnsi="Times New Roman"/>
          <w:b/>
          <w:color w:val="auto"/>
          <w:spacing w:val="2"/>
          <w:sz w:val="22"/>
          <w:szCs w:val="22"/>
        </w:rPr>
        <w:t>Интеллектуальное воспитание:</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элементарные навыки учебно-исследовательской работы;</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3B6140" w:rsidRDefault="000F42A9" w:rsidP="002605A8">
      <w:pPr>
        <w:numPr>
          <w:ilvl w:val="0"/>
          <w:numId w:val="37"/>
        </w:numPr>
        <w:tabs>
          <w:tab w:val="left" w:pos="993"/>
        </w:tabs>
        <w:spacing w:line="360" w:lineRule="auto"/>
        <w:ind w:left="0" w:firstLine="709"/>
        <w:jc w:val="both"/>
        <w:rPr>
          <w:b/>
          <w:spacing w:val="2"/>
          <w:sz w:val="22"/>
          <w:szCs w:val="22"/>
        </w:rPr>
      </w:pPr>
      <w:r w:rsidRPr="003B6140">
        <w:rPr>
          <w:sz w:val="22"/>
          <w:szCs w:val="22"/>
        </w:rPr>
        <w:t xml:space="preserve">элементарные представления об этике интеллектуальной деятельности. </w:t>
      </w:r>
    </w:p>
    <w:p w:rsidR="000F42A9" w:rsidRPr="003B6140" w:rsidRDefault="000F42A9" w:rsidP="000F42A9">
      <w:pPr>
        <w:pStyle w:val="ac"/>
        <w:spacing w:line="360" w:lineRule="auto"/>
        <w:ind w:firstLine="709"/>
        <w:rPr>
          <w:rFonts w:ascii="Times New Roman" w:hAnsi="Times New Roman"/>
          <w:color w:val="auto"/>
          <w:spacing w:val="2"/>
          <w:sz w:val="22"/>
          <w:szCs w:val="22"/>
        </w:rPr>
      </w:pPr>
      <w:r w:rsidRPr="003B6140">
        <w:rPr>
          <w:rFonts w:ascii="Times New Roman" w:hAnsi="Times New Roman"/>
          <w:b/>
          <w:color w:val="auto"/>
          <w:spacing w:val="2"/>
          <w:sz w:val="22"/>
          <w:szCs w:val="22"/>
        </w:rPr>
        <w:t>Здоровьесберегающее воспитание</w:t>
      </w:r>
      <w:r w:rsidRPr="003B6140">
        <w:rPr>
          <w:rFonts w:ascii="Times New Roman" w:hAnsi="Times New Roman"/>
          <w:color w:val="auto"/>
          <w:spacing w:val="2"/>
          <w:sz w:val="22"/>
          <w:szCs w:val="22"/>
        </w:rPr>
        <w:t>:</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элементарный опыт пропаганды здорового образа жизни;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 xml:space="preserve"> элементарный опыт организации здорового образа жизни;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представление о возможном негативном влиянии компьютерных игр, телевидения, рекламы на здоровье человека;</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представление о негативном влиянии психоактивных веществ, алкоголя, табакокурения на здоровье человека;</w:t>
      </w:r>
    </w:p>
    <w:p w:rsidR="000F42A9" w:rsidRPr="003B6140" w:rsidRDefault="000F42A9" w:rsidP="002605A8">
      <w:pPr>
        <w:numPr>
          <w:ilvl w:val="0"/>
          <w:numId w:val="37"/>
        </w:numPr>
        <w:tabs>
          <w:tab w:val="left" w:pos="993"/>
        </w:tabs>
        <w:spacing w:line="360" w:lineRule="auto"/>
        <w:ind w:left="0" w:firstLine="709"/>
        <w:jc w:val="both"/>
        <w:rPr>
          <w:spacing w:val="2"/>
          <w:sz w:val="22"/>
          <w:szCs w:val="22"/>
        </w:rPr>
      </w:pPr>
      <w:r w:rsidRPr="003B6140">
        <w:rPr>
          <w:sz w:val="22"/>
          <w:szCs w:val="22"/>
        </w:rPr>
        <w:t>регулярные</w:t>
      </w:r>
      <w:r w:rsidRPr="003B6140">
        <w:rPr>
          <w:spacing w:val="2"/>
          <w:sz w:val="22"/>
          <w:szCs w:val="22"/>
        </w:rPr>
        <w:t xml:space="preserve"> занятия</w:t>
      </w:r>
      <w:r w:rsidRPr="003B6140">
        <w:rPr>
          <w:sz w:val="22"/>
          <w:szCs w:val="22"/>
        </w:rPr>
        <w:t xml:space="preserve"> физической культурой и спортом и осознанное к ним отношение. </w:t>
      </w:r>
    </w:p>
    <w:p w:rsidR="000F42A9" w:rsidRPr="003B6140" w:rsidRDefault="000F42A9" w:rsidP="000F42A9">
      <w:pPr>
        <w:pStyle w:val="ac"/>
        <w:spacing w:line="360" w:lineRule="auto"/>
        <w:ind w:firstLine="709"/>
        <w:rPr>
          <w:rFonts w:ascii="Times New Roman" w:hAnsi="Times New Roman"/>
          <w:b/>
          <w:color w:val="auto"/>
          <w:spacing w:val="2"/>
          <w:sz w:val="22"/>
          <w:szCs w:val="22"/>
        </w:rPr>
      </w:pPr>
      <w:r w:rsidRPr="003B6140">
        <w:rPr>
          <w:rFonts w:ascii="Times New Roman" w:hAnsi="Times New Roman"/>
          <w:b/>
          <w:color w:val="auto"/>
          <w:spacing w:val="2"/>
          <w:sz w:val="22"/>
          <w:szCs w:val="22"/>
        </w:rPr>
        <w:t>Социокультурное и медиакультурное воспитание:</w:t>
      </w:r>
    </w:p>
    <w:p w:rsidR="000F42A9" w:rsidRPr="003B6140" w:rsidRDefault="000F42A9" w:rsidP="002605A8">
      <w:pPr>
        <w:numPr>
          <w:ilvl w:val="0"/>
          <w:numId w:val="37"/>
        </w:numPr>
        <w:tabs>
          <w:tab w:val="left" w:pos="993"/>
        </w:tabs>
        <w:spacing w:line="360" w:lineRule="auto"/>
        <w:ind w:left="0" w:firstLine="709"/>
        <w:jc w:val="both"/>
        <w:rPr>
          <w:spacing w:val="2"/>
          <w:sz w:val="22"/>
          <w:szCs w:val="22"/>
        </w:rPr>
      </w:pPr>
      <w:r w:rsidRPr="003B6140">
        <w:rPr>
          <w:spacing w:val="2"/>
          <w:sz w:val="22"/>
          <w:szCs w:val="22"/>
        </w:rPr>
        <w:t>первоначальное представление о значении понятий «миролюбие», «гражданское согласие», «социальное партнерство»;</w:t>
      </w:r>
    </w:p>
    <w:p w:rsidR="000F42A9" w:rsidRPr="003B6140" w:rsidRDefault="000F42A9" w:rsidP="002605A8">
      <w:pPr>
        <w:numPr>
          <w:ilvl w:val="0"/>
          <w:numId w:val="37"/>
        </w:numPr>
        <w:tabs>
          <w:tab w:val="left" w:pos="993"/>
        </w:tabs>
        <w:spacing w:line="360" w:lineRule="auto"/>
        <w:ind w:left="0" w:firstLine="709"/>
        <w:jc w:val="both"/>
        <w:rPr>
          <w:spacing w:val="2"/>
          <w:sz w:val="22"/>
          <w:szCs w:val="22"/>
        </w:rPr>
      </w:pPr>
      <w:r w:rsidRPr="003B6140">
        <w:rPr>
          <w:spacing w:val="2"/>
          <w:sz w:val="22"/>
          <w:szCs w:val="22"/>
        </w:rPr>
        <w:t xml:space="preserve"> элементарный опыт, межкультурного, межнационального, межконфессионального сотрудничества, диалогического общения;</w:t>
      </w:r>
    </w:p>
    <w:p w:rsidR="000F42A9" w:rsidRPr="003B6140" w:rsidRDefault="000F42A9" w:rsidP="002605A8">
      <w:pPr>
        <w:numPr>
          <w:ilvl w:val="0"/>
          <w:numId w:val="37"/>
        </w:numPr>
        <w:tabs>
          <w:tab w:val="left" w:pos="993"/>
        </w:tabs>
        <w:spacing w:line="360" w:lineRule="auto"/>
        <w:ind w:left="0" w:firstLine="709"/>
        <w:jc w:val="both"/>
        <w:rPr>
          <w:spacing w:val="2"/>
          <w:sz w:val="22"/>
          <w:szCs w:val="22"/>
        </w:rPr>
      </w:pPr>
      <w:r w:rsidRPr="003B6140">
        <w:rPr>
          <w:spacing w:val="2"/>
          <w:sz w:val="22"/>
          <w:szCs w:val="22"/>
        </w:rPr>
        <w:t xml:space="preserve"> первичный опыт социального партнерства и диалога поколений;</w:t>
      </w:r>
    </w:p>
    <w:p w:rsidR="000F42A9" w:rsidRPr="003B6140" w:rsidRDefault="000F42A9" w:rsidP="002605A8">
      <w:pPr>
        <w:numPr>
          <w:ilvl w:val="0"/>
          <w:numId w:val="37"/>
        </w:numPr>
        <w:tabs>
          <w:tab w:val="left" w:pos="993"/>
        </w:tabs>
        <w:spacing w:line="360" w:lineRule="auto"/>
        <w:ind w:left="0" w:firstLine="709"/>
        <w:jc w:val="both"/>
        <w:rPr>
          <w:spacing w:val="2"/>
          <w:sz w:val="22"/>
          <w:szCs w:val="22"/>
        </w:rPr>
      </w:pPr>
      <w:r w:rsidRPr="003B6140">
        <w:rPr>
          <w:spacing w:val="2"/>
          <w:sz w:val="22"/>
          <w:szCs w:val="2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3B6140" w:rsidRDefault="000F42A9" w:rsidP="002605A8">
      <w:pPr>
        <w:numPr>
          <w:ilvl w:val="0"/>
          <w:numId w:val="37"/>
        </w:numPr>
        <w:tabs>
          <w:tab w:val="left" w:pos="993"/>
        </w:tabs>
        <w:spacing w:line="360" w:lineRule="auto"/>
        <w:ind w:left="0" w:firstLine="709"/>
        <w:jc w:val="both"/>
        <w:rPr>
          <w:spacing w:val="2"/>
          <w:sz w:val="22"/>
          <w:szCs w:val="22"/>
        </w:rPr>
      </w:pPr>
      <w:r w:rsidRPr="003B6140">
        <w:rPr>
          <w:spacing w:val="2"/>
          <w:sz w:val="22"/>
          <w:szCs w:val="2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3B6140" w:rsidRDefault="000F42A9" w:rsidP="000F42A9">
      <w:pPr>
        <w:pStyle w:val="ac"/>
        <w:spacing w:line="360" w:lineRule="auto"/>
        <w:ind w:firstLine="709"/>
        <w:rPr>
          <w:rFonts w:ascii="Times New Roman" w:hAnsi="Times New Roman"/>
          <w:b/>
          <w:color w:val="auto"/>
          <w:spacing w:val="2"/>
          <w:sz w:val="22"/>
          <w:szCs w:val="22"/>
        </w:rPr>
      </w:pPr>
      <w:r w:rsidRPr="003B6140">
        <w:rPr>
          <w:rFonts w:ascii="Times New Roman" w:hAnsi="Times New Roman"/>
          <w:b/>
          <w:color w:val="auto"/>
          <w:spacing w:val="2"/>
          <w:sz w:val="22"/>
          <w:szCs w:val="22"/>
        </w:rPr>
        <w:t>Культуротворческое и эстетическое воспитание:</w:t>
      </w:r>
    </w:p>
    <w:p w:rsidR="000F42A9" w:rsidRPr="003B6140" w:rsidRDefault="000F42A9" w:rsidP="002605A8">
      <w:pPr>
        <w:numPr>
          <w:ilvl w:val="0"/>
          <w:numId w:val="37"/>
        </w:numPr>
        <w:tabs>
          <w:tab w:val="left" w:pos="993"/>
        </w:tabs>
        <w:spacing w:line="360" w:lineRule="auto"/>
        <w:ind w:left="0" w:firstLine="709"/>
        <w:jc w:val="both"/>
        <w:rPr>
          <w:spacing w:val="2"/>
          <w:sz w:val="22"/>
          <w:szCs w:val="22"/>
        </w:rPr>
      </w:pPr>
      <w:r w:rsidRPr="003B6140">
        <w:rPr>
          <w:sz w:val="22"/>
          <w:szCs w:val="22"/>
        </w:rPr>
        <w:t xml:space="preserve"> умения видеть </w:t>
      </w:r>
      <w:r w:rsidRPr="003B6140">
        <w:rPr>
          <w:spacing w:val="2"/>
          <w:sz w:val="22"/>
          <w:szCs w:val="22"/>
        </w:rPr>
        <w:t>красоту в окружающем мире;</w:t>
      </w:r>
    </w:p>
    <w:p w:rsidR="000F42A9" w:rsidRPr="003B6140" w:rsidRDefault="000F42A9" w:rsidP="002605A8">
      <w:pPr>
        <w:numPr>
          <w:ilvl w:val="0"/>
          <w:numId w:val="37"/>
        </w:numPr>
        <w:tabs>
          <w:tab w:val="left" w:pos="993"/>
        </w:tabs>
        <w:spacing w:line="360" w:lineRule="auto"/>
        <w:ind w:left="0" w:firstLine="709"/>
        <w:jc w:val="both"/>
        <w:rPr>
          <w:spacing w:val="2"/>
          <w:sz w:val="22"/>
          <w:szCs w:val="22"/>
        </w:rPr>
      </w:pPr>
      <w:r w:rsidRPr="003B6140">
        <w:rPr>
          <w:spacing w:val="2"/>
          <w:sz w:val="22"/>
          <w:szCs w:val="22"/>
        </w:rPr>
        <w:t>первоначальные умения видеть красоту в поведении, поступках людей;</w:t>
      </w:r>
    </w:p>
    <w:p w:rsidR="000F42A9" w:rsidRPr="003B6140" w:rsidRDefault="000F42A9" w:rsidP="002605A8">
      <w:pPr>
        <w:numPr>
          <w:ilvl w:val="0"/>
          <w:numId w:val="37"/>
        </w:numPr>
        <w:tabs>
          <w:tab w:val="left" w:pos="993"/>
        </w:tabs>
        <w:spacing w:line="360" w:lineRule="auto"/>
        <w:ind w:left="0" w:firstLine="709"/>
        <w:jc w:val="both"/>
        <w:rPr>
          <w:spacing w:val="2"/>
          <w:sz w:val="22"/>
          <w:szCs w:val="22"/>
        </w:rPr>
      </w:pPr>
      <w:r w:rsidRPr="003B6140">
        <w:rPr>
          <w:spacing w:val="2"/>
          <w:sz w:val="22"/>
          <w:szCs w:val="22"/>
        </w:rPr>
        <w:lastRenderedPageBreak/>
        <w:t>элементарные представления об эстетических и художественных ценностях отечественной культуры;</w:t>
      </w:r>
    </w:p>
    <w:p w:rsidR="000F42A9" w:rsidRPr="003B6140" w:rsidRDefault="000F42A9" w:rsidP="002605A8">
      <w:pPr>
        <w:numPr>
          <w:ilvl w:val="0"/>
          <w:numId w:val="37"/>
        </w:numPr>
        <w:tabs>
          <w:tab w:val="left" w:pos="993"/>
        </w:tabs>
        <w:spacing w:line="360" w:lineRule="auto"/>
        <w:ind w:left="0" w:firstLine="709"/>
        <w:jc w:val="both"/>
        <w:rPr>
          <w:spacing w:val="2"/>
          <w:sz w:val="22"/>
          <w:szCs w:val="22"/>
        </w:rPr>
      </w:pPr>
      <w:r w:rsidRPr="003B6140">
        <w:rPr>
          <w:spacing w:val="2"/>
          <w:sz w:val="22"/>
          <w:szCs w:val="22"/>
        </w:rPr>
        <w:t>первоначальный опыт эмоционального постижения народного творчества, этнокультурных традиций, фольклора народов России;</w:t>
      </w:r>
    </w:p>
    <w:p w:rsidR="000F42A9" w:rsidRPr="003B6140" w:rsidRDefault="000F42A9" w:rsidP="002605A8">
      <w:pPr>
        <w:numPr>
          <w:ilvl w:val="0"/>
          <w:numId w:val="37"/>
        </w:numPr>
        <w:tabs>
          <w:tab w:val="left" w:pos="993"/>
        </w:tabs>
        <w:spacing w:line="360" w:lineRule="auto"/>
        <w:ind w:left="0" w:firstLine="709"/>
        <w:jc w:val="both"/>
        <w:rPr>
          <w:spacing w:val="2"/>
          <w:sz w:val="22"/>
          <w:szCs w:val="22"/>
        </w:rPr>
      </w:pPr>
      <w:r w:rsidRPr="003B6140">
        <w:rPr>
          <w:spacing w:val="2"/>
          <w:sz w:val="22"/>
          <w:szCs w:val="2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3B6140" w:rsidRDefault="000F42A9" w:rsidP="002605A8">
      <w:pPr>
        <w:numPr>
          <w:ilvl w:val="0"/>
          <w:numId w:val="37"/>
        </w:numPr>
        <w:tabs>
          <w:tab w:val="left" w:pos="993"/>
        </w:tabs>
        <w:spacing w:line="360" w:lineRule="auto"/>
        <w:ind w:left="0" w:firstLine="709"/>
        <w:jc w:val="both"/>
        <w:rPr>
          <w:spacing w:val="2"/>
          <w:sz w:val="22"/>
          <w:szCs w:val="22"/>
        </w:rPr>
      </w:pPr>
      <w:r w:rsidRPr="003B6140">
        <w:rPr>
          <w:spacing w:val="2"/>
          <w:sz w:val="22"/>
          <w:szCs w:val="2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3B6140" w:rsidRDefault="000F42A9" w:rsidP="002605A8">
      <w:pPr>
        <w:numPr>
          <w:ilvl w:val="0"/>
          <w:numId w:val="37"/>
        </w:numPr>
        <w:tabs>
          <w:tab w:val="left" w:pos="993"/>
        </w:tabs>
        <w:spacing w:line="360" w:lineRule="auto"/>
        <w:ind w:left="0" w:firstLine="709"/>
        <w:jc w:val="both"/>
        <w:rPr>
          <w:b/>
          <w:spacing w:val="2"/>
          <w:sz w:val="22"/>
          <w:szCs w:val="22"/>
        </w:rPr>
      </w:pPr>
      <w:r w:rsidRPr="003B6140">
        <w:rPr>
          <w:spacing w:val="2"/>
          <w:sz w:val="22"/>
          <w:szCs w:val="22"/>
        </w:rPr>
        <w:t>понимание важности</w:t>
      </w:r>
      <w:r w:rsidRPr="003B6140">
        <w:rPr>
          <w:sz w:val="22"/>
          <w:szCs w:val="22"/>
        </w:rPr>
        <w:t xml:space="preserve"> реализации эстетических ценностей в пространстве образовательной организации и семьи, в быту, в стиле одежды.</w:t>
      </w:r>
    </w:p>
    <w:p w:rsidR="000F42A9" w:rsidRPr="003B6140" w:rsidRDefault="000F42A9" w:rsidP="000F42A9">
      <w:pPr>
        <w:pStyle w:val="ac"/>
        <w:spacing w:line="360" w:lineRule="auto"/>
        <w:ind w:firstLine="709"/>
        <w:rPr>
          <w:rFonts w:ascii="Times New Roman" w:hAnsi="Times New Roman"/>
          <w:b/>
          <w:color w:val="auto"/>
          <w:spacing w:val="2"/>
          <w:sz w:val="22"/>
          <w:szCs w:val="22"/>
        </w:rPr>
      </w:pPr>
      <w:r w:rsidRPr="003B6140">
        <w:rPr>
          <w:rFonts w:ascii="Times New Roman" w:hAnsi="Times New Roman"/>
          <w:b/>
          <w:color w:val="auto"/>
          <w:spacing w:val="2"/>
          <w:sz w:val="22"/>
          <w:szCs w:val="22"/>
        </w:rPr>
        <w:t xml:space="preserve">Правовое воспитание и культура безопасности: </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первоначальные представления о правах, свободах и обязанностях человека;</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первоначальные умения отвечать за свои поступки, достигать общественного согласия по вопросам школьной жизни;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элементарный опыт ответственного социального поведения, реализации прав школьника;</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первоначальный опыт общественного школьного самоуправления;</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3B6140" w:rsidRDefault="000F42A9" w:rsidP="002605A8">
      <w:pPr>
        <w:numPr>
          <w:ilvl w:val="0"/>
          <w:numId w:val="37"/>
        </w:numPr>
        <w:tabs>
          <w:tab w:val="left" w:pos="993"/>
        </w:tabs>
        <w:spacing w:line="360" w:lineRule="auto"/>
        <w:ind w:left="0" w:firstLine="709"/>
        <w:jc w:val="both"/>
        <w:rPr>
          <w:b/>
          <w:spacing w:val="2"/>
          <w:sz w:val="22"/>
          <w:szCs w:val="22"/>
        </w:rPr>
      </w:pPr>
      <w:r w:rsidRPr="003B6140">
        <w:rPr>
          <w:sz w:val="22"/>
          <w:szCs w:val="22"/>
        </w:rPr>
        <w:t>первоначальные представления о правилах безопасного поведения в школе, семье, на улице, общественных местах.</w:t>
      </w:r>
    </w:p>
    <w:p w:rsidR="000F42A9" w:rsidRPr="003B6140" w:rsidRDefault="000F42A9" w:rsidP="000F42A9">
      <w:pPr>
        <w:pStyle w:val="ac"/>
        <w:spacing w:line="360" w:lineRule="auto"/>
        <w:ind w:firstLine="709"/>
        <w:rPr>
          <w:rFonts w:ascii="Times New Roman" w:hAnsi="Times New Roman"/>
          <w:b/>
          <w:color w:val="auto"/>
          <w:spacing w:val="2"/>
          <w:sz w:val="22"/>
          <w:szCs w:val="22"/>
        </w:rPr>
      </w:pPr>
      <w:r w:rsidRPr="003B6140">
        <w:rPr>
          <w:rFonts w:ascii="Times New Roman" w:hAnsi="Times New Roman"/>
          <w:b/>
          <w:color w:val="auto"/>
          <w:spacing w:val="2"/>
          <w:sz w:val="22"/>
          <w:szCs w:val="22"/>
        </w:rPr>
        <w:t>Воспитание семейных ценностей:</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элементарные представления о семье как социальном институте, о роли семьи в жизни человека;</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3B6140" w:rsidRDefault="000F42A9" w:rsidP="002605A8">
      <w:pPr>
        <w:numPr>
          <w:ilvl w:val="0"/>
          <w:numId w:val="37"/>
        </w:numPr>
        <w:tabs>
          <w:tab w:val="left" w:pos="993"/>
        </w:tabs>
        <w:spacing w:line="360" w:lineRule="auto"/>
        <w:ind w:left="0" w:firstLine="709"/>
        <w:jc w:val="both"/>
        <w:rPr>
          <w:b/>
          <w:spacing w:val="2"/>
          <w:sz w:val="22"/>
          <w:szCs w:val="22"/>
        </w:rPr>
      </w:pPr>
      <w:r w:rsidRPr="003B6140">
        <w:rPr>
          <w:sz w:val="22"/>
          <w:szCs w:val="22"/>
        </w:rPr>
        <w:t>опыт позитивного взаимодействия в семье в рамках школьно-семейных программ и проектов.</w:t>
      </w:r>
    </w:p>
    <w:p w:rsidR="000F42A9" w:rsidRPr="003B6140" w:rsidRDefault="000F42A9" w:rsidP="000F42A9">
      <w:pPr>
        <w:pStyle w:val="ac"/>
        <w:spacing w:line="360" w:lineRule="auto"/>
        <w:ind w:firstLine="709"/>
        <w:rPr>
          <w:rFonts w:ascii="Times New Roman" w:hAnsi="Times New Roman"/>
          <w:b/>
          <w:color w:val="auto"/>
          <w:spacing w:val="2"/>
          <w:sz w:val="22"/>
          <w:szCs w:val="22"/>
        </w:rPr>
      </w:pPr>
      <w:r w:rsidRPr="003B6140">
        <w:rPr>
          <w:rFonts w:ascii="Times New Roman" w:hAnsi="Times New Roman"/>
          <w:b/>
          <w:color w:val="auto"/>
          <w:spacing w:val="2"/>
          <w:sz w:val="22"/>
          <w:szCs w:val="22"/>
        </w:rPr>
        <w:t>Формирование коммуникативной культуры</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первоначальные представления о значении общения для жизни человека, развития личности, успешной учебы;</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знание правил эффективного, бесконфликтного, безопасного общения в классе, школе, семье, со сверстниками, старшими;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элементарные основы риторической компетентности;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элементарный опыт участия в развитии школьных средств массовой информации;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 xml:space="preserve"> первоначальные представления о безопасном общении в интернете, о современных технологиях коммуникации;</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первоначальные представления о ценности и возможностях родного языка, об истории родного языка, его особенностях и месте в мире;</w:t>
      </w:r>
    </w:p>
    <w:p w:rsidR="000F42A9" w:rsidRPr="003B6140" w:rsidRDefault="000F42A9" w:rsidP="002605A8">
      <w:pPr>
        <w:numPr>
          <w:ilvl w:val="0"/>
          <w:numId w:val="37"/>
        </w:numPr>
        <w:tabs>
          <w:tab w:val="left" w:pos="993"/>
        </w:tabs>
        <w:spacing w:line="360" w:lineRule="auto"/>
        <w:ind w:left="0" w:firstLine="709"/>
        <w:jc w:val="both"/>
        <w:rPr>
          <w:b/>
          <w:spacing w:val="2"/>
          <w:sz w:val="22"/>
          <w:szCs w:val="22"/>
        </w:rPr>
      </w:pPr>
      <w:r w:rsidRPr="003B6140">
        <w:rPr>
          <w:sz w:val="22"/>
          <w:szCs w:val="22"/>
        </w:rPr>
        <w:t>элементарные навыки межкультурной коммуникации.</w:t>
      </w:r>
    </w:p>
    <w:p w:rsidR="000F42A9" w:rsidRPr="003B6140" w:rsidRDefault="000F42A9" w:rsidP="000F42A9">
      <w:pPr>
        <w:pStyle w:val="ac"/>
        <w:spacing w:line="360" w:lineRule="auto"/>
        <w:ind w:firstLine="709"/>
        <w:rPr>
          <w:rFonts w:ascii="Times New Roman" w:hAnsi="Times New Roman"/>
          <w:b/>
          <w:color w:val="auto"/>
          <w:spacing w:val="2"/>
          <w:sz w:val="22"/>
          <w:szCs w:val="22"/>
        </w:rPr>
      </w:pPr>
      <w:r w:rsidRPr="003B6140">
        <w:rPr>
          <w:rFonts w:ascii="Times New Roman" w:hAnsi="Times New Roman"/>
          <w:b/>
          <w:color w:val="auto"/>
          <w:spacing w:val="2"/>
          <w:sz w:val="22"/>
          <w:szCs w:val="22"/>
        </w:rPr>
        <w:lastRenderedPageBreak/>
        <w:t>Экологическое воспитание:</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ценностное отношение к природе;</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элементарные представления об экокультурных ценностях, о законодательстве в области защиты окружающей среды;</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первоначальный опыт эстетического, эмоционально-нравственного отношения к природе;</w:t>
      </w:r>
    </w:p>
    <w:p w:rsidR="000F42A9" w:rsidRPr="003B6140" w:rsidRDefault="000F42A9" w:rsidP="002605A8">
      <w:pPr>
        <w:numPr>
          <w:ilvl w:val="0"/>
          <w:numId w:val="37"/>
        </w:numPr>
        <w:tabs>
          <w:tab w:val="left" w:pos="993"/>
        </w:tabs>
        <w:spacing w:line="360" w:lineRule="auto"/>
        <w:ind w:left="0" w:firstLine="709"/>
        <w:jc w:val="both"/>
        <w:rPr>
          <w:sz w:val="22"/>
          <w:szCs w:val="22"/>
        </w:rPr>
      </w:pPr>
      <w:r w:rsidRPr="003B6140">
        <w:rPr>
          <w:sz w:val="22"/>
          <w:szCs w:val="22"/>
        </w:rPr>
        <w:t>элементарные знания о традициях нравственно-этического отношения к природе в культуре народов России, нормах экологической этики;</w:t>
      </w:r>
    </w:p>
    <w:p w:rsidR="000F42A9" w:rsidRPr="003B6140" w:rsidRDefault="000F42A9" w:rsidP="002605A8">
      <w:pPr>
        <w:numPr>
          <w:ilvl w:val="0"/>
          <w:numId w:val="37"/>
        </w:numPr>
        <w:tabs>
          <w:tab w:val="left" w:pos="993"/>
        </w:tabs>
        <w:spacing w:line="360" w:lineRule="auto"/>
        <w:ind w:left="0" w:firstLine="709"/>
        <w:jc w:val="both"/>
        <w:rPr>
          <w:b/>
          <w:spacing w:val="2"/>
          <w:sz w:val="22"/>
          <w:szCs w:val="22"/>
        </w:rPr>
      </w:pPr>
      <w:r w:rsidRPr="003B6140">
        <w:rPr>
          <w:sz w:val="22"/>
          <w:szCs w:val="22"/>
        </w:rPr>
        <w:t>первоначальный опыт участия в природоохранной деятельности в школе, на пришкольном участке, по месту жительства.</w:t>
      </w:r>
    </w:p>
    <w:p w:rsidR="000F42A9" w:rsidRPr="003B6140" w:rsidRDefault="000F42A9" w:rsidP="000F42A9">
      <w:pPr>
        <w:spacing w:line="360" w:lineRule="auto"/>
        <w:ind w:firstLine="709"/>
        <w:jc w:val="both"/>
        <w:rPr>
          <w:sz w:val="22"/>
          <w:szCs w:val="22"/>
        </w:rPr>
      </w:pPr>
      <w:r w:rsidRPr="003B6140">
        <w:rPr>
          <w:sz w:val="22"/>
          <w:szCs w:val="22"/>
        </w:rPr>
        <w:t>Примерные результаты духовно-нравственного развития и воспитания обучающихся на уровне начального общего образования:</w:t>
      </w:r>
    </w:p>
    <w:p w:rsidR="000F42A9" w:rsidRPr="003B6140" w:rsidRDefault="000F42A9" w:rsidP="000F42A9">
      <w:pPr>
        <w:spacing w:line="360" w:lineRule="auto"/>
        <w:ind w:firstLine="709"/>
        <w:jc w:val="both"/>
        <w:rPr>
          <w:sz w:val="22"/>
          <w:szCs w:val="22"/>
        </w:rPr>
      </w:pPr>
      <w:r w:rsidRPr="003B6140">
        <w:rPr>
          <w:sz w:val="22"/>
          <w:szCs w:val="22"/>
        </w:rPr>
        <w:t>имеют рекомендательный характер и могут уточняться образовательной организацией и родителями (законными представителями) обучающихся;</w:t>
      </w:r>
    </w:p>
    <w:p w:rsidR="000F42A9" w:rsidRPr="003B6140" w:rsidRDefault="000F42A9" w:rsidP="000F42A9">
      <w:pPr>
        <w:spacing w:line="360" w:lineRule="auto"/>
        <w:ind w:firstLine="709"/>
        <w:jc w:val="both"/>
        <w:rPr>
          <w:sz w:val="22"/>
          <w:szCs w:val="22"/>
        </w:rPr>
      </w:pPr>
      <w:r w:rsidRPr="003B6140">
        <w:rPr>
          <w:sz w:val="22"/>
          <w:szCs w:val="22"/>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3B6140" w:rsidRDefault="000F42A9" w:rsidP="000F42A9">
      <w:pPr>
        <w:spacing w:line="360" w:lineRule="auto"/>
        <w:ind w:firstLine="709"/>
        <w:jc w:val="both"/>
        <w:rPr>
          <w:sz w:val="22"/>
          <w:szCs w:val="22"/>
        </w:rPr>
      </w:pPr>
    </w:p>
    <w:p w:rsidR="000F42A9" w:rsidRPr="003B6140" w:rsidRDefault="00E51B82" w:rsidP="00BD7394">
      <w:pPr>
        <w:widowControl w:val="0"/>
        <w:autoSpaceDE w:val="0"/>
        <w:autoSpaceDN w:val="0"/>
        <w:adjustRightInd w:val="0"/>
        <w:spacing w:line="360" w:lineRule="auto"/>
        <w:ind w:left="709"/>
        <w:rPr>
          <w:b/>
          <w:sz w:val="22"/>
          <w:szCs w:val="22"/>
        </w:rPr>
      </w:pPr>
      <w:r>
        <w:rPr>
          <w:b/>
          <w:sz w:val="22"/>
          <w:szCs w:val="22"/>
        </w:rPr>
        <w:t>2.3.11</w:t>
      </w:r>
      <w:r w:rsidR="000F42A9" w:rsidRPr="003B6140">
        <w:rPr>
          <w:b/>
          <w:sz w:val="22"/>
          <w:szCs w:val="22"/>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3B6140" w:rsidRDefault="000F42A9" w:rsidP="000F42A9">
      <w:pPr>
        <w:spacing w:line="360" w:lineRule="auto"/>
        <w:ind w:firstLine="709"/>
        <w:jc w:val="both"/>
        <w:rPr>
          <w:sz w:val="22"/>
          <w:szCs w:val="22"/>
        </w:rPr>
      </w:pPr>
      <w:r w:rsidRPr="003B6140">
        <w:rPr>
          <w:sz w:val="22"/>
          <w:szCs w:val="22"/>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3B6140" w:rsidRDefault="000F42A9" w:rsidP="000F42A9">
      <w:pPr>
        <w:spacing w:line="360" w:lineRule="auto"/>
        <w:ind w:firstLine="709"/>
        <w:jc w:val="both"/>
        <w:rPr>
          <w:sz w:val="22"/>
          <w:szCs w:val="22"/>
        </w:rPr>
      </w:pPr>
      <w:r w:rsidRPr="003B6140">
        <w:rPr>
          <w:sz w:val="22"/>
          <w:szCs w:val="22"/>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3B6140" w:rsidRDefault="000F42A9" w:rsidP="000F42A9">
      <w:pPr>
        <w:spacing w:line="360" w:lineRule="auto"/>
        <w:ind w:firstLine="709"/>
        <w:jc w:val="both"/>
        <w:rPr>
          <w:sz w:val="22"/>
          <w:szCs w:val="22"/>
        </w:rPr>
      </w:pPr>
      <w:r w:rsidRPr="003B6140">
        <w:rPr>
          <w:sz w:val="22"/>
          <w:szCs w:val="22"/>
        </w:rPr>
        <w:t>Программа мониторинга должна включать в себя следующие направления (блоки исследования):</w:t>
      </w:r>
    </w:p>
    <w:p w:rsidR="000F42A9" w:rsidRPr="003B6140" w:rsidRDefault="000F42A9" w:rsidP="000F42A9">
      <w:pPr>
        <w:spacing w:line="360" w:lineRule="auto"/>
        <w:ind w:firstLine="709"/>
        <w:jc w:val="both"/>
        <w:rPr>
          <w:rStyle w:val="dash041e005f0441005f043d005f043e005f0432005f043d005f043e005f0439005f0020005f0442005f0435005f043a005f0441005f0442005f0020005f0441005f0020005f043e005f0442005f0441005f0442005f0443005f043f005f043e005f043char1"/>
          <w:sz w:val="22"/>
          <w:szCs w:val="22"/>
        </w:rPr>
      </w:pPr>
      <w:r w:rsidRPr="003B6140">
        <w:rPr>
          <w:rStyle w:val="dash041e005f0441005f043d005f043e005f0432005f043d005f043e005f0439005f0020005f0442005f0435005f043a005f0441005f0442005f0020005f0441005f0020005f043e005f0442005f0441005f0442005f0443005f043f005f043e005f043char1"/>
          <w:b/>
          <w:sz w:val="22"/>
          <w:szCs w:val="22"/>
        </w:rPr>
        <w:t>Блок 1.</w:t>
      </w:r>
      <w:r w:rsidRPr="003B6140">
        <w:rPr>
          <w:rStyle w:val="dash041e005f0441005f043d005f043e005f0432005f043d005f043e005f0439005f0020005f0442005f0435005f043a005f0441005f0442005f0020005f0441005f0020005f043e005f0442005f0441005f0442005f0443005f043f005f043e005f043char1"/>
          <w:sz w:val="22"/>
          <w:szCs w:val="22"/>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3B6140" w:rsidRDefault="000F42A9" w:rsidP="000F42A9">
      <w:pPr>
        <w:spacing w:line="360" w:lineRule="auto"/>
        <w:ind w:firstLine="709"/>
        <w:jc w:val="both"/>
        <w:rPr>
          <w:sz w:val="22"/>
          <w:szCs w:val="22"/>
        </w:rPr>
      </w:pPr>
      <w:r w:rsidRPr="003B6140">
        <w:rPr>
          <w:b/>
          <w:sz w:val="22"/>
          <w:szCs w:val="22"/>
        </w:rPr>
        <w:t>Блок 2.</w:t>
      </w:r>
      <w:r w:rsidRPr="003B6140">
        <w:rPr>
          <w:sz w:val="22"/>
          <w:szCs w:val="22"/>
        </w:rPr>
        <w:t xml:space="preserve"> Исследование</w:t>
      </w:r>
      <w:r w:rsidRPr="003B6140">
        <w:rPr>
          <w:kern w:val="2"/>
          <w:sz w:val="22"/>
          <w:szCs w:val="2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3B6140" w:rsidRDefault="000F42A9" w:rsidP="000F42A9">
      <w:pPr>
        <w:spacing w:line="360" w:lineRule="auto"/>
        <w:ind w:firstLine="709"/>
        <w:jc w:val="both"/>
        <w:rPr>
          <w:rFonts w:eastAsia="@Arial Unicode MS"/>
          <w:sz w:val="22"/>
          <w:szCs w:val="22"/>
        </w:rPr>
      </w:pPr>
      <w:r w:rsidRPr="003B6140">
        <w:rPr>
          <w:b/>
          <w:sz w:val="22"/>
          <w:szCs w:val="22"/>
        </w:rPr>
        <w:lastRenderedPageBreak/>
        <w:t>Блок 3.</w:t>
      </w:r>
      <w:r w:rsidRPr="003B6140">
        <w:rPr>
          <w:sz w:val="22"/>
          <w:szCs w:val="22"/>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3B6140">
        <w:rPr>
          <w:rStyle w:val="Zag11"/>
          <w:rFonts w:eastAsia="@Arial Unicode MS"/>
          <w:color w:val="auto"/>
          <w:sz w:val="22"/>
          <w:szCs w:val="22"/>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3B6140" w:rsidRDefault="000F42A9" w:rsidP="000F42A9">
      <w:pPr>
        <w:spacing w:line="360" w:lineRule="auto"/>
        <w:ind w:firstLine="709"/>
        <w:jc w:val="both"/>
        <w:rPr>
          <w:sz w:val="22"/>
          <w:szCs w:val="22"/>
        </w:rPr>
      </w:pPr>
      <w:r w:rsidRPr="003B6140">
        <w:rPr>
          <w:sz w:val="22"/>
          <w:szCs w:val="22"/>
        </w:rPr>
        <w:t>Данные, полученные по каждому из трех направлений мониторинга, могут рассматриваться в качестве</w:t>
      </w:r>
      <w:r w:rsidRPr="003B6140">
        <w:rPr>
          <w:b/>
          <w:sz w:val="22"/>
          <w:szCs w:val="22"/>
        </w:rPr>
        <w:t xml:space="preserve"> основных показателей </w:t>
      </w:r>
      <w:r w:rsidRPr="003B6140">
        <w:rPr>
          <w:sz w:val="22"/>
          <w:szCs w:val="22"/>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3B6140" w:rsidRDefault="000F42A9" w:rsidP="000F42A9">
      <w:pPr>
        <w:spacing w:line="360" w:lineRule="auto"/>
        <w:ind w:firstLine="709"/>
        <w:jc w:val="both"/>
        <w:rPr>
          <w:sz w:val="22"/>
          <w:szCs w:val="22"/>
        </w:rPr>
      </w:pPr>
      <w:r w:rsidRPr="003B6140">
        <w:rPr>
          <w:sz w:val="22"/>
          <w:szCs w:val="22"/>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3B6140" w:rsidRDefault="000F42A9" w:rsidP="000F42A9">
      <w:pPr>
        <w:pStyle w:val="-12"/>
        <w:spacing w:after="0" w:line="360" w:lineRule="auto"/>
        <w:ind w:left="0" w:firstLine="709"/>
        <w:jc w:val="both"/>
        <w:rPr>
          <w:rFonts w:ascii="Times New Roman" w:hAnsi="Times New Roman"/>
          <w:i/>
          <w:sz w:val="22"/>
          <w:szCs w:val="22"/>
        </w:rPr>
      </w:pPr>
      <w:r w:rsidRPr="003B6140">
        <w:rPr>
          <w:rFonts w:ascii="Times New Roman" w:hAnsi="Times New Roman"/>
          <w:b/>
          <w:sz w:val="22"/>
          <w:szCs w:val="22"/>
        </w:rPr>
        <w:t>Методологический инструментарий</w:t>
      </w:r>
      <w:r w:rsidRPr="003B6140">
        <w:rPr>
          <w:rFonts w:ascii="Times New Roman" w:hAnsi="Times New Roman"/>
          <w:sz w:val="22"/>
          <w:szCs w:val="22"/>
        </w:rPr>
        <w:t xml:space="preserve"> исследования предусматривает использование следующих методов: тестирование (метод тестов), проективные методы, </w:t>
      </w:r>
      <w:r w:rsidRPr="003B6140">
        <w:rPr>
          <w:rFonts w:ascii="Times New Roman" w:hAnsi="Times New Roman"/>
          <w:bCs/>
          <w:sz w:val="22"/>
          <w:szCs w:val="22"/>
        </w:rPr>
        <w:t xml:space="preserve">опрос (анкетирование, интервью, беседа), </w:t>
      </w:r>
      <w:r w:rsidRPr="003B6140">
        <w:rPr>
          <w:rFonts w:ascii="Times New Roman" w:hAnsi="Times New Roman"/>
          <w:sz w:val="22"/>
          <w:szCs w:val="22"/>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3B6140" w:rsidRDefault="000F42A9" w:rsidP="000F42A9">
      <w:pPr>
        <w:spacing w:line="360" w:lineRule="auto"/>
        <w:ind w:firstLine="709"/>
        <w:jc w:val="both"/>
        <w:rPr>
          <w:sz w:val="22"/>
          <w:szCs w:val="22"/>
        </w:rPr>
      </w:pPr>
      <w:r w:rsidRPr="003B6140">
        <w:rPr>
          <w:sz w:val="22"/>
          <w:szCs w:val="22"/>
        </w:rPr>
        <w:t>Основной</w:t>
      </w:r>
      <w:r w:rsidRPr="003B6140">
        <w:rPr>
          <w:b/>
          <w:sz w:val="22"/>
          <w:szCs w:val="22"/>
        </w:rPr>
        <w:t xml:space="preserve"> целью исследования</w:t>
      </w:r>
      <w:r w:rsidRPr="003B6140">
        <w:rPr>
          <w:sz w:val="22"/>
          <w:szCs w:val="22"/>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3B6140" w:rsidRDefault="000F42A9" w:rsidP="000F42A9">
      <w:pPr>
        <w:spacing w:line="360" w:lineRule="auto"/>
        <w:ind w:firstLine="709"/>
        <w:jc w:val="both"/>
        <w:rPr>
          <w:i/>
          <w:sz w:val="22"/>
          <w:szCs w:val="22"/>
        </w:rPr>
      </w:pPr>
      <w:r w:rsidRPr="003B6140">
        <w:rPr>
          <w:b/>
          <w:sz w:val="22"/>
          <w:szCs w:val="22"/>
        </w:rPr>
        <w:t>Этап 1.</w:t>
      </w:r>
      <w:r w:rsidRPr="003B6140">
        <w:rPr>
          <w:sz w:val="22"/>
          <w:szCs w:val="22"/>
        </w:rPr>
        <w:t xml:space="preserve"> 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3B6140" w:rsidRDefault="000F42A9" w:rsidP="000F42A9">
      <w:pPr>
        <w:spacing w:line="360" w:lineRule="auto"/>
        <w:ind w:firstLine="709"/>
        <w:jc w:val="both"/>
        <w:rPr>
          <w:i/>
          <w:sz w:val="22"/>
          <w:szCs w:val="22"/>
        </w:rPr>
      </w:pPr>
      <w:r w:rsidRPr="003B6140">
        <w:rPr>
          <w:b/>
          <w:sz w:val="22"/>
          <w:szCs w:val="22"/>
        </w:rPr>
        <w:t>Этап 2.</w:t>
      </w:r>
      <w:r w:rsidRPr="003B6140">
        <w:rPr>
          <w:sz w:val="22"/>
          <w:szCs w:val="22"/>
        </w:rPr>
        <w:t xml:space="preserve">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3B6140" w:rsidRDefault="000F42A9" w:rsidP="000F42A9">
      <w:pPr>
        <w:spacing w:line="360" w:lineRule="auto"/>
        <w:ind w:firstLine="709"/>
        <w:jc w:val="both"/>
        <w:rPr>
          <w:sz w:val="22"/>
          <w:szCs w:val="22"/>
        </w:rPr>
      </w:pPr>
      <w:r w:rsidRPr="003B6140">
        <w:rPr>
          <w:b/>
          <w:sz w:val="22"/>
          <w:szCs w:val="22"/>
        </w:rPr>
        <w:t>Этап 3.</w:t>
      </w:r>
      <w:r w:rsidRPr="003B6140">
        <w:rPr>
          <w:sz w:val="22"/>
          <w:szCs w:val="22"/>
        </w:rPr>
        <w:t xml:space="preserve"> 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3B6140">
        <w:rPr>
          <w:b/>
          <w:sz w:val="22"/>
          <w:szCs w:val="22"/>
        </w:rPr>
        <w:t>исследование динамики</w:t>
      </w:r>
      <w:r w:rsidRPr="003B6140">
        <w:rPr>
          <w:sz w:val="22"/>
          <w:szCs w:val="22"/>
        </w:rPr>
        <w:t xml:space="preserve"> развития младших школьников и анализ выполнения годового плана воспитательной работы.</w:t>
      </w:r>
    </w:p>
    <w:p w:rsidR="000F42A9" w:rsidRPr="003B6140" w:rsidRDefault="000F42A9" w:rsidP="000F42A9">
      <w:pPr>
        <w:spacing w:line="360" w:lineRule="auto"/>
        <w:ind w:firstLine="709"/>
        <w:jc w:val="both"/>
        <w:rPr>
          <w:sz w:val="22"/>
          <w:szCs w:val="22"/>
        </w:rPr>
      </w:pPr>
      <w:r w:rsidRPr="003B6140">
        <w:rPr>
          <w:sz w:val="22"/>
          <w:szCs w:val="22"/>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w:t>
      </w:r>
      <w:r w:rsidRPr="003B6140">
        <w:rPr>
          <w:sz w:val="22"/>
          <w:szCs w:val="22"/>
        </w:rPr>
        <w:lastRenderedPageBreak/>
        <w:t xml:space="preserve">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3B6140" w:rsidRDefault="000F42A9" w:rsidP="000F42A9">
      <w:pPr>
        <w:spacing w:line="360" w:lineRule="auto"/>
        <w:ind w:firstLine="709"/>
        <w:jc w:val="both"/>
        <w:rPr>
          <w:b/>
          <w:sz w:val="22"/>
          <w:szCs w:val="22"/>
        </w:rPr>
      </w:pPr>
      <w:r w:rsidRPr="003B6140">
        <w:rPr>
          <w:sz w:val="22"/>
          <w:szCs w:val="22"/>
        </w:rPr>
        <w:t>Комплексная оценка эффективности реализуемой образовательной организацией воспитательной программыосуществляется в соответствии с динамикой</w:t>
      </w:r>
      <w:r w:rsidRPr="003B6140">
        <w:rPr>
          <w:b/>
          <w:sz w:val="22"/>
          <w:szCs w:val="22"/>
        </w:rPr>
        <w:t xml:space="preserve"> основных показателей целостного процесса духовно-нравственного развития, воспитания и социализации младших школьников</w:t>
      </w:r>
      <w:r w:rsidRPr="003B6140">
        <w:rPr>
          <w:sz w:val="22"/>
          <w:szCs w:val="22"/>
        </w:rPr>
        <w:t>:</w:t>
      </w:r>
    </w:p>
    <w:p w:rsidR="000F42A9" w:rsidRPr="003B6140" w:rsidRDefault="000F42A9" w:rsidP="000F42A9">
      <w:pPr>
        <w:pStyle w:val="dash041e005f0431005f044b005f0447005f043d005f044b005f0439"/>
        <w:spacing w:line="360" w:lineRule="auto"/>
        <w:ind w:firstLine="709"/>
        <w:jc w:val="both"/>
        <w:rPr>
          <w:sz w:val="22"/>
          <w:szCs w:val="22"/>
        </w:rPr>
      </w:pPr>
      <w:r w:rsidRPr="003B6140">
        <w:rPr>
          <w:b/>
          <w:sz w:val="22"/>
          <w:szCs w:val="22"/>
        </w:rPr>
        <w:t>Блок 1.</w:t>
      </w:r>
      <w:r w:rsidRPr="003B6140">
        <w:rPr>
          <w:sz w:val="22"/>
          <w:szCs w:val="22"/>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3B6140" w:rsidRDefault="000F42A9" w:rsidP="000F42A9">
      <w:pPr>
        <w:spacing w:line="360" w:lineRule="auto"/>
        <w:ind w:firstLine="709"/>
        <w:contextualSpacing/>
        <w:jc w:val="both"/>
        <w:rPr>
          <w:kern w:val="2"/>
          <w:sz w:val="22"/>
          <w:szCs w:val="22"/>
        </w:rPr>
      </w:pPr>
      <w:r w:rsidRPr="003B6140">
        <w:rPr>
          <w:b/>
          <w:sz w:val="22"/>
          <w:szCs w:val="22"/>
        </w:rPr>
        <w:t>Блок 2.</w:t>
      </w:r>
      <w:r w:rsidRPr="003B6140">
        <w:rPr>
          <w:sz w:val="22"/>
          <w:szCs w:val="22"/>
        </w:rPr>
        <w:t xml:space="preserve"> Анализ изменений (динамика показателей)</w:t>
      </w:r>
      <w:r w:rsidRPr="003B6140">
        <w:rPr>
          <w:kern w:val="2"/>
          <w:sz w:val="22"/>
          <w:szCs w:val="22"/>
        </w:rPr>
        <w:t xml:space="preserve"> развивающей образовательной среды в образовательной организации (классе) исследуется по следующим направлениям:</w:t>
      </w:r>
    </w:p>
    <w:p w:rsidR="000F42A9" w:rsidRPr="003B6140" w:rsidRDefault="000F42A9" w:rsidP="002605A8">
      <w:pPr>
        <w:numPr>
          <w:ilvl w:val="0"/>
          <w:numId w:val="34"/>
        </w:numPr>
        <w:tabs>
          <w:tab w:val="left" w:pos="993"/>
        </w:tabs>
        <w:spacing w:line="360" w:lineRule="auto"/>
        <w:ind w:left="0" w:firstLine="709"/>
        <w:contextualSpacing/>
        <w:jc w:val="both"/>
        <w:rPr>
          <w:sz w:val="22"/>
          <w:szCs w:val="22"/>
        </w:rPr>
      </w:pPr>
      <w:r w:rsidRPr="003B6140">
        <w:rPr>
          <w:sz w:val="22"/>
          <w:szCs w:val="22"/>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F42A9" w:rsidRPr="003B6140" w:rsidRDefault="000F42A9" w:rsidP="002605A8">
      <w:pPr>
        <w:numPr>
          <w:ilvl w:val="0"/>
          <w:numId w:val="34"/>
        </w:numPr>
        <w:tabs>
          <w:tab w:val="left" w:pos="993"/>
        </w:tabs>
        <w:spacing w:line="360" w:lineRule="auto"/>
        <w:ind w:left="0" w:firstLine="709"/>
        <w:contextualSpacing/>
        <w:jc w:val="both"/>
        <w:rPr>
          <w:sz w:val="22"/>
          <w:szCs w:val="22"/>
        </w:rPr>
      </w:pPr>
      <w:r w:rsidRPr="003B6140">
        <w:rPr>
          <w:sz w:val="22"/>
          <w:szCs w:val="22"/>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3B6140" w:rsidRDefault="000F42A9" w:rsidP="002605A8">
      <w:pPr>
        <w:numPr>
          <w:ilvl w:val="0"/>
          <w:numId w:val="34"/>
        </w:numPr>
        <w:tabs>
          <w:tab w:val="left" w:pos="993"/>
        </w:tabs>
        <w:spacing w:line="360" w:lineRule="auto"/>
        <w:ind w:left="0" w:firstLine="709"/>
        <w:contextualSpacing/>
        <w:jc w:val="both"/>
        <w:rPr>
          <w:sz w:val="22"/>
          <w:szCs w:val="22"/>
        </w:rPr>
      </w:pPr>
      <w:r w:rsidRPr="003B6140">
        <w:rPr>
          <w:sz w:val="22"/>
          <w:szCs w:val="22"/>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3B6140" w:rsidRDefault="000F42A9" w:rsidP="002605A8">
      <w:pPr>
        <w:numPr>
          <w:ilvl w:val="0"/>
          <w:numId w:val="34"/>
        </w:numPr>
        <w:tabs>
          <w:tab w:val="left" w:pos="993"/>
        </w:tabs>
        <w:spacing w:line="360" w:lineRule="auto"/>
        <w:ind w:left="0" w:firstLine="709"/>
        <w:contextualSpacing/>
        <w:jc w:val="both"/>
        <w:rPr>
          <w:sz w:val="22"/>
          <w:szCs w:val="22"/>
        </w:rPr>
      </w:pPr>
      <w:r w:rsidRPr="003B6140">
        <w:rPr>
          <w:sz w:val="22"/>
          <w:szCs w:val="22"/>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3B6140" w:rsidRDefault="000F42A9" w:rsidP="002605A8">
      <w:pPr>
        <w:numPr>
          <w:ilvl w:val="0"/>
          <w:numId w:val="34"/>
        </w:numPr>
        <w:tabs>
          <w:tab w:val="left" w:pos="993"/>
        </w:tabs>
        <w:spacing w:line="360" w:lineRule="auto"/>
        <w:ind w:left="0" w:firstLine="709"/>
        <w:contextualSpacing/>
        <w:jc w:val="both"/>
        <w:rPr>
          <w:sz w:val="22"/>
          <w:szCs w:val="22"/>
        </w:rPr>
      </w:pPr>
      <w:r w:rsidRPr="003B6140">
        <w:rPr>
          <w:sz w:val="22"/>
          <w:szCs w:val="22"/>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3B6140" w:rsidRDefault="000F42A9" w:rsidP="000F42A9">
      <w:pPr>
        <w:spacing w:line="360" w:lineRule="auto"/>
        <w:ind w:firstLine="709"/>
        <w:contextualSpacing/>
        <w:jc w:val="both"/>
        <w:rPr>
          <w:kern w:val="2"/>
          <w:sz w:val="22"/>
          <w:szCs w:val="22"/>
        </w:rPr>
      </w:pPr>
      <w:r w:rsidRPr="003B6140">
        <w:rPr>
          <w:b/>
          <w:sz w:val="22"/>
          <w:szCs w:val="22"/>
        </w:rPr>
        <w:t>Блок 3.</w:t>
      </w:r>
      <w:r w:rsidRPr="003B6140">
        <w:rPr>
          <w:sz w:val="22"/>
          <w:szCs w:val="22"/>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3B6140">
        <w:rPr>
          <w:kern w:val="2"/>
          <w:sz w:val="22"/>
          <w:szCs w:val="22"/>
        </w:rPr>
        <w:t xml:space="preserve"> исследуется по следующим направлениям:</w:t>
      </w:r>
    </w:p>
    <w:p w:rsidR="000F42A9" w:rsidRPr="003B6140" w:rsidRDefault="000F42A9" w:rsidP="002605A8">
      <w:pPr>
        <w:numPr>
          <w:ilvl w:val="0"/>
          <w:numId w:val="34"/>
        </w:numPr>
        <w:tabs>
          <w:tab w:val="left" w:pos="993"/>
        </w:tabs>
        <w:spacing w:line="360" w:lineRule="auto"/>
        <w:ind w:left="0" w:firstLine="709"/>
        <w:contextualSpacing/>
        <w:jc w:val="both"/>
        <w:rPr>
          <w:sz w:val="22"/>
          <w:szCs w:val="22"/>
        </w:rPr>
      </w:pPr>
      <w:r w:rsidRPr="003B6140">
        <w:rPr>
          <w:sz w:val="22"/>
          <w:szCs w:val="22"/>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3B6140" w:rsidRDefault="000F42A9" w:rsidP="002605A8">
      <w:pPr>
        <w:numPr>
          <w:ilvl w:val="0"/>
          <w:numId w:val="34"/>
        </w:numPr>
        <w:tabs>
          <w:tab w:val="left" w:pos="993"/>
        </w:tabs>
        <w:spacing w:line="360" w:lineRule="auto"/>
        <w:ind w:left="0" w:firstLine="709"/>
        <w:contextualSpacing/>
        <w:jc w:val="both"/>
        <w:rPr>
          <w:sz w:val="22"/>
          <w:szCs w:val="22"/>
        </w:rPr>
      </w:pPr>
      <w:r w:rsidRPr="003B6140">
        <w:rPr>
          <w:sz w:val="22"/>
          <w:szCs w:val="22"/>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3B6140" w:rsidRDefault="000F42A9" w:rsidP="002605A8">
      <w:pPr>
        <w:numPr>
          <w:ilvl w:val="0"/>
          <w:numId w:val="34"/>
        </w:numPr>
        <w:tabs>
          <w:tab w:val="left" w:pos="993"/>
        </w:tabs>
        <w:spacing w:line="360" w:lineRule="auto"/>
        <w:ind w:left="0" w:firstLine="709"/>
        <w:contextualSpacing/>
        <w:jc w:val="both"/>
        <w:rPr>
          <w:sz w:val="22"/>
          <w:szCs w:val="22"/>
        </w:rPr>
      </w:pPr>
      <w:r w:rsidRPr="003B6140">
        <w:rPr>
          <w:sz w:val="22"/>
          <w:szCs w:val="22"/>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3B6140" w:rsidRDefault="000F42A9" w:rsidP="002605A8">
      <w:pPr>
        <w:widowControl w:val="0"/>
        <w:numPr>
          <w:ilvl w:val="0"/>
          <w:numId w:val="34"/>
        </w:numPr>
        <w:tabs>
          <w:tab w:val="left" w:pos="993"/>
        </w:tabs>
        <w:spacing w:line="360" w:lineRule="auto"/>
        <w:ind w:left="0" w:firstLine="709"/>
        <w:contextualSpacing/>
        <w:jc w:val="both"/>
        <w:rPr>
          <w:sz w:val="22"/>
          <w:szCs w:val="22"/>
        </w:rPr>
      </w:pPr>
      <w:r w:rsidRPr="003B6140">
        <w:rPr>
          <w:sz w:val="22"/>
          <w:szCs w:val="22"/>
        </w:rPr>
        <w:t xml:space="preserve">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w:t>
      </w:r>
      <w:r w:rsidRPr="003B6140">
        <w:rPr>
          <w:sz w:val="22"/>
          <w:szCs w:val="22"/>
        </w:rPr>
        <w:lastRenderedPageBreak/>
        <w:t>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3B6140" w:rsidRDefault="000F42A9" w:rsidP="002605A8">
      <w:pPr>
        <w:pStyle w:val="dash041e005f0431005f044b005f0447005f043d005f044b005f0439"/>
        <w:widowControl w:val="0"/>
        <w:numPr>
          <w:ilvl w:val="0"/>
          <w:numId w:val="35"/>
        </w:numPr>
        <w:spacing w:line="360" w:lineRule="auto"/>
        <w:ind w:left="0" w:firstLine="709"/>
        <w:jc w:val="both"/>
        <w:rPr>
          <w:sz w:val="22"/>
          <w:szCs w:val="22"/>
        </w:rPr>
      </w:pPr>
      <w:r w:rsidRPr="003B6140">
        <w:rPr>
          <w:sz w:val="22"/>
          <w:szCs w:val="22"/>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3B6140" w:rsidRDefault="000F42A9" w:rsidP="000F42A9">
      <w:pPr>
        <w:spacing w:line="360" w:lineRule="auto"/>
        <w:ind w:firstLine="709"/>
        <w:contextualSpacing/>
        <w:jc w:val="both"/>
        <w:rPr>
          <w:sz w:val="22"/>
          <w:szCs w:val="22"/>
        </w:rPr>
      </w:pPr>
      <w:r w:rsidRPr="003B6140">
        <w:rPr>
          <w:sz w:val="22"/>
          <w:szCs w:val="22"/>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3B6140" w:rsidRDefault="000F42A9" w:rsidP="000F42A9">
      <w:pPr>
        <w:spacing w:line="360" w:lineRule="auto"/>
        <w:ind w:firstLine="709"/>
        <w:jc w:val="both"/>
        <w:rPr>
          <w:sz w:val="22"/>
          <w:szCs w:val="22"/>
        </w:rPr>
      </w:pPr>
      <w:r w:rsidRPr="003B6140">
        <w:rPr>
          <w:sz w:val="22"/>
          <w:szCs w:val="22"/>
        </w:rPr>
        <w:t xml:space="preserve">В качестве </w:t>
      </w:r>
      <w:r w:rsidRPr="003B6140">
        <w:rPr>
          <w:b/>
          <w:sz w:val="22"/>
          <w:szCs w:val="22"/>
        </w:rPr>
        <w:t>критериев, по которым изучается динамика</w:t>
      </w:r>
      <w:r w:rsidRPr="003B6140">
        <w:rPr>
          <w:sz w:val="22"/>
          <w:szCs w:val="22"/>
        </w:rPr>
        <w:t xml:space="preserve"> процесса воспитания и социализации обучающихся, выделены:</w:t>
      </w:r>
    </w:p>
    <w:p w:rsidR="000F42A9" w:rsidRPr="003B6140" w:rsidRDefault="000F42A9" w:rsidP="002605A8">
      <w:pPr>
        <w:numPr>
          <w:ilvl w:val="0"/>
          <w:numId w:val="33"/>
        </w:numPr>
        <w:tabs>
          <w:tab w:val="left" w:pos="993"/>
        </w:tabs>
        <w:spacing w:line="360" w:lineRule="auto"/>
        <w:ind w:left="0" w:firstLine="709"/>
        <w:jc w:val="both"/>
        <w:rPr>
          <w:sz w:val="22"/>
          <w:szCs w:val="22"/>
        </w:rPr>
      </w:pPr>
      <w:r w:rsidRPr="003B6140">
        <w:rPr>
          <w:sz w:val="22"/>
          <w:szCs w:val="22"/>
        </w:rPr>
        <w:t>Положительная динамика</w:t>
      </w:r>
      <w:r w:rsidRPr="003B6140">
        <w:rPr>
          <w:i/>
          <w:sz w:val="22"/>
          <w:szCs w:val="22"/>
        </w:rPr>
        <w:t xml:space="preserve"> –</w:t>
      </w:r>
      <w:r w:rsidRPr="003B6140">
        <w:rPr>
          <w:sz w:val="22"/>
          <w:szCs w:val="22"/>
        </w:rPr>
        <w:t xml:space="preserve"> увеличение положительных значений выделенных показателей </w:t>
      </w:r>
      <w:r w:rsidRPr="003B6140">
        <w:rPr>
          <w:rStyle w:val="dash041e005f0431005f044b005f0447005f043d005f044b005f0439005f005fchar1char1"/>
          <w:sz w:val="22"/>
          <w:szCs w:val="22"/>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3B6140" w:rsidRDefault="000F42A9" w:rsidP="002605A8">
      <w:pPr>
        <w:numPr>
          <w:ilvl w:val="0"/>
          <w:numId w:val="33"/>
        </w:numPr>
        <w:tabs>
          <w:tab w:val="left" w:pos="993"/>
        </w:tabs>
        <w:spacing w:line="360" w:lineRule="auto"/>
        <w:ind w:left="0" w:firstLine="709"/>
        <w:jc w:val="both"/>
        <w:rPr>
          <w:sz w:val="22"/>
          <w:szCs w:val="22"/>
        </w:rPr>
      </w:pPr>
      <w:r w:rsidRPr="003B6140">
        <w:rPr>
          <w:sz w:val="22"/>
          <w:szCs w:val="22"/>
        </w:rPr>
        <w:t xml:space="preserve">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3B6140">
        <w:rPr>
          <w:rStyle w:val="dash041e005f0431005f044b005f0447005f043d005f044b005f0439005f005fchar1char1"/>
          <w:sz w:val="22"/>
          <w:szCs w:val="22"/>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3B6140" w:rsidRDefault="000F42A9" w:rsidP="002605A8">
      <w:pPr>
        <w:numPr>
          <w:ilvl w:val="0"/>
          <w:numId w:val="33"/>
        </w:numPr>
        <w:tabs>
          <w:tab w:val="left" w:pos="993"/>
        </w:tabs>
        <w:spacing w:line="360" w:lineRule="auto"/>
        <w:ind w:left="0" w:firstLine="709"/>
        <w:jc w:val="both"/>
        <w:rPr>
          <w:sz w:val="22"/>
          <w:szCs w:val="22"/>
        </w:rPr>
      </w:pPr>
      <w:r w:rsidRPr="003B6140">
        <w:rPr>
          <w:sz w:val="22"/>
          <w:szCs w:val="22"/>
        </w:rPr>
        <w:t>Устойчивость (стабильность) исследуемых показателей духовно-нравственного развития, воспитания и социализации обучающихся</w:t>
      </w:r>
      <w:r w:rsidRPr="003B6140">
        <w:rPr>
          <w:rStyle w:val="dash041e005f0431005f044b005f0447005f043d005f044b005f0439005f005fchar1char1"/>
          <w:sz w:val="22"/>
          <w:szCs w:val="22"/>
        </w:rPr>
        <w:t xml:space="preserve">на интерпретационном и контрольном этапах исследования. </w:t>
      </w:r>
      <w:r w:rsidRPr="003B6140">
        <w:rPr>
          <w:sz w:val="22"/>
          <w:szCs w:val="22"/>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0F42A9" w:rsidRPr="003B6140" w:rsidRDefault="000F42A9" w:rsidP="000F42A9">
      <w:pPr>
        <w:pStyle w:val="-12"/>
        <w:spacing w:after="0" w:line="360" w:lineRule="auto"/>
        <w:ind w:left="0" w:firstLine="709"/>
        <w:jc w:val="both"/>
        <w:rPr>
          <w:rFonts w:ascii="Times New Roman" w:eastAsia="Calibri" w:hAnsi="Times New Roman"/>
          <w:sz w:val="22"/>
          <w:szCs w:val="22"/>
          <w:lang w:eastAsia="ru-RU"/>
        </w:rPr>
      </w:pPr>
      <w:r w:rsidRPr="003B6140">
        <w:rPr>
          <w:rFonts w:ascii="Times New Roman" w:eastAsia="Calibri" w:hAnsi="Times New Roman"/>
          <w:sz w:val="22"/>
          <w:szCs w:val="22"/>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3B6140" w:rsidRDefault="000F42A9" w:rsidP="000F42A9">
      <w:pPr>
        <w:spacing w:line="360" w:lineRule="auto"/>
        <w:ind w:firstLine="709"/>
        <w:jc w:val="both"/>
        <w:rPr>
          <w:sz w:val="22"/>
          <w:szCs w:val="22"/>
        </w:rPr>
      </w:pPr>
      <w:r w:rsidRPr="003B6140">
        <w:rPr>
          <w:sz w:val="22"/>
          <w:szCs w:val="22"/>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 обучающихся. </w:t>
      </w:r>
    </w:p>
    <w:p w:rsidR="000F42A9" w:rsidRPr="003B6140" w:rsidRDefault="000F42A9" w:rsidP="000F42A9">
      <w:pPr>
        <w:spacing w:line="360" w:lineRule="auto"/>
        <w:ind w:firstLine="709"/>
        <w:jc w:val="both"/>
        <w:rPr>
          <w:sz w:val="22"/>
          <w:szCs w:val="22"/>
        </w:rPr>
      </w:pPr>
      <w:r w:rsidRPr="003B6140">
        <w:rPr>
          <w:sz w:val="22"/>
          <w:szCs w:val="22"/>
        </w:rPr>
        <w:lastRenderedPageBreak/>
        <w:t>На основе результатов исследования может быть составленахарактеристика класса и индивидуальная характеристика учащегося</w:t>
      </w:r>
      <w:r w:rsidRPr="003B6140">
        <w:rPr>
          <w:b/>
          <w:sz w:val="22"/>
          <w:szCs w:val="22"/>
        </w:rPr>
        <w:t xml:space="preserve">, </w:t>
      </w:r>
      <w:r w:rsidRPr="003B6140">
        <w:rPr>
          <w:sz w:val="22"/>
          <w:szCs w:val="22"/>
        </w:rPr>
        <w:t xml:space="preserve">включающая три основных компонента: </w:t>
      </w:r>
    </w:p>
    <w:p w:rsidR="000F42A9" w:rsidRPr="003B6140" w:rsidRDefault="000F42A9" w:rsidP="002605A8">
      <w:pPr>
        <w:numPr>
          <w:ilvl w:val="0"/>
          <w:numId w:val="38"/>
        </w:numPr>
        <w:tabs>
          <w:tab w:val="left" w:pos="993"/>
        </w:tabs>
        <w:spacing w:line="360" w:lineRule="auto"/>
        <w:ind w:left="0" w:firstLine="709"/>
        <w:contextualSpacing/>
        <w:jc w:val="both"/>
        <w:rPr>
          <w:sz w:val="22"/>
          <w:szCs w:val="22"/>
        </w:rPr>
      </w:pPr>
      <w:r w:rsidRPr="003B6140">
        <w:rPr>
          <w:sz w:val="22"/>
          <w:szCs w:val="22"/>
        </w:rPr>
        <w:t xml:space="preserve">характеристику достижений и положительных качеств обучающегося; </w:t>
      </w:r>
    </w:p>
    <w:p w:rsidR="000F42A9" w:rsidRPr="003B6140" w:rsidRDefault="000F42A9" w:rsidP="002605A8">
      <w:pPr>
        <w:numPr>
          <w:ilvl w:val="0"/>
          <w:numId w:val="38"/>
        </w:numPr>
        <w:tabs>
          <w:tab w:val="left" w:pos="993"/>
        </w:tabs>
        <w:spacing w:line="360" w:lineRule="auto"/>
        <w:ind w:left="0" w:firstLine="709"/>
        <w:contextualSpacing/>
        <w:jc w:val="both"/>
        <w:rPr>
          <w:sz w:val="22"/>
          <w:szCs w:val="22"/>
        </w:rPr>
      </w:pPr>
      <w:r w:rsidRPr="003B6140">
        <w:rPr>
          <w:sz w:val="22"/>
          <w:szCs w:val="22"/>
        </w:rPr>
        <w:t xml:space="preserve">определение приоритетных задач и направлений индивидуального развития; </w:t>
      </w:r>
    </w:p>
    <w:p w:rsidR="000F42A9" w:rsidRPr="003B6140" w:rsidRDefault="000F42A9" w:rsidP="002605A8">
      <w:pPr>
        <w:numPr>
          <w:ilvl w:val="0"/>
          <w:numId w:val="38"/>
        </w:numPr>
        <w:tabs>
          <w:tab w:val="left" w:pos="993"/>
        </w:tabs>
        <w:spacing w:line="360" w:lineRule="auto"/>
        <w:ind w:left="0" w:firstLine="709"/>
        <w:contextualSpacing/>
        <w:jc w:val="both"/>
        <w:rPr>
          <w:sz w:val="22"/>
          <w:szCs w:val="22"/>
        </w:rPr>
      </w:pPr>
      <w:r w:rsidRPr="003B6140">
        <w:rPr>
          <w:sz w:val="22"/>
          <w:szCs w:val="22"/>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3B6140" w:rsidRDefault="000F42A9" w:rsidP="000F42A9">
      <w:pPr>
        <w:spacing w:line="360" w:lineRule="auto"/>
        <w:ind w:firstLine="709"/>
        <w:jc w:val="both"/>
        <w:rPr>
          <w:sz w:val="22"/>
          <w:szCs w:val="22"/>
        </w:rPr>
      </w:pPr>
      <w:r w:rsidRPr="003B6140">
        <w:rPr>
          <w:sz w:val="22"/>
          <w:szCs w:val="22"/>
        </w:rPr>
        <w:t>Полученные и зафиксированные результаты исследования могут быть включены в портфель достижений младших школьников.</w:t>
      </w:r>
    </w:p>
    <w:p w:rsidR="000F42A9" w:rsidRPr="003B6140" w:rsidRDefault="000F42A9" w:rsidP="000F42A9">
      <w:pPr>
        <w:spacing w:line="360" w:lineRule="auto"/>
        <w:ind w:firstLine="709"/>
        <w:jc w:val="both"/>
        <w:rPr>
          <w:sz w:val="22"/>
          <w:szCs w:val="22"/>
        </w:rPr>
      </w:pPr>
      <w:r w:rsidRPr="003B6140">
        <w:rPr>
          <w:sz w:val="22"/>
          <w:szCs w:val="22"/>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3B6140" w:rsidRDefault="000F42A9" w:rsidP="000F42A9">
      <w:pPr>
        <w:tabs>
          <w:tab w:val="left" w:pos="284"/>
        </w:tabs>
        <w:spacing w:line="360" w:lineRule="auto"/>
        <w:ind w:firstLine="709"/>
        <w:jc w:val="both"/>
        <w:rPr>
          <w:rStyle w:val="Zag11"/>
          <w:rFonts w:eastAsia="@Arial Unicode MS"/>
          <w:color w:val="auto"/>
          <w:sz w:val="22"/>
          <w:szCs w:val="22"/>
        </w:rPr>
      </w:pPr>
      <w:r w:rsidRPr="003B6140">
        <w:rPr>
          <w:sz w:val="22"/>
          <w:szCs w:val="22"/>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3B6140">
        <w:rPr>
          <w:rStyle w:val="Zag11"/>
          <w:rFonts w:eastAsia="@Arial Unicode MS"/>
          <w:color w:val="auto"/>
          <w:sz w:val="22"/>
          <w:szCs w:val="22"/>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F42A9" w:rsidRPr="003B6140" w:rsidRDefault="000F42A9" w:rsidP="000F42A9">
      <w:pPr>
        <w:spacing w:line="360" w:lineRule="auto"/>
        <w:ind w:firstLine="709"/>
        <w:jc w:val="both"/>
        <w:rPr>
          <w:sz w:val="22"/>
          <w:szCs w:val="22"/>
        </w:rPr>
      </w:pPr>
      <w:r w:rsidRPr="003B6140">
        <w:rPr>
          <w:b/>
          <w:sz w:val="22"/>
          <w:szCs w:val="22"/>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3B6140" w:rsidRDefault="000F42A9" w:rsidP="000F42A9">
      <w:pPr>
        <w:spacing w:line="360" w:lineRule="auto"/>
        <w:ind w:firstLine="709"/>
        <w:jc w:val="both"/>
        <w:rPr>
          <w:sz w:val="22"/>
          <w:szCs w:val="22"/>
        </w:rPr>
      </w:pPr>
      <w:r w:rsidRPr="003B6140">
        <w:rPr>
          <w:sz w:val="22"/>
          <w:szCs w:val="22"/>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3B6140" w:rsidRDefault="000F42A9" w:rsidP="000F42A9">
      <w:pPr>
        <w:spacing w:line="360" w:lineRule="auto"/>
        <w:ind w:firstLine="709"/>
        <w:jc w:val="both"/>
        <w:rPr>
          <w:sz w:val="22"/>
          <w:szCs w:val="22"/>
        </w:rPr>
      </w:pPr>
      <w:r w:rsidRPr="003B6140">
        <w:rPr>
          <w:sz w:val="22"/>
          <w:szCs w:val="22"/>
        </w:rPr>
        <w:t xml:space="preserve">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w:t>
      </w:r>
      <w:r w:rsidRPr="003B6140">
        <w:rPr>
          <w:sz w:val="22"/>
          <w:szCs w:val="22"/>
        </w:rPr>
        <w:lastRenderedPageBreak/>
        <w:t>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0F42A9" w:rsidRPr="003B6140" w:rsidRDefault="000F42A9" w:rsidP="000F42A9">
      <w:pPr>
        <w:spacing w:line="360" w:lineRule="auto"/>
        <w:ind w:firstLine="709"/>
        <w:jc w:val="both"/>
        <w:rPr>
          <w:sz w:val="22"/>
          <w:szCs w:val="22"/>
        </w:rPr>
      </w:pPr>
      <w:r w:rsidRPr="003B6140">
        <w:rPr>
          <w:sz w:val="22"/>
          <w:szCs w:val="22"/>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3B6140">
        <w:rPr>
          <w:sz w:val="22"/>
          <w:szCs w:val="22"/>
        </w:rPr>
        <w:softHyphen/>
        <w:t>чес</w:t>
      </w:r>
      <w:r w:rsidRPr="003B6140">
        <w:rPr>
          <w:sz w:val="22"/>
          <w:szCs w:val="22"/>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3B6140" w:rsidRDefault="000F42A9" w:rsidP="000F42A9">
      <w:pPr>
        <w:spacing w:line="360" w:lineRule="auto"/>
        <w:ind w:firstLine="709"/>
        <w:jc w:val="both"/>
        <w:rPr>
          <w:sz w:val="22"/>
          <w:szCs w:val="22"/>
        </w:rPr>
      </w:pPr>
      <w:r w:rsidRPr="003B6140">
        <w:rPr>
          <w:sz w:val="22"/>
          <w:szCs w:val="22"/>
        </w:rPr>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3B6140" w:rsidRDefault="000F42A9" w:rsidP="000F42A9">
      <w:pPr>
        <w:spacing w:line="360" w:lineRule="auto"/>
        <w:ind w:firstLine="709"/>
        <w:jc w:val="both"/>
        <w:rPr>
          <w:sz w:val="22"/>
          <w:szCs w:val="22"/>
        </w:rPr>
      </w:pPr>
      <w:r w:rsidRPr="003B6140">
        <w:rPr>
          <w:sz w:val="22"/>
          <w:szCs w:val="22"/>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3B6140" w:rsidRDefault="000F42A9" w:rsidP="000F42A9">
      <w:pPr>
        <w:spacing w:line="360" w:lineRule="auto"/>
        <w:ind w:firstLine="709"/>
        <w:jc w:val="both"/>
        <w:rPr>
          <w:sz w:val="22"/>
          <w:szCs w:val="22"/>
        </w:rPr>
      </w:pPr>
      <w:r w:rsidRPr="003B6140">
        <w:rPr>
          <w:sz w:val="22"/>
          <w:szCs w:val="22"/>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3B6140" w:rsidRDefault="000F42A9" w:rsidP="000F42A9">
      <w:pPr>
        <w:spacing w:line="360" w:lineRule="auto"/>
        <w:ind w:firstLine="709"/>
        <w:jc w:val="both"/>
        <w:rPr>
          <w:sz w:val="22"/>
          <w:szCs w:val="22"/>
        </w:rPr>
      </w:pPr>
      <w:r w:rsidRPr="003B6140">
        <w:rPr>
          <w:sz w:val="22"/>
          <w:szCs w:val="22"/>
        </w:rPr>
        <w:lastRenderedPageBreak/>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0F42A9" w:rsidRPr="003B6140" w:rsidRDefault="000F42A9" w:rsidP="000F42A9">
      <w:pPr>
        <w:spacing w:line="360" w:lineRule="auto"/>
        <w:ind w:firstLine="709"/>
        <w:jc w:val="both"/>
        <w:rPr>
          <w:sz w:val="22"/>
          <w:szCs w:val="22"/>
        </w:rPr>
      </w:pPr>
      <w:r w:rsidRPr="003B6140">
        <w:rPr>
          <w:sz w:val="22"/>
          <w:szCs w:val="22"/>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3B6140" w:rsidRDefault="000F42A9" w:rsidP="000F42A9">
      <w:pPr>
        <w:spacing w:line="360" w:lineRule="auto"/>
        <w:ind w:firstLine="709"/>
        <w:jc w:val="both"/>
        <w:rPr>
          <w:b/>
          <w:sz w:val="22"/>
          <w:szCs w:val="22"/>
        </w:rPr>
      </w:pPr>
      <w:r w:rsidRPr="003B6140">
        <w:rPr>
          <w:sz w:val="22"/>
          <w:szCs w:val="22"/>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w:t>
      </w:r>
      <w:r w:rsidRPr="003B6140">
        <w:rPr>
          <w:sz w:val="22"/>
          <w:szCs w:val="22"/>
        </w:rPr>
        <w:lastRenderedPageBreak/>
        <w:t xml:space="preserve">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0F42A9" w:rsidRPr="00BD7394" w:rsidRDefault="000F42A9" w:rsidP="000F42A9"/>
    <w:p w:rsidR="000F42A9" w:rsidRPr="00BD7394" w:rsidRDefault="000F42A9" w:rsidP="00BD7394"/>
    <w:p w:rsidR="00653A76" w:rsidRPr="00E51B82" w:rsidRDefault="0070108B" w:rsidP="0070108B">
      <w:pPr>
        <w:pStyle w:val="afe"/>
        <w:rPr>
          <w:sz w:val="22"/>
          <w:szCs w:val="22"/>
        </w:rPr>
      </w:pPr>
      <w:bookmarkStart w:id="156" w:name="_Toc288394104"/>
      <w:bookmarkStart w:id="157" w:name="_Toc288410571"/>
      <w:bookmarkStart w:id="158" w:name="_Toc288410700"/>
      <w:bookmarkStart w:id="159" w:name="_Toc418108334"/>
      <w:r>
        <w:rPr>
          <w:sz w:val="22"/>
          <w:szCs w:val="22"/>
        </w:rPr>
        <w:t>2.4.</w:t>
      </w:r>
      <w:r w:rsidR="00653A76" w:rsidRPr="00E51B82">
        <w:rPr>
          <w:sz w:val="22"/>
          <w:szCs w:val="22"/>
        </w:rPr>
        <w:t>Программа формирования экологической культуры,здорового и безопасного образа жизни</w:t>
      </w:r>
      <w:bookmarkEnd w:id="156"/>
      <w:bookmarkEnd w:id="157"/>
      <w:bookmarkEnd w:id="158"/>
      <w:bookmarkEnd w:id="159"/>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z w:val="22"/>
          <w:szCs w:val="22"/>
        </w:rPr>
        <w:t xml:space="preserve">Программа формирования экологической культуры, здорового и безопасного образа жизни в соответствии с определением </w:t>
      </w:r>
      <w:r w:rsidR="00FA4392" w:rsidRPr="00BF7956">
        <w:rPr>
          <w:rStyle w:val="Zag11"/>
          <w:rFonts w:ascii="Times New Roman" w:hAnsi="Times New Roman"/>
          <w:color w:val="auto"/>
          <w:sz w:val="22"/>
          <w:szCs w:val="22"/>
        </w:rPr>
        <w:t xml:space="preserve">ФГОС НОО </w:t>
      </w:r>
      <w:r w:rsidRPr="00BF7956">
        <w:rPr>
          <w:rStyle w:val="Zag11"/>
          <w:rFonts w:ascii="Times New Roman" w:hAnsi="Times New Roman"/>
          <w:color w:val="auto"/>
          <w:sz w:val="22"/>
          <w:szCs w:val="22"/>
        </w:rPr>
        <w:t xml:space="preserve">— комплексная программа формирования </w:t>
      </w:r>
      <w:r w:rsidRPr="00BF7956">
        <w:rPr>
          <w:rStyle w:val="Zag11"/>
          <w:rFonts w:ascii="Times New Roman" w:hAnsi="Times New Roman"/>
          <w:color w:val="auto"/>
          <w:spacing w:val="2"/>
          <w:sz w:val="22"/>
          <w:szCs w:val="22"/>
        </w:rPr>
        <w:t>у обучающихся знаний, установок, личностных ориентиров</w:t>
      </w:r>
      <w:r w:rsidRPr="00BF7956">
        <w:rPr>
          <w:rStyle w:val="Zag11"/>
          <w:rFonts w:ascii="Times New Roman" w:hAnsi="Times New Roman"/>
          <w:color w:val="auto"/>
          <w:sz w:val="22"/>
          <w:szCs w:val="22"/>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653A76" w:rsidRPr="00BF7956" w:rsidRDefault="00653A76" w:rsidP="00F13056">
      <w:pPr>
        <w:pStyle w:val="a4"/>
        <w:spacing w:line="360" w:lineRule="auto"/>
        <w:ind w:firstLine="454"/>
        <w:rPr>
          <w:rStyle w:val="Zag11"/>
          <w:rFonts w:ascii="Times New Roman" w:hAnsi="Times New Roman"/>
          <w:color w:val="auto"/>
          <w:spacing w:val="2"/>
          <w:sz w:val="22"/>
          <w:szCs w:val="22"/>
        </w:rPr>
      </w:pPr>
      <w:r w:rsidRPr="00BF7956">
        <w:rPr>
          <w:rStyle w:val="Zag11"/>
          <w:rFonts w:ascii="Times New Roman" w:hAnsi="Times New Roman"/>
          <w:color w:val="auto"/>
          <w:spacing w:val="2"/>
          <w:sz w:val="22"/>
          <w:szCs w:val="22"/>
        </w:rPr>
        <w:t>Программа построена на основе общенациональных цен</w:t>
      </w:r>
      <w:r w:rsidRPr="00BF7956">
        <w:rPr>
          <w:rStyle w:val="Zag11"/>
          <w:rFonts w:ascii="Times New Roman" w:hAnsi="Times New Roman"/>
          <w:color w:val="auto"/>
          <w:sz w:val="22"/>
          <w:szCs w:val="22"/>
        </w:rPr>
        <w:t xml:space="preserve">ностей российского общества, таких, как гражданственность, </w:t>
      </w:r>
      <w:r w:rsidRPr="00BF7956">
        <w:rPr>
          <w:rStyle w:val="Zag11"/>
          <w:rFonts w:ascii="Times New Roman" w:hAnsi="Times New Roman"/>
          <w:color w:val="auto"/>
          <w:spacing w:val="2"/>
          <w:sz w:val="22"/>
          <w:szCs w:val="22"/>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Pr="00BF7956">
        <w:rPr>
          <w:rStyle w:val="Zag11"/>
          <w:rFonts w:ascii="Times New Roman" w:hAnsi="Times New Roman"/>
          <w:color w:val="auto"/>
          <w:sz w:val="22"/>
          <w:szCs w:val="22"/>
        </w:rPr>
        <w:t xml:space="preserve">экологическую грамотность, действовать предусмотрительно, </w:t>
      </w:r>
      <w:r w:rsidRPr="00BF7956">
        <w:rPr>
          <w:rStyle w:val="Zag11"/>
          <w:rFonts w:ascii="Times New Roman" w:hAnsi="Times New Roman"/>
          <w:color w:val="auto"/>
          <w:spacing w:val="2"/>
          <w:sz w:val="22"/>
          <w:szCs w:val="22"/>
        </w:rPr>
        <w:t>осознанно придерживаться здорового и экологически без</w:t>
      </w:r>
      <w:r w:rsidRPr="00BF7956">
        <w:rPr>
          <w:rStyle w:val="Zag11"/>
          <w:rFonts w:ascii="Times New Roman" w:hAnsi="Times New Roman"/>
          <w:color w:val="auto"/>
          <w:sz w:val="22"/>
          <w:szCs w:val="22"/>
        </w:rPr>
        <w:t xml:space="preserve">опасного образа жизни, вести работу по экологическому просвещению, ценить природу как источник духовного развития, </w:t>
      </w:r>
      <w:r w:rsidRPr="00BF7956">
        <w:rPr>
          <w:rStyle w:val="Zag11"/>
          <w:rFonts w:ascii="Times New Roman" w:hAnsi="Times New Roman"/>
          <w:color w:val="auto"/>
          <w:spacing w:val="2"/>
          <w:sz w:val="22"/>
          <w:szCs w:val="22"/>
        </w:rPr>
        <w:t>информации, к</w:t>
      </w:r>
      <w:r w:rsidR="0085137A" w:rsidRPr="00BF7956">
        <w:rPr>
          <w:rStyle w:val="Zag11"/>
          <w:rFonts w:ascii="Times New Roman" w:hAnsi="Times New Roman"/>
          <w:color w:val="auto"/>
          <w:spacing w:val="2"/>
          <w:sz w:val="22"/>
          <w:szCs w:val="22"/>
        </w:rPr>
        <w:t>расоты, здоровья, материального благополу</w:t>
      </w:r>
      <w:r w:rsidRPr="00BF7956">
        <w:rPr>
          <w:rStyle w:val="Zag11"/>
          <w:rFonts w:ascii="Times New Roman" w:hAnsi="Times New Roman"/>
          <w:color w:val="auto"/>
          <w:spacing w:val="2"/>
          <w:sz w:val="22"/>
          <w:szCs w:val="22"/>
        </w:rPr>
        <w:t xml:space="preserve">чия. </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z w:val="22"/>
          <w:szCs w:val="22"/>
        </w:rPr>
        <w:t xml:space="preserve">Программа формирования экологической культуры, здорового и безопасного образа жизни </w:t>
      </w:r>
      <w:r w:rsidR="00C27132" w:rsidRPr="00BF7956">
        <w:rPr>
          <w:rStyle w:val="Zag11"/>
          <w:rFonts w:ascii="Times New Roman" w:hAnsi="Times New Roman"/>
          <w:color w:val="auto"/>
          <w:sz w:val="22"/>
          <w:szCs w:val="22"/>
        </w:rPr>
        <w:t xml:space="preserve">при получении </w:t>
      </w:r>
      <w:r w:rsidRPr="00BF7956">
        <w:rPr>
          <w:rStyle w:val="Zag11"/>
          <w:rFonts w:ascii="Times New Roman" w:hAnsi="Times New Roman"/>
          <w:color w:val="auto"/>
          <w:sz w:val="22"/>
          <w:szCs w:val="22"/>
        </w:rPr>
        <w:t xml:space="preserve"> начального общего образования cформирована с учётом факторов, оказывающих существенное влияние на состояние здоровья детей:</w:t>
      </w:r>
    </w:p>
    <w:p w:rsidR="00653A76" w:rsidRPr="00BF7956" w:rsidRDefault="00653A76" w:rsidP="00BD7394">
      <w:pPr>
        <w:pStyle w:val="21"/>
        <w:rPr>
          <w:rStyle w:val="Zag11"/>
          <w:color w:val="auto"/>
          <w:sz w:val="22"/>
          <w:szCs w:val="22"/>
        </w:rPr>
      </w:pPr>
      <w:r w:rsidRPr="00BF7956">
        <w:rPr>
          <w:rStyle w:val="Zag11"/>
          <w:color w:val="auto"/>
          <w:sz w:val="22"/>
          <w:szCs w:val="22"/>
        </w:rPr>
        <w:t>неблагоприятные экологические, социальные и экономические условия;</w:t>
      </w:r>
    </w:p>
    <w:p w:rsidR="00653A76" w:rsidRPr="00BF7956" w:rsidRDefault="00653A76" w:rsidP="00BD7394">
      <w:pPr>
        <w:pStyle w:val="21"/>
        <w:rPr>
          <w:rStyle w:val="Zag11"/>
          <w:color w:val="auto"/>
          <w:spacing w:val="2"/>
          <w:sz w:val="22"/>
          <w:szCs w:val="22"/>
        </w:rPr>
      </w:pPr>
      <w:r w:rsidRPr="00BF7956">
        <w:rPr>
          <w:rStyle w:val="Zag11"/>
          <w:color w:val="auto"/>
          <w:spacing w:val="-2"/>
          <w:sz w:val="22"/>
          <w:szCs w:val="22"/>
        </w:rPr>
        <w:t xml:space="preserve">факторы риска, имеющие место в образовательных </w:t>
      </w:r>
      <w:r w:rsidR="00FA4392" w:rsidRPr="00BF7956">
        <w:rPr>
          <w:rStyle w:val="Zag11"/>
          <w:color w:val="auto"/>
          <w:spacing w:val="-2"/>
          <w:sz w:val="22"/>
          <w:szCs w:val="22"/>
        </w:rPr>
        <w:t>организациях</w:t>
      </w:r>
      <w:r w:rsidRPr="00BF7956">
        <w:rPr>
          <w:rStyle w:val="Zag11"/>
          <w:color w:val="auto"/>
          <w:spacing w:val="2"/>
          <w:sz w:val="22"/>
          <w:szCs w:val="22"/>
        </w:rPr>
        <w:t>, которые приводят к дальнейшему ухудшению здоровья детей и подростков от первого к последнему году обучения;</w:t>
      </w:r>
    </w:p>
    <w:p w:rsidR="00653A76" w:rsidRPr="00BF7956" w:rsidRDefault="00653A76" w:rsidP="00BD7394">
      <w:pPr>
        <w:pStyle w:val="21"/>
        <w:rPr>
          <w:rStyle w:val="Zag11"/>
          <w:color w:val="auto"/>
          <w:sz w:val="22"/>
          <w:szCs w:val="22"/>
        </w:rPr>
      </w:pPr>
      <w:r w:rsidRPr="00BF7956">
        <w:rPr>
          <w:rStyle w:val="Zag11"/>
          <w:color w:val="auto"/>
          <w:spacing w:val="2"/>
          <w:sz w:val="22"/>
          <w:szCs w:val="22"/>
        </w:rPr>
        <w:t>чувствительность к воздействиям при одновременной</w:t>
      </w:r>
      <w:r w:rsidRPr="00BF7956">
        <w:rPr>
          <w:rStyle w:val="Zag11"/>
          <w:color w:val="auto"/>
          <w:spacing w:val="2"/>
          <w:sz w:val="22"/>
          <w:szCs w:val="22"/>
        </w:rPr>
        <w:br/>
      </w:r>
      <w:r w:rsidRPr="00BF7956">
        <w:rPr>
          <w:rStyle w:val="Zag11"/>
          <w:color w:val="auto"/>
          <w:sz w:val="22"/>
          <w:szCs w:val="22"/>
        </w:rPr>
        <w:t xml:space="preserve">к ним инертности по своей природе, обусловливающей временной разрыв между воздействием и результатом, который </w:t>
      </w:r>
      <w:r w:rsidRPr="00BF7956">
        <w:rPr>
          <w:rStyle w:val="Zag11"/>
          <w:color w:val="auto"/>
          <w:spacing w:val="2"/>
          <w:sz w:val="22"/>
          <w:szCs w:val="22"/>
        </w:rPr>
        <w:t>может быть значительным, достигая нескольких лет, и те</w:t>
      </w:r>
      <w:r w:rsidR="00B50C7E" w:rsidRPr="00BF7956">
        <w:rPr>
          <w:rStyle w:val="Zag11"/>
          <w:color w:val="auto"/>
          <w:spacing w:val="-3"/>
          <w:sz w:val="22"/>
          <w:szCs w:val="22"/>
        </w:rPr>
        <w:t xml:space="preserve">м </w:t>
      </w:r>
      <w:r w:rsidRPr="00BF7956">
        <w:rPr>
          <w:rStyle w:val="Zag11"/>
          <w:color w:val="auto"/>
          <w:spacing w:val="-3"/>
          <w:sz w:val="22"/>
          <w:szCs w:val="22"/>
        </w:rPr>
        <w:t>самым между начальным и существенным проявлением небла</w:t>
      </w:r>
      <w:r w:rsidRPr="00BF7956">
        <w:rPr>
          <w:rStyle w:val="Zag11"/>
          <w:color w:val="auto"/>
          <w:sz w:val="22"/>
          <w:szCs w:val="22"/>
        </w:rPr>
        <w:t>гополучных популяционных сдвигов в здоровье детей и подростков и всего населения страны в целом;</w:t>
      </w:r>
    </w:p>
    <w:p w:rsidR="00653A76" w:rsidRPr="00BF7956" w:rsidRDefault="00653A76" w:rsidP="00BD7394">
      <w:pPr>
        <w:pStyle w:val="21"/>
        <w:rPr>
          <w:rStyle w:val="Zag11"/>
          <w:color w:val="auto"/>
          <w:sz w:val="22"/>
          <w:szCs w:val="22"/>
        </w:rPr>
      </w:pPr>
      <w:r w:rsidRPr="00BF7956">
        <w:rPr>
          <w:rStyle w:val="Zag11"/>
          <w:color w:val="auto"/>
          <w:sz w:val="22"/>
          <w:szCs w:val="22"/>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BF7956">
        <w:rPr>
          <w:rStyle w:val="Zag11"/>
          <w:color w:val="auto"/>
          <w:spacing w:val="-2"/>
          <w:sz w:val="22"/>
          <w:szCs w:val="22"/>
        </w:rPr>
        <w:t>опыта «нездоровья» (за исключением детей с серьёзными хро</w:t>
      </w:r>
      <w:r w:rsidRPr="00BF7956">
        <w:rPr>
          <w:rStyle w:val="Zag11"/>
          <w:color w:val="auto"/>
          <w:sz w:val="22"/>
          <w:szCs w:val="22"/>
        </w:rPr>
        <w:t>ническими заболеваниями) и восприятием ребёнком состо</w:t>
      </w:r>
      <w:r w:rsidRPr="00BF7956">
        <w:rPr>
          <w:rStyle w:val="Zag11"/>
          <w:color w:val="auto"/>
          <w:spacing w:val="2"/>
          <w:sz w:val="22"/>
          <w:szCs w:val="22"/>
        </w:rPr>
        <w:t xml:space="preserve">яния болезни главным образом как ограничения свободы </w:t>
      </w:r>
      <w:r w:rsidRPr="00BF7956">
        <w:rPr>
          <w:rStyle w:val="Zag11"/>
          <w:color w:val="auto"/>
          <w:sz w:val="22"/>
          <w:szCs w:val="22"/>
        </w:rPr>
        <w:t>(необходимость лежать в постели, болезненные уколы).</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z w:val="22"/>
          <w:szCs w:val="22"/>
        </w:rPr>
        <w:t>Наиболее эффективным путём формирования экологиче</w:t>
      </w:r>
      <w:r w:rsidRPr="00BF7956">
        <w:rPr>
          <w:rStyle w:val="Zag11"/>
          <w:rFonts w:ascii="Times New Roman" w:hAnsi="Times New Roman"/>
          <w:color w:val="auto"/>
          <w:spacing w:val="2"/>
          <w:sz w:val="22"/>
          <w:szCs w:val="22"/>
        </w:rPr>
        <w:t>ской культуры, здорового и безопасного образа жизни об</w:t>
      </w:r>
      <w:r w:rsidRPr="00BF7956">
        <w:rPr>
          <w:rStyle w:val="Zag11"/>
          <w:rFonts w:ascii="Times New Roman" w:hAnsi="Times New Roman"/>
          <w:color w:val="auto"/>
          <w:sz w:val="22"/>
          <w:szCs w:val="22"/>
        </w:rPr>
        <w:t>учащихся является направляемая и организуемая взрослыми самостоятельная работа школьников, способствующая актив</w:t>
      </w:r>
      <w:r w:rsidRPr="00BF7956">
        <w:rPr>
          <w:rStyle w:val="Zag11"/>
          <w:rFonts w:ascii="Times New Roman" w:hAnsi="Times New Roman"/>
          <w:color w:val="auto"/>
          <w:spacing w:val="2"/>
          <w:sz w:val="22"/>
          <w:szCs w:val="22"/>
        </w:rPr>
        <w:t xml:space="preserve">ной и успешной социализации ребёнка в </w:t>
      </w:r>
      <w:r w:rsidRPr="00BF7956">
        <w:rPr>
          <w:rStyle w:val="Zag11"/>
          <w:rFonts w:ascii="Times New Roman" w:hAnsi="Times New Roman"/>
          <w:color w:val="auto"/>
          <w:spacing w:val="2"/>
          <w:sz w:val="22"/>
          <w:szCs w:val="22"/>
        </w:rPr>
        <w:lastRenderedPageBreak/>
        <w:t>образовательно</w:t>
      </w:r>
      <w:r w:rsidR="00F0499D" w:rsidRPr="00BF7956">
        <w:rPr>
          <w:rStyle w:val="Zag11"/>
          <w:rFonts w:ascii="Times New Roman" w:hAnsi="Times New Roman"/>
          <w:color w:val="auto"/>
          <w:spacing w:val="2"/>
          <w:sz w:val="22"/>
          <w:szCs w:val="22"/>
        </w:rPr>
        <w:t>й</w:t>
      </w:r>
      <w:r w:rsidR="00F0499D" w:rsidRPr="00BF7956">
        <w:rPr>
          <w:rStyle w:val="Zag11"/>
          <w:rFonts w:ascii="Times New Roman" w:hAnsi="Times New Roman"/>
          <w:color w:val="auto"/>
          <w:sz w:val="22"/>
          <w:szCs w:val="22"/>
        </w:rPr>
        <w:t>организации</w:t>
      </w:r>
      <w:r w:rsidRPr="00BF7956">
        <w:rPr>
          <w:rStyle w:val="Zag11"/>
          <w:rFonts w:ascii="Times New Roman" w:hAnsi="Times New Roman"/>
          <w:color w:val="auto"/>
          <w:sz w:val="22"/>
          <w:szCs w:val="22"/>
        </w:rPr>
        <w:t>, развивающая с</w:t>
      </w:r>
      <w:r w:rsidR="0085137A" w:rsidRPr="00BF7956">
        <w:rPr>
          <w:rStyle w:val="Zag11"/>
          <w:rFonts w:ascii="Times New Roman" w:hAnsi="Times New Roman"/>
          <w:color w:val="auto"/>
          <w:sz w:val="22"/>
          <w:szCs w:val="22"/>
        </w:rPr>
        <w:t>пособность понимать своё состо</w:t>
      </w:r>
      <w:r w:rsidRPr="00BF7956">
        <w:rPr>
          <w:rStyle w:val="Zag11"/>
          <w:rFonts w:ascii="Times New Roman" w:hAnsi="Times New Roman"/>
          <w:color w:val="auto"/>
          <w:sz w:val="22"/>
          <w:szCs w:val="22"/>
        </w:rPr>
        <w:t xml:space="preserve">яние, знать способы и варианты рациональной организации </w:t>
      </w:r>
      <w:r w:rsidRPr="00BF7956">
        <w:rPr>
          <w:rStyle w:val="Zag11"/>
          <w:rFonts w:ascii="Times New Roman" w:hAnsi="Times New Roman"/>
          <w:color w:val="auto"/>
          <w:spacing w:val="2"/>
          <w:sz w:val="22"/>
          <w:szCs w:val="22"/>
        </w:rPr>
        <w:t xml:space="preserve">режима дня и двигательной активности, питания, правил </w:t>
      </w:r>
      <w:r w:rsidRPr="00BF7956">
        <w:rPr>
          <w:rStyle w:val="Zag11"/>
          <w:rFonts w:ascii="Times New Roman" w:hAnsi="Times New Roman"/>
          <w:color w:val="auto"/>
          <w:sz w:val="22"/>
          <w:szCs w:val="22"/>
        </w:rPr>
        <w:t>личной гигиены.</w:t>
      </w:r>
    </w:p>
    <w:p w:rsidR="00653A76" w:rsidRPr="00BF7956" w:rsidRDefault="00653A76" w:rsidP="00F13056">
      <w:pPr>
        <w:pStyle w:val="a4"/>
        <w:spacing w:line="360" w:lineRule="auto"/>
        <w:ind w:firstLine="454"/>
        <w:rPr>
          <w:rStyle w:val="Zag11"/>
          <w:rFonts w:ascii="Times New Roman" w:hAnsi="Times New Roman"/>
          <w:b/>
          <w:bCs/>
          <w:iCs/>
          <w:color w:val="auto"/>
          <w:sz w:val="22"/>
          <w:szCs w:val="22"/>
        </w:rPr>
      </w:pPr>
      <w:r w:rsidRPr="00BF7956">
        <w:rPr>
          <w:rStyle w:val="Zag11"/>
          <w:rFonts w:ascii="Times New Roman" w:hAnsi="Times New Roman"/>
          <w:b/>
          <w:bCs/>
          <w:iCs/>
          <w:color w:val="auto"/>
          <w:sz w:val="22"/>
          <w:szCs w:val="22"/>
        </w:rPr>
        <w:t>Цели и задачи программы</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pacing w:val="-2"/>
          <w:sz w:val="22"/>
          <w:szCs w:val="22"/>
        </w:rPr>
        <w:t>Разработка программы формирования экологической куль</w:t>
      </w:r>
      <w:r w:rsidRPr="00BF7956">
        <w:rPr>
          <w:rStyle w:val="Zag11"/>
          <w:rFonts w:ascii="Times New Roman" w:hAnsi="Times New Roman"/>
          <w:color w:val="auto"/>
          <w:sz w:val="22"/>
          <w:szCs w:val="22"/>
        </w:rPr>
        <w:t xml:space="preserve">туры, здорового и безопасного образа жизни, а также организация всей работы по её реализации должны строиться на </w:t>
      </w:r>
      <w:r w:rsidRPr="00BF7956">
        <w:rPr>
          <w:rStyle w:val="Zag11"/>
          <w:rFonts w:ascii="Times New Roman" w:hAnsi="Times New Roman"/>
          <w:color w:val="auto"/>
          <w:spacing w:val="2"/>
          <w:sz w:val="22"/>
          <w:szCs w:val="22"/>
        </w:rPr>
        <w:t>основе научной обоснованности, последовательности, воз</w:t>
      </w:r>
      <w:r w:rsidRPr="00BF7956">
        <w:rPr>
          <w:rStyle w:val="Zag11"/>
          <w:rFonts w:ascii="Times New Roman" w:hAnsi="Times New Roman"/>
          <w:color w:val="auto"/>
          <w:sz w:val="22"/>
          <w:szCs w:val="22"/>
        </w:rPr>
        <w:t>растной и социокультурной адекватности, информационной безопасности и практической целесообразности.</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pacing w:val="2"/>
          <w:sz w:val="22"/>
          <w:szCs w:val="22"/>
        </w:rPr>
        <w:t xml:space="preserve">Основная </w:t>
      </w:r>
      <w:r w:rsidRPr="00BF7956">
        <w:rPr>
          <w:rStyle w:val="Zag11"/>
          <w:rFonts w:ascii="Times New Roman" w:hAnsi="Times New Roman"/>
          <w:b/>
          <w:bCs/>
          <w:color w:val="auto"/>
          <w:spacing w:val="2"/>
          <w:sz w:val="22"/>
          <w:szCs w:val="22"/>
        </w:rPr>
        <w:t>цель</w:t>
      </w:r>
      <w:r w:rsidRPr="00BF7956">
        <w:rPr>
          <w:rStyle w:val="Zag11"/>
          <w:rFonts w:ascii="Times New Roman" w:hAnsi="Times New Roman"/>
          <w:color w:val="auto"/>
          <w:spacing w:val="2"/>
          <w:sz w:val="22"/>
          <w:szCs w:val="22"/>
        </w:rPr>
        <w:t xml:space="preserve"> настоящей программы – сохранениеи укрепление физического, психологического и социально</w:t>
      </w:r>
      <w:r w:rsidRPr="00BF7956">
        <w:rPr>
          <w:rStyle w:val="Zag11"/>
          <w:rFonts w:ascii="Times New Roman" w:hAnsi="Times New Roman"/>
          <w:color w:val="auto"/>
          <w:sz w:val="22"/>
          <w:szCs w:val="22"/>
        </w:rPr>
        <w:t>го здоровья обучающихся младшего школьного возраста какодной из ценностных составляющих, способствующих позна</w:t>
      </w:r>
      <w:r w:rsidRPr="00BF7956">
        <w:rPr>
          <w:rStyle w:val="Zag11"/>
          <w:rFonts w:ascii="Times New Roman" w:hAnsi="Times New Roman"/>
          <w:color w:val="auto"/>
          <w:spacing w:val="2"/>
          <w:sz w:val="22"/>
          <w:szCs w:val="22"/>
        </w:rPr>
        <w:t>вательному и эмоциональному развитию ребёнка, достиже</w:t>
      </w:r>
      <w:r w:rsidRPr="00BF7956">
        <w:rPr>
          <w:rStyle w:val="Zag11"/>
          <w:rFonts w:ascii="Times New Roman" w:hAnsi="Times New Roman"/>
          <w:color w:val="auto"/>
          <w:sz w:val="22"/>
          <w:szCs w:val="22"/>
        </w:rPr>
        <w:t xml:space="preserve">нию планируемых результатов освоения основной образовательной программы начального общего образования. </w:t>
      </w:r>
    </w:p>
    <w:p w:rsidR="00653A76" w:rsidRPr="00BF7956" w:rsidRDefault="00653A76" w:rsidP="00F13056">
      <w:pPr>
        <w:pStyle w:val="a4"/>
        <w:spacing w:line="360" w:lineRule="auto"/>
        <w:ind w:firstLine="454"/>
        <w:rPr>
          <w:rStyle w:val="Zag11"/>
          <w:rFonts w:ascii="Times New Roman" w:hAnsi="Times New Roman"/>
          <w:b/>
          <w:bCs/>
          <w:color w:val="auto"/>
          <w:sz w:val="22"/>
          <w:szCs w:val="22"/>
        </w:rPr>
      </w:pPr>
      <w:r w:rsidRPr="00BF7956">
        <w:rPr>
          <w:rStyle w:val="Zag11"/>
          <w:rFonts w:ascii="Times New Roman" w:hAnsi="Times New Roman"/>
          <w:b/>
          <w:bCs/>
          <w:color w:val="auto"/>
          <w:sz w:val="22"/>
          <w:szCs w:val="22"/>
        </w:rPr>
        <w:t>Задачи программы:</w:t>
      </w:r>
    </w:p>
    <w:p w:rsidR="00653A76" w:rsidRPr="00BF7956" w:rsidRDefault="00653A76" w:rsidP="00BD7394">
      <w:pPr>
        <w:pStyle w:val="21"/>
        <w:rPr>
          <w:rStyle w:val="Zag11"/>
          <w:color w:val="auto"/>
          <w:sz w:val="22"/>
          <w:szCs w:val="22"/>
        </w:rPr>
      </w:pPr>
      <w:r w:rsidRPr="00BF7956">
        <w:rPr>
          <w:rStyle w:val="Zag11"/>
          <w:color w:val="auto"/>
          <w:spacing w:val="2"/>
          <w:sz w:val="22"/>
          <w:szCs w:val="22"/>
        </w:rPr>
        <w:t xml:space="preserve">сформировать представления об основах экологической культуры на примере экологически сообразного поведения </w:t>
      </w:r>
      <w:r w:rsidRPr="00BF7956">
        <w:rPr>
          <w:rStyle w:val="Zag11"/>
          <w:color w:val="auto"/>
          <w:sz w:val="22"/>
          <w:szCs w:val="22"/>
        </w:rPr>
        <w:t>в быту и природе, безопасного для человека и окружающей среды;</w:t>
      </w:r>
    </w:p>
    <w:p w:rsidR="00653A76" w:rsidRPr="00BF7956" w:rsidRDefault="00653A76" w:rsidP="00BD7394">
      <w:pPr>
        <w:pStyle w:val="21"/>
        <w:rPr>
          <w:rStyle w:val="Zag11"/>
          <w:color w:val="auto"/>
          <w:sz w:val="22"/>
          <w:szCs w:val="22"/>
        </w:rPr>
      </w:pPr>
      <w:r w:rsidRPr="00BF7956">
        <w:rPr>
          <w:rStyle w:val="Zag11"/>
          <w:color w:val="auto"/>
          <w:sz w:val="22"/>
          <w:szCs w:val="22"/>
        </w:rPr>
        <w:t xml:space="preserve">сформировать представление о позитивных и негативных </w:t>
      </w:r>
      <w:r w:rsidRPr="00BF7956">
        <w:rPr>
          <w:rStyle w:val="Zag11"/>
          <w:color w:val="auto"/>
          <w:spacing w:val="2"/>
          <w:sz w:val="22"/>
          <w:szCs w:val="22"/>
        </w:rPr>
        <w:t>факторах, влияющих на здоровье, в том числе о влиянии</w:t>
      </w:r>
      <w:r w:rsidRPr="00BF7956">
        <w:rPr>
          <w:rStyle w:val="Zag11"/>
          <w:color w:val="auto"/>
          <w:sz w:val="22"/>
          <w:szCs w:val="22"/>
        </w:rPr>
        <w:t>на здоровье позитивных и негативных эмоций, получаемых от общения с компьютером, просмотра телепередач, участия в азартных играх;</w:t>
      </w:r>
    </w:p>
    <w:p w:rsidR="00653A76" w:rsidRPr="00BF7956" w:rsidRDefault="00653A76" w:rsidP="00BD7394">
      <w:pPr>
        <w:pStyle w:val="21"/>
        <w:rPr>
          <w:rStyle w:val="Zag11"/>
          <w:color w:val="auto"/>
          <w:sz w:val="22"/>
          <w:szCs w:val="22"/>
        </w:rPr>
      </w:pPr>
      <w:r w:rsidRPr="00BF7956">
        <w:rPr>
          <w:rStyle w:val="Zag11"/>
          <w:color w:val="auto"/>
          <w:spacing w:val="2"/>
          <w:sz w:val="22"/>
          <w:szCs w:val="22"/>
        </w:rPr>
        <w:t>дать представление с учётом принципа информацион</w:t>
      </w:r>
      <w:r w:rsidRPr="00BF7956">
        <w:rPr>
          <w:rStyle w:val="Zag11"/>
          <w:color w:val="auto"/>
          <w:sz w:val="22"/>
          <w:szCs w:val="22"/>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BF7956" w:rsidRDefault="00653A76" w:rsidP="00BD7394">
      <w:pPr>
        <w:pStyle w:val="21"/>
        <w:rPr>
          <w:rStyle w:val="Zag11"/>
          <w:color w:val="auto"/>
          <w:sz w:val="22"/>
          <w:szCs w:val="22"/>
        </w:rPr>
      </w:pPr>
      <w:r w:rsidRPr="00BF7956">
        <w:rPr>
          <w:rStyle w:val="Zag11"/>
          <w:color w:val="auto"/>
          <w:sz w:val="22"/>
          <w:szCs w:val="22"/>
        </w:rPr>
        <w:t>сформировать познавательный интерес и бережное отношение к природе;</w:t>
      </w:r>
    </w:p>
    <w:p w:rsidR="00653A76" w:rsidRPr="00BF7956" w:rsidRDefault="00653A76" w:rsidP="00BD7394">
      <w:pPr>
        <w:pStyle w:val="21"/>
        <w:rPr>
          <w:rStyle w:val="Zag11"/>
          <w:color w:val="auto"/>
          <w:sz w:val="22"/>
          <w:szCs w:val="22"/>
        </w:rPr>
      </w:pPr>
      <w:r w:rsidRPr="00BF7956">
        <w:rPr>
          <w:rStyle w:val="Zag11"/>
          <w:color w:val="auto"/>
          <w:sz w:val="22"/>
          <w:szCs w:val="22"/>
        </w:rPr>
        <w:t>научить школьников выполнять правила личной гигиены и развить готовность на их основе самостоятельно поддерживать своё здоровье;</w:t>
      </w:r>
    </w:p>
    <w:p w:rsidR="00653A76" w:rsidRPr="00BF7956" w:rsidRDefault="00653A76" w:rsidP="00BD7394">
      <w:pPr>
        <w:pStyle w:val="21"/>
        <w:rPr>
          <w:rStyle w:val="Zag11"/>
          <w:color w:val="auto"/>
          <w:sz w:val="22"/>
          <w:szCs w:val="22"/>
        </w:rPr>
      </w:pPr>
      <w:r w:rsidRPr="00BF7956">
        <w:rPr>
          <w:rStyle w:val="Zag11"/>
          <w:color w:val="auto"/>
          <w:spacing w:val="2"/>
          <w:sz w:val="22"/>
          <w:szCs w:val="22"/>
        </w:rPr>
        <w:t xml:space="preserve">сформировать представление о правильном (здоровом) </w:t>
      </w:r>
      <w:r w:rsidRPr="00BF7956">
        <w:rPr>
          <w:rStyle w:val="Zag11"/>
          <w:color w:val="auto"/>
          <w:sz w:val="22"/>
          <w:szCs w:val="22"/>
        </w:rPr>
        <w:t>питании, его режиме, структуре, полезных продуктах;</w:t>
      </w:r>
    </w:p>
    <w:p w:rsidR="00653A76" w:rsidRPr="00BF7956" w:rsidRDefault="00653A76" w:rsidP="00BD7394">
      <w:pPr>
        <w:pStyle w:val="21"/>
        <w:rPr>
          <w:rStyle w:val="Zag11"/>
          <w:color w:val="auto"/>
          <w:sz w:val="22"/>
          <w:szCs w:val="22"/>
        </w:rPr>
      </w:pPr>
      <w:r w:rsidRPr="00BF7956">
        <w:rPr>
          <w:rStyle w:val="Zag11"/>
          <w:color w:val="auto"/>
          <w:sz w:val="22"/>
          <w:szCs w:val="22"/>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653A76" w:rsidRPr="00BF7956" w:rsidRDefault="00653A76" w:rsidP="00BD7394">
      <w:pPr>
        <w:pStyle w:val="21"/>
        <w:rPr>
          <w:rStyle w:val="Zag11"/>
          <w:color w:val="auto"/>
          <w:spacing w:val="-2"/>
          <w:sz w:val="22"/>
          <w:szCs w:val="22"/>
        </w:rPr>
      </w:pPr>
      <w:r w:rsidRPr="00BF7956">
        <w:rPr>
          <w:rStyle w:val="Zag11"/>
          <w:color w:val="auto"/>
          <w:spacing w:val="-5"/>
          <w:sz w:val="22"/>
          <w:szCs w:val="22"/>
        </w:rPr>
        <w:t>обучить безопасному поведению в окружающей среде и эле</w:t>
      </w:r>
      <w:r w:rsidRPr="00BF7956">
        <w:rPr>
          <w:rStyle w:val="Zag11"/>
          <w:color w:val="auto"/>
          <w:spacing w:val="-2"/>
          <w:sz w:val="22"/>
          <w:szCs w:val="22"/>
        </w:rPr>
        <w:t>ментарным навыкам поведения в экстремальных ситуациях;</w:t>
      </w:r>
    </w:p>
    <w:p w:rsidR="00653A76" w:rsidRPr="00BF7956" w:rsidRDefault="00653A76" w:rsidP="00BD7394">
      <w:pPr>
        <w:pStyle w:val="21"/>
        <w:rPr>
          <w:rStyle w:val="Zag11"/>
          <w:color w:val="auto"/>
          <w:sz w:val="22"/>
          <w:szCs w:val="22"/>
        </w:rPr>
      </w:pPr>
      <w:r w:rsidRPr="00BF7956">
        <w:rPr>
          <w:rStyle w:val="Zag11"/>
          <w:color w:val="auto"/>
          <w:spacing w:val="2"/>
          <w:sz w:val="22"/>
          <w:szCs w:val="22"/>
        </w:rPr>
        <w:t xml:space="preserve">сформировать навыки позитивного </w:t>
      </w:r>
      <w:r w:rsidRPr="00BF7956">
        <w:rPr>
          <w:rStyle w:val="Zag11"/>
          <w:color w:val="auto"/>
          <w:sz w:val="22"/>
          <w:szCs w:val="22"/>
        </w:rPr>
        <w:t>общения;</w:t>
      </w:r>
    </w:p>
    <w:p w:rsidR="00653A76" w:rsidRPr="00BF7956" w:rsidRDefault="00653A76" w:rsidP="00BD7394">
      <w:pPr>
        <w:pStyle w:val="21"/>
        <w:rPr>
          <w:rStyle w:val="Zag11"/>
          <w:color w:val="auto"/>
          <w:sz w:val="22"/>
          <w:szCs w:val="22"/>
        </w:rPr>
      </w:pPr>
      <w:r w:rsidRPr="00BF7956">
        <w:rPr>
          <w:rStyle w:val="Zag11"/>
          <w:color w:val="auto"/>
          <w:spacing w:val="2"/>
          <w:sz w:val="22"/>
          <w:szCs w:val="22"/>
        </w:rPr>
        <w:t>научить осознанному выбору поступков, стиля поведе</w:t>
      </w:r>
      <w:r w:rsidRPr="00BF7956">
        <w:rPr>
          <w:rStyle w:val="Zag11"/>
          <w:color w:val="auto"/>
          <w:sz w:val="22"/>
          <w:szCs w:val="22"/>
        </w:rPr>
        <w:t>ния, позволяющих сохранять и укреплять здоровье;</w:t>
      </w:r>
    </w:p>
    <w:p w:rsidR="00653A76" w:rsidRDefault="00653A76" w:rsidP="00BD7394">
      <w:pPr>
        <w:pStyle w:val="21"/>
        <w:rPr>
          <w:rStyle w:val="Zag11"/>
          <w:color w:val="auto"/>
          <w:sz w:val="22"/>
          <w:szCs w:val="22"/>
        </w:rPr>
      </w:pPr>
      <w:r w:rsidRPr="00BF7956">
        <w:rPr>
          <w:rStyle w:val="Zag11"/>
          <w:color w:val="auto"/>
          <w:sz w:val="22"/>
          <w:szCs w:val="22"/>
        </w:rPr>
        <w:t>сформировать потребность ребёнка безбоязненно обра</w:t>
      </w:r>
      <w:r w:rsidRPr="00BF7956">
        <w:rPr>
          <w:rStyle w:val="Zag11"/>
          <w:color w:val="auto"/>
          <w:spacing w:val="2"/>
          <w:sz w:val="22"/>
          <w:szCs w:val="22"/>
        </w:rPr>
        <w:t>щаться к врачу по любым вопросам состояния здоровья,</w:t>
      </w:r>
      <w:r w:rsidRPr="00BF7956">
        <w:rPr>
          <w:rStyle w:val="Zag11"/>
          <w:color w:val="auto"/>
          <w:sz w:val="22"/>
          <w:szCs w:val="22"/>
        </w:rPr>
        <w:t>в том числе связанным с особенностями роста и развития.</w:t>
      </w:r>
    </w:p>
    <w:p w:rsidR="00C809EE" w:rsidRPr="00BF7956" w:rsidRDefault="00C809EE" w:rsidP="00C809EE">
      <w:pPr>
        <w:pStyle w:val="21"/>
        <w:numPr>
          <w:ilvl w:val="0"/>
          <w:numId w:val="0"/>
        </w:numPr>
        <w:ind w:firstLine="680"/>
        <w:rPr>
          <w:rStyle w:val="Zag11"/>
          <w:color w:val="auto"/>
          <w:sz w:val="22"/>
          <w:szCs w:val="22"/>
        </w:rPr>
      </w:pPr>
    </w:p>
    <w:p w:rsidR="00653A76" w:rsidRPr="00BF7956" w:rsidRDefault="00653A76" w:rsidP="00F13056">
      <w:pPr>
        <w:pStyle w:val="a4"/>
        <w:spacing w:line="360" w:lineRule="auto"/>
        <w:ind w:firstLine="454"/>
        <w:rPr>
          <w:rStyle w:val="Zag11"/>
          <w:rFonts w:ascii="Times New Roman" w:hAnsi="Times New Roman"/>
          <w:b/>
          <w:bCs/>
          <w:iCs/>
          <w:color w:val="auto"/>
          <w:sz w:val="22"/>
          <w:szCs w:val="22"/>
        </w:rPr>
      </w:pPr>
      <w:r w:rsidRPr="00BF7956">
        <w:rPr>
          <w:rStyle w:val="Zag11"/>
          <w:rFonts w:ascii="Times New Roman" w:hAnsi="Times New Roman"/>
          <w:b/>
          <w:bCs/>
          <w:iCs/>
          <w:color w:val="auto"/>
          <w:sz w:val="22"/>
          <w:szCs w:val="22"/>
        </w:rPr>
        <w:lastRenderedPageBreak/>
        <w:t>Основные направленияпрограммы</w:t>
      </w:r>
    </w:p>
    <w:p w:rsidR="00653A76" w:rsidRPr="00BF7956" w:rsidRDefault="00166A51" w:rsidP="00F13056">
      <w:pPr>
        <w:pStyle w:val="a4"/>
        <w:spacing w:line="360" w:lineRule="auto"/>
        <w:ind w:firstLine="454"/>
        <w:rPr>
          <w:rStyle w:val="Zag11"/>
          <w:rFonts w:ascii="Times New Roman" w:hAnsi="Times New Roman"/>
          <w:color w:val="auto"/>
          <w:spacing w:val="-2"/>
          <w:sz w:val="22"/>
          <w:szCs w:val="22"/>
        </w:rPr>
      </w:pPr>
      <w:r>
        <w:rPr>
          <w:rStyle w:val="Zag11"/>
          <w:rFonts w:ascii="Times New Roman" w:hAnsi="Times New Roman"/>
          <w:color w:val="auto"/>
          <w:spacing w:val="-5"/>
          <w:sz w:val="22"/>
          <w:szCs w:val="22"/>
        </w:rPr>
        <w:t>В начальной школе</w:t>
      </w:r>
      <w:r w:rsidR="00653A76" w:rsidRPr="00BF7956">
        <w:rPr>
          <w:rStyle w:val="Zag11"/>
          <w:rFonts w:ascii="Times New Roman" w:hAnsi="Times New Roman"/>
          <w:color w:val="auto"/>
          <w:spacing w:val="-5"/>
          <w:sz w:val="22"/>
          <w:szCs w:val="22"/>
        </w:rPr>
        <w:t xml:space="preserve">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00653A76" w:rsidRPr="00BF7956">
        <w:rPr>
          <w:rStyle w:val="Zag11"/>
          <w:rFonts w:ascii="Times New Roman" w:hAnsi="Times New Roman"/>
          <w:color w:val="auto"/>
          <w:spacing w:val="-2"/>
          <w:sz w:val="22"/>
          <w:szCs w:val="22"/>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pacing w:val="-4"/>
          <w:sz w:val="22"/>
          <w:szCs w:val="22"/>
        </w:rPr>
        <w:t>Основными источниками содержания выступают экологиче</w:t>
      </w:r>
      <w:r w:rsidRPr="00BF7956">
        <w:rPr>
          <w:rStyle w:val="Zag11"/>
          <w:rFonts w:ascii="Times New Roman" w:hAnsi="Times New Roman"/>
          <w:color w:val="auto"/>
          <w:spacing w:val="-2"/>
          <w:sz w:val="22"/>
          <w:szCs w:val="22"/>
        </w:rPr>
        <w:t>ские образы в традициях и творчестве разных народов, художественной литературе, искусстве, а также элементы науч</w:t>
      </w:r>
      <w:r w:rsidRPr="00BF7956">
        <w:rPr>
          <w:rStyle w:val="Zag11"/>
          <w:rFonts w:ascii="Times New Roman" w:hAnsi="Times New Roman"/>
          <w:color w:val="auto"/>
          <w:sz w:val="22"/>
          <w:szCs w:val="22"/>
        </w:rPr>
        <w:t>ного знания.</w:t>
      </w:r>
    </w:p>
    <w:p w:rsidR="00653A76" w:rsidRPr="00BF7956" w:rsidRDefault="00653A76" w:rsidP="00F13056">
      <w:pPr>
        <w:pStyle w:val="a4"/>
        <w:spacing w:line="360" w:lineRule="auto"/>
        <w:ind w:firstLine="454"/>
        <w:rPr>
          <w:rStyle w:val="Zag11"/>
          <w:rFonts w:ascii="Times New Roman" w:hAnsi="Times New Roman"/>
          <w:color w:val="auto"/>
          <w:spacing w:val="-6"/>
          <w:sz w:val="22"/>
          <w:szCs w:val="22"/>
        </w:rPr>
      </w:pPr>
      <w:r w:rsidRPr="00BF7956">
        <w:rPr>
          <w:rStyle w:val="Zag11"/>
          <w:rFonts w:ascii="Times New Roman" w:hAnsi="Times New Roman"/>
          <w:color w:val="auto"/>
          <w:spacing w:val="-5"/>
          <w:sz w:val="22"/>
          <w:szCs w:val="22"/>
        </w:rPr>
        <w:t>Основные виды деятельности обучающихся: учебная, учебно­исследовательская, образно­познавательная, игровая, рефлексив</w:t>
      </w:r>
      <w:r w:rsidRPr="00BF7956">
        <w:rPr>
          <w:rStyle w:val="Zag11"/>
          <w:rFonts w:ascii="Times New Roman" w:hAnsi="Times New Roman"/>
          <w:color w:val="auto"/>
          <w:spacing w:val="-6"/>
          <w:sz w:val="22"/>
          <w:szCs w:val="22"/>
        </w:rPr>
        <w:t xml:space="preserve">но­оценочная, регулятивная, креативная, общественно полезная. </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z w:val="22"/>
          <w:szCs w:val="22"/>
        </w:rPr>
        <w:t xml:space="preserve">Формируемые ценности: природа, здоровье, экологическая культура, экологически безопасное поведение. </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Style w:val="Zag11"/>
          <w:rFonts w:ascii="Times New Roman" w:hAnsi="Times New Roman"/>
          <w:color w:val="auto"/>
          <w:sz w:val="22"/>
          <w:szCs w:val="22"/>
        </w:rPr>
        <w:t xml:space="preserve">Основные формы организации внеурочной деятельности: развивающие ситуации игрового и учебного типа. </w:t>
      </w:r>
    </w:p>
    <w:p w:rsidR="00653A76" w:rsidRPr="00BF7956" w:rsidRDefault="00653A76" w:rsidP="00F13056">
      <w:pPr>
        <w:pStyle w:val="a4"/>
        <w:spacing w:line="360" w:lineRule="auto"/>
        <w:ind w:firstLine="454"/>
        <w:rPr>
          <w:rStyle w:val="Zag11"/>
          <w:rFonts w:ascii="Times New Roman" w:hAnsi="Times New Roman"/>
          <w:iCs/>
          <w:color w:val="auto"/>
          <w:sz w:val="22"/>
          <w:szCs w:val="22"/>
        </w:rPr>
      </w:pPr>
      <w:r w:rsidRPr="00BF7956">
        <w:rPr>
          <w:rStyle w:val="Zag11"/>
          <w:rFonts w:ascii="Times New Roman" w:hAnsi="Times New Roman"/>
          <w:iCs/>
          <w:color w:val="auto"/>
          <w:sz w:val="22"/>
          <w:szCs w:val="22"/>
        </w:rPr>
        <w:t xml:space="preserve">Системная работа на </w:t>
      </w:r>
      <w:r w:rsidR="002412B9" w:rsidRPr="00BF7956">
        <w:rPr>
          <w:rStyle w:val="Zag11"/>
          <w:rFonts w:ascii="Times New Roman" w:hAnsi="Times New Roman"/>
          <w:iCs/>
          <w:color w:val="auto"/>
          <w:sz w:val="22"/>
          <w:szCs w:val="22"/>
        </w:rPr>
        <w:t>уровне</w:t>
      </w:r>
      <w:r w:rsidRPr="00BF7956">
        <w:rPr>
          <w:rStyle w:val="Zag11"/>
          <w:rFonts w:ascii="Times New Roman" w:hAnsi="Times New Roman"/>
          <w:iCs/>
          <w:color w:val="auto"/>
          <w:sz w:val="22"/>
          <w:szCs w:val="22"/>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BF7956">
        <w:rPr>
          <w:rStyle w:val="Zag11"/>
          <w:rFonts w:ascii="Times New Roman" w:hAnsi="Times New Roman"/>
          <w:b/>
          <w:iCs/>
          <w:color w:val="auto"/>
          <w:sz w:val="22"/>
          <w:szCs w:val="22"/>
        </w:rPr>
        <w:t>направлениям</w:t>
      </w:r>
      <w:r w:rsidRPr="00BF7956">
        <w:rPr>
          <w:rStyle w:val="Zag11"/>
          <w:rFonts w:ascii="Times New Roman" w:hAnsi="Times New Roman"/>
          <w:iCs/>
          <w:color w:val="auto"/>
          <w:sz w:val="22"/>
          <w:szCs w:val="22"/>
        </w:rPr>
        <w:t>:</w:t>
      </w:r>
    </w:p>
    <w:p w:rsidR="00653A76" w:rsidRPr="00BF7956" w:rsidRDefault="00653A76" w:rsidP="00BD7394">
      <w:pPr>
        <w:pStyle w:val="21"/>
        <w:rPr>
          <w:rStyle w:val="Zag11"/>
          <w:color w:val="auto"/>
          <w:sz w:val="22"/>
          <w:szCs w:val="22"/>
        </w:rPr>
      </w:pPr>
      <w:r w:rsidRPr="00BF7956">
        <w:rPr>
          <w:rStyle w:val="Zag11"/>
          <w:color w:val="auto"/>
          <w:sz w:val="22"/>
          <w:szCs w:val="22"/>
        </w:rPr>
        <w:t xml:space="preserve">создание экологически безопасной, здоровьесберегающей инфраструктуры </w:t>
      </w:r>
      <w:r w:rsidR="00FA4392" w:rsidRPr="00BF7956">
        <w:rPr>
          <w:rStyle w:val="Zag11"/>
          <w:color w:val="auto"/>
          <w:spacing w:val="-3"/>
          <w:sz w:val="22"/>
          <w:szCs w:val="22"/>
        </w:rPr>
        <w:t>образовательной организации</w:t>
      </w:r>
      <w:r w:rsidRPr="00BF7956">
        <w:rPr>
          <w:rStyle w:val="Zag11"/>
          <w:color w:val="auto"/>
          <w:sz w:val="22"/>
          <w:szCs w:val="22"/>
        </w:rPr>
        <w:t>;</w:t>
      </w:r>
    </w:p>
    <w:p w:rsidR="00653A76" w:rsidRPr="00BF7956" w:rsidRDefault="00653A76" w:rsidP="00BD7394">
      <w:pPr>
        <w:pStyle w:val="21"/>
        <w:rPr>
          <w:rStyle w:val="Zag11"/>
          <w:color w:val="auto"/>
          <w:sz w:val="22"/>
          <w:szCs w:val="22"/>
        </w:rPr>
      </w:pPr>
      <w:r w:rsidRPr="00BF7956">
        <w:rPr>
          <w:rStyle w:val="Zag11"/>
          <w:color w:val="auto"/>
          <w:sz w:val="22"/>
          <w:szCs w:val="22"/>
        </w:rPr>
        <w:t xml:space="preserve">организация учебной и внеурочной деятельности обучающихся; </w:t>
      </w:r>
    </w:p>
    <w:p w:rsidR="00653A76" w:rsidRPr="00BF7956" w:rsidRDefault="00653A76" w:rsidP="00BD7394">
      <w:pPr>
        <w:pStyle w:val="21"/>
        <w:rPr>
          <w:rStyle w:val="Zag11"/>
          <w:color w:val="auto"/>
          <w:sz w:val="22"/>
          <w:szCs w:val="22"/>
        </w:rPr>
      </w:pPr>
      <w:r w:rsidRPr="00BF7956">
        <w:rPr>
          <w:rStyle w:val="Zag11"/>
          <w:color w:val="auto"/>
          <w:sz w:val="22"/>
          <w:szCs w:val="22"/>
        </w:rPr>
        <w:t xml:space="preserve">организация физкультурно­оздоровительной работы; </w:t>
      </w:r>
    </w:p>
    <w:p w:rsidR="00653A76" w:rsidRPr="00BF7956" w:rsidRDefault="00653A76" w:rsidP="00BD7394">
      <w:pPr>
        <w:pStyle w:val="21"/>
        <w:rPr>
          <w:rStyle w:val="Zag11"/>
          <w:color w:val="auto"/>
          <w:sz w:val="22"/>
          <w:szCs w:val="22"/>
        </w:rPr>
      </w:pPr>
      <w:r w:rsidRPr="00BF7956">
        <w:rPr>
          <w:rStyle w:val="Zag11"/>
          <w:color w:val="auto"/>
          <w:sz w:val="22"/>
          <w:szCs w:val="22"/>
        </w:rPr>
        <w:t>реализация дополнительных образовательных курсов;</w:t>
      </w:r>
    </w:p>
    <w:p w:rsidR="00653A76" w:rsidRDefault="00653A76" w:rsidP="00BD7394">
      <w:pPr>
        <w:pStyle w:val="21"/>
        <w:rPr>
          <w:rStyle w:val="Zag11"/>
          <w:color w:val="auto"/>
          <w:sz w:val="22"/>
          <w:szCs w:val="22"/>
        </w:rPr>
      </w:pPr>
      <w:r w:rsidRPr="00BF7956">
        <w:rPr>
          <w:rStyle w:val="Zag11"/>
          <w:color w:val="auto"/>
          <w:sz w:val="22"/>
          <w:szCs w:val="22"/>
        </w:rPr>
        <w:t>организация работы с родителями (законными представителями).</w:t>
      </w:r>
    </w:p>
    <w:p w:rsidR="00BF7956" w:rsidRDefault="00BF7956" w:rsidP="00BF7956">
      <w:pPr>
        <w:pStyle w:val="21"/>
        <w:rPr>
          <w:sz w:val="22"/>
          <w:szCs w:val="22"/>
        </w:rPr>
      </w:pPr>
      <w:r w:rsidRPr="00E51B82">
        <w:rPr>
          <w:sz w:val="22"/>
          <w:szCs w:val="22"/>
        </w:rPr>
        <w:t>Формирование культуры здорового и безопасного образа жизни</w:t>
      </w:r>
    </w:p>
    <w:p w:rsidR="00C809EE" w:rsidRDefault="00C809EE" w:rsidP="00C809EE">
      <w:pPr>
        <w:pStyle w:val="21"/>
        <w:numPr>
          <w:ilvl w:val="0"/>
          <w:numId w:val="0"/>
        </w:numPr>
        <w:ind w:firstLine="680"/>
        <w:rPr>
          <w:sz w:val="22"/>
          <w:szCs w:val="22"/>
        </w:rPr>
      </w:pPr>
    </w:p>
    <w:p w:rsidR="00C809EE" w:rsidRDefault="00C809EE" w:rsidP="00C809EE">
      <w:pPr>
        <w:pStyle w:val="21"/>
        <w:numPr>
          <w:ilvl w:val="0"/>
          <w:numId w:val="0"/>
        </w:numPr>
        <w:ind w:firstLine="680"/>
        <w:rPr>
          <w:sz w:val="22"/>
          <w:szCs w:val="22"/>
        </w:rPr>
      </w:pPr>
    </w:p>
    <w:p w:rsidR="00C809EE" w:rsidRDefault="00C809EE" w:rsidP="00C809EE">
      <w:pPr>
        <w:pStyle w:val="21"/>
        <w:numPr>
          <w:ilvl w:val="0"/>
          <w:numId w:val="0"/>
        </w:numPr>
        <w:ind w:firstLine="680"/>
        <w:rPr>
          <w:sz w:val="22"/>
          <w:szCs w:val="22"/>
        </w:rPr>
      </w:pPr>
    </w:p>
    <w:p w:rsidR="00C809EE" w:rsidRDefault="00C809EE" w:rsidP="00C809EE">
      <w:pPr>
        <w:pStyle w:val="21"/>
        <w:numPr>
          <w:ilvl w:val="0"/>
          <w:numId w:val="0"/>
        </w:numPr>
        <w:ind w:firstLine="680"/>
        <w:rPr>
          <w:sz w:val="22"/>
          <w:szCs w:val="22"/>
        </w:rPr>
      </w:pPr>
    </w:p>
    <w:p w:rsidR="00C809EE" w:rsidRDefault="00C809EE" w:rsidP="00C809EE">
      <w:pPr>
        <w:pStyle w:val="21"/>
        <w:numPr>
          <w:ilvl w:val="0"/>
          <w:numId w:val="0"/>
        </w:numPr>
        <w:ind w:firstLine="680"/>
        <w:rPr>
          <w:sz w:val="22"/>
          <w:szCs w:val="22"/>
        </w:rPr>
      </w:pPr>
    </w:p>
    <w:p w:rsidR="00C809EE" w:rsidRDefault="00C809EE" w:rsidP="00C809EE">
      <w:pPr>
        <w:pStyle w:val="21"/>
        <w:numPr>
          <w:ilvl w:val="0"/>
          <w:numId w:val="0"/>
        </w:numPr>
        <w:ind w:firstLine="680"/>
        <w:rPr>
          <w:sz w:val="22"/>
          <w:szCs w:val="22"/>
        </w:rPr>
      </w:pPr>
    </w:p>
    <w:p w:rsidR="00C809EE" w:rsidRDefault="00C809EE" w:rsidP="00C809EE">
      <w:pPr>
        <w:pStyle w:val="21"/>
        <w:numPr>
          <w:ilvl w:val="0"/>
          <w:numId w:val="0"/>
        </w:numPr>
        <w:ind w:firstLine="680"/>
        <w:rPr>
          <w:sz w:val="22"/>
          <w:szCs w:val="22"/>
        </w:rPr>
      </w:pPr>
    </w:p>
    <w:p w:rsidR="00C809EE" w:rsidRDefault="00C809EE" w:rsidP="00C809EE">
      <w:pPr>
        <w:pStyle w:val="21"/>
        <w:numPr>
          <w:ilvl w:val="0"/>
          <w:numId w:val="0"/>
        </w:numPr>
        <w:ind w:firstLine="680"/>
        <w:rPr>
          <w:sz w:val="22"/>
          <w:szCs w:val="22"/>
        </w:rPr>
      </w:pPr>
    </w:p>
    <w:p w:rsidR="00C809EE" w:rsidRDefault="00C809EE" w:rsidP="00C809EE">
      <w:pPr>
        <w:pStyle w:val="21"/>
        <w:numPr>
          <w:ilvl w:val="0"/>
          <w:numId w:val="0"/>
        </w:numPr>
        <w:ind w:firstLine="680"/>
        <w:rPr>
          <w:sz w:val="22"/>
          <w:szCs w:val="22"/>
        </w:rPr>
      </w:pPr>
    </w:p>
    <w:p w:rsidR="00C809EE" w:rsidRDefault="00C809EE" w:rsidP="00C809EE">
      <w:pPr>
        <w:pStyle w:val="21"/>
        <w:numPr>
          <w:ilvl w:val="0"/>
          <w:numId w:val="0"/>
        </w:numPr>
        <w:ind w:firstLine="680"/>
        <w:rPr>
          <w:sz w:val="22"/>
          <w:szCs w:val="22"/>
        </w:rPr>
      </w:pPr>
    </w:p>
    <w:p w:rsidR="00C809EE" w:rsidRPr="00E51B82" w:rsidRDefault="00C809EE" w:rsidP="00C809EE">
      <w:pPr>
        <w:pStyle w:val="21"/>
        <w:numPr>
          <w:ilvl w:val="0"/>
          <w:numId w:val="0"/>
        </w:numPr>
        <w:ind w:firstLine="680"/>
        <w:rPr>
          <w:sz w:val="22"/>
          <w:szCs w:val="22"/>
        </w:rPr>
      </w:pPr>
    </w:p>
    <w:p w:rsidR="00BF7956" w:rsidRDefault="00BF7956" w:rsidP="00E51B82">
      <w:pPr>
        <w:pStyle w:val="21"/>
        <w:numPr>
          <w:ilvl w:val="0"/>
          <w:numId w:val="0"/>
        </w:numPr>
        <w:ind w:left="680"/>
      </w:pPr>
    </w:p>
    <w:p w:rsidR="00E51B82" w:rsidRPr="00825460" w:rsidRDefault="00E51B82" w:rsidP="00E51B82">
      <w:pPr>
        <w:pStyle w:val="21"/>
        <w:numPr>
          <w:ilvl w:val="0"/>
          <w:numId w:val="0"/>
        </w:numPr>
        <w:ind w:left="680"/>
      </w:pPr>
    </w:p>
    <w:tbl>
      <w:tblPr>
        <w:tblW w:w="10349" w:type="dxa"/>
        <w:tblInd w:w="-318" w:type="dxa"/>
        <w:tblCellMar>
          <w:left w:w="0" w:type="dxa"/>
          <w:right w:w="0" w:type="dxa"/>
        </w:tblCellMar>
        <w:tblLook w:val="0000"/>
      </w:tblPr>
      <w:tblGrid>
        <w:gridCol w:w="2694"/>
        <w:gridCol w:w="7655"/>
      </w:tblGrid>
      <w:tr w:rsidR="00166A51" w:rsidRPr="00825460" w:rsidTr="00C809EE">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66A51" w:rsidRPr="00825460" w:rsidRDefault="005D710F" w:rsidP="00F34771">
            <w:pPr>
              <w:pStyle w:val="25"/>
              <w:spacing w:line="240" w:lineRule="auto"/>
              <w:ind w:right="-113" w:firstLine="351"/>
              <w:jc w:val="both"/>
              <w:rPr>
                <w:rFonts w:ascii="Times New Roman" w:hAnsi="Times New Roman"/>
                <w:sz w:val="22"/>
                <w:szCs w:val="22"/>
              </w:rPr>
            </w:pPr>
            <w:r>
              <w:rPr>
                <w:rFonts w:ascii="Times New Roman" w:hAnsi="Times New Roman"/>
                <w:sz w:val="22"/>
                <w:szCs w:val="22"/>
              </w:rPr>
              <w:lastRenderedPageBreak/>
              <w:t>Направление</w:t>
            </w:r>
          </w:p>
        </w:tc>
        <w:tc>
          <w:tcPr>
            <w:tcW w:w="7655"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166A51" w:rsidRDefault="005D710F" w:rsidP="00F34771">
            <w:pPr>
              <w:pStyle w:val="25"/>
              <w:spacing w:line="240" w:lineRule="auto"/>
              <w:ind w:right="-113" w:firstLine="709"/>
              <w:jc w:val="both"/>
              <w:rPr>
                <w:rFonts w:ascii="Times New Roman" w:hAnsi="Times New Roman"/>
                <w:sz w:val="22"/>
                <w:szCs w:val="22"/>
              </w:rPr>
            </w:pPr>
            <w:r>
              <w:rPr>
                <w:rFonts w:ascii="Times New Roman" w:hAnsi="Times New Roman"/>
                <w:sz w:val="22"/>
                <w:szCs w:val="22"/>
              </w:rPr>
              <w:t>Программа «Школа Здоровья» в МБОУ Белоберезковская СОШ №1</w:t>
            </w:r>
          </w:p>
          <w:p w:rsidR="00C809EE" w:rsidRPr="00825460" w:rsidRDefault="00C809EE" w:rsidP="00F34771">
            <w:pPr>
              <w:pStyle w:val="25"/>
              <w:spacing w:line="240" w:lineRule="auto"/>
              <w:ind w:right="-113" w:firstLine="709"/>
              <w:jc w:val="both"/>
              <w:rPr>
                <w:rFonts w:ascii="Times New Roman" w:hAnsi="Times New Roman"/>
                <w:sz w:val="22"/>
                <w:szCs w:val="22"/>
              </w:rPr>
            </w:pPr>
          </w:p>
        </w:tc>
      </w:tr>
      <w:tr w:rsidR="00BF7956" w:rsidRPr="00825460" w:rsidTr="00C809EE">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F7956" w:rsidRPr="00825460" w:rsidRDefault="00BF7956" w:rsidP="00F34771">
            <w:pPr>
              <w:pStyle w:val="25"/>
              <w:spacing w:line="240" w:lineRule="auto"/>
              <w:ind w:right="-113" w:firstLine="351"/>
              <w:jc w:val="both"/>
              <w:rPr>
                <w:rFonts w:ascii="Times New Roman" w:hAnsi="Times New Roman"/>
                <w:sz w:val="22"/>
                <w:szCs w:val="22"/>
              </w:rPr>
            </w:pPr>
            <w:r w:rsidRPr="00825460">
              <w:rPr>
                <w:rFonts w:ascii="Times New Roman" w:hAnsi="Times New Roman"/>
                <w:sz w:val="22"/>
                <w:szCs w:val="22"/>
              </w:rPr>
              <w:t>Здоровьесберегающая инфраструктура</w:t>
            </w:r>
          </w:p>
        </w:tc>
        <w:tc>
          <w:tcPr>
            <w:tcW w:w="7655"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состояние и содержание здания и помещений школы соответствует санитарным и гигиеническим нормам, нормам пожарной безопасности, требованиям охраны здоровья и охраны труда обучающихся;</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имеется столовая и помещения для хранения и приготовления пищи;</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учащиеся обеспечиваются двухразовым горячим питанием;</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кабинеты,  физкультурн</w:t>
            </w:r>
            <w:r w:rsidR="00E51B82">
              <w:rPr>
                <w:rFonts w:ascii="Times New Roman" w:hAnsi="Times New Roman"/>
                <w:sz w:val="22"/>
                <w:szCs w:val="22"/>
              </w:rPr>
              <w:t>ый зал, тренажёрный зал</w:t>
            </w:r>
            <w:r w:rsidRPr="00825460">
              <w:rPr>
                <w:rFonts w:ascii="Times New Roman" w:hAnsi="Times New Roman"/>
                <w:sz w:val="22"/>
                <w:szCs w:val="22"/>
              </w:rPr>
              <w:t>,  оснащены необходимым игровым и спортивным оборудованием и инвентарём;</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имеется медицинский кабинет;</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в школе работают квалифицированные специалисты: учителя физической культуры, психолог, повара.</w:t>
            </w:r>
          </w:p>
        </w:tc>
      </w:tr>
      <w:tr w:rsidR="00BF7956" w:rsidRPr="00825460" w:rsidTr="00C809EE">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Рациональная организация учебной и внеучебной деятельности обучающихся</w:t>
            </w:r>
          </w:p>
        </w:tc>
        <w:tc>
          <w:tcPr>
            <w:tcW w:w="7655"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соблюдаются гигиенические нормы и требования к организации и объёму учебной и внеучебной нагрузки;</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используются методы и методики обучения, адекватные возрастным возможностям и особенностям обучающихся;</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соблюдаются все требования к использованию технических средств обучения;</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осуществляется  принцип индивидуализации обучения.</w:t>
            </w:r>
          </w:p>
        </w:tc>
      </w:tr>
      <w:tr w:rsidR="00BF7956" w:rsidRPr="00825460" w:rsidTr="00C809EE">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Эффективная организация физкультурно-оздоровительной работы</w:t>
            </w:r>
          </w:p>
        </w:tc>
        <w:tc>
          <w:tcPr>
            <w:tcW w:w="7655"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ведётся полноценная эффективная работа с обучающимися всех групп здоровья на уроках физической культуры и занятиях активно- двигательного характера;</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проводятся физкультминутки на уроках, способствующие эмоциональной разгрузке и повышению двигательной активности;</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организуе</w:t>
            </w:r>
            <w:r w:rsidR="00E51B82">
              <w:rPr>
                <w:rFonts w:ascii="Times New Roman" w:hAnsi="Times New Roman"/>
                <w:sz w:val="22"/>
                <w:szCs w:val="22"/>
              </w:rPr>
              <w:t>тся работа спортивных секций: футбол, волейбол</w:t>
            </w:r>
            <w:r w:rsidRPr="00825460">
              <w:rPr>
                <w:rFonts w:ascii="Times New Roman" w:hAnsi="Times New Roman"/>
                <w:sz w:val="22"/>
                <w:szCs w:val="22"/>
              </w:rPr>
              <w:t>;</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регулярно проводятся спортивно – оздоровительные мероприятия: соревнования, дни здоровья, конкурсы, спортивные праздники, походы.</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w:t>
            </w:r>
          </w:p>
        </w:tc>
      </w:tr>
      <w:tr w:rsidR="00BF7956" w:rsidRPr="00825460" w:rsidTr="00C809EE">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Реализация дополнительных образовательных программ</w:t>
            </w:r>
          </w:p>
        </w:tc>
        <w:tc>
          <w:tcPr>
            <w:tcW w:w="7655"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в качестве отдельного образовательного компонента, включённого в учебный процесс, для обучающи</w:t>
            </w:r>
            <w:r w:rsidR="00E51B82">
              <w:rPr>
                <w:rFonts w:ascii="Times New Roman" w:hAnsi="Times New Roman"/>
                <w:sz w:val="22"/>
                <w:szCs w:val="22"/>
              </w:rPr>
              <w:t>хся 1-4</w:t>
            </w:r>
            <w:r w:rsidRPr="00825460">
              <w:rPr>
                <w:rFonts w:ascii="Times New Roman" w:hAnsi="Times New Roman"/>
                <w:sz w:val="22"/>
                <w:szCs w:val="22"/>
              </w:rPr>
              <w:t xml:space="preserve">  клас</w:t>
            </w:r>
            <w:r w:rsidR="00E51B82">
              <w:rPr>
                <w:rFonts w:ascii="Times New Roman" w:hAnsi="Times New Roman"/>
                <w:sz w:val="22"/>
                <w:szCs w:val="22"/>
              </w:rPr>
              <w:t>сов проводятся занятия: «Т</w:t>
            </w:r>
            <w:r w:rsidRPr="00825460">
              <w:rPr>
                <w:rFonts w:ascii="Times New Roman" w:hAnsi="Times New Roman"/>
                <w:sz w:val="22"/>
                <w:szCs w:val="22"/>
              </w:rPr>
              <w:t>а</w:t>
            </w:r>
            <w:r w:rsidR="00E51B82">
              <w:rPr>
                <w:rFonts w:ascii="Times New Roman" w:hAnsi="Times New Roman"/>
                <w:sz w:val="22"/>
                <w:szCs w:val="22"/>
              </w:rPr>
              <w:t>нцы», «Подвижные игры»,</w:t>
            </w:r>
            <w:r w:rsidRPr="00825460">
              <w:rPr>
                <w:rFonts w:ascii="Times New Roman" w:hAnsi="Times New Roman"/>
                <w:sz w:val="22"/>
                <w:szCs w:val="22"/>
              </w:rPr>
              <w:t>«Игры народов России».</w:t>
            </w:r>
          </w:p>
          <w:p w:rsidR="00BF7956"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в летний период организуется работа летнего оздоровительн</w:t>
            </w:r>
            <w:r w:rsidR="00E51B82">
              <w:rPr>
                <w:rFonts w:ascii="Times New Roman" w:hAnsi="Times New Roman"/>
                <w:sz w:val="22"/>
                <w:szCs w:val="22"/>
              </w:rPr>
              <w:t xml:space="preserve">ого лагеря </w:t>
            </w:r>
            <w:r w:rsidRPr="00825460">
              <w:rPr>
                <w:rFonts w:ascii="Times New Roman" w:hAnsi="Times New Roman"/>
                <w:sz w:val="22"/>
                <w:szCs w:val="22"/>
              </w:rPr>
              <w:t>по оздоровлению обучающихся.</w:t>
            </w:r>
          </w:p>
          <w:p w:rsidR="00166A51" w:rsidRPr="00825460" w:rsidRDefault="00166A51" w:rsidP="00166A51">
            <w:pPr>
              <w:pStyle w:val="25"/>
              <w:spacing w:line="240" w:lineRule="auto"/>
              <w:ind w:right="-113"/>
              <w:jc w:val="both"/>
              <w:rPr>
                <w:rFonts w:ascii="Times New Roman" w:hAnsi="Times New Roman"/>
                <w:sz w:val="22"/>
                <w:szCs w:val="22"/>
              </w:rPr>
            </w:pPr>
          </w:p>
        </w:tc>
      </w:tr>
      <w:tr w:rsidR="00BF7956" w:rsidRPr="00825460" w:rsidTr="00C809EE">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Просветительская работа с родителями  (законными представителями)</w:t>
            </w:r>
          </w:p>
        </w:tc>
        <w:tc>
          <w:tcPr>
            <w:tcW w:w="7655"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проводятся общешкольные и классные родительские собрания по вопросам роста и развития ребёнка, его здоровья, факторам, положительно и отрицательно влияющим на здоровье детей;</w:t>
            </w:r>
          </w:p>
          <w:p w:rsidR="00BF7956" w:rsidRPr="00825460" w:rsidRDefault="00BF7956" w:rsidP="00F34771">
            <w:pPr>
              <w:pStyle w:val="25"/>
              <w:spacing w:line="240" w:lineRule="auto"/>
              <w:ind w:right="-113" w:firstLine="709"/>
              <w:jc w:val="both"/>
              <w:rPr>
                <w:rFonts w:ascii="Times New Roman" w:hAnsi="Times New Roman"/>
                <w:sz w:val="22"/>
                <w:szCs w:val="22"/>
              </w:rPr>
            </w:pPr>
            <w:r w:rsidRPr="00825460">
              <w:rPr>
                <w:rFonts w:ascii="Times New Roman" w:hAnsi="Times New Roman"/>
                <w:sz w:val="22"/>
                <w:szCs w:val="22"/>
              </w:rPr>
              <w:t>- организуется совместная работа педагогов и родителей по проведению спортивных соревнований, дней здоровья, занятий по профил</w:t>
            </w:r>
            <w:r w:rsidR="00E51B82">
              <w:rPr>
                <w:rFonts w:ascii="Times New Roman" w:hAnsi="Times New Roman"/>
                <w:sz w:val="22"/>
                <w:szCs w:val="22"/>
              </w:rPr>
              <w:t>актике вредных привычек</w:t>
            </w:r>
            <w:r w:rsidRPr="00825460">
              <w:rPr>
                <w:rFonts w:ascii="Times New Roman" w:hAnsi="Times New Roman"/>
                <w:sz w:val="22"/>
                <w:szCs w:val="22"/>
              </w:rPr>
              <w:t>.</w:t>
            </w:r>
          </w:p>
        </w:tc>
      </w:tr>
    </w:tbl>
    <w:p w:rsidR="00BF7956" w:rsidRPr="00BF7956" w:rsidRDefault="00BF7956" w:rsidP="00BF7956">
      <w:pPr>
        <w:pStyle w:val="21"/>
        <w:numPr>
          <w:ilvl w:val="0"/>
          <w:numId w:val="0"/>
        </w:numPr>
        <w:ind w:firstLine="680"/>
        <w:rPr>
          <w:rStyle w:val="Zag11"/>
          <w:color w:val="auto"/>
          <w:sz w:val="22"/>
          <w:szCs w:val="22"/>
        </w:rPr>
      </w:pPr>
    </w:p>
    <w:p w:rsidR="00244714" w:rsidRPr="00166A51" w:rsidRDefault="00C809EE" w:rsidP="00244714">
      <w:pPr>
        <w:pStyle w:val="a4"/>
        <w:spacing w:line="360" w:lineRule="auto"/>
        <w:ind w:firstLine="454"/>
        <w:rPr>
          <w:rStyle w:val="Zag11"/>
          <w:rFonts w:ascii="Times New Roman" w:hAnsi="Times New Roman"/>
          <w:b/>
          <w:bCs/>
          <w:iCs/>
          <w:color w:val="auto"/>
          <w:sz w:val="22"/>
          <w:szCs w:val="22"/>
        </w:rPr>
      </w:pPr>
      <w:r>
        <w:rPr>
          <w:rStyle w:val="Zag11"/>
          <w:rFonts w:ascii="Times New Roman" w:hAnsi="Times New Roman"/>
          <w:b/>
          <w:bCs/>
          <w:iCs/>
          <w:color w:val="auto"/>
          <w:sz w:val="22"/>
          <w:szCs w:val="22"/>
        </w:rPr>
        <w:t>Р</w:t>
      </w:r>
      <w:r w:rsidR="00244714" w:rsidRPr="00BF7956">
        <w:rPr>
          <w:rStyle w:val="Zag11"/>
          <w:rFonts w:ascii="Times New Roman" w:hAnsi="Times New Roman"/>
          <w:b/>
          <w:bCs/>
          <w:iCs/>
          <w:color w:val="auto"/>
          <w:sz w:val="22"/>
          <w:szCs w:val="22"/>
        </w:rPr>
        <w:t>еализации программы</w:t>
      </w:r>
      <w:r w:rsidR="00166A51">
        <w:rPr>
          <w:rStyle w:val="Zag11"/>
          <w:rFonts w:ascii="Times New Roman" w:hAnsi="Times New Roman"/>
          <w:b/>
          <w:bCs/>
          <w:iCs/>
          <w:color w:val="auto"/>
          <w:sz w:val="22"/>
          <w:szCs w:val="22"/>
        </w:rPr>
        <w:t xml:space="preserve"> «Школа Здоровья»</w:t>
      </w:r>
    </w:p>
    <w:p w:rsidR="00244714" w:rsidRPr="00BF7956" w:rsidRDefault="00244714" w:rsidP="00244714">
      <w:pPr>
        <w:pStyle w:val="a4"/>
        <w:spacing w:line="360" w:lineRule="auto"/>
        <w:ind w:firstLine="454"/>
        <w:rPr>
          <w:rStyle w:val="Zag11"/>
          <w:rFonts w:ascii="Times New Roman" w:hAnsi="Times New Roman"/>
          <w:color w:val="auto"/>
          <w:spacing w:val="-3"/>
          <w:sz w:val="22"/>
          <w:szCs w:val="22"/>
        </w:rPr>
      </w:pPr>
      <w:r w:rsidRPr="00BF7956">
        <w:rPr>
          <w:rStyle w:val="Zag11"/>
          <w:rFonts w:ascii="Times New Roman" w:hAnsi="Times New Roman"/>
          <w:color w:val="auto"/>
          <w:spacing w:val="-3"/>
          <w:sz w:val="22"/>
          <w:szCs w:val="22"/>
        </w:rPr>
        <w:t xml:space="preserve"> Работа  </w:t>
      </w:r>
      <w:r w:rsidR="00C809EE">
        <w:rPr>
          <w:rStyle w:val="Zag11"/>
          <w:rFonts w:ascii="Times New Roman" w:hAnsi="Times New Roman"/>
          <w:color w:val="auto"/>
          <w:spacing w:val="-3"/>
          <w:sz w:val="22"/>
          <w:szCs w:val="22"/>
        </w:rPr>
        <w:t xml:space="preserve">школы </w:t>
      </w:r>
      <w:r w:rsidRPr="00BF7956">
        <w:rPr>
          <w:rStyle w:val="Zag11"/>
          <w:rFonts w:ascii="Times New Roman" w:hAnsi="Times New Roman"/>
          <w:color w:val="auto"/>
          <w:spacing w:val="-3"/>
          <w:sz w:val="22"/>
          <w:szCs w:val="22"/>
        </w:rPr>
        <w:t>по реализации про</w:t>
      </w:r>
      <w:r w:rsidRPr="00BF7956">
        <w:rPr>
          <w:rStyle w:val="Zag11"/>
          <w:rFonts w:ascii="Times New Roman" w:hAnsi="Times New Roman"/>
          <w:color w:val="auto"/>
          <w:sz w:val="22"/>
          <w:szCs w:val="22"/>
        </w:rPr>
        <w:t xml:space="preserve">граммы формирования экологической культуры, здорового и </w:t>
      </w:r>
      <w:r w:rsidRPr="00BF7956">
        <w:rPr>
          <w:rStyle w:val="Zag11"/>
          <w:rFonts w:ascii="Times New Roman" w:hAnsi="Times New Roman"/>
          <w:color w:val="auto"/>
          <w:spacing w:val="-3"/>
          <w:sz w:val="22"/>
          <w:szCs w:val="22"/>
        </w:rPr>
        <w:t>без</w:t>
      </w:r>
      <w:r w:rsidR="005D710F">
        <w:rPr>
          <w:rStyle w:val="Zag11"/>
          <w:rFonts w:ascii="Times New Roman" w:hAnsi="Times New Roman"/>
          <w:color w:val="auto"/>
          <w:spacing w:val="-3"/>
          <w:sz w:val="22"/>
          <w:szCs w:val="22"/>
        </w:rPr>
        <w:t xml:space="preserve">опасного образа жизни </w:t>
      </w:r>
      <w:r w:rsidRPr="00BF7956">
        <w:rPr>
          <w:rStyle w:val="Zag11"/>
          <w:rFonts w:ascii="Times New Roman" w:hAnsi="Times New Roman"/>
          <w:color w:val="auto"/>
          <w:spacing w:val="-3"/>
          <w:sz w:val="22"/>
          <w:szCs w:val="22"/>
        </w:rPr>
        <w:t xml:space="preserve"> реализована в два этапа. </w:t>
      </w:r>
    </w:p>
    <w:p w:rsidR="00244714" w:rsidRPr="00BF7956" w:rsidRDefault="00244714" w:rsidP="00244714">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iCs/>
          <w:color w:val="auto"/>
          <w:sz w:val="22"/>
          <w:szCs w:val="22"/>
        </w:rPr>
        <w:t>Первый этап</w:t>
      </w:r>
      <w:r w:rsidRPr="00BF7956">
        <w:rPr>
          <w:rStyle w:val="Zag11"/>
          <w:rFonts w:ascii="Times New Roman" w:hAnsi="Times New Roman"/>
          <w:color w:val="auto"/>
          <w:sz w:val="22"/>
          <w:szCs w:val="22"/>
        </w:rPr>
        <w:t xml:space="preserve"> — анализ состояния и планирование работы образовательной организации по данному направлению, в том числе по:</w:t>
      </w:r>
    </w:p>
    <w:p w:rsidR="00244714" w:rsidRPr="00BF7956" w:rsidRDefault="00244714" w:rsidP="00244714">
      <w:pPr>
        <w:pStyle w:val="21"/>
        <w:rPr>
          <w:rStyle w:val="Zag11"/>
          <w:color w:val="auto"/>
          <w:sz w:val="22"/>
          <w:szCs w:val="22"/>
        </w:rPr>
      </w:pPr>
      <w:r w:rsidRPr="00BF7956">
        <w:rPr>
          <w:rStyle w:val="Zag11"/>
          <w:color w:val="auto"/>
          <w:sz w:val="22"/>
          <w:szCs w:val="22"/>
        </w:rPr>
        <w:t xml:space="preserve">организации режима дня детей, их нагрузкам, питанию, </w:t>
      </w:r>
      <w:r w:rsidRPr="00BF7956">
        <w:rPr>
          <w:rStyle w:val="Zag11"/>
          <w:color w:val="auto"/>
          <w:spacing w:val="-4"/>
          <w:sz w:val="22"/>
          <w:szCs w:val="22"/>
        </w:rPr>
        <w:t>физкультурно­оздоровительной работе, сформированности эле</w:t>
      </w:r>
      <w:r w:rsidRPr="00BF7956">
        <w:rPr>
          <w:rStyle w:val="Zag11"/>
          <w:color w:val="auto"/>
          <w:sz w:val="22"/>
          <w:szCs w:val="22"/>
        </w:rPr>
        <w:t>ментарных навыков гигиены, рационального питания и профилактике вредных привычек;</w:t>
      </w:r>
    </w:p>
    <w:p w:rsidR="00244714" w:rsidRPr="00BF7956" w:rsidRDefault="00244714" w:rsidP="00244714">
      <w:pPr>
        <w:pStyle w:val="21"/>
        <w:rPr>
          <w:rStyle w:val="Zag11"/>
          <w:color w:val="auto"/>
          <w:sz w:val="22"/>
          <w:szCs w:val="22"/>
        </w:rPr>
      </w:pPr>
      <w:r w:rsidRPr="00BF7956">
        <w:rPr>
          <w:rStyle w:val="Zag11"/>
          <w:color w:val="auto"/>
          <w:spacing w:val="2"/>
          <w:sz w:val="22"/>
          <w:szCs w:val="22"/>
        </w:rPr>
        <w:t>организации проводимой и необходимой для реализации программы просветительской работы образовательно</w:t>
      </w:r>
      <w:r w:rsidRPr="00BF7956">
        <w:rPr>
          <w:rStyle w:val="Zag11"/>
          <w:color w:val="auto"/>
          <w:spacing w:val="-2"/>
          <w:sz w:val="22"/>
          <w:szCs w:val="22"/>
        </w:rPr>
        <w:t>й организации с обучающимися и родителями (законными пред</w:t>
      </w:r>
      <w:r w:rsidRPr="00BF7956">
        <w:rPr>
          <w:rStyle w:val="Zag11"/>
          <w:color w:val="auto"/>
          <w:sz w:val="22"/>
          <w:szCs w:val="22"/>
        </w:rPr>
        <w:t>ставителями);</w:t>
      </w:r>
    </w:p>
    <w:p w:rsidR="00244714" w:rsidRPr="00BF7956" w:rsidRDefault="00244714" w:rsidP="00244714">
      <w:pPr>
        <w:pStyle w:val="21"/>
        <w:rPr>
          <w:rStyle w:val="Zag11"/>
          <w:color w:val="auto"/>
          <w:sz w:val="22"/>
          <w:szCs w:val="22"/>
        </w:rPr>
      </w:pPr>
      <w:r w:rsidRPr="00BF7956">
        <w:rPr>
          <w:rStyle w:val="Zag11"/>
          <w:color w:val="auto"/>
          <w:spacing w:val="-3"/>
          <w:sz w:val="22"/>
          <w:szCs w:val="22"/>
        </w:rPr>
        <w:lastRenderedPageBreak/>
        <w:t xml:space="preserve">выделению приоритетов в работе образовательного образовательной организации </w:t>
      </w:r>
      <w:r w:rsidRPr="00BF7956">
        <w:rPr>
          <w:rStyle w:val="Zag11"/>
          <w:color w:val="auto"/>
          <w:spacing w:val="2"/>
          <w:sz w:val="22"/>
          <w:szCs w:val="22"/>
        </w:rPr>
        <w:t>с учётом результатов проведённого анализа, а также возрастных особенностей обучающихся при получении  началь</w:t>
      </w:r>
      <w:r w:rsidRPr="00BF7956">
        <w:rPr>
          <w:rStyle w:val="Zag11"/>
          <w:color w:val="auto"/>
          <w:sz w:val="22"/>
          <w:szCs w:val="22"/>
        </w:rPr>
        <w:t>ного общего образования.</w:t>
      </w:r>
    </w:p>
    <w:p w:rsidR="00244714" w:rsidRPr="00BF7956" w:rsidRDefault="00244714" w:rsidP="00244714">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iCs/>
          <w:color w:val="auto"/>
          <w:spacing w:val="-4"/>
          <w:sz w:val="22"/>
          <w:szCs w:val="22"/>
        </w:rPr>
        <w:t>Второй этап</w:t>
      </w:r>
      <w:r w:rsidRPr="00BF7956">
        <w:rPr>
          <w:rStyle w:val="Zag11"/>
          <w:rFonts w:ascii="Times New Roman" w:hAnsi="Times New Roman"/>
          <w:color w:val="auto"/>
          <w:spacing w:val="-4"/>
          <w:sz w:val="22"/>
          <w:szCs w:val="22"/>
        </w:rPr>
        <w:t xml:space="preserve"> — организация просветительской, учебно­вос</w:t>
      </w:r>
      <w:r w:rsidRPr="00BF7956">
        <w:rPr>
          <w:rStyle w:val="Zag11"/>
          <w:rFonts w:ascii="Times New Roman" w:hAnsi="Times New Roman"/>
          <w:color w:val="auto"/>
          <w:spacing w:val="-3"/>
          <w:sz w:val="22"/>
          <w:szCs w:val="22"/>
        </w:rPr>
        <w:t xml:space="preserve">питательной и методической работы образовательной организации </w:t>
      </w:r>
      <w:r w:rsidRPr="00BF7956">
        <w:rPr>
          <w:rStyle w:val="Zag11"/>
          <w:rFonts w:ascii="Times New Roman" w:hAnsi="Times New Roman"/>
          <w:color w:val="auto"/>
          <w:sz w:val="22"/>
          <w:szCs w:val="22"/>
        </w:rPr>
        <w:t xml:space="preserve"> по данному направлению.</w:t>
      </w:r>
    </w:p>
    <w:p w:rsidR="00244714" w:rsidRPr="00BF7956" w:rsidRDefault="00244714" w:rsidP="00244714">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z w:val="22"/>
          <w:szCs w:val="22"/>
        </w:rPr>
        <w:t>1.</w:t>
      </w:r>
      <w:r w:rsidRPr="00BF7956">
        <w:rPr>
          <w:rStyle w:val="Zag11"/>
          <w:rFonts w:ascii="Times New Roman" w:hAnsi="Times New Roman"/>
          <w:color w:val="auto"/>
          <w:sz w:val="22"/>
          <w:szCs w:val="22"/>
        </w:rPr>
        <w:t> </w:t>
      </w:r>
      <w:r w:rsidRPr="00BF7956">
        <w:rPr>
          <w:rStyle w:val="Zag11"/>
          <w:rFonts w:ascii="Times New Roman" w:hAnsi="Times New Roman"/>
          <w:color w:val="auto"/>
          <w:sz w:val="22"/>
          <w:szCs w:val="22"/>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BF7956" w:rsidRDefault="00244714" w:rsidP="00244714">
      <w:pPr>
        <w:pStyle w:val="21"/>
        <w:rPr>
          <w:rStyle w:val="Zag11"/>
          <w:color w:val="auto"/>
          <w:sz w:val="22"/>
          <w:szCs w:val="22"/>
        </w:rPr>
      </w:pPr>
      <w:r w:rsidRPr="00BF7956">
        <w:rPr>
          <w:rStyle w:val="Zag11"/>
          <w:color w:val="auto"/>
          <w:sz w:val="22"/>
          <w:szCs w:val="22"/>
        </w:rPr>
        <w:t xml:space="preserve">внедрение в систему работы </w:t>
      </w:r>
      <w:r w:rsidRPr="00BF7956">
        <w:rPr>
          <w:rStyle w:val="Zag11"/>
          <w:color w:val="auto"/>
          <w:spacing w:val="-3"/>
          <w:sz w:val="22"/>
          <w:szCs w:val="22"/>
        </w:rPr>
        <w:t xml:space="preserve">образовательной организации </w:t>
      </w:r>
      <w:r w:rsidRPr="00BF7956">
        <w:rPr>
          <w:rStyle w:val="Zag11"/>
          <w:color w:val="auto"/>
          <w:spacing w:val="2"/>
          <w:sz w:val="22"/>
          <w:szCs w:val="22"/>
        </w:rPr>
        <w:t>дополнительных образовательных курсов, которые на</w:t>
      </w:r>
      <w:r w:rsidRPr="00BF7956">
        <w:rPr>
          <w:rStyle w:val="Zag11"/>
          <w:color w:val="auto"/>
          <w:sz w:val="22"/>
          <w:szCs w:val="22"/>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BF7956" w:rsidRDefault="00244714" w:rsidP="00244714">
      <w:pPr>
        <w:pStyle w:val="21"/>
        <w:rPr>
          <w:rStyle w:val="Zag11"/>
          <w:color w:val="auto"/>
          <w:sz w:val="22"/>
          <w:szCs w:val="22"/>
        </w:rPr>
      </w:pPr>
      <w:r w:rsidRPr="00BF7956">
        <w:rPr>
          <w:rStyle w:val="Zag11"/>
          <w:color w:val="auto"/>
          <w:sz w:val="22"/>
          <w:szCs w:val="22"/>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BF7956" w:rsidRDefault="00244714" w:rsidP="00244714">
      <w:pPr>
        <w:pStyle w:val="21"/>
        <w:rPr>
          <w:rStyle w:val="Zag11"/>
          <w:color w:val="auto"/>
          <w:sz w:val="22"/>
          <w:szCs w:val="22"/>
        </w:rPr>
      </w:pPr>
      <w:r w:rsidRPr="00BF7956">
        <w:rPr>
          <w:rStyle w:val="Zag11"/>
          <w:color w:val="auto"/>
          <w:spacing w:val="2"/>
          <w:sz w:val="22"/>
          <w:szCs w:val="22"/>
        </w:rPr>
        <w:t xml:space="preserve">проведение дней здоровья, конкурсов, экологических </w:t>
      </w:r>
      <w:r w:rsidRPr="00BF7956">
        <w:rPr>
          <w:rStyle w:val="Zag11"/>
          <w:color w:val="auto"/>
          <w:sz w:val="22"/>
          <w:szCs w:val="22"/>
        </w:rPr>
        <w:t>троп, праздников и других активных мероприятий, направленных на экологическое просвещение, пропаганду здорового образа жизни;</w:t>
      </w:r>
    </w:p>
    <w:p w:rsidR="00244714" w:rsidRPr="00BF7956" w:rsidRDefault="00244714" w:rsidP="00244714">
      <w:pPr>
        <w:pStyle w:val="21"/>
        <w:rPr>
          <w:rStyle w:val="Zag11"/>
          <w:color w:val="auto"/>
          <w:sz w:val="22"/>
          <w:szCs w:val="22"/>
        </w:rPr>
      </w:pPr>
      <w:r w:rsidRPr="00BF7956">
        <w:rPr>
          <w:rStyle w:val="Zag11"/>
          <w:color w:val="auto"/>
          <w:sz w:val="22"/>
          <w:szCs w:val="22"/>
        </w:rPr>
        <w:t xml:space="preserve">создание в школе общественного совета по реализации </w:t>
      </w:r>
      <w:r w:rsidRPr="00BF7956">
        <w:rPr>
          <w:rStyle w:val="Zag11"/>
          <w:color w:val="auto"/>
          <w:spacing w:val="2"/>
          <w:sz w:val="22"/>
          <w:szCs w:val="22"/>
        </w:rPr>
        <w:t xml:space="preserve">Программы, включающего представителей администрации, </w:t>
      </w:r>
      <w:r w:rsidRPr="00BF7956">
        <w:rPr>
          <w:rStyle w:val="Zag11"/>
          <w:color w:val="auto"/>
          <w:sz w:val="22"/>
          <w:szCs w:val="22"/>
        </w:rPr>
        <w:t>учащихся старших классов, родителей (законных представи</w:t>
      </w:r>
      <w:r w:rsidRPr="00BF7956">
        <w:rPr>
          <w:rStyle w:val="Zag11"/>
          <w:color w:val="auto"/>
          <w:spacing w:val="2"/>
          <w:sz w:val="22"/>
          <w:szCs w:val="22"/>
        </w:rPr>
        <w:t>телей), представителей детских физкультурно­оздоровитель</w:t>
      </w:r>
      <w:r w:rsidRPr="00BF7956">
        <w:rPr>
          <w:rStyle w:val="Zag11"/>
          <w:color w:val="auto"/>
          <w:sz w:val="22"/>
          <w:szCs w:val="22"/>
        </w:rPr>
        <w:t>ных клубов, специалистов по охране окружающей среды.</w:t>
      </w:r>
    </w:p>
    <w:p w:rsidR="00244714" w:rsidRPr="00BF7956" w:rsidRDefault="00244714" w:rsidP="00244714">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z w:val="22"/>
          <w:szCs w:val="22"/>
        </w:rPr>
        <w:t>2.</w:t>
      </w:r>
      <w:r w:rsidRPr="00BF7956">
        <w:rPr>
          <w:rStyle w:val="Zag11"/>
          <w:rFonts w:ascii="Times New Roman" w:hAnsi="Times New Roman"/>
          <w:color w:val="auto"/>
          <w:sz w:val="22"/>
          <w:szCs w:val="22"/>
        </w:rPr>
        <w:t> </w:t>
      </w:r>
      <w:r w:rsidRPr="00BF7956">
        <w:rPr>
          <w:rStyle w:val="Zag11"/>
          <w:rFonts w:ascii="Times New Roman" w:hAnsi="Times New Roman"/>
          <w:color w:val="auto"/>
          <w:sz w:val="22"/>
          <w:szCs w:val="22"/>
        </w:rPr>
        <w:t xml:space="preserve">Просветительская и методическая работа с педагогами, специалистами и родителями (законными представителями), </w:t>
      </w:r>
      <w:r w:rsidRPr="00BF7956">
        <w:rPr>
          <w:rStyle w:val="Zag11"/>
          <w:rFonts w:ascii="Times New Roman" w:hAnsi="Times New Roman"/>
          <w:color w:val="auto"/>
          <w:spacing w:val="2"/>
          <w:sz w:val="22"/>
          <w:szCs w:val="22"/>
        </w:rPr>
        <w:t>направленная на повышение квалификации работников</w:t>
      </w:r>
      <w:r w:rsidRPr="00BF7956">
        <w:rPr>
          <w:rStyle w:val="Zag11"/>
          <w:rFonts w:ascii="Times New Roman" w:hAnsi="Times New Roman"/>
          <w:color w:val="auto"/>
          <w:spacing w:val="-3"/>
          <w:sz w:val="22"/>
          <w:szCs w:val="22"/>
        </w:rPr>
        <w:t xml:space="preserve"> образовательной организации</w:t>
      </w:r>
      <w:r w:rsidRPr="00BF7956">
        <w:rPr>
          <w:rStyle w:val="Zag11"/>
          <w:rFonts w:ascii="Times New Roman" w:hAnsi="Times New Roman"/>
          <w:color w:val="auto"/>
          <w:spacing w:val="2"/>
          <w:sz w:val="22"/>
          <w:szCs w:val="22"/>
        </w:rPr>
        <w:t xml:space="preserve">и повышение уровня знаний </w:t>
      </w:r>
      <w:r w:rsidRPr="00BF7956">
        <w:rPr>
          <w:rStyle w:val="Zag11"/>
          <w:rFonts w:ascii="Times New Roman" w:hAnsi="Times New Roman"/>
          <w:color w:val="auto"/>
          <w:sz w:val="22"/>
          <w:szCs w:val="22"/>
        </w:rPr>
        <w:t>родителей (законных представителей) по проблемам охраны и укрепления здоровья детей, включает:</w:t>
      </w:r>
    </w:p>
    <w:p w:rsidR="00244714" w:rsidRPr="00BF7956" w:rsidRDefault="00244714" w:rsidP="00244714">
      <w:pPr>
        <w:pStyle w:val="21"/>
        <w:rPr>
          <w:rStyle w:val="Zag11"/>
          <w:color w:val="auto"/>
          <w:sz w:val="22"/>
          <w:szCs w:val="22"/>
        </w:rPr>
      </w:pPr>
      <w:r w:rsidRPr="00BF7956">
        <w:rPr>
          <w:rStyle w:val="Zag11"/>
          <w:color w:val="auto"/>
          <w:spacing w:val="-3"/>
          <w:sz w:val="22"/>
          <w:szCs w:val="22"/>
        </w:rPr>
        <w:t>проведение соответствующих лекций, консультаций, семи</w:t>
      </w:r>
      <w:r w:rsidRPr="00BF7956">
        <w:rPr>
          <w:rStyle w:val="Zag11"/>
          <w:color w:val="auto"/>
          <w:sz w:val="22"/>
          <w:szCs w:val="22"/>
        </w:rPr>
        <w:t>наров, круглых столов, родительских собраний, педагогических советов по данной проблеме;</w:t>
      </w:r>
    </w:p>
    <w:p w:rsidR="00244714" w:rsidRPr="00BF7956" w:rsidRDefault="00244714" w:rsidP="00244714">
      <w:pPr>
        <w:pStyle w:val="21"/>
        <w:rPr>
          <w:rStyle w:val="Zag11"/>
          <w:color w:val="auto"/>
          <w:sz w:val="22"/>
          <w:szCs w:val="22"/>
        </w:rPr>
      </w:pPr>
      <w:r w:rsidRPr="00BF7956">
        <w:rPr>
          <w:rStyle w:val="Zag11"/>
          <w:color w:val="auto"/>
          <w:sz w:val="22"/>
          <w:szCs w:val="22"/>
        </w:rPr>
        <w:t xml:space="preserve">приобретение для педагогов, специалистов и родителей </w:t>
      </w:r>
      <w:r w:rsidRPr="00BF7956">
        <w:rPr>
          <w:rStyle w:val="Zag11"/>
          <w:color w:val="auto"/>
          <w:spacing w:val="-3"/>
          <w:sz w:val="22"/>
          <w:szCs w:val="22"/>
        </w:rPr>
        <w:t>(законных представителей) необходимой научно­методической</w:t>
      </w:r>
      <w:r w:rsidRPr="00BF7956">
        <w:rPr>
          <w:rStyle w:val="Zag11"/>
          <w:color w:val="auto"/>
          <w:sz w:val="22"/>
          <w:szCs w:val="22"/>
        </w:rPr>
        <w:t xml:space="preserve"> литературы;</w:t>
      </w:r>
    </w:p>
    <w:p w:rsidR="00244714" w:rsidRPr="00BF7956" w:rsidRDefault="00244714" w:rsidP="00244714">
      <w:pPr>
        <w:pStyle w:val="21"/>
        <w:rPr>
          <w:rStyle w:val="Zag11"/>
          <w:color w:val="auto"/>
          <w:sz w:val="22"/>
          <w:szCs w:val="22"/>
        </w:rPr>
      </w:pPr>
      <w:r w:rsidRPr="00BF7956">
        <w:rPr>
          <w:rStyle w:val="Zag11"/>
          <w:color w:val="auto"/>
          <w:sz w:val="22"/>
          <w:szCs w:val="22"/>
        </w:rPr>
        <w:t xml:space="preserve">привлечение педагогов, медицинских работников, психологов и родителей (законных представителей) к совместной </w:t>
      </w:r>
      <w:r w:rsidRPr="00BF7956">
        <w:rPr>
          <w:rStyle w:val="Zag11"/>
          <w:color w:val="auto"/>
          <w:spacing w:val="2"/>
          <w:sz w:val="22"/>
          <w:szCs w:val="22"/>
        </w:rPr>
        <w:t xml:space="preserve">работе по проведению природоохранных, оздоровительных </w:t>
      </w:r>
      <w:r w:rsidRPr="00BF7956">
        <w:rPr>
          <w:rStyle w:val="Zag11"/>
          <w:color w:val="auto"/>
          <w:sz w:val="22"/>
          <w:szCs w:val="22"/>
        </w:rPr>
        <w:t>мероприятий и спортивных соревнований.</w:t>
      </w:r>
    </w:p>
    <w:p w:rsidR="00653A76" w:rsidRPr="00BF7956" w:rsidRDefault="00244714"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iCs/>
          <w:color w:val="auto"/>
          <w:spacing w:val="2"/>
          <w:sz w:val="22"/>
          <w:szCs w:val="22"/>
        </w:rPr>
        <w:t>Создание э</w:t>
      </w:r>
      <w:r w:rsidR="00653A76" w:rsidRPr="00BF7956">
        <w:rPr>
          <w:rStyle w:val="Zag11"/>
          <w:rFonts w:ascii="Times New Roman" w:hAnsi="Times New Roman"/>
          <w:iCs/>
          <w:color w:val="auto"/>
          <w:spacing w:val="2"/>
          <w:sz w:val="22"/>
          <w:szCs w:val="22"/>
        </w:rPr>
        <w:t>кологически безопасн</w:t>
      </w:r>
      <w:r w:rsidRPr="00BF7956">
        <w:rPr>
          <w:rStyle w:val="Zag11"/>
          <w:rFonts w:ascii="Times New Roman" w:hAnsi="Times New Roman"/>
          <w:iCs/>
          <w:color w:val="auto"/>
          <w:spacing w:val="2"/>
          <w:sz w:val="22"/>
          <w:szCs w:val="22"/>
        </w:rPr>
        <w:t>ой</w:t>
      </w:r>
      <w:r w:rsidR="00653A76" w:rsidRPr="00BF7956">
        <w:rPr>
          <w:rStyle w:val="Zag11"/>
          <w:rFonts w:ascii="Times New Roman" w:hAnsi="Times New Roman"/>
          <w:iCs/>
          <w:color w:val="auto"/>
          <w:spacing w:val="2"/>
          <w:sz w:val="22"/>
          <w:szCs w:val="22"/>
        </w:rPr>
        <w:t>, здоровьесберегающ</w:t>
      </w:r>
      <w:r w:rsidRPr="00BF7956">
        <w:rPr>
          <w:rStyle w:val="Zag11"/>
          <w:rFonts w:ascii="Times New Roman" w:hAnsi="Times New Roman"/>
          <w:iCs/>
          <w:color w:val="auto"/>
          <w:spacing w:val="2"/>
          <w:sz w:val="22"/>
          <w:szCs w:val="22"/>
        </w:rPr>
        <w:t>ей</w:t>
      </w:r>
      <w:r w:rsidR="00653A76" w:rsidRPr="00BF7956">
        <w:rPr>
          <w:rStyle w:val="Zag11"/>
          <w:rFonts w:ascii="Times New Roman" w:hAnsi="Times New Roman"/>
          <w:iCs/>
          <w:color w:val="auto"/>
          <w:spacing w:val="2"/>
          <w:sz w:val="22"/>
          <w:szCs w:val="22"/>
        </w:rPr>
        <w:t xml:space="preserve"> инфра</w:t>
      </w:r>
      <w:r w:rsidR="00653A76" w:rsidRPr="00BF7956">
        <w:rPr>
          <w:rStyle w:val="Zag11"/>
          <w:rFonts w:ascii="Times New Roman" w:hAnsi="Times New Roman"/>
          <w:iCs/>
          <w:color w:val="auto"/>
          <w:sz w:val="22"/>
          <w:szCs w:val="22"/>
        </w:rPr>
        <w:t>структур</w:t>
      </w:r>
      <w:r w:rsidRPr="00BF7956">
        <w:rPr>
          <w:rStyle w:val="Zag11"/>
          <w:rFonts w:ascii="Times New Roman" w:hAnsi="Times New Roman"/>
          <w:iCs/>
          <w:color w:val="auto"/>
          <w:sz w:val="22"/>
          <w:szCs w:val="22"/>
        </w:rPr>
        <w:t>ы</w:t>
      </w:r>
      <w:r w:rsidR="00FA4392" w:rsidRPr="00BF7956">
        <w:rPr>
          <w:rStyle w:val="Zag11"/>
          <w:rFonts w:ascii="Times New Roman" w:hAnsi="Times New Roman"/>
          <w:color w:val="auto"/>
          <w:spacing w:val="-3"/>
          <w:sz w:val="22"/>
          <w:szCs w:val="22"/>
        </w:rPr>
        <w:t xml:space="preserve">образовательной организации </w:t>
      </w:r>
      <w:r w:rsidR="00653A76" w:rsidRPr="00BF7956">
        <w:rPr>
          <w:rStyle w:val="Zag11"/>
          <w:rFonts w:ascii="Times New Roman" w:hAnsi="Times New Roman"/>
          <w:color w:val="auto"/>
          <w:sz w:val="22"/>
          <w:szCs w:val="22"/>
        </w:rPr>
        <w:t>включает:</w:t>
      </w:r>
    </w:p>
    <w:p w:rsidR="00653A76" w:rsidRPr="00BF7956" w:rsidRDefault="00653A76" w:rsidP="00BD7394">
      <w:pPr>
        <w:pStyle w:val="21"/>
        <w:rPr>
          <w:rStyle w:val="Zag11"/>
          <w:color w:val="auto"/>
          <w:sz w:val="22"/>
          <w:szCs w:val="22"/>
        </w:rPr>
      </w:pPr>
      <w:r w:rsidRPr="00BF7956">
        <w:rPr>
          <w:rStyle w:val="Zag11"/>
          <w:color w:val="auto"/>
          <w:sz w:val="22"/>
          <w:szCs w:val="22"/>
        </w:rPr>
        <w:t xml:space="preserve">соответствие состояния и содержания здания и помещений </w:t>
      </w:r>
      <w:r w:rsidR="00FA4392" w:rsidRPr="00BF7956">
        <w:rPr>
          <w:rStyle w:val="Zag11"/>
          <w:color w:val="auto"/>
          <w:spacing w:val="-3"/>
          <w:sz w:val="22"/>
          <w:szCs w:val="22"/>
        </w:rPr>
        <w:t>образовательной организации</w:t>
      </w:r>
      <w:r w:rsidRPr="00BF7956">
        <w:rPr>
          <w:rStyle w:val="Zag11"/>
          <w:color w:val="auto"/>
          <w:sz w:val="22"/>
          <w:szCs w:val="22"/>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BF7956" w:rsidRDefault="00653A76" w:rsidP="00BD7394">
      <w:pPr>
        <w:pStyle w:val="21"/>
        <w:rPr>
          <w:rStyle w:val="Zag11"/>
          <w:color w:val="auto"/>
          <w:sz w:val="22"/>
          <w:szCs w:val="22"/>
        </w:rPr>
      </w:pPr>
      <w:r w:rsidRPr="00BF7956">
        <w:rPr>
          <w:rStyle w:val="Zag11"/>
          <w:color w:val="auto"/>
          <w:spacing w:val="-5"/>
          <w:sz w:val="22"/>
          <w:szCs w:val="22"/>
        </w:rPr>
        <w:t>наличие и необходимое оснащение помещений для пита</w:t>
      </w:r>
      <w:r w:rsidRPr="00BF7956">
        <w:rPr>
          <w:rStyle w:val="Zag11"/>
          <w:color w:val="auto"/>
          <w:spacing w:val="2"/>
          <w:sz w:val="22"/>
          <w:szCs w:val="22"/>
        </w:rPr>
        <w:t>ния обучающихся</w:t>
      </w:r>
      <w:r w:rsidRPr="00BF7956">
        <w:rPr>
          <w:rStyle w:val="Zag11"/>
          <w:color w:val="auto"/>
          <w:sz w:val="22"/>
          <w:szCs w:val="22"/>
        </w:rPr>
        <w:t>;</w:t>
      </w:r>
    </w:p>
    <w:p w:rsidR="00653A76" w:rsidRPr="00BF7956" w:rsidRDefault="00653A76" w:rsidP="008A6FFE">
      <w:pPr>
        <w:pStyle w:val="21"/>
        <w:rPr>
          <w:rStyle w:val="Zag11"/>
          <w:color w:val="auto"/>
          <w:sz w:val="22"/>
          <w:szCs w:val="22"/>
        </w:rPr>
      </w:pPr>
      <w:r w:rsidRPr="00BF7956">
        <w:rPr>
          <w:rStyle w:val="Zag11"/>
          <w:color w:val="auto"/>
          <w:spacing w:val="2"/>
          <w:sz w:val="22"/>
          <w:szCs w:val="22"/>
        </w:rPr>
        <w:lastRenderedPageBreak/>
        <w:t>оснащённость кабинетов, физкультурного зала, спорт</w:t>
      </w:r>
      <w:r w:rsidRPr="00BF7956">
        <w:rPr>
          <w:rStyle w:val="Zag11"/>
          <w:color w:val="auto"/>
          <w:sz w:val="22"/>
          <w:szCs w:val="22"/>
        </w:rPr>
        <w:t>площадок необходимым игровым и спортивным оборудованием и инвентарём</w:t>
      </w:r>
      <w:r w:rsidR="008A6FFE" w:rsidRPr="00BF7956">
        <w:rPr>
          <w:rStyle w:val="Zag11"/>
          <w:color w:val="auto"/>
          <w:sz w:val="22"/>
          <w:szCs w:val="22"/>
        </w:rPr>
        <w:t>.</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z w:val="22"/>
          <w:szCs w:val="22"/>
        </w:rPr>
        <w:t xml:space="preserve">Ответственность и контроль за реализацию этого направления возлагаются на администрацию </w:t>
      </w:r>
      <w:r w:rsidR="00FA4392" w:rsidRPr="00BF7956">
        <w:rPr>
          <w:rStyle w:val="Zag11"/>
          <w:rFonts w:ascii="Times New Roman" w:hAnsi="Times New Roman"/>
          <w:color w:val="auto"/>
          <w:spacing w:val="-3"/>
          <w:sz w:val="22"/>
          <w:szCs w:val="22"/>
        </w:rPr>
        <w:t>образовательной организации</w:t>
      </w:r>
      <w:r w:rsidRPr="00BF7956">
        <w:rPr>
          <w:rStyle w:val="Zag11"/>
          <w:rFonts w:ascii="Times New Roman" w:hAnsi="Times New Roman"/>
          <w:color w:val="auto"/>
          <w:sz w:val="22"/>
          <w:szCs w:val="22"/>
        </w:rPr>
        <w:t>.</w:t>
      </w:r>
    </w:p>
    <w:p w:rsidR="00653A76" w:rsidRPr="00BF7956" w:rsidRDefault="00653A76" w:rsidP="00F13056">
      <w:pPr>
        <w:pStyle w:val="a4"/>
        <w:spacing w:line="360" w:lineRule="auto"/>
        <w:ind w:firstLine="454"/>
        <w:rPr>
          <w:rStyle w:val="Zag11"/>
          <w:rFonts w:ascii="Times New Roman" w:hAnsi="Times New Roman"/>
          <w:color w:val="auto"/>
          <w:spacing w:val="-2"/>
          <w:sz w:val="22"/>
          <w:szCs w:val="22"/>
        </w:rPr>
      </w:pPr>
      <w:r w:rsidRPr="00BF7956">
        <w:rPr>
          <w:rStyle w:val="Zag11"/>
          <w:rFonts w:ascii="Times New Roman" w:hAnsi="Times New Roman"/>
          <w:iCs/>
          <w:color w:val="auto"/>
          <w:spacing w:val="-2"/>
          <w:sz w:val="22"/>
          <w:szCs w:val="22"/>
        </w:rPr>
        <w:t>Организация учебной и внеурочной деятельности обучающихся</w:t>
      </w:r>
      <w:r w:rsidRPr="00BF7956">
        <w:rPr>
          <w:rStyle w:val="Zag11"/>
          <w:rFonts w:ascii="Times New Roman" w:hAnsi="Times New Roman"/>
          <w:color w:val="auto"/>
          <w:spacing w:val="-2"/>
          <w:sz w:val="22"/>
          <w:szCs w:val="22"/>
        </w:rPr>
        <w:t>, направленная на повышение эффективности учебного процесса, при чередовании обучения и отдыха включает:</w:t>
      </w:r>
    </w:p>
    <w:p w:rsidR="00653A76" w:rsidRPr="00BF7956" w:rsidRDefault="00653A76" w:rsidP="00BD7394">
      <w:pPr>
        <w:pStyle w:val="21"/>
        <w:rPr>
          <w:rStyle w:val="Zag11"/>
          <w:color w:val="auto"/>
          <w:sz w:val="22"/>
          <w:szCs w:val="22"/>
        </w:rPr>
      </w:pPr>
      <w:r w:rsidRPr="00BF7956">
        <w:rPr>
          <w:rStyle w:val="Zag11"/>
          <w:color w:val="auto"/>
          <w:sz w:val="22"/>
          <w:szCs w:val="22"/>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BF7956" w:rsidRDefault="00653A76" w:rsidP="00BD7394">
      <w:pPr>
        <w:pStyle w:val="21"/>
        <w:rPr>
          <w:rStyle w:val="Zag11"/>
          <w:color w:val="auto"/>
          <w:sz w:val="22"/>
          <w:szCs w:val="22"/>
        </w:rPr>
      </w:pPr>
      <w:r w:rsidRPr="00BF7956">
        <w:rPr>
          <w:rStyle w:val="Zag11"/>
          <w:color w:val="auto"/>
          <w:sz w:val="22"/>
          <w:szCs w:val="22"/>
        </w:rPr>
        <w:t xml:space="preserve">использование методов и методик обучения, адекватных </w:t>
      </w:r>
      <w:r w:rsidRPr="00BF7956">
        <w:rPr>
          <w:rStyle w:val="Zag11"/>
          <w:color w:val="auto"/>
          <w:spacing w:val="2"/>
          <w:sz w:val="22"/>
          <w:szCs w:val="22"/>
        </w:rPr>
        <w:t>возрастным возможностям и особенностям обучающихся</w:t>
      </w:r>
      <w:r w:rsidRPr="00BF7956">
        <w:rPr>
          <w:rStyle w:val="Zag11"/>
          <w:color w:val="auto"/>
          <w:spacing w:val="2"/>
          <w:sz w:val="22"/>
          <w:szCs w:val="22"/>
        </w:rPr>
        <w:br/>
      </w:r>
      <w:r w:rsidRPr="00BF7956">
        <w:rPr>
          <w:rStyle w:val="Zag11"/>
          <w:color w:val="auto"/>
          <w:sz w:val="22"/>
          <w:szCs w:val="22"/>
        </w:rPr>
        <w:t>(использование методик, прошедших апробацию);</w:t>
      </w:r>
    </w:p>
    <w:p w:rsidR="00653A76" w:rsidRPr="00BF7956" w:rsidRDefault="00653A76" w:rsidP="00BD7394">
      <w:pPr>
        <w:pStyle w:val="21"/>
        <w:rPr>
          <w:rStyle w:val="Zag11"/>
          <w:color w:val="auto"/>
          <w:sz w:val="22"/>
          <w:szCs w:val="22"/>
        </w:rPr>
      </w:pPr>
      <w:r w:rsidRPr="00BF7956">
        <w:rPr>
          <w:rStyle w:val="Zag11"/>
          <w:color w:val="auto"/>
          <w:spacing w:val="2"/>
          <w:sz w:val="22"/>
          <w:szCs w:val="22"/>
        </w:rPr>
        <w:t xml:space="preserve">введение любых инноваций в учебный процесс только </w:t>
      </w:r>
      <w:r w:rsidRPr="00BF7956">
        <w:rPr>
          <w:rStyle w:val="Zag11"/>
          <w:color w:val="auto"/>
          <w:sz w:val="22"/>
          <w:szCs w:val="22"/>
        </w:rPr>
        <w:t>под контролем специалистов;</w:t>
      </w:r>
    </w:p>
    <w:p w:rsidR="00653A76" w:rsidRPr="00BF7956" w:rsidRDefault="00653A76" w:rsidP="00BD7394">
      <w:pPr>
        <w:pStyle w:val="21"/>
        <w:rPr>
          <w:rStyle w:val="Zag11"/>
          <w:color w:val="auto"/>
          <w:sz w:val="22"/>
          <w:szCs w:val="22"/>
        </w:rPr>
      </w:pPr>
      <w:r w:rsidRPr="00BF7956">
        <w:rPr>
          <w:rStyle w:val="Zag11"/>
          <w:color w:val="auto"/>
          <w:spacing w:val="-3"/>
          <w:sz w:val="22"/>
          <w:szCs w:val="22"/>
        </w:rPr>
        <w:t>строгое соблюдение всех требований к использованию тех</w:t>
      </w:r>
      <w:r w:rsidRPr="00BF7956">
        <w:rPr>
          <w:rStyle w:val="Zag11"/>
          <w:color w:val="auto"/>
          <w:spacing w:val="-2"/>
          <w:sz w:val="22"/>
          <w:szCs w:val="22"/>
        </w:rPr>
        <w:t>нических средств обучения, в том числе компьютеров и аудио­</w:t>
      </w:r>
      <w:r w:rsidRPr="00BF7956">
        <w:rPr>
          <w:rStyle w:val="Zag11"/>
          <w:color w:val="auto"/>
          <w:spacing w:val="-2"/>
          <w:sz w:val="22"/>
          <w:szCs w:val="22"/>
        </w:rPr>
        <w:br/>
      </w:r>
      <w:r w:rsidRPr="00BF7956">
        <w:rPr>
          <w:rStyle w:val="Zag11"/>
          <w:color w:val="auto"/>
          <w:sz w:val="22"/>
          <w:szCs w:val="22"/>
        </w:rPr>
        <w:t>визуальных средств;</w:t>
      </w:r>
    </w:p>
    <w:p w:rsidR="00653A76" w:rsidRPr="00BF7956" w:rsidRDefault="00653A76" w:rsidP="00BD7394">
      <w:pPr>
        <w:pStyle w:val="21"/>
        <w:rPr>
          <w:rStyle w:val="Zag11"/>
          <w:color w:val="auto"/>
          <w:sz w:val="22"/>
          <w:szCs w:val="22"/>
        </w:rPr>
      </w:pPr>
      <w:r w:rsidRPr="00BF7956">
        <w:rPr>
          <w:rStyle w:val="Zag11"/>
          <w:color w:val="auto"/>
          <w:sz w:val="22"/>
          <w:szCs w:val="22"/>
        </w:rPr>
        <w:t>индивидуализацию обучения, учёт индивидуальных осо</w:t>
      </w:r>
      <w:r w:rsidRPr="00BF7956">
        <w:rPr>
          <w:rStyle w:val="Zag11"/>
          <w:color w:val="auto"/>
          <w:spacing w:val="2"/>
          <w:sz w:val="22"/>
          <w:szCs w:val="22"/>
        </w:rPr>
        <w:t xml:space="preserve">бенностей развития обучающихся: темпа развития и темпа </w:t>
      </w:r>
      <w:r w:rsidRPr="00BF7956">
        <w:rPr>
          <w:rStyle w:val="Zag11"/>
          <w:color w:val="auto"/>
          <w:sz w:val="22"/>
          <w:szCs w:val="22"/>
        </w:rPr>
        <w:t>деятельности, обучение по индивидуальным образовательным траекториям;</w:t>
      </w:r>
    </w:p>
    <w:p w:rsidR="00653A76" w:rsidRPr="00BF7956" w:rsidRDefault="00653A76" w:rsidP="00BD7394">
      <w:pPr>
        <w:pStyle w:val="21"/>
        <w:rPr>
          <w:rStyle w:val="Zag11"/>
          <w:color w:val="auto"/>
          <w:sz w:val="22"/>
          <w:szCs w:val="22"/>
        </w:rPr>
      </w:pPr>
      <w:r w:rsidRPr="00BF7956">
        <w:rPr>
          <w:rStyle w:val="Zag11"/>
          <w:color w:val="auto"/>
          <w:sz w:val="22"/>
          <w:szCs w:val="22"/>
        </w:rPr>
        <w:t xml:space="preserve">ведение систематической работы с детьми с ослабленным здоровьем и с детьми с </w:t>
      </w:r>
      <w:r w:rsidR="003865F8" w:rsidRPr="00BF7956">
        <w:rPr>
          <w:rStyle w:val="Zag11"/>
          <w:color w:val="auto"/>
          <w:sz w:val="22"/>
          <w:szCs w:val="22"/>
        </w:rPr>
        <w:t>ОВЗ</w:t>
      </w:r>
      <w:r w:rsidRPr="00BF7956">
        <w:rPr>
          <w:rStyle w:val="Zag11"/>
          <w:color w:val="auto"/>
          <w:sz w:val="22"/>
          <w:szCs w:val="22"/>
        </w:rPr>
        <w:t>.</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pacing w:val="-3"/>
          <w:sz w:val="22"/>
          <w:szCs w:val="22"/>
        </w:rPr>
        <w:t>Виды учебной деятельности, используемые в урочной и вне</w:t>
      </w:r>
      <w:r w:rsidRPr="00BF7956">
        <w:rPr>
          <w:rStyle w:val="Zag11"/>
          <w:rFonts w:ascii="Times New Roman" w:hAnsi="Times New Roman"/>
          <w:color w:val="auto"/>
          <w:sz w:val="22"/>
          <w:szCs w:val="22"/>
        </w:rPr>
        <w:t xml:space="preserve">урочной деятельности: ролевые игры, проблемно­ценностное </w:t>
      </w:r>
      <w:r w:rsidRPr="00BF7956">
        <w:rPr>
          <w:rStyle w:val="Zag11"/>
          <w:rFonts w:ascii="Times New Roman" w:hAnsi="Times New Roman"/>
          <w:color w:val="auto"/>
          <w:spacing w:val="2"/>
          <w:sz w:val="22"/>
          <w:szCs w:val="22"/>
        </w:rPr>
        <w:t>и досуговое общение, проектная деятельность, социально­</w:t>
      </w:r>
      <w:r w:rsidRPr="00BF7956">
        <w:rPr>
          <w:rStyle w:val="Zag11"/>
          <w:rFonts w:ascii="Times New Roman" w:hAnsi="Times New Roman"/>
          <w:color w:val="auto"/>
          <w:sz w:val="22"/>
          <w:szCs w:val="22"/>
        </w:rPr>
        <w:t>творческая и общественно полезная практика.</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pacing w:val="2"/>
          <w:sz w:val="22"/>
          <w:szCs w:val="22"/>
        </w:rPr>
        <w:t>Формы учебной деятельности, используемые при реали</w:t>
      </w:r>
      <w:r w:rsidRPr="00BF7956">
        <w:rPr>
          <w:rStyle w:val="Zag11"/>
          <w:rFonts w:ascii="Times New Roman" w:hAnsi="Times New Roman"/>
          <w:color w:val="auto"/>
          <w:sz w:val="22"/>
          <w:szCs w:val="22"/>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iCs/>
          <w:color w:val="auto"/>
          <w:spacing w:val="2"/>
          <w:sz w:val="22"/>
          <w:szCs w:val="22"/>
        </w:rPr>
        <w:t>Организация физкультурно­оздоровительной работы</w:t>
      </w:r>
      <w:r w:rsidRPr="00BF7956">
        <w:rPr>
          <w:rStyle w:val="Zag11"/>
          <w:rFonts w:ascii="Times New Roman" w:hAnsi="Times New Roman"/>
          <w:color w:val="auto"/>
          <w:spacing w:val="2"/>
          <w:sz w:val="22"/>
          <w:szCs w:val="22"/>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BF7956">
        <w:rPr>
          <w:rStyle w:val="Zag11"/>
          <w:rFonts w:ascii="Times New Roman" w:hAnsi="Times New Roman"/>
          <w:color w:val="auto"/>
          <w:sz w:val="22"/>
          <w:szCs w:val="22"/>
        </w:rPr>
        <w:t>возможностей организма, сохранение и укрепление здоровья обучающихся и формирование культуры здоровья, включает:</w:t>
      </w:r>
    </w:p>
    <w:p w:rsidR="00653A76" w:rsidRPr="00BF7956" w:rsidRDefault="00653A76" w:rsidP="00BD7394">
      <w:pPr>
        <w:pStyle w:val="21"/>
        <w:rPr>
          <w:rStyle w:val="Zag11"/>
          <w:color w:val="auto"/>
          <w:spacing w:val="-3"/>
          <w:sz w:val="22"/>
          <w:szCs w:val="22"/>
        </w:rPr>
      </w:pPr>
      <w:r w:rsidRPr="00BF7956">
        <w:rPr>
          <w:rStyle w:val="Zag11"/>
          <w:color w:val="auto"/>
          <w:spacing w:val="2"/>
          <w:sz w:val="22"/>
          <w:szCs w:val="22"/>
        </w:rPr>
        <w:t xml:space="preserve">полноценную и эффективную работу с обучающимися </w:t>
      </w:r>
      <w:r w:rsidRPr="00BF7956">
        <w:rPr>
          <w:rStyle w:val="Zag11"/>
          <w:color w:val="auto"/>
          <w:spacing w:val="-3"/>
          <w:sz w:val="22"/>
          <w:szCs w:val="22"/>
        </w:rPr>
        <w:t>всех групп здоровья (на уроках физкультуры, в секциях и т. п.);</w:t>
      </w:r>
    </w:p>
    <w:p w:rsidR="00653A76" w:rsidRPr="00BF7956" w:rsidRDefault="00653A76" w:rsidP="00BD7394">
      <w:pPr>
        <w:pStyle w:val="21"/>
        <w:rPr>
          <w:rStyle w:val="Zag11"/>
          <w:color w:val="auto"/>
          <w:sz w:val="22"/>
          <w:szCs w:val="22"/>
        </w:rPr>
      </w:pPr>
      <w:r w:rsidRPr="00BF7956">
        <w:rPr>
          <w:rStyle w:val="Zag11"/>
          <w:color w:val="auto"/>
          <w:sz w:val="22"/>
          <w:szCs w:val="22"/>
        </w:rPr>
        <w:t>рациональную организацию уроков физической культуры и занятий активно­двигательного характера;</w:t>
      </w:r>
    </w:p>
    <w:p w:rsidR="00653A76" w:rsidRPr="00BF7956" w:rsidRDefault="00653A76" w:rsidP="00BD7394">
      <w:pPr>
        <w:pStyle w:val="21"/>
        <w:rPr>
          <w:rStyle w:val="Zag11"/>
          <w:color w:val="auto"/>
          <w:sz w:val="22"/>
          <w:szCs w:val="22"/>
        </w:rPr>
      </w:pPr>
      <w:r w:rsidRPr="00BF7956">
        <w:rPr>
          <w:rStyle w:val="Zag11"/>
          <w:color w:val="auto"/>
          <w:spacing w:val="2"/>
          <w:sz w:val="22"/>
          <w:szCs w:val="22"/>
        </w:rPr>
        <w:t xml:space="preserve">организацию динамических перемен, физкультминуток </w:t>
      </w:r>
      <w:r w:rsidRPr="00BF7956">
        <w:rPr>
          <w:rStyle w:val="Zag11"/>
          <w:color w:val="auto"/>
          <w:spacing w:val="-2"/>
          <w:sz w:val="22"/>
          <w:szCs w:val="22"/>
        </w:rPr>
        <w:t>на уроках, способствующих эмоциональной разгрузке и повы</w:t>
      </w:r>
      <w:r w:rsidRPr="00BF7956">
        <w:rPr>
          <w:rStyle w:val="Zag11"/>
          <w:color w:val="auto"/>
          <w:sz w:val="22"/>
          <w:szCs w:val="22"/>
        </w:rPr>
        <w:t>шению двигательной активности;</w:t>
      </w:r>
    </w:p>
    <w:p w:rsidR="00653A76" w:rsidRPr="00BF7956" w:rsidRDefault="00653A76" w:rsidP="00BD7394">
      <w:pPr>
        <w:pStyle w:val="21"/>
        <w:rPr>
          <w:rStyle w:val="Zag11"/>
          <w:color w:val="auto"/>
          <w:sz w:val="22"/>
          <w:szCs w:val="22"/>
        </w:rPr>
      </w:pPr>
      <w:r w:rsidRPr="00BF7956">
        <w:rPr>
          <w:rStyle w:val="Zag11"/>
          <w:color w:val="auto"/>
          <w:spacing w:val="-2"/>
          <w:sz w:val="22"/>
          <w:szCs w:val="22"/>
        </w:rPr>
        <w:t>организацию работы спортивных секций и создание усло</w:t>
      </w:r>
      <w:r w:rsidRPr="00BF7956">
        <w:rPr>
          <w:rStyle w:val="Zag11"/>
          <w:color w:val="auto"/>
          <w:sz w:val="22"/>
          <w:szCs w:val="22"/>
        </w:rPr>
        <w:t>вий для их эффективного функционирования;</w:t>
      </w:r>
    </w:p>
    <w:p w:rsidR="00653A76" w:rsidRPr="00BF7956" w:rsidRDefault="00653A76" w:rsidP="00BD7394">
      <w:pPr>
        <w:pStyle w:val="21"/>
        <w:rPr>
          <w:rStyle w:val="Zag11"/>
          <w:color w:val="auto"/>
          <w:sz w:val="22"/>
          <w:szCs w:val="22"/>
        </w:rPr>
      </w:pPr>
      <w:r w:rsidRPr="00BF7956">
        <w:rPr>
          <w:rStyle w:val="Zag11"/>
          <w:color w:val="auto"/>
          <w:spacing w:val="2"/>
          <w:sz w:val="22"/>
          <w:szCs w:val="22"/>
        </w:rPr>
        <w:lastRenderedPageBreak/>
        <w:t xml:space="preserve">регулярное проведение спортивно­оздоровительных мероприятий (дней спорта, соревнований, олимпиад, походов </w:t>
      </w:r>
      <w:r w:rsidRPr="00BF7956">
        <w:rPr>
          <w:rStyle w:val="Zag11"/>
          <w:color w:val="auto"/>
          <w:sz w:val="22"/>
          <w:szCs w:val="22"/>
        </w:rPr>
        <w:t>и т. п.).</w:t>
      </w:r>
    </w:p>
    <w:p w:rsidR="00653A76" w:rsidRPr="00BF7956" w:rsidRDefault="00653A76" w:rsidP="00F13056">
      <w:pPr>
        <w:pStyle w:val="a4"/>
        <w:spacing w:line="360" w:lineRule="auto"/>
        <w:ind w:firstLine="454"/>
        <w:rPr>
          <w:rStyle w:val="Zag11"/>
          <w:rFonts w:ascii="Times New Roman" w:hAnsi="Times New Roman"/>
          <w:color w:val="auto"/>
          <w:spacing w:val="-2"/>
          <w:sz w:val="22"/>
          <w:szCs w:val="22"/>
        </w:rPr>
      </w:pPr>
      <w:r w:rsidRPr="00BF7956">
        <w:rPr>
          <w:rStyle w:val="Zag11"/>
          <w:rFonts w:ascii="Times New Roman" w:hAnsi="Times New Roman"/>
          <w:color w:val="auto"/>
          <w:sz w:val="22"/>
          <w:szCs w:val="22"/>
        </w:rPr>
        <w:t xml:space="preserve">Реализация этого направления зависит от администрации </w:t>
      </w:r>
      <w:r w:rsidR="003865F8" w:rsidRPr="00BF7956">
        <w:rPr>
          <w:rStyle w:val="Zag11"/>
          <w:rFonts w:ascii="Times New Roman" w:hAnsi="Times New Roman"/>
          <w:color w:val="auto"/>
          <w:spacing w:val="-3"/>
          <w:sz w:val="22"/>
          <w:szCs w:val="22"/>
        </w:rPr>
        <w:t xml:space="preserve">образовательной организации </w:t>
      </w:r>
      <w:r w:rsidRPr="00BF7956">
        <w:rPr>
          <w:rStyle w:val="Zag11"/>
          <w:rFonts w:ascii="Times New Roman" w:hAnsi="Times New Roman"/>
          <w:color w:val="auto"/>
          <w:spacing w:val="-2"/>
          <w:sz w:val="22"/>
          <w:szCs w:val="22"/>
        </w:rPr>
        <w:t>учителей физической культуры, психологов, а также всех педагогов.</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iCs/>
          <w:color w:val="auto"/>
          <w:spacing w:val="2"/>
          <w:sz w:val="22"/>
          <w:szCs w:val="22"/>
        </w:rPr>
        <w:t>Реализация дополнительных образовательных курсов</w:t>
      </w:r>
      <w:r w:rsidRPr="00BF7956">
        <w:rPr>
          <w:rStyle w:val="Zag11"/>
          <w:rFonts w:ascii="Times New Roman" w:hAnsi="Times New Roman"/>
          <w:color w:val="auto"/>
          <w:spacing w:val="2"/>
          <w:sz w:val="22"/>
          <w:szCs w:val="22"/>
        </w:rPr>
        <w:t>,</w:t>
      </w:r>
      <w:r w:rsidRPr="00BF7956">
        <w:rPr>
          <w:rStyle w:val="Zag11"/>
          <w:rFonts w:ascii="Times New Roman" w:hAnsi="Times New Roman"/>
          <w:color w:val="auto"/>
          <w:sz w:val="22"/>
          <w:szCs w:val="22"/>
        </w:rPr>
        <w:t xml:space="preserve">направленных на повышение уровня знаний и практических </w:t>
      </w:r>
      <w:r w:rsidRPr="00BF7956">
        <w:rPr>
          <w:rStyle w:val="Zag11"/>
          <w:rFonts w:ascii="Times New Roman" w:hAnsi="Times New Roman"/>
          <w:color w:val="auto"/>
          <w:spacing w:val="-5"/>
          <w:sz w:val="22"/>
          <w:szCs w:val="22"/>
        </w:rPr>
        <w:t>умений обучающихся в области экологической культуры и охра</w:t>
      </w:r>
      <w:r w:rsidRPr="00BF7956">
        <w:rPr>
          <w:rStyle w:val="Zag11"/>
          <w:rFonts w:ascii="Times New Roman" w:hAnsi="Times New Roman"/>
          <w:color w:val="auto"/>
          <w:sz w:val="22"/>
          <w:szCs w:val="22"/>
        </w:rPr>
        <w:t xml:space="preserve">ны здоровья, предусматривает: </w:t>
      </w:r>
    </w:p>
    <w:p w:rsidR="00653A76" w:rsidRPr="00BF7956" w:rsidRDefault="00653A76" w:rsidP="00BD7394">
      <w:pPr>
        <w:pStyle w:val="21"/>
        <w:rPr>
          <w:rStyle w:val="Zag11"/>
          <w:color w:val="auto"/>
          <w:sz w:val="22"/>
          <w:szCs w:val="22"/>
        </w:rPr>
      </w:pPr>
      <w:r w:rsidRPr="00BF7956">
        <w:rPr>
          <w:rStyle w:val="Zag11"/>
          <w:color w:val="auto"/>
          <w:sz w:val="22"/>
          <w:szCs w:val="22"/>
        </w:rPr>
        <w:t xml:space="preserve">внедрение в систему работы </w:t>
      </w:r>
      <w:r w:rsidR="003865F8" w:rsidRPr="00BF7956">
        <w:rPr>
          <w:rStyle w:val="Zag11"/>
          <w:color w:val="auto"/>
          <w:spacing w:val="-3"/>
          <w:sz w:val="22"/>
          <w:szCs w:val="22"/>
        </w:rPr>
        <w:t xml:space="preserve">образовательной организации </w:t>
      </w:r>
      <w:r w:rsidRPr="00BF7956">
        <w:rPr>
          <w:rStyle w:val="Zag11"/>
          <w:color w:val="auto"/>
          <w:sz w:val="22"/>
          <w:szCs w:val="22"/>
        </w:rPr>
        <w:t>дополнительных образовательных курсов, направленных на формирование экологической культуры, здорового и без</w:t>
      </w:r>
      <w:r w:rsidRPr="00BF7956">
        <w:rPr>
          <w:rStyle w:val="Zag11"/>
          <w:color w:val="auto"/>
          <w:spacing w:val="-2"/>
          <w:sz w:val="22"/>
          <w:szCs w:val="22"/>
        </w:rPr>
        <w:t xml:space="preserve">опасного образа жизни, в качестве отдельных образовательных </w:t>
      </w:r>
      <w:r w:rsidRPr="00BF7956">
        <w:rPr>
          <w:rStyle w:val="Zag11"/>
          <w:color w:val="auto"/>
          <w:sz w:val="22"/>
          <w:szCs w:val="22"/>
        </w:rPr>
        <w:t>модулей или компонентов, включённых в учебный процесс;</w:t>
      </w:r>
    </w:p>
    <w:p w:rsidR="00653A76" w:rsidRPr="00BF7956" w:rsidRDefault="00653A76" w:rsidP="00BD7394">
      <w:pPr>
        <w:pStyle w:val="21"/>
        <w:rPr>
          <w:rStyle w:val="Zag11"/>
          <w:color w:val="auto"/>
          <w:sz w:val="22"/>
          <w:szCs w:val="22"/>
        </w:rPr>
      </w:pPr>
      <w:r w:rsidRPr="00BF7956">
        <w:rPr>
          <w:rStyle w:val="Zag11"/>
          <w:color w:val="auto"/>
          <w:spacing w:val="2"/>
          <w:sz w:val="22"/>
          <w:szCs w:val="22"/>
        </w:rPr>
        <w:t xml:space="preserve">организацию в </w:t>
      </w:r>
      <w:r w:rsidR="00F0499D" w:rsidRPr="00BF7956">
        <w:rPr>
          <w:rStyle w:val="Zag11"/>
          <w:color w:val="auto"/>
          <w:spacing w:val="2"/>
          <w:sz w:val="22"/>
          <w:szCs w:val="22"/>
        </w:rPr>
        <w:t xml:space="preserve">образовательной организации </w:t>
      </w:r>
      <w:r w:rsidRPr="00BF7956">
        <w:rPr>
          <w:rStyle w:val="Zag11"/>
          <w:color w:val="auto"/>
          <w:spacing w:val="2"/>
          <w:sz w:val="22"/>
          <w:szCs w:val="22"/>
        </w:rPr>
        <w:t xml:space="preserve">кружков, </w:t>
      </w:r>
      <w:r w:rsidRPr="00BF7956">
        <w:rPr>
          <w:rStyle w:val="Zag11"/>
          <w:color w:val="auto"/>
          <w:sz w:val="22"/>
          <w:szCs w:val="22"/>
        </w:rPr>
        <w:t>секций, факультативов по избранной тематике;</w:t>
      </w:r>
    </w:p>
    <w:p w:rsidR="00653A76" w:rsidRPr="00BF7956" w:rsidRDefault="00653A76" w:rsidP="00BD7394">
      <w:pPr>
        <w:pStyle w:val="21"/>
        <w:rPr>
          <w:rStyle w:val="Zag11"/>
          <w:color w:val="auto"/>
          <w:sz w:val="22"/>
          <w:szCs w:val="22"/>
        </w:rPr>
      </w:pPr>
      <w:r w:rsidRPr="00BF7956">
        <w:rPr>
          <w:rStyle w:val="Zag11"/>
          <w:color w:val="auto"/>
          <w:sz w:val="22"/>
          <w:szCs w:val="22"/>
        </w:rPr>
        <w:t>проведение тематических дней здоровья, интеллектуальных соревнований, конкурсов, праздников и т. п.</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pacing w:val="2"/>
          <w:sz w:val="22"/>
          <w:szCs w:val="22"/>
        </w:rPr>
        <w:t>Эффективность реализации этого направления зависит</w:t>
      </w:r>
      <w:r w:rsidRPr="00BF7956">
        <w:rPr>
          <w:rStyle w:val="Zag11"/>
          <w:rFonts w:ascii="Times New Roman" w:hAnsi="Times New Roman"/>
          <w:color w:val="auto"/>
          <w:sz w:val="22"/>
          <w:szCs w:val="22"/>
        </w:rPr>
        <w:t xml:space="preserve">от деятельности всех педагогов. </w:t>
      </w:r>
    </w:p>
    <w:p w:rsidR="00653A76" w:rsidRPr="00BF7956" w:rsidRDefault="00653A76" w:rsidP="00F13056">
      <w:pPr>
        <w:pStyle w:val="a4"/>
        <w:spacing w:line="360" w:lineRule="auto"/>
        <w:ind w:firstLine="454"/>
        <w:rPr>
          <w:rStyle w:val="Zag11"/>
          <w:rFonts w:ascii="Times New Roman" w:hAnsi="Times New Roman"/>
          <w:color w:val="auto"/>
          <w:sz w:val="22"/>
          <w:szCs w:val="22"/>
        </w:rPr>
      </w:pPr>
      <w:r w:rsidRPr="00BF7956">
        <w:rPr>
          <w:rStyle w:val="Zag11"/>
          <w:rFonts w:ascii="Times New Roman" w:hAnsi="Times New Roman"/>
          <w:color w:val="auto"/>
          <w:spacing w:val="-4"/>
          <w:sz w:val="22"/>
          <w:szCs w:val="22"/>
        </w:rPr>
        <w:t>Преподавание дополнительных образовательных курсов, на</w:t>
      </w:r>
      <w:r w:rsidRPr="00BF7956">
        <w:rPr>
          <w:rStyle w:val="Zag11"/>
          <w:rFonts w:ascii="Times New Roman" w:hAnsi="Times New Roman"/>
          <w:color w:val="auto"/>
          <w:sz w:val="22"/>
          <w:szCs w:val="22"/>
        </w:rPr>
        <w:t>правленных на формирование экологической культуры, здо</w:t>
      </w:r>
      <w:r w:rsidRPr="00BF7956">
        <w:rPr>
          <w:rStyle w:val="Zag11"/>
          <w:rFonts w:ascii="Times New Roman" w:hAnsi="Times New Roman"/>
          <w:color w:val="auto"/>
          <w:spacing w:val="-2"/>
          <w:sz w:val="22"/>
          <w:szCs w:val="22"/>
        </w:rPr>
        <w:t xml:space="preserve">рового и безопасного образа жизни, предусматривает </w:t>
      </w:r>
      <w:r w:rsidRPr="00BF7956">
        <w:rPr>
          <w:rStyle w:val="Zag11"/>
          <w:rFonts w:ascii="Times New Roman" w:hAnsi="Times New Roman"/>
          <w:color w:val="auto"/>
          <w:sz w:val="22"/>
          <w:szCs w:val="22"/>
        </w:rPr>
        <w:t xml:space="preserve">разные </w:t>
      </w:r>
      <w:r w:rsidRPr="00BF7956">
        <w:rPr>
          <w:rStyle w:val="Zag11"/>
          <w:rFonts w:ascii="Times New Roman" w:hAnsi="Times New Roman"/>
          <w:color w:val="auto"/>
          <w:spacing w:val="2"/>
          <w:sz w:val="22"/>
          <w:szCs w:val="22"/>
        </w:rPr>
        <w:t>формы организации занятий: интеграцию в базовые обра</w:t>
      </w:r>
      <w:r w:rsidRPr="00BF7956">
        <w:rPr>
          <w:rStyle w:val="Zag11"/>
          <w:rFonts w:ascii="Times New Roman" w:hAnsi="Times New Roman"/>
          <w:color w:val="auto"/>
          <w:sz w:val="22"/>
          <w:szCs w:val="22"/>
        </w:rPr>
        <w:t xml:space="preserve">зовательные дисциплины, факультативные занятия, занятия </w:t>
      </w:r>
      <w:r w:rsidRPr="00BF7956">
        <w:rPr>
          <w:rStyle w:val="Zag11"/>
          <w:rFonts w:ascii="Times New Roman" w:hAnsi="Times New Roman"/>
          <w:color w:val="auto"/>
          <w:spacing w:val="2"/>
          <w:sz w:val="22"/>
          <w:szCs w:val="22"/>
        </w:rPr>
        <w:t xml:space="preserve">в кружках, проведение досуговых мероприятий: конкурсов, </w:t>
      </w:r>
      <w:r w:rsidRPr="00BF7956">
        <w:rPr>
          <w:rStyle w:val="Zag11"/>
          <w:rFonts w:ascii="Times New Roman" w:hAnsi="Times New Roman"/>
          <w:color w:val="auto"/>
          <w:sz w:val="22"/>
          <w:szCs w:val="22"/>
        </w:rPr>
        <w:t>праздников, викторин, экскурсий, организацию тематических дней здоровья.</w:t>
      </w:r>
    </w:p>
    <w:p w:rsidR="00653A76" w:rsidRPr="00BF7956" w:rsidRDefault="00653A76" w:rsidP="00F13056">
      <w:pPr>
        <w:pStyle w:val="a4"/>
        <w:spacing w:line="360" w:lineRule="auto"/>
        <w:ind w:firstLine="454"/>
        <w:rPr>
          <w:rStyle w:val="Zag11"/>
          <w:rFonts w:ascii="Times New Roman" w:hAnsi="Times New Roman"/>
          <w:color w:val="auto"/>
          <w:spacing w:val="2"/>
          <w:sz w:val="22"/>
          <w:szCs w:val="22"/>
        </w:rPr>
      </w:pPr>
      <w:r w:rsidRPr="00BF7956">
        <w:rPr>
          <w:rStyle w:val="Zag11"/>
          <w:rFonts w:ascii="Times New Roman" w:hAnsi="Times New Roman"/>
          <w:iCs/>
          <w:color w:val="auto"/>
          <w:spacing w:val="2"/>
          <w:sz w:val="22"/>
          <w:szCs w:val="22"/>
        </w:rPr>
        <w:t>Работа с родителями (законными представителями)</w:t>
      </w:r>
      <w:r w:rsidRPr="00BF7956">
        <w:rPr>
          <w:rStyle w:val="Zag11"/>
          <w:rFonts w:ascii="Times New Roman" w:hAnsi="Times New Roman"/>
          <w:color w:val="auto"/>
          <w:spacing w:val="2"/>
          <w:sz w:val="22"/>
          <w:szCs w:val="22"/>
        </w:rPr>
        <w:t xml:space="preserve"> включает:</w:t>
      </w:r>
    </w:p>
    <w:p w:rsidR="00653A76" w:rsidRPr="00BF7956" w:rsidRDefault="00653A76" w:rsidP="00BD7394">
      <w:pPr>
        <w:pStyle w:val="21"/>
        <w:rPr>
          <w:rStyle w:val="Zag11"/>
          <w:color w:val="auto"/>
          <w:spacing w:val="-5"/>
          <w:sz w:val="22"/>
          <w:szCs w:val="22"/>
        </w:rPr>
      </w:pPr>
      <w:r w:rsidRPr="00BF7956">
        <w:rPr>
          <w:rStyle w:val="Zag11"/>
          <w:color w:val="auto"/>
          <w:spacing w:val="-5"/>
          <w:sz w:val="22"/>
          <w:szCs w:val="22"/>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653A76" w:rsidRDefault="00653A76" w:rsidP="00BD7394">
      <w:pPr>
        <w:pStyle w:val="21"/>
        <w:rPr>
          <w:rStyle w:val="Zag11"/>
          <w:color w:val="auto"/>
          <w:sz w:val="22"/>
          <w:szCs w:val="22"/>
        </w:rPr>
      </w:pPr>
      <w:r w:rsidRPr="00BF7956">
        <w:rPr>
          <w:rStyle w:val="Zag11"/>
          <w:color w:val="auto"/>
          <w:spacing w:val="2"/>
          <w:sz w:val="22"/>
          <w:szCs w:val="22"/>
        </w:rPr>
        <w:t>организацию совместной работы педагогов и родите</w:t>
      </w:r>
      <w:r w:rsidRPr="00BF7956">
        <w:rPr>
          <w:rStyle w:val="Zag11"/>
          <w:color w:val="auto"/>
          <w:sz w:val="22"/>
          <w:szCs w:val="22"/>
        </w:rPr>
        <w:t xml:space="preserve">лей </w:t>
      </w:r>
      <w:r w:rsidRPr="00BF7956">
        <w:rPr>
          <w:rStyle w:val="Zag11"/>
          <w:color w:val="auto"/>
          <w:spacing w:val="2"/>
          <w:sz w:val="22"/>
          <w:szCs w:val="22"/>
        </w:rPr>
        <w:t>(законных представителей) по проведению спортивных</w:t>
      </w:r>
      <w:r w:rsidRPr="00BF7956">
        <w:rPr>
          <w:rStyle w:val="Zag11"/>
          <w:color w:val="auto"/>
          <w:spacing w:val="-2"/>
          <w:sz w:val="22"/>
          <w:szCs w:val="22"/>
        </w:rPr>
        <w:t>соревнований, дней здоровья, занятий по профилактике вред</w:t>
      </w:r>
      <w:r w:rsidRPr="00BF7956">
        <w:rPr>
          <w:rStyle w:val="Zag11"/>
          <w:color w:val="auto"/>
          <w:sz w:val="22"/>
          <w:szCs w:val="22"/>
        </w:rPr>
        <w:t>ных привычек и т. п.</w:t>
      </w:r>
    </w:p>
    <w:p w:rsidR="00C809EE" w:rsidRDefault="00C809EE" w:rsidP="00C809EE">
      <w:pPr>
        <w:pStyle w:val="21"/>
        <w:numPr>
          <w:ilvl w:val="0"/>
          <w:numId w:val="0"/>
        </w:numPr>
        <w:ind w:firstLine="680"/>
        <w:rPr>
          <w:rStyle w:val="Zag11"/>
          <w:color w:val="auto"/>
          <w:sz w:val="22"/>
          <w:szCs w:val="22"/>
        </w:rPr>
      </w:pPr>
    </w:p>
    <w:p w:rsidR="00C809EE" w:rsidRDefault="00C809EE" w:rsidP="00C809EE">
      <w:pPr>
        <w:pStyle w:val="21"/>
        <w:numPr>
          <w:ilvl w:val="0"/>
          <w:numId w:val="0"/>
        </w:numPr>
        <w:ind w:firstLine="680"/>
        <w:rPr>
          <w:rStyle w:val="Zag11"/>
          <w:color w:val="auto"/>
          <w:sz w:val="22"/>
          <w:szCs w:val="22"/>
        </w:rPr>
      </w:pPr>
    </w:p>
    <w:p w:rsidR="00C809EE" w:rsidRDefault="00C809EE" w:rsidP="00C809EE">
      <w:pPr>
        <w:pStyle w:val="21"/>
        <w:numPr>
          <w:ilvl w:val="0"/>
          <w:numId w:val="0"/>
        </w:numPr>
        <w:ind w:firstLine="680"/>
        <w:rPr>
          <w:rStyle w:val="Zag11"/>
          <w:color w:val="auto"/>
          <w:sz w:val="22"/>
          <w:szCs w:val="22"/>
        </w:rPr>
      </w:pPr>
    </w:p>
    <w:p w:rsidR="00C809EE" w:rsidRDefault="00C809EE" w:rsidP="00C809EE">
      <w:pPr>
        <w:pStyle w:val="21"/>
        <w:numPr>
          <w:ilvl w:val="0"/>
          <w:numId w:val="0"/>
        </w:numPr>
        <w:ind w:firstLine="680"/>
        <w:rPr>
          <w:rStyle w:val="Zag11"/>
          <w:color w:val="auto"/>
          <w:sz w:val="22"/>
          <w:szCs w:val="22"/>
        </w:rPr>
      </w:pPr>
    </w:p>
    <w:p w:rsidR="00C809EE" w:rsidRDefault="00C809EE" w:rsidP="00C809EE">
      <w:pPr>
        <w:pStyle w:val="21"/>
        <w:numPr>
          <w:ilvl w:val="0"/>
          <w:numId w:val="0"/>
        </w:numPr>
        <w:ind w:firstLine="680"/>
        <w:rPr>
          <w:rStyle w:val="Zag11"/>
          <w:color w:val="auto"/>
          <w:sz w:val="22"/>
          <w:szCs w:val="22"/>
        </w:rPr>
      </w:pPr>
    </w:p>
    <w:p w:rsidR="00C809EE" w:rsidRDefault="00C809EE" w:rsidP="00C809EE">
      <w:pPr>
        <w:pStyle w:val="21"/>
        <w:numPr>
          <w:ilvl w:val="0"/>
          <w:numId w:val="0"/>
        </w:numPr>
        <w:ind w:firstLine="680"/>
        <w:rPr>
          <w:rStyle w:val="Zag11"/>
          <w:color w:val="auto"/>
          <w:sz w:val="22"/>
          <w:szCs w:val="22"/>
        </w:rPr>
      </w:pPr>
    </w:p>
    <w:p w:rsidR="00C809EE" w:rsidRDefault="00C809EE" w:rsidP="00C809EE">
      <w:pPr>
        <w:pStyle w:val="21"/>
        <w:numPr>
          <w:ilvl w:val="0"/>
          <w:numId w:val="0"/>
        </w:numPr>
        <w:ind w:firstLine="680"/>
        <w:rPr>
          <w:rStyle w:val="Zag11"/>
          <w:color w:val="auto"/>
          <w:sz w:val="22"/>
          <w:szCs w:val="22"/>
        </w:rPr>
      </w:pPr>
    </w:p>
    <w:p w:rsidR="00C809EE" w:rsidRDefault="00C809EE" w:rsidP="00C809EE">
      <w:pPr>
        <w:pStyle w:val="21"/>
        <w:numPr>
          <w:ilvl w:val="0"/>
          <w:numId w:val="0"/>
        </w:numPr>
        <w:ind w:firstLine="680"/>
        <w:rPr>
          <w:rStyle w:val="Zag11"/>
          <w:color w:val="auto"/>
          <w:sz w:val="22"/>
          <w:szCs w:val="22"/>
        </w:rPr>
      </w:pPr>
    </w:p>
    <w:p w:rsidR="00C809EE" w:rsidRDefault="00C809EE" w:rsidP="00C809EE">
      <w:pPr>
        <w:pStyle w:val="21"/>
        <w:numPr>
          <w:ilvl w:val="0"/>
          <w:numId w:val="0"/>
        </w:numPr>
        <w:ind w:firstLine="680"/>
        <w:rPr>
          <w:rStyle w:val="Zag11"/>
          <w:color w:val="auto"/>
          <w:sz w:val="22"/>
          <w:szCs w:val="22"/>
        </w:rPr>
      </w:pPr>
    </w:p>
    <w:p w:rsidR="00C809EE" w:rsidRDefault="00C809EE" w:rsidP="00C809EE">
      <w:pPr>
        <w:pStyle w:val="21"/>
        <w:numPr>
          <w:ilvl w:val="0"/>
          <w:numId w:val="0"/>
        </w:numPr>
        <w:ind w:firstLine="680"/>
        <w:rPr>
          <w:rStyle w:val="Zag11"/>
          <w:color w:val="auto"/>
          <w:sz w:val="22"/>
          <w:szCs w:val="22"/>
        </w:rPr>
      </w:pPr>
    </w:p>
    <w:p w:rsidR="00C809EE" w:rsidRDefault="00C809EE" w:rsidP="00C809EE">
      <w:pPr>
        <w:pStyle w:val="21"/>
        <w:numPr>
          <w:ilvl w:val="0"/>
          <w:numId w:val="0"/>
        </w:numPr>
        <w:ind w:firstLine="680"/>
        <w:rPr>
          <w:rStyle w:val="Zag11"/>
          <w:color w:val="auto"/>
          <w:sz w:val="22"/>
          <w:szCs w:val="22"/>
        </w:rPr>
      </w:pPr>
    </w:p>
    <w:p w:rsidR="00C809EE" w:rsidRDefault="00C809EE" w:rsidP="00C809EE">
      <w:pPr>
        <w:pStyle w:val="21"/>
        <w:numPr>
          <w:ilvl w:val="0"/>
          <w:numId w:val="0"/>
        </w:numPr>
        <w:ind w:firstLine="680"/>
        <w:rPr>
          <w:rStyle w:val="Zag11"/>
          <w:color w:val="auto"/>
          <w:sz w:val="22"/>
          <w:szCs w:val="22"/>
        </w:rPr>
      </w:pPr>
    </w:p>
    <w:p w:rsidR="00C809EE" w:rsidRPr="00BF7956" w:rsidRDefault="00C809EE" w:rsidP="00C809EE">
      <w:pPr>
        <w:pStyle w:val="21"/>
        <w:numPr>
          <w:ilvl w:val="0"/>
          <w:numId w:val="0"/>
        </w:numPr>
        <w:ind w:firstLine="680"/>
        <w:rPr>
          <w:rStyle w:val="Zag11"/>
          <w:color w:val="auto"/>
          <w:sz w:val="22"/>
          <w:szCs w:val="22"/>
        </w:rPr>
      </w:pPr>
    </w:p>
    <w:p w:rsidR="00A54CB9" w:rsidRPr="00E51B82" w:rsidRDefault="00C809EE" w:rsidP="00E51B82">
      <w:pPr>
        <w:pStyle w:val="21"/>
        <w:numPr>
          <w:ilvl w:val="0"/>
          <w:numId w:val="0"/>
        </w:numPr>
        <w:rPr>
          <w:b/>
          <w:sz w:val="22"/>
          <w:szCs w:val="22"/>
        </w:rPr>
      </w:pPr>
      <w:r>
        <w:rPr>
          <w:b/>
          <w:sz w:val="22"/>
          <w:szCs w:val="22"/>
        </w:rPr>
        <w:lastRenderedPageBreak/>
        <w:t xml:space="preserve">                      </w:t>
      </w:r>
      <w:r w:rsidR="005D710F">
        <w:rPr>
          <w:b/>
          <w:sz w:val="22"/>
          <w:szCs w:val="22"/>
        </w:rPr>
        <w:t>Программа</w:t>
      </w:r>
      <w:r w:rsidR="00A54CB9" w:rsidRPr="00E51B82">
        <w:rPr>
          <w:b/>
          <w:sz w:val="22"/>
          <w:szCs w:val="22"/>
        </w:rPr>
        <w:t>: «ШКОЛА ЗДОРОВЬЯ»</w:t>
      </w:r>
      <w:r w:rsidR="005D710F">
        <w:rPr>
          <w:b/>
          <w:sz w:val="22"/>
          <w:szCs w:val="22"/>
        </w:rPr>
        <w:t xml:space="preserve"> в МБОУ Белоберезковская СОШ №1</w:t>
      </w:r>
    </w:p>
    <w:p w:rsidR="00A54CB9" w:rsidRPr="00E51B82" w:rsidRDefault="00A54CB9" w:rsidP="00E51B82">
      <w:pPr>
        <w:pStyle w:val="21"/>
        <w:numPr>
          <w:ilvl w:val="0"/>
          <w:numId w:val="0"/>
        </w:numPr>
        <w:ind w:left="680"/>
        <w:rPr>
          <w:sz w:val="22"/>
          <w:szCs w:val="22"/>
        </w:rPr>
      </w:pPr>
      <w:r w:rsidRPr="00E51B82">
        <w:rPr>
          <w:sz w:val="22"/>
          <w:szCs w:val="22"/>
        </w:rPr>
        <w:t>Программа формирования ценности здоровья и здорового образа жизни младшего школьника представляет собой комплексную программу формирования знаний, установок, личностных ориентиров и норм поведения. Это обеспечивает сохранение и укрепление физического, психологического и социального здоровья обучающихся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A54CB9" w:rsidRPr="00E51B82" w:rsidRDefault="00A54CB9" w:rsidP="00E51B82">
      <w:pPr>
        <w:pStyle w:val="21"/>
        <w:numPr>
          <w:ilvl w:val="0"/>
          <w:numId w:val="0"/>
        </w:numPr>
        <w:ind w:firstLine="680"/>
        <w:rPr>
          <w:b/>
          <w:sz w:val="22"/>
          <w:szCs w:val="22"/>
        </w:rPr>
      </w:pPr>
      <w:r w:rsidRPr="00E51B82">
        <w:rPr>
          <w:b/>
          <w:sz w:val="22"/>
          <w:szCs w:val="22"/>
        </w:rPr>
        <w:t>Основные цели и задачи программы:</w:t>
      </w:r>
    </w:p>
    <w:p w:rsidR="00A54CB9" w:rsidRPr="00E51B82" w:rsidRDefault="00A54CB9" w:rsidP="00A54CB9">
      <w:pPr>
        <w:pStyle w:val="21"/>
        <w:rPr>
          <w:sz w:val="22"/>
          <w:szCs w:val="22"/>
        </w:rPr>
      </w:pPr>
      <w:r w:rsidRPr="00E51B82">
        <w:rPr>
          <w:b/>
          <w:sz w:val="22"/>
          <w:szCs w:val="22"/>
        </w:rPr>
        <w:t>Цель:</w:t>
      </w:r>
      <w:r w:rsidRPr="00E51B82">
        <w:rPr>
          <w:sz w:val="22"/>
          <w:szCs w:val="22"/>
        </w:rPr>
        <w:t xml:space="preserve"> Сохранение и укрепление здоровья участников образовательного процесса</w:t>
      </w:r>
    </w:p>
    <w:p w:rsidR="00A54CB9" w:rsidRPr="00E51B82" w:rsidRDefault="00A54CB9" w:rsidP="00A54CB9">
      <w:pPr>
        <w:pStyle w:val="21"/>
        <w:rPr>
          <w:sz w:val="22"/>
          <w:szCs w:val="22"/>
        </w:rPr>
      </w:pPr>
      <w:r w:rsidRPr="00E51B82">
        <w:rPr>
          <w:b/>
          <w:sz w:val="22"/>
          <w:szCs w:val="22"/>
        </w:rPr>
        <w:t>Задачи:</w:t>
      </w:r>
      <w:r w:rsidRPr="00E51B82">
        <w:rPr>
          <w:sz w:val="22"/>
          <w:szCs w:val="22"/>
        </w:rPr>
        <w:t xml:space="preserve"> Развитие представления о ценности здоровья и здорового образа жизни у обучающихся, привлечение школьников к спортивным и физкультурно-оздоровительным занятиям, расширение использования здоровьесберегающих технологий в учебно-воспитательном процессе.</w:t>
      </w:r>
    </w:p>
    <w:p w:rsidR="00A54CB9" w:rsidRPr="00E51B82" w:rsidRDefault="00A54CB9" w:rsidP="00A54CB9">
      <w:pPr>
        <w:pStyle w:val="21"/>
        <w:rPr>
          <w:sz w:val="22"/>
          <w:szCs w:val="22"/>
        </w:rPr>
      </w:pPr>
      <w:r w:rsidRPr="00E51B82">
        <w:rPr>
          <w:sz w:val="22"/>
          <w:szCs w:val="22"/>
        </w:rPr>
        <w:t>Организация правильного и полноценного питания обучающихся в школе, создание санитарно-гигиенических и социально-психологических условий в школе, способствующих укреплению здоровья, комфортному ощущению и полноценному развитию.</w:t>
      </w:r>
    </w:p>
    <w:p w:rsidR="00A54CB9" w:rsidRPr="00E51B82" w:rsidRDefault="00A54CB9" w:rsidP="00A54CB9">
      <w:pPr>
        <w:pStyle w:val="21"/>
        <w:rPr>
          <w:sz w:val="22"/>
          <w:szCs w:val="22"/>
        </w:rPr>
      </w:pPr>
      <w:r w:rsidRPr="00E51B82">
        <w:rPr>
          <w:sz w:val="22"/>
          <w:szCs w:val="22"/>
        </w:rPr>
        <w:t xml:space="preserve">Ожидаемые результаты реализации программы: </w:t>
      </w:r>
    </w:p>
    <w:p w:rsidR="00A54CB9" w:rsidRPr="00E51B82" w:rsidRDefault="00A54CB9" w:rsidP="00A54CB9">
      <w:pPr>
        <w:pStyle w:val="21"/>
        <w:rPr>
          <w:sz w:val="22"/>
          <w:szCs w:val="22"/>
        </w:rPr>
      </w:pPr>
      <w:r w:rsidRPr="00E51B82">
        <w:rPr>
          <w:sz w:val="22"/>
          <w:szCs w:val="22"/>
        </w:rPr>
        <w:t>Выпускник начальной школы имеет мотивацию к занятиям физкультурой и спортом, сохранению своего здоровья, обладает первоначальными гигиеническими навыками и знаниями.</w:t>
      </w:r>
    </w:p>
    <w:p w:rsidR="00A54CB9" w:rsidRPr="00E51B82" w:rsidRDefault="00C809EE" w:rsidP="00E51B82">
      <w:pPr>
        <w:pStyle w:val="21"/>
        <w:numPr>
          <w:ilvl w:val="0"/>
          <w:numId w:val="0"/>
        </w:numPr>
        <w:ind w:left="680"/>
        <w:rPr>
          <w:b/>
          <w:sz w:val="22"/>
          <w:szCs w:val="22"/>
        </w:rPr>
      </w:pPr>
      <w:r>
        <w:rPr>
          <w:b/>
          <w:sz w:val="22"/>
          <w:szCs w:val="22"/>
        </w:rPr>
        <w:t xml:space="preserve">                                                         </w:t>
      </w:r>
      <w:r w:rsidR="00A54CB9" w:rsidRPr="00E51B82">
        <w:rPr>
          <w:b/>
          <w:sz w:val="22"/>
          <w:szCs w:val="22"/>
        </w:rPr>
        <w:t>Перечень мероприятий</w:t>
      </w:r>
    </w:p>
    <w:p w:rsidR="00A54CB9" w:rsidRPr="00E51B82" w:rsidRDefault="00A54CB9" w:rsidP="00E51B82">
      <w:pPr>
        <w:pStyle w:val="21"/>
        <w:numPr>
          <w:ilvl w:val="0"/>
          <w:numId w:val="0"/>
        </w:numPr>
        <w:ind w:left="680"/>
        <w:rPr>
          <w:b/>
          <w:sz w:val="22"/>
          <w:szCs w:val="22"/>
        </w:rPr>
      </w:pPr>
      <w:r w:rsidRPr="00E51B82">
        <w:rPr>
          <w:b/>
          <w:sz w:val="22"/>
          <w:szCs w:val="22"/>
        </w:rPr>
        <w:t xml:space="preserve">                                            в рамках программы «ШКОЛА ЗДОРОВЬЯ», </w:t>
      </w:r>
    </w:p>
    <w:p w:rsidR="00A54CB9" w:rsidRPr="00E51B82" w:rsidRDefault="00A54CB9" w:rsidP="00E51B82">
      <w:pPr>
        <w:pStyle w:val="21"/>
        <w:numPr>
          <w:ilvl w:val="0"/>
          <w:numId w:val="0"/>
        </w:numPr>
        <w:ind w:left="680"/>
        <w:rPr>
          <w:b/>
          <w:sz w:val="22"/>
          <w:szCs w:val="22"/>
        </w:rPr>
      </w:pPr>
      <w:r w:rsidRPr="00E51B82">
        <w:rPr>
          <w:b/>
          <w:sz w:val="22"/>
          <w:szCs w:val="22"/>
        </w:rPr>
        <w:t xml:space="preserve">                направленных на  формирование культуры здорового  и безопасного образа жизни </w:t>
      </w:r>
    </w:p>
    <w:p w:rsidR="00A54CB9" w:rsidRPr="00E51B82" w:rsidRDefault="00A54CB9" w:rsidP="00E51B82">
      <w:pPr>
        <w:pStyle w:val="21"/>
        <w:numPr>
          <w:ilvl w:val="0"/>
          <w:numId w:val="0"/>
        </w:numPr>
        <w:ind w:left="680"/>
        <w:rPr>
          <w:sz w:val="22"/>
          <w:szCs w:val="22"/>
        </w:rPr>
      </w:pPr>
    </w:p>
    <w:tbl>
      <w:tblPr>
        <w:tblStyle w:val="afff0"/>
        <w:tblW w:w="0" w:type="auto"/>
        <w:tblLook w:val="04A0"/>
      </w:tblPr>
      <w:tblGrid>
        <w:gridCol w:w="1693"/>
        <w:gridCol w:w="4909"/>
        <w:gridCol w:w="1854"/>
        <w:gridCol w:w="1825"/>
      </w:tblGrid>
      <w:tr w:rsidR="00A54CB9" w:rsidRPr="00E51B82" w:rsidTr="001F5A7A">
        <w:tc>
          <w:tcPr>
            <w:tcW w:w="1558" w:type="dxa"/>
          </w:tcPr>
          <w:p w:rsidR="00A54CB9" w:rsidRPr="00E51B82" w:rsidRDefault="00A54CB9" w:rsidP="001F5A7A">
            <w:pPr>
              <w:pStyle w:val="afff1"/>
              <w:rPr>
                <w:rFonts w:asciiTheme="majorHAnsi" w:hAnsiTheme="majorHAnsi"/>
                <w:b/>
              </w:rPr>
            </w:pPr>
            <w:r w:rsidRPr="00E51B82">
              <w:rPr>
                <w:rFonts w:asciiTheme="majorHAnsi" w:hAnsiTheme="majorHAnsi"/>
                <w:b/>
              </w:rPr>
              <w:t>Форма деятельности</w:t>
            </w:r>
          </w:p>
        </w:tc>
        <w:tc>
          <w:tcPr>
            <w:tcW w:w="5216" w:type="dxa"/>
          </w:tcPr>
          <w:p w:rsidR="00A54CB9" w:rsidRPr="00E51B82" w:rsidRDefault="00A54CB9" w:rsidP="00E51B82">
            <w:pPr>
              <w:pStyle w:val="afff1"/>
              <w:tabs>
                <w:tab w:val="right" w:pos="4693"/>
              </w:tabs>
              <w:rPr>
                <w:rFonts w:asciiTheme="majorHAnsi" w:hAnsiTheme="majorHAnsi"/>
                <w:b/>
              </w:rPr>
            </w:pPr>
            <w:r w:rsidRPr="00E51B82">
              <w:rPr>
                <w:rFonts w:asciiTheme="majorHAnsi" w:hAnsiTheme="majorHAnsi"/>
                <w:b/>
              </w:rPr>
              <w:t>Содержание мероприятий</w:t>
            </w:r>
            <w:r w:rsidR="00E51B82" w:rsidRPr="00E51B82">
              <w:rPr>
                <w:rFonts w:asciiTheme="majorHAnsi" w:hAnsiTheme="majorHAnsi"/>
                <w:b/>
              </w:rPr>
              <w:tab/>
            </w:r>
          </w:p>
        </w:tc>
        <w:tc>
          <w:tcPr>
            <w:tcW w:w="1835" w:type="dxa"/>
          </w:tcPr>
          <w:p w:rsidR="00A54CB9" w:rsidRPr="00E51B82" w:rsidRDefault="00A54CB9" w:rsidP="001F5A7A">
            <w:pPr>
              <w:pStyle w:val="afff1"/>
              <w:rPr>
                <w:rFonts w:asciiTheme="majorHAnsi" w:hAnsiTheme="majorHAnsi"/>
                <w:b/>
              </w:rPr>
            </w:pPr>
            <w:r w:rsidRPr="00E51B82">
              <w:rPr>
                <w:rFonts w:asciiTheme="majorHAnsi" w:hAnsiTheme="majorHAnsi"/>
                <w:b/>
              </w:rPr>
              <w:t>Сроки</w:t>
            </w:r>
          </w:p>
        </w:tc>
        <w:tc>
          <w:tcPr>
            <w:tcW w:w="1712" w:type="dxa"/>
          </w:tcPr>
          <w:p w:rsidR="00A54CB9" w:rsidRPr="00E51B82" w:rsidRDefault="00A54CB9" w:rsidP="001F5A7A">
            <w:pPr>
              <w:pStyle w:val="afff1"/>
              <w:rPr>
                <w:rFonts w:asciiTheme="majorHAnsi" w:hAnsiTheme="majorHAnsi"/>
                <w:b/>
              </w:rPr>
            </w:pPr>
            <w:r w:rsidRPr="00E51B82">
              <w:rPr>
                <w:rFonts w:asciiTheme="majorHAnsi" w:hAnsiTheme="majorHAnsi"/>
                <w:b/>
              </w:rPr>
              <w:t>Исполнители</w:t>
            </w:r>
          </w:p>
        </w:tc>
      </w:tr>
      <w:tr w:rsidR="00A54CB9" w:rsidRPr="00E51B82" w:rsidTr="001F5A7A">
        <w:tc>
          <w:tcPr>
            <w:tcW w:w="10321" w:type="dxa"/>
            <w:gridSpan w:val="4"/>
          </w:tcPr>
          <w:p w:rsidR="00A54CB9" w:rsidRPr="00E51B82" w:rsidRDefault="00A54CB9" w:rsidP="001F5A7A">
            <w:pPr>
              <w:pStyle w:val="afff1"/>
              <w:rPr>
                <w:rFonts w:asciiTheme="majorHAnsi" w:hAnsiTheme="majorHAnsi"/>
                <w:b/>
              </w:rPr>
            </w:pPr>
            <w:r w:rsidRPr="00E51B82">
              <w:rPr>
                <w:rFonts w:asciiTheme="majorHAnsi" w:hAnsiTheme="majorHAnsi"/>
                <w:b/>
              </w:rPr>
              <w:t xml:space="preserve">                               1.Формирование у обучающихся установки на здоровое питание</w:t>
            </w:r>
          </w:p>
          <w:p w:rsidR="00A54CB9" w:rsidRPr="00E51B82" w:rsidRDefault="00A54CB9" w:rsidP="001F5A7A">
            <w:pPr>
              <w:pStyle w:val="afff1"/>
              <w:rPr>
                <w:rFonts w:asciiTheme="majorHAnsi" w:hAnsiTheme="majorHAnsi"/>
                <w:b/>
              </w:rPr>
            </w:pPr>
          </w:p>
          <w:p w:rsidR="00A54CB9" w:rsidRPr="00E51B82" w:rsidRDefault="00A54CB9" w:rsidP="001F5A7A">
            <w:pPr>
              <w:pStyle w:val="afff1"/>
              <w:rPr>
                <w:rFonts w:asciiTheme="majorHAnsi" w:hAnsiTheme="majorHAnsi"/>
              </w:rPr>
            </w:pPr>
          </w:p>
        </w:tc>
      </w:tr>
      <w:tr w:rsidR="00A54CB9" w:rsidRPr="00E51B82" w:rsidTr="001F5A7A">
        <w:tc>
          <w:tcPr>
            <w:tcW w:w="1558" w:type="dxa"/>
          </w:tcPr>
          <w:p w:rsidR="00A54CB9" w:rsidRPr="00E51B82" w:rsidRDefault="00A54CB9" w:rsidP="001F5A7A">
            <w:pPr>
              <w:pStyle w:val="afff1"/>
              <w:rPr>
                <w:rFonts w:asciiTheme="majorHAnsi" w:hAnsiTheme="majorHAnsi"/>
              </w:rPr>
            </w:pPr>
            <w:r w:rsidRPr="00E51B82">
              <w:rPr>
                <w:rFonts w:asciiTheme="majorHAnsi" w:hAnsiTheme="majorHAnsi"/>
              </w:rPr>
              <w:t>Урочная</w:t>
            </w:r>
          </w:p>
        </w:tc>
        <w:tc>
          <w:tcPr>
            <w:tcW w:w="5216" w:type="dxa"/>
          </w:tcPr>
          <w:p w:rsidR="00A54CB9" w:rsidRPr="00E51B82" w:rsidRDefault="00A54CB9" w:rsidP="001F5A7A">
            <w:pPr>
              <w:pStyle w:val="afff1"/>
              <w:rPr>
                <w:rFonts w:asciiTheme="majorHAnsi" w:hAnsiTheme="majorHAnsi"/>
              </w:rPr>
            </w:pPr>
            <w:r w:rsidRPr="00E51B82">
              <w:rPr>
                <w:rFonts w:asciiTheme="majorHAnsi" w:hAnsiTheme="majorHAnsi"/>
              </w:rPr>
              <w:t>Уроки по окружающему миру, использование здоровьесберегающих технологий, предупреждение случаев травматизма</w:t>
            </w:r>
          </w:p>
        </w:tc>
        <w:tc>
          <w:tcPr>
            <w:tcW w:w="1835" w:type="dxa"/>
          </w:tcPr>
          <w:p w:rsidR="00A54CB9" w:rsidRPr="00E51B82" w:rsidRDefault="00A54CB9" w:rsidP="001F5A7A">
            <w:pPr>
              <w:pStyle w:val="afff1"/>
              <w:rPr>
                <w:rFonts w:asciiTheme="majorHAnsi" w:hAnsiTheme="majorHAnsi"/>
              </w:rPr>
            </w:pPr>
            <w:r w:rsidRPr="00E51B82">
              <w:rPr>
                <w:rFonts w:asciiTheme="majorHAnsi" w:hAnsiTheme="majorHAnsi"/>
              </w:rPr>
              <w:t>Систематически</w:t>
            </w:r>
          </w:p>
        </w:tc>
        <w:tc>
          <w:tcPr>
            <w:tcW w:w="1712" w:type="dxa"/>
          </w:tcPr>
          <w:p w:rsidR="00A54CB9" w:rsidRPr="00E51B82" w:rsidRDefault="00A54CB9" w:rsidP="001F5A7A">
            <w:pPr>
              <w:pStyle w:val="afff1"/>
              <w:rPr>
                <w:rFonts w:asciiTheme="majorHAnsi" w:hAnsiTheme="majorHAnsi"/>
              </w:rPr>
            </w:pPr>
            <w:r w:rsidRPr="00E51B82">
              <w:rPr>
                <w:rFonts w:asciiTheme="majorHAnsi" w:hAnsiTheme="majorHAnsi"/>
              </w:rPr>
              <w:t>Классные руководители</w:t>
            </w:r>
          </w:p>
        </w:tc>
      </w:tr>
      <w:tr w:rsidR="00A54CB9" w:rsidRPr="00E51B82" w:rsidTr="001F5A7A">
        <w:tc>
          <w:tcPr>
            <w:tcW w:w="1558" w:type="dxa"/>
          </w:tcPr>
          <w:p w:rsidR="00A54CB9" w:rsidRPr="00E51B82" w:rsidRDefault="00A54CB9" w:rsidP="001F5A7A">
            <w:pPr>
              <w:pStyle w:val="afff1"/>
              <w:rPr>
                <w:rFonts w:asciiTheme="majorHAnsi" w:hAnsiTheme="majorHAnsi"/>
              </w:rPr>
            </w:pPr>
            <w:r w:rsidRPr="00E51B82">
              <w:rPr>
                <w:rFonts w:asciiTheme="majorHAnsi" w:hAnsiTheme="majorHAnsi"/>
              </w:rPr>
              <w:t>Работа с социальными партнёрами</w:t>
            </w:r>
          </w:p>
        </w:tc>
        <w:tc>
          <w:tcPr>
            <w:tcW w:w="5216" w:type="dxa"/>
          </w:tcPr>
          <w:p w:rsidR="00A54CB9" w:rsidRPr="00E51B82" w:rsidRDefault="00A54CB9" w:rsidP="001F5A7A">
            <w:pPr>
              <w:pStyle w:val="afff1"/>
              <w:rPr>
                <w:rFonts w:asciiTheme="majorHAnsi" w:hAnsiTheme="majorHAnsi"/>
              </w:rPr>
            </w:pPr>
            <w:r w:rsidRPr="00E51B82">
              <w:rPr>
                <w:rFonts w:asciiTheme="majorHAnsi" w:hAnsiTheme="majorHAnsi"/>
              </w:rPr>
              <w:t>Конкурсы, викторины, литературные встречи</w:t>
            </w:r>
          </w:p>
        </w:tc>
        <w:tc>
          <w:tcPr>
            <w:tcW w:w="1835" w:type="dxa"/>
          </w:tcPr>
          <w:p w:rsidR="00A54CB9" w:rsidRPr="00E51B82" w:rsidRDefault="00A54CB9" w:rsidP="001F5A7A">
            <w:pPr>
              <w:pStyle w:val="afff1"/>
              <w:rPr>
                <w:rFonts w:asciiTheme="majorHAnsi" w:hAnsiTheme="majorHAnsi"/>
              </w:rPr>
            </w:pPr>
            <w:r w:rsidRPr="00E51B82">
              <w:rPr>
                <w:rFonts w:asciiTheme="majorHAnsi" w:hAnsiTheme="majorHAnsi"/>
              </w:rPr>
              <w:t>По плану</w:t>
            </w:r>
          </w:p>
        </w:tc>
        <w:tc>
          <w:tcPr>
            <w:tcW w:w="1712" w:type="dxa"/>
          </w:tcPr>
          <w:p w:rsidR="00A54CB9" w:rsidRPr="00E51B82" w:rsidRDefault="00A54CB9" w:rsidP="001F5A7A">
            <w:pPr>
              <w:pStyle w:val="afff1"/>
              <w:rPr>
                <w:rFonts w:asciiTheme="majorHAnsi" w:hAnsiTheme="majorHAnsi"/>
              </w:rPr>
            </w:pPr>
            <w:r w:rsidRPr="00E51B82">
              <w:rPr>
                <w:rFonts w:asciiTheme="majorHAnsi" w:hAnsiTheme="majorHAnsi"/>
              </w:rPr>
              <w:t>Классные руководители</w:t>
            </w:r>
          </w:p>
        </w:tc>
      </w:tr>
      <w:tr w:rsidR="00A54CB9" w:rsidRPr="00E51B82" w:rsidTr="001F5A7A">
        <w:tc>
          <w:tcPr>
            <w:tcW w:w="1558" w:type="dxa"/>
          </w:tcPr>
          <w:p w:rsidR="00A54CB9" w:rsidRPr="00E51B82" w:rsidRDefault="00A54CB9" w:rsidP="001F5A7A">
            <w:pPr>
              <w:pStyle w:val="afff1"/>
              <w:rPr>
                <w:rFonts w:asciiTheme="majorHAnsi" w:hAnsiTheme="majorHAnsi"/>
              </w:rPr>
            </w:pPr>
            <w:r w:rsidRPr="00E51B82">
              <w:rPr>
                <w:rFonts w:asciiTheme="majorHAnsi" w:hAnsiTheme="majorHAnsi"/>
              </w:rPr>
              <w:t>Работа с семьёй</w:t>
            </w:r>
          </w:p>
        </w:tc>
        <w:tc>
          <w:tcPr>
            <w:tcW w:w="5216" w:type="dxa"/>
          </w:tcPr>
          <w:p w:rsidR="00A54CB9" w:rsidRPr="00E51B82" w:rsidRDefault="00A54CB9" w:rsidP="001F5A7A">
            <w:pPr>
              <w:pStyle w:val="afff1"/>
              <w:rPr>
                <w:rFonts w:asciiTheme="majorHAnsi" w:hAnsiTheme="majorHAnsi"/>
              </w:rPr>
            </w:pPr>
            <w:r w:rsidRPr="00E51B82">
              <w:rPr>
                <w:rFonts w:asciiTheme="majorHAnsi" w:hAnsiTheme="majorHAnsi"/>
              </w:rPr>
              <w:t>Родительские собрания, проведение совместных мероприятий</w:t>
            </w:r>
          </w:p>
        </w:tc>
        <w:tc>
          <w:tcPr>
            <w:tcW w:w="1835" w:type="dxa"/>
          </w:tcPr>
          <w:p w:rsidR="00A54CB9" w:rsidRPr="00E51B82" w:rsidRDefault="00A54CB9" w:rsidP="001F5A7A">
            <w:pPr>
              <w:pStyle w:val="afff1"/>
              <w:rPr>
                <w:rFonts w:asciiTheme="majorHAnsi" w:hAnsiTheme="majorHAnsi"/>
              </w:rPr>
            </w:pPr>
            <w:r w:rsidRPr="00E51B82">
              <w:rPr>
                <w:rFonts w:asciiTheme="majorHAnsi" w:hAnsiTheme="majorHAnsi"/>
              </w:rPr>
              <w:t>По плану</w:t>
            </w:r>
          </w:p>
        </w:tc>
        <w:tc>
          <w:tcPr>
            <w:tcW w:w="1712" w:type="dxa"/>
          </w:tcPr>
          <w:p w:rsidR="00A54CB9" w:rsidRPr="00E51B82" w:rsidRDefault="00A54CB9" w:rsidP="001F5A7A">
            <w:pPr>
              <w:pStyle w:val="afff1"/>
              <w:rPr>
                <w:rFonts w:asciiTheme="majorHAnsi" w:hAnsiTheme="majorHAnsi"/>
              </w:rPr>
            </w:pPr>
            <w:r w:rsidRPr="00E51B82">
              <w:rPr>
                <w:rFonts w:asciiTheme="majorHAnsi" w:hAnsiTheme="majorHAnsi"/>
              </w:rPr>
              <w:t>Классные руководители</w:t>
            </w:r>
          </w:p>
        </w:tc>
      </w:tr>
      <w:tr w:rsidR="00A54CB9" w:rsidRPr="00E51B82" w:rsidTr="001F5A7A">
        <w:tc>
          <w:tcPr>
            <w:tcW w:w="10321" w:type="dxa"/>
            <w:gridSpan w:val="4"/>
          </w:tcPr>
          <w:p w:rsidR="00A54CB9" w:rsidRPr="00E51B82" w:rsidRDefault="00A54CB9" w:rsidP="001F5A7A">
            <w:pPr>
              <w:pStyle w:val="afff1"/>
              <w:rPr>
                <w:rFonts w:asciiTheme="majorHAnsi" w:hAnsiTheme="majorHAnsi"/>
                <w:b/>
              </w:rPr>
            </w:pPr>
            <w:r w:rsidRPr="00E51B82">
              <w:rPr>
                <w:rFonts w:asciiTheme="majorHAnsi" w:hAnsiTheme="majorHAnsi"/>
                <w:b/>
              </w:rPr>
              <w:t xml:space="preserve">                             2.Обеспечение оптимального двигательного режима для детей</w:t>
            </w:r>
          </w:p>
          <w:p w:rsidR="00A54CB9" w:rsidRPr="00E51B82" w:rsidRDefault="00A54CB9" w:rsidP="001F5A7A">
            <w:pPr>
              <w:pStyle w:val="afff1"/>
              <w:rPr>
                <w:rFonts w:asciiTheme="majorHAnsi" w:hAnsiTheme="majorHAnsi"/>
              </w:rPr>
            </w:pPr>
          </w:p>
        </w:tc>
      </w:tr>
      <w:tr w:rsidR="00A54CB9" w:rsidRPr="00E51B82" w:rsidTr="001F5A7A">
        <w:tc>
          <w:tcPr>
            <w:tcW w:w="1558" w:type="dxa"/>
          </w:tcPr>
          <w:p w:rsidR="00A54CB9" w:rsidRPr="00E51B82" w:rsidRDefault="00A54CB9" w:rsidP="001F5A7A">
            <w:pPr>
              <w:pStyle w:val="afff1"/>
              <w:rPr>
                <w:rFonts w:asciiTheme="majorHAnsi" w:hAnsiTheme="majorHAnsi"/>
              </w:rPr>
            </w:pPr>
            <w:r w:rsidRPr="00E51B82">
              <w:rPr>
                <w:rFonts w:asciiTheme="majorHAnsi" w:hAnsiTheme="majorHAnsi"/>
              </w:rPr>
              <w:t>Урочная</w:t>
            </w:r>
          </w:p>
        </w:tc>
        <w:tc>
          <w:tcPr>
            <w:tcW w:w="5216" w:type="dxa"/>
          </w:tcPr>
          <w:p w:rsidR="00A54CB9" w:rsidRPr="00E51B82" w:rsidRDefault="00A54CB9" w:rsidP="001F5A7A">
            <w:pPr>
              <w:pStyle w:val="afff1"/>
              <w:rPr>
                <w:rFonts w:asciiTheme="majorHAnsi" w:hAnsiTheme="majorHAnsi"/>
              </w:rPr>
            </w:pPr>
            <w:r w:rsidRPr="00E51B82">
              <w:rPr>
                <w:rFonts w:asciiTheme="majorHAnsi" w:hAnsiTheme="majorHAnsi"/>
              </w:rPr>
              <w:t>Курс «Подвижные игры», физкультминутки, прогулки на свежем воздухе</w:t>
            </w:r>
          </w:p>
        </w:tc>
        <w:tc>
          <w:tcPr>
            <w:tcW w:w="1835" w:type="dxa"/>
          </w:tcPr>
          <w:p w:rsidR="00A54CB9" w:rsidRPr="00E51B82" w:rsidRDefault="00A54CB9" w:rsidP="001F5A7A">
            <w:pPr>
              <w:pStyle w:val="afff1"/>
              <w:rPr>
                <w:rFonts w:asciiTheme="majorHAnsi" w:hAnsiTheme="majorHAnsi"/>
              </w:rPr>
            </w:pPr>
            <w:r w:rsidRPr="00E51B82">
              <w:rPr>
                <w:rFonts w:asciiTheme="majorHAnsi" w:hAnsiTheme="majorHAnsi"/>
              </w:rPr>
              <w:t>Систематически</w:t>
            </w:r>
          </w:p>
        </w:tc>
        <w:tc>
          <w:tcPr>
            <w:tcW w:w="1712" w:type="dxa"/>
          </w:tcPr>
          <w:p w:rsidR="00A54CB9" w:rsidRPr="00E51B82" w:rsidRDefault="00A54CB9" w:rsidP="001F5A7A">
            <w:pPr>
              <w:pStyle w:val="afff1"/>
              <w:rPr>
                <w:rFonts w:asciiTheme="majorHAnsi" w:hAnsiTheme="majorHAnsi"/>
              </w:rPr>
            </w:pPr>
            <w:r w:rsidRPr="00E51B82">
              <w:rPr>
                <w:rFonts w:asciiTheme="majorHAnsi" w:hAnsiTheme="majorHAnsi"/>
              </w:rPr>
              <w:t>Классные руководители, воспитатели ГПД</w:t>
            </w:r>
          </w:p>
        </w:tc>
      </w:tr>
      <w:tr w:rsidR="00A54CB9" w:rsidRPr="00E51B82" w:rsidTr="001F5A7A">
        <w:tc>
          <w:tcPr>
            <w:tcW w:w="1558" w:type="dxa"/>
          </w:tcPr>
          <w:p w:rsidR="00A54CB9" w:rsidRPr="00E51B82" w:rsidRDefault="00A54CB9" w:rsidP="001F5A7A">
            <w:pPr>
              <w:pStyle w:val="afff1"/>
              <w:rPr>
                <w:rFonts w:asciiTheme="majorHAnsi" w:hAnsiTheme="majorHAnsi"/>
              </w:rPr>
            </w:pPr>
            <w:r w:rsidRPr="00E51B82">
              <w:rPr>
                <w:rFonts w:asciiTheme="majorHAnsi" w:hAnsiTheme="majorHAnsi"/>
              </w:rPr>
              <w:t>Внеурочная</w:t>
            </w:r>
          </w:p>
        </w:tc>
        <w:tc>
          <w:tcPr>
            <w:tcW w:w="5216" w:type="dxa"/>
          </w:tcPr>
          <w:p w:rsidR="00A54CB9" w:rsidRPr="00E51B82" w:rsidRDefault="00A54CB9" w:rsidP="001F5A7A">
            <w:pPr>
              <w:pStyle w:val="afff1"/>
              <w:rPr>
                <w:rFonts w:asciiTheme="majorHAnsi" w:hAnsiTheme="majorHAnsi"/>
              </w:rPr>
            </w:pPr>
            <w:r w:rsidRPr="00E51B82">
              <w:rPr>
                <w:rFonts w:asciiTheme="majorHAnsi" w:hAnsiTheme="majorHAnsi"/>
              </w:rPr>
              <w:t xml:space="preserve">Проведение мониторинга состояния здоровья, проведение Дня Здоровья, Спартакиады, организация спортивных </w:t>
            </w:r>
            <w:r w:rsidRPr="00E51B82">
              <w:rPr>
                <w:rFonts w:asciiTheme="majorHAnsi" w:hAnsiTheme="majorHAnsi"/>
              </w:rPr>
              <w:lastRenderedPageBreak/>
              <w:t>секций, ЛФК, занятий в тренажёрном зале, проведение конкурсов «Самый здоровый класс», «Класс, свободный от курения»</w:t>
            </w:r>
          </w:p>
          <w:p w:rsidR="00A54CB9" w:rsidRPr="00E51B82" w:rsidRDefault="00A54CB9" w:rsidP="001F5A7A">
            <w:pPr>
              <w:pStyle w:val="afff1"/>
              <w:rPr>
                <w:rFonts w:asciiTheme="majorHAnsi" w:hAnsiTheme="majorHAnsi"/>
              </w:rPr>
            </w:pPr>
          </w:p>
        </w:tc>
        <w:tc>
          <w:tcPr>
            <w:tcW w:w="1835" w:type="dxa"/>
          </w:tcPr>
          <w:p w:rsidR="00A54CB9" w:rsidRPr="00E51B82" w:rsidRDefault="00A54CB9" w:rsidP="001F5A7A">
            <w:pPr>
              <w:pStyle w:val="afff1"/>
              <w:rPr>
                <w:rFonts w:asciiTheme="majorHAnsi" w:hAnsiTheme="majorHAnsi"/>
              </w:rPr>
            </w:pPr>
            <w:r w:rsidRPr="00E51B82">
              <w:rPr>
                <w:rFonts w:asciiTheme="majorHAnsi" w:hAnsiTheme="majorHAnsi"/>
              </w:rPr>
              <w:lastRenderedPageBreak/>
              <w:t>По плану</w:t>
            </w:r>
          </w:p>
        </w:tc>
        <w:tc>
          <w:tcPr>
            <w:tcW w:w="1712" w:type="dxa"/>
          </w:tcPr>
          <w:p w:rsidR="00A54CB9" w:rsidRPr="00E51B82" w:rsidRDefault="00A54CB9" w:rsidP="001F5A7A">
            <w:pPr>
              <w:pStyle w:val="afff1"/>
              <w:rPr>
                <w:rFonts w:asciiTheme="majorHAnsi" w:hAnsiTheme="majorHAnsi"/>
              </w:rPr>
            </w:pPr>
            <w:r w:rsidRPr="00E51B82">
              <w:rPr>
                <w:rFonts w:asciiTheme="majorHAnsi" w:hAnsiTheme="majorHAnsi"/>
              </w:rPr>
              <w:t>Классные руководители, педагог-</w:t>
            </w:r>
            <w:r w:rsidRPr="00E51B82">
              <w:rPr>
                <w:rFonts w:asciiTheme="majorHAnsi" w:hAnsiTheme="majorHAnsi"/>
              </w:rPr>
              <w:lastRenderedPageBreak/>
              <w:t>организатор, руководители кружков</w:t>
            </w:r>
          </w:p>
        </w:tc>
      </w:tr>
      <w:tr w:rsidR="00A54CB9" w:rsidRPr="00E51B82" w:rsidTr="001F5A7A">
        <w:tc>
          <w:tcPr>
            <w:tcW w:w="1558" w:type="dxa"/>
          </w:tcPr>
          <w:p w:rsidR="00A54CB9" w:rsidRPr="00E51B82" w:rsidRDefault="00A54CB9" w:rsidP="001F5A7A">
            <w:pPr>
              <w:pStyle w:val="afff1"/>
              <w:rPr>
                <w:rFonts w:asciiTheme="majorHAnsi" w:hAnsiTheme="majorHAnsi"/>
              </w:rPr>
            </w:pPr>
            <w:r w:rsidRPr="00E51B82">
              <w:rPr>
                <w:rFonts w:asciiTheme="majorHAnsi" w:hAnsiTheme="majorHAnsi"/>
              </w:rPr>
              <w:lastRenderedPageBreak/>
              <w:t>Работа с родителями</w:t>
            </w:r>
          </w:p>
        </w:tc>
        <w:tc>
          <w:tcPr>
            <w:tcW w:w="5216" w:type="dxa"/>
          </w:tcPr>
          <w:p w:rsidR="00A54CB9" w:rsidRPr="00E51B82" w:rsidRDefault="00A54CB9" w:rsidP="001F5A7A">
            <w:pPr>
              <w:pStyle w:val="afff1"/>
              <w:rPr>
                <w:rFonts w:asciiTheme="majorHAnsi" w:hAnsiTheme="majorHAnsi"/>
              </w:rPr>
            </w:pPr>
            <w:r w:rsidRPr="00E51B82">
              <w:rPr>
                <w:rFonts w:asciiTheme="majorHAnsi" w:hAnsiTheme="majorHAnsi"/>
              </w:rPr>
              <w:t>Совместные  спортивные мероприятия</w:t>
            </w:r>
          </w:p>
        </w:tc>
        <w:tc>
          <w:tcPr>
            <w:tcW w:w="1835" w:type="dxa"/>
          </w:tcPr>
          <w:p w:rsidR="00A54CB9" w:rsidRPr="00E51B82" w:rsidRDefault="00A54CB9" w:rsidP="001F5A7A">
            <w:pPr>
              <w:pStyle w:val="afff1"/>
              <w:rPr>
                <w:rFonts w:asciiTheme="majorHAnsi" w:hAnsiTheme="majorHAnsi"/>
              </w:rPr>
            </w:pPr>
            <w:r w:rsidRPr="00E51B82">
              <w:rPr>
                <w:rFonts w:asciiTheme="majorHAnsi" w:hAnsiTheme="majorHAnsi"/>
              </w:rPr>
              <w:t>По плану</w:t>
            </w:r>
          </w:p>
        </w:tc>
        <w:tc>
          <w:tcPr>
            <w:tcW w:w="1712" w:type="dxa"/>
          </w:tcPr>
          <w:p w:rsidR="00A54CB9" w:rsidRPr="00E51B82" w:rsidRDefault="00A54CB9" w:rsidP="001F5A7A">
            <w:pPr>
              <w:pStyle w:val="afff1"/>
              <w:rPr>
                <w:rFonts w:asciiTheme="majorHAnsi" w:hAnsiTheme="majorHAnsi"/>
              </w:rPr>
            </w:pPr>
            <w:r w:rsidRPr="00E51B82">
              <w:rPr>
                <w:rFonts w:asciiTheme="majorHAnsi" w:hAnsiTheme="majorHAnsi"/>
              </w:rPr>
              <w:t>Классные руководители</w:t>
            </w:r>
          </w:p>
        </w:tc>
      </w:tr>
      <w:tr w:rsidR="00A54CB9" w:rsidRPr="00E51B82" w:rsidTr="001F5A7A">
        <w:tc>
          <w:tcPr>
            <w:tcW w:w="10321" w:type="dxa"/>
            <w:gridSpan w:val="4"/>
          </w:tcPr>
          <w:p w:rsidR="00A54CB9" w:rsidRPr="00E51B82" w:rsidRDefault="00A54CB9" w:rsidP="001F5A7A">
            <w:pPr>
              <w:pStyle w:val="afff1"/>
              <w:rPr>
                <w:rFonts w:asciiTheme="majorHAnsi" w:hAnsiTheme="majorHAnsi"/>
                <w:b/>
              </w:rPr>
            </w:pPr>
            <w:r w:rsidRPr="00E51B82">
              <w:rPr>
                <w:rFonts w:asciiTheme="majorHAnsi" w:hAnsiTheme="majorHAnsi"/>
                <w:b/>
              </w:rPr>
              <w:t xml:space="preserve">                                 3.Обеспечение рекомендуемого врачами режима дня обучающихся</w:t>
            </w:r>
          </w:p>
          <w:p w:rsidR="00A54CB9" w:rsidRPr="00E51B82" w:rsidRDefault="00A54CB9" w:rsidP="001F5A7A">
            <w:pPr>
              <w:pStyle w:val="afff1"/>
              <w:rPr>
                <w:rFonts w:asciiTheme="majorHAnsi" w:hAnsiTheme="majorHAnsi"/>
              </w:rPr>
            </w:pPr>
          </w:p>
        </w:tc>
      </w:tr>
      <w:tr w:rsidR="00A54CB9" w:rsidRPr="00E51B82" w:rsidTr="001F5A7A">
        <w:tc>
          <w:tcPr>
            <w:tcW w:w="1558" w:type="dxa"/>
          </w:tcPr>
          <w:p w:rsidR="00A54CB9" w:rsidRPr="00E51B82" w:rsidRDefault="00A54CB9" w:rsidP="001F5A7A">
            <w:pPr>
              <w:pStyle w:val="afff1"/>
              <w:rPr>
                <w:rFonts w:asciiTheme="majorHAnsi" w:hAnsiTheme="majorHAnsi"/>
              </w:rPr>
            </w:pPr>
            <w:r w:rsidRPr="00E51B82">
              <w:rPr>
                <w:rFonts w:asciiTheme="majorHAnsi" w:hAnsiTheme="majorHAnsi"/>
              </w:rPr>
              <w:t>Урочная</w:t>
            </w:r>
          </w:p>
        </w:tc>
        <w:tc>
          <w:tcPr>
            <w:tcW w:w="5216" w:type="dxa"/>
          </w:tcPr>
          <w:p w:rsidR="00A54CB9" w:rsidRPr="00E51B82" w:rsidRDefault="00A54CB9" w:rsidP="001F5A7A">
            <w:pPr>
              <w:pStyle w:val="afff1"/>
              <w:rPr>
                <w:rFonts w:asciiTheme="majorHAnsi" w:hAnsiTheme="majorHAnsi"/>
              </w:rPr>
            </w:pPr>
            <w:r w:rsidRPr="00E51B82">
              <w:rPr>
                <w:rFonts w:asciiTheme="majorHAnsi" w:hAnsiTheme="majorHAnsi"/>
              </w:rPr>
              <w:t>Уроки окружающего мира, беседы на классных часах о режиме дня</w:t>
            </w:r>
          </w:p>
          <w:p w:rsidR="00A54CB9" w:rsidRPr="00E51B82" w:rsidRDefault="00A54CB9" w:rsidP="001F5A7A">
            <w:pPr>
              <w:pStyle w:val="afff1"/>
              <w:rPr>
                <w:rFonts w:asciiTheme="majorHAnsi" w:hAnsiTheme="majorHAnsi"/>
              </w:rPr>
            </w:pPr>
            <w:r w:rsidRPr="00E51B82">
              <w:rPr>
                <w:rFonts w:asciiTheme="majorHAnsi" w:hAnsiTheme="majorHAnsi"/>
              </w:rPr>
              <w:t>Составление расписаний занятий согласно требованиям СанПиН</w:t>
            </w:r>
          </w:p>
        </w:tc>
        <w:tc>
          <w:tcPr>
            <w:tcW w:w="1835" w:type="dxa"/>
          </w:tcPr>
          <w:p w:rsidR="00A54CB9" w:rsidRPr="00E51B82" w:rsidRDefault="00A54CB9" w:rsidP="001F5A7A">
            <w:pPr>
              <w:pStyle w:val="afff1"/>
              <w:rPr>
                <w:rFonts w:asciiTheme="majorHAnsi" w:hAnsiTheme="majorHAnsi"/>
              </w:rPr>
            </w:pPr>
            <w:r w:rsidRPr="00E51B82">
              <w:rPr>
                <w:rFonts w:asciiTheme="majorHAnsi" w:hAnsiTheme="majorHAnsi"/>
              </w:rPr>
              <w:t>По плану</w:t>
            </w:r>
          </w:p>
        </w:tc>
        <w:tc>
          <w:tcPr>
            <w:tcW w:w="1712" w:type="dxa"/>
          </w:tcPr>
          <w:p w:rsidR="00A54CB9" w:rsidRPr="00E51B82" w:rsidRDefault="00A54CB9" w:rsidP="001F5A7A">
            <w:pPr>
              <w:pStyle w:val="afff1"/>
              <w:rPr>
                <w:rFonts w:asciiTheme="majorHAnsi" w:hAnsiTheme="majorHAnsi"/>
              </w:rPr>
            </w:pPr>
            <w:r w:rsidRPr="00E51B82">
              <w:rPr>
                <w:rFonts w:asciiTheme="majorHAnsi" w:hAnsiTheme="majorHAnsi"/>
              </w:rPr>
              <w:t>Классные руководители</w:t>
            </w:r>
          </w:p>
        </w:tc>
      </w:tr>
      <w:tr w:rsidR="00A54CB9" w:rsidRPr="00E51B82" w:rsidTr="001F5A7A">
        <w:tc>
          <w:tcPr>
            <w:tcW w:w="1558" w:type="dxa"/>
          </w:tcPr>
          <w:p w:rsidR="00A54CB9" w:rsidRPr="00E51B82" w:rsidRDefault="00A54CB9" w:rsidP="001F5A7A">
            <w:pPr>
              <w:pStyle w:val="afff1"/>
              <w:rPr>
                <w:rFonts w:asciiTheme="majorHAnsi" w:hAnsiTheme="majorHAnsi"/>
              </w:rPr>
            </w:pPr>
            <w:r w:rsidRPr="00E51B82">
              <w:rPr>
                <w:rFonts w:asciiTheme="majorHAnsi" w:hAnsiTheme="majorHAnsi"/>
              </w:rPr>
              <w:t>Работа с семьёй</w:t>
            </w:r>
          </w:p>
        </w:tc>
        <w:tc>
          <w:tcPr>
            <w:tcW w:w="5216" w:type="dxa"/>
          </w:tcPr>
          <w:p w:rsidR="00A54CB9" w:rsidRPr="00E51B82" w:rsidRDefault="00A54CB9" w:rsidP="001F5A7A">
            <w:pPr>
              <w:pStyle w:val="afff1"/>
              <w:rPr>
                <w:rFonts w:asciiTheme="majorHAnsi" w:hAnsiTheme="majorHAnsi"/>
              </w:rPr>
            </w:pPr>
            <w:r w:rsidRPr="00E51B82">
              <w:rPr>
                <w:rFonts w:asciiTheme="majorHAnsi" w:hAnsiTheme="majorHAnsi"/>
              </w:rPr>
              <w:t>Родительские собрания на темы: «Мы за здоровый образ жизни»; «Закаливание»; Анкетирование, беседы</w:t>
            </w:r>
          </w:p>
        </w:tc>
        <w:tc>
          <w:tcPr>
            <w:tcW w:w="1835" w:type="dxa"/>
          </w:tcPr>
          <w:p w:rsidR="00A54CB9" w:rsidRPr="00E51B82" w:rsidRDefault="00A54CB9" w:rsidP="001F5A7A">
            <w:pPr>
              <w:pStyle w:val="afff1"/>
              <w:rPr>
                <w:rFonts w:asciiTheme="majorHAnsi" w:hAnsiTheme="majorHAnsi"/>
              </w:rPr>
            </w:pPr>
            <w:r w:rsidRPr="00E51B82">
              <w:rPr>
                <w:rFonts w:asciiTheme="majorHAnsi" w:hAnsiTheme="majorHAnsi"/>
              </w:rPr>
              <w:t>По плану</w:t>
            </w:r>
          </w:p>
        </w:tc>
        <w:tc>
          <w:tcPr>
            <w:tcW w:w="1712" w:type="dxa"/>
          </w:tcPr>
          <w:p w:rsidR="00A54CB9" w:rsidRPr="00E51B82" w:rsidRDefault="00A54CB9" w:rsidP="001F5A7A">
            <w:pPr>
              <w:pStyle w:val="afff1"/>
              <w:rPr>
                <w:rFonts w:asciiTheme="majorHAnsi" w:hAnsiTheme="majorHAnsi"/>
              </w:rPr>
            </w:pPr>
            <w:r w:rsidRPr="00E51B82">
              <w:rPr>
                <w:rFonts w:asciiTheme="majorHAnsi" w:hAnsiTheme="majorHAnsi"/>
              </w:rPr>
              <w:t>Классные руководители</w:t>
            </w:r>
          </w:p>
        </w:tc>
      </w:tr>
      <w:tr w:rsidR="00A54CB9" w:rsidRPr="00E51B82" w:rsidTr="001F5A7A">
        <w:tc>
          <w:tcPr>
            <w:tcW w:w="10321" w:type="dxa"/>
            <w:gridSpan w:val="4"/>
          </w:tcPr>
          <w:p w:rsidR="00A54CB9" w:rsidRPr="00E51B82" w:rsidRDefault="00A54CB9" w:rsidP="001F5A7A">
            <w:pPr>
              <w:pStyle w:val="afff1"/>
              <w:rPr>
                <w:rFonts w:asciiTheme="majorHAnsi" w:hAnsiTheme="majorHAnsi"/>
                <w:b/>
              </w:rPr>
            </w:pPr>
            <w:r w:rsidRPr="00E51B82">
              <w:rPr>
                <w:rFonts w:asciiTheme="majorHAnsi" w:hAnsiTheme="majorHAnsi"/>
                <w:b/>
              </w:rPr>
              <w:t xml:space="preserve">                               4.Формирование у обучающихся знания о факторах риска их здоровья</w:t>
            </w:r>
          </w:p>
          <w:p w:rsidR="00A54CB9" w:rsidRPr="00E51B82" w:rsidRDefault="00A54CB9" w:rsidP="001F5A7A">
            <w:pPr>
              <w:pStyle w:val="afff1"/>
              <w:rPr>
                <w:rFonts w:asciiTheme="majorHAnsi" w:hAnsiTheme="majorHAnsi"/>
              </w:rPr>
            </w:pPr>
          </w:p>
        </w:tc>
      </w:tr>
      <w:tr w:rsidR="00A54CB9" w:rsidRPr="00E51B82" w:rsidTr="001F5A7A">
        <w:tc>
          <w:tcPr>
            <w:tcW w:w="1558" w:type="dxa"/>
          </w:tcPr>
          <w:p w:rsidR="00A54CB9" w:rsidRPr="00E51B82" w:rsidRDefault="00A54CB9" w:rsidP="001F5A7A">
            <w:pPr>
              <w:pStyle w:val="afff1"/>
              <w:rPr>
                <w:rFonts w:asciiTheme="majorHAnsi" w:hAnsiTheme="majorHAnsi"/>
              </w:rPr>
            </w:pPr>
            <w:r w:rsidRPr="00E51B82">
              <w:rPr>
                <w:rFonts w:asciiTheme="majorHAnsi" w:hAnsiTheme="majorHAnsi"/>
              </w:rPr>
              <w:t>Урочная</w:t>
            </w:r>
          </w:p>
        </w:tc>
        <w:tc>
          <w:tcPr>
            <w:tcW w:w="5216" w:type="dxa"/>
          </w:tcPr>
          <w:p w:rsidR="00A54CB9" w:rsidRPr="00E51B82" w:rsidRDefault="00A54CB9" w:rsidP="001F5A7A">
            <w:pPr>
              <w:pStyle w:val="afff1"/>
              <w:rPr>
                <w:rFonts w:asciiTheme="majorHAnsi" w:hAnsiTheme="majorHAnsi"/>
              </w:rPr>
            </w:pPr>
            <w:r w:rsidRPr="00E51B82">
              <w:rPr>
                <w:rFonts w:asciiTheme="majorHAnsi" w:hAnsiTheme="majorHAnsi"/>
              </w:rPr>
              <w:t>Беседы на уроках окружающего мира, классных часах, уроках физической культуры</w:t>
            </w:r>
          </w:p>
        </w:tc>
        <w:tc>
          <w:tcPr>
            <w:tcW w:w="1835" w:type="dxa"/>
          </w:tcPr>
          <w:p w:rsidR="00A54CB9" w:rsidRPr="00E51B82" w:rsidRDefault="00A54CB9" w:rsidP="001F5A7A">
            <w:pPr>
              <w:pStyle w:val="afff1"/>
              <w:rPr>
                <w:rFonts w:asciiTheme="majorHAnsi" w:hAnsiTheme="majorHAnsi"/>
              </w:rPr>
            </w:pPr>
            <w:r w:rsidRPr="00E51B82">
              <w:rPr>
                <w:rFonts w:asciiTheme="majorHAnsi" w:hAnsiTheme="majorHAnsi"/>
              </w:rPr>
              <w:t>По плану</w:t>
            </w:r>
          </w:p>
        </w:tc>
        <w:tc>
          <w:tcPr>
            <w:tcW w:w="1712" w:type="dxa"/>
          </w:tcPr>
          <w:p w:rsidR="00A54CB9" w:rsidRPr="00E51B82" w:rsidRDefault="00A54CB9" w:rsidP="001F5A7A">
            <w:pPr>
              <w:pStyle w:val="afff1"/>
              <w:rPr>
                <w:rFonts w:asciiTheme="majorHAnsi" w:hAnsiTheme="majorHAnsi"/>
              </w:rPr>
            </w:pPr>
            <w:r w:rsidRPr="00E51B82">
              <w:rPr>
                <w:rFonts w:asciiTheme="majorHAnsi" w:hAnsiTheme="majorHAnsi"/>
              </w:rPr>
              <w:t>Классные руководители, учителя-предметники</w:t>
            </w:r>
          </w:p>
        </w:tc>
      </w:tr>
      <w:tr w:rsidR="00A54CB9" w:rsidRPr="00E51B82" w:rsidTr="001F5A7A">
        <w:tc>
          <w:tcPr>
            <w:tcW w:w="1558" w:type="dxa"/>
          </w:tcPr>
          <w:p w:rsidR="00A54CB9" w:rsidRPr="00E51B82" w:rsidRDefault="00A54CB9" w:rsidP="001F5A7A">
            <w:pPr>
              <w:pStyle w:val="afff1"/>
              <w:rPr>
                <w:rFonts w:asciiTheme="majorHAnsi" w:hAnsiTheme="majorHAnsi"/>
              </w:rPr>
            </w:pPr>
            <w:r w:rsidRPr="00E51B82">
              <w:rPr>
                <w:rFonts w:asciiTheme="majorHAnsi" w:hAnsiTheme="majorHAnsi"/>
              </w:rPr>
              <w:t>Внешкольная</w:t>
            </w:r>
          </w:p>
        </w:tc>
        <w:tc>
          <w:tcPr>
            <w:tcW w:w="5216" w:type="dxa"/>
          </w:tcPr>
          <w:p w:rsidR="00A54CB9" w:rsidRPr="00E51B82" w:rsidRDefault="00A54CB9" w:rsidP="001F5A7A">
            <w:pPr>
              <w:pStyle w:val="afff1"/>
              <w:rPr>
                <w:rFonts w:asciiTheme="majorHAnsi" w:hAnsiTheme="majorHAnsi"/>
              </w:rPr>
            </w:pPr>
            <w:r w:rsidRPr="00E51B82">
              <w:rPr>
                <w:rFonts w:asciiTheme="majorHAnsi" w:hAnsiTheme="majorHAnsi"/>
              </w:rPr>
              <w:t>Посещение поликлиники, ежегодные профилактические осмотры</w:t>
            </w:r>
          </w:p>
        </w:tc>
        <w:tc>
          <w:tcPr>
            <w:tcW w:w="1835" w:type="dxa"/>
          </w:tcPr>
          <w:p w:rsidR="00A54CB9" w:rsidRPr="00E51B82" w:rsidRDefault="00A54CB9" w:rsidP="001F5A7A">
            <w:pPr>
              <w:pStyle w:val="afff1"/>
              <w:rPr>
                <w:rFonts w:asciiTheme="majorHAnsi" w:hAnsiTheme="majorHAnsi"/>
              </w:rPr>
            </w:pPr>
            <w:r w:rsidRPr="00E51B82">
              <w:rPr>
                <w:rFonts w:asciiTheme="majorHAnsi" w:hAnsiTheme="majorHAnsi"/>
              </w:rPr>
              <w:t>По плану</w:t>
            </w:r>
          </w:p>
        </w:tc>
        <w:tc>
          <w:tcPr>
            <w:tcW w:w="1712" w:type="dxa"/>
          </w:tcPr>
          <w:p w:rsidR="00A54CB9" w:rsidRPr="00E51B82" w:rsidRDefault="00A54CB9" w:rsidP="001F5A7A">
            <w:pPr>
              <w:pStyle w:val="afff1"/>
              <w:rPr>
                <w:rFonts w:asciiTheme="majorHAnsi" w:hAnsiTheme="majorHAnsi"/>
              </w:rPr>
            </w:pPr>
            <w:r w:rsidRPr="00E51B82">
              <w:rPr>
                <w:rFonts w:asciiTheme="majorHAnsi" w:hAnsiTheme="majorHAnsi"/>
              </w:rPr>
              <w:t>Администрация</w:t>
            </w:r>
          </w:p>
        </w:tc>
      </w:tr>
      <w:tr w:rsidR="00A54CB9" w:rsidRPr="00E51B82" w:rsidTr="001F5A7A">
        <w:tc>
          <w:tcPr>
            <w:tcW w:w="10321" w:type="dxa"/>
            <w:gridSpan w:val="4"/>
          </w:tcPr>
          <w:p w:rsidR="00A54CB9" w:rsidRPr="00E51B82" w:rsidRDefault="00A54CB9" w:rsidP="001F5A7A">
            <w:pPr>
              <w:pStyle w:val="afff1"/>
              <w:rPr>
                <w:rFonts w:asciiTheme="majorHAnsi" w:hAnsiTheme="majorHAnsi"/>
                <w:b/>
              </w:rPr>
            </w:pPr>
            <w:r w:rsidRPr="00E51B82">
              <w:rPr>
                <w:rFonts w:asciiTheme="majorHAnsi" w:hAnsiTheme="majorHAnsi"/>
                <w:b/>
              </w:rPr>
              <w:t xml:space="preserve">          5.Профилактика вовлечения обучающихся в табакокурение,</w:t>
            </w:r>
          </w:p>
          <w:p w:rsidR="00A54CB9" w:rsidRPr="00E51B82" w:rsidRDefault="00A54CB9" w:rsidP="001F5A7A">
            <w:pPr>
              <w:pStyle w:val="afff1"/>
              <w:rPr>
                <w:rFonts w:asciiTheme="majorHAnsi" w:hAnsiTheme="majorHAnsi"/>
                <w:b/>
              </w:rPr>
            </w:pPr>
            <w:r w:rsidRPr="00E51B82">
              <w:rPr>
                <w:rFonts w:asciiTheme="majorHAnsi" w:hAnsiTheme="majorHAnsi"/>
                <w:b/>
              </w:rPr>
              <w:t xml:space="preserve">                                                              употребление алкоголя и других наркотических средств</w:t>
            </w:r>
          </w:p>
          <w:p w:rsidR="00A54CB9" w:rsidRPr="00E51B82" w:rsidRDefault="00A54CB9" w:rsidP="001F5A7A">
            <w:pPr>
              <w:pStyle w:val="afff1"/>
              <w:rPr>
                <w:rFonts w:asciiTheme="majorHAnsi" w:hAnsiTheme="majorHAnsi"/>
              </w:rPr>
            </w:pPr>
          </w:p>
        </w:tc>
      </w:tr>
      <w:tr w:rsidR="00A54CB9" w:rsidRPr="00E51B82" w:rsidTr="001F5A7A">
        <w:tc>
          <w:tcPr>
            <w:tcW w:w="1558" w:type="dxa"/>
          </w:tcPr>
          <w:p w:rsidR="00A54CB9" w:rsidRPr="00E51B82" w:rsidRDefault="00A54CB9" w:rsidP="001F5A7A">
            <w:pPr>
              <w:pStyle w:val="afff1"/>
              <w:rPr>
                <w:rFonts w:asciiTheme="majorHAnsi" w:hAnsiTheme="majorHAnsi"/>
              </w:rPr>
            </w:pPr>
            <w:r w:rsidRPr="00E51B82">
              <w:rPr>
                <w:rFonts w:asciiTheme="majorHAnsi" w:hAnsiTheme="majorHAnsi"/>
              </w:rPr>
              <w:t>Урочная</w:t>
            </w:r>
          </w:p>
        </w:tc>
        <w:tc>
          <w:tcPr>
            <w:tcW w:w="5216" w:type="dxa"/>
          </w:tcPr>
          <w:p w:rsidR="00A54CB9" w:rsidRPr="00E51B82" w:rsidRDefault="00A54CB9" w:rsidP="001F5A7A">
            <w:pPr>
              <w:pStyle w:val="afff1"/>
              <w:rPr>
                <w:rFonts w:asciiTheme="majorHAnsi" w:hAnsiTheme="majorHAnsi"/>
              </w:rPr>
            </w:pPr>
            <w:r w:rsidRPr="00E51B82">
              <w:rPr>
                <w:rFonts w:asciiTheme="majorHAnsi" w:hAnsiTheme="majorHAnsi"/>
              </w:rPr>
              <w:t>Профилактические беседы о вреде курения, других вредных привычек</w:t>
            </w:r>
          </w:p>
        </w:tc>
        <w:tc>
          <w:tcPr>
            <w:tcW w:w="1835" w:type="dxa"/>
          </w:tcPr>
          <w:p w:rsidR="00A54CB9" w:rsidRPr="00E51B82" w:rsidRDefault="00A54CB9" w:rsidP="001F5A7A">
            <w:pPr>
              <w:pStyle w:val="afff1"/>
              <w:rPr>
                <w:rFonts w:asciiTheme="majorHAnsi" w:hAnsiTheme="majorHAnsi"/>
              </w:rPr>
            </w:pPr>
            <w:r w:rsidRPr="00E51B82">
              <w:rPr>
                <w:rFonts w:asciiTheme="majorHAnsi" w:hAnsiTheme="majorHAnsi"/>
              </w:rPr>
              <w:t>Систематически</w:t>
            </w:r>
          </w:p>
        </w:tc>
        <w:tc>
          <w:tcPr>
            <w:tcW w:w="1712" w:type="dxa"/>
          </w:tcPr>
          <w:p w:rsidR="00A54CB9" w:rsidRPr="00E51B82" w:rsidRDefault="00A54CB9" w:rsidP="001F5A7A">
            <w:pPr>
              <w:pStyle w:val="afff1"/>
              <w:rPr>
                <w:rFonts w:asciiTheme="majorHAnsi" w:hAnsiTheme="majorHAnsi"/>
              </w:rPr>
            </w:pPr>
            <w:r w:rsidRPr="00E51B82">
              <w:rPr>
                <w:rFonts w:asciiTheme="majorHAnsi" w:hAnsiTheme="majorHAnsi"/>
              </w:rPr>
              <w:t>Классные руководители</w:t>
            </w:r>
          </w:p>
        </w:tc>
      </w:tr>
      <w:tr w:rsidR="00A54CB9" w:rsidRPr="00E51B82" w:rsidTr="001F5A7A">
        <w:tc>
          <w:tcPr>
            <w:tcW w:w="1558" w:type="dxa"/>
          </w:tcPr>
          <w:p w:rsidR="00A54CB9" w:rsidRPr="00E51B82" w:rsidRDefault="00A54CB9" w:rsidP="001F5A7A">
            <w:pPr>
              <w:pStyle w:val="afff1"/>
              <w:rPr>
                <w:rFonts w:asciiTheme="majorHAnsi" w:hAnsiTheme="majorHAnsi"/>
              </w:rPr>
            </w:pPr>
            <w:r w:rsidRPr="00E51B82">
              <w:rPr>
                <w:rFonts w:asciiTheme="majorHAnsi" w:hAnsiTheme="majorHAnsi"/>
              </w:rPr>
              <w:t>Внеурочная</w:t>
            </w:r>
          </w:p>
        </w:tc>
        <w:tc>
          <w:tcPr>
            <w:tcW w:w="5216" w:type="dxa"/>
          </w:tcPr>
          <w:p w:rsidR="00A54CB9" w:rsidRPr="00E51B82" w:rsidRDefault="00A54CB9" w:rsidP="001F5A7A">
            <w:pPr>
              <w:pStyle w:val="afff1"/>
              <w:rPr>
                <w:rFonts w:asciiTheme="majorHAnsi" w:hAnsiTheme="majorHAnsi"/>
              </w:rPr>
            </w:pPr>
            <w:r w:rsidRPr="00E51B82">
              <w:rPr>
                <w:rFonts w:asciiTheme="majorHAnsi" w:hAnsiTheme="majorHAnsi"/>
              </w:rPr>
              <w:t>Конкурсы рисунков и плакатов на темы здорового образа жизни</w:t>
            </w:r>
          </w:p>
        </w:tc>
        <w:tc>
          <w:tcPr>
            <w:tcW w:w="1835" w:type="dxa"/>
          </w:tcPr>
          <w:p w:rsidR="00A54CB9" w:rsidRPr="00E51B82" w:rsidRDefault="00A54CB9" w:rsidP="001F5A7A">
            <w:pPr>
              <w:pStyle w:val="afff1"/>
              <w:rPr>
                <w:rFonts w:asciiTheme="majorHAnsi" w:hAnsiTheme="majorHAnsi"/>
              </w:rPr>
            </w:pPr>
            <w:r w:rsidRPr="00E51B82">
              <w:rPr>
                <w:rFonts w:asciiTheme="majorHAnsi" w:hAnsiTheme="majorHAnsi"/>
              </w:rPr>
              <w:t>По плану</w:t>
            </w:r>
          </w:p>
        </w:tc>
        <w:tc>
          <w:tcPr>
            <w:tcW w:w="1712" w:type="dxa"/>
          </w:tcPr>
          <w:p w:rsidR="00A54CB9" w:rsidRPr="00E51B82" w:rsidRDefault="00A54CB9" w:rsidP="001F5A7A">
            <w:pPr>
              <w:pStyle w:val="afff1"/>
              <w:rPr>
                <w:rFonts w:asciiTheme="majorHAnsi" w:hAnsiTheme="majorHAnsi"/>
              </w:rPr>
            </w:pPr>
            <w:r w:rsidRPr="00E51B82">
              <w:rPr>
                <w:rFonts w:asciiTheme="majorHAnsi" w:hAnsiTheme="majorHAnsi"/>
              </w:rPr>
              <w:t>Вожатая</w:t>
            </w:r>
          </w:p>
        </w:tc>
      </w:tr>
    </w:tbl>
    <w:p w:rsidR="00A54CB9" w:rsidRPr="00E51B82" w:rsidRDefault="00A54CB9" w:rsidP="00F13056">
      <w:pPr>
        <w:pStyle w:val="a4"/>
        <w:spacing w:line="360" w:lineRule="auto"/>
        <w:ind w:firstLine="454"/>
        <w:rPr>
          <w:rStyle w:val="Zag11"/>
          <w:rFonts w:ascii="Times New Roman" w:hAnsi="Times New Roman"/>
          <w:color w:val="auto"/>
          <w:spacing w:val="2"/>
          <w:sz w:val="22"/>
          <w:szCs w:val="22"/>
        </w:rPr>
      </w:pPr>
    </w:p>
    <w:p w:rsidR="00B50C7E" w:rsidRPr="00E51B82" w:rsidRDefault="00653A76" w:rsidP="00F13056">
      <w:pPr>
        <w:pStyle w:val="a4"/>
        <w:spacing w:line="360" w:lineRule="auto"/>
        <w:ind w:firstLine="454"/>
        <w:rPr>
          <w:rStyle w:val="Zag11"/>
          <w:rFonts w:ascii="Times New Roman" w:hAnsi="Times New Roman"/>
          <w:color w:val="auto"/>
          <w:spacing w:val="-3"/>
          <w:sz w:val="22"/>
          <w:szCs w:val="22"/>
        </w:rPr>
      </w:pPr>
      <w:r w:rsidRPr="00E51B82">
        <w:rPr>
          <w:rStyle w:val="Zag11"/>
          <w:rFonts w:ascii="Times New Roman" w:hAnsi="Times New Roman"/>
          <w:b/>
          <w:bCs/>
          <w:iCs/>
          <w:color w:val="auto"/>
          <w:spacing w:val="2"/>
          <w:sz w:val="22"/>
          <w:szCs w:val="22"/>
        </w:rPr>
        <w:t xml:space="preserve">Критерии и показатели эффективности деятельности </w:t>
      </w:r>
      <w:r w:rsidR="003865F8" w:rsidRPr="00E51B82">
        <w:rPr>
          <w:rStyle w:val="Zag11"/>
          <w:rFonts w:ascii="Times New Roman" w:hAnsi="Times New Roman"/>
          <w:b/>
          <w:color w:val="auto"/>
          <w:spacing w:val="-3"/>
          <w:sz w:val="22"/>
          <w:szCs w:val="22"/>
        </w:rPr>
        <w:t>образовательной организации</w:t>
      </w:r>
    </w:p>
    <w:p w:rsidR="00653A76" w:rsidRPr="00E51B82" w:rsidRDefault="003865F8" w:rsidP="00F13056">
      <w:pPr>
        <w:pStyle w:val="a4"/>
        <w:spacing w:line="360" w:lineRule="auto"/>
        <w:ind w:firstLine="454"/>
        <w:rPr>
          <w:rStyle w:val="Zag11"/>
          <w:rFonts w:ascii="Times New Roman" w:hAnsi="Times New Roman"/>
          <w:color w:val="auto"/>
          <w:sz w:val="22"/>
          <w:szCs w:val="22"/>
        </w:rPr>
      </w:pPr>
      <w:r w:rsidRPr="00E51B82">
        <w:rPr>
          <w:rStyle w:val="Zag11"/>
          <w:rFonts w:ascii="Times New Roman" w:hAnsi="Times New Roman"/>
          <w:color w:val="auto"/>
          <w:spacing w:val="-3"/>
          <w:sz w:val="22"/>
          <w:szCs w:val="22"/>
        </w:rPr>
        <w:t>Образовательн</w:t>
      </w:r>
      <w:r w:rsidR="00B50C7E" w:rsidRPr="00E51B82">
        <w:rPr>
          <w:rStyle w:val="Zag11"/>
          <w:rFonts w:ascii="Times New Roman" w:hAnsi="Times New Roman"/>
          <w:color w:val="auto"/>
          <w:spacing w:val="-3"/>
          <w:sz w:val="22"/>
          <w:szCs w:val="22"/>
        </w:rPr>
        <w:t>ая</w:t>
      </w:r>
      <w:r w:rsidRPr="00E51B82">
        <w:rPr>
          <w:rStyle w:val="Zag11"/>
          <w:rFonts w:ascii="Times New Roman" w:hAnsi="Times New Roman"/>
          <w:color w:val="auto"/>
          <w:spacing w:val="-3"/>
          <w:sz w:val="22"/>
          <w:szCs w:val="22"/>
        </w:rPr>
        <w:t xml:space="preserve"> организаци</w:t>
      </w:r>
      <w:r w:rsidR="00B50C7E" w:rsidRPr="00E51B82">
        <w:rPr>
          <w:rStyle w:val="Zag11"/>
          <w:rFonts w:ascii="Times New Roman" w:hAnsi="Times New Roman"/>
          <w:color w:val="auto"/>
          <w:spacing w:val="-3"/>
          <w:sz w:val="22"/>
          <w:szCs w:val="22"/>
        </w:rPr>
        <w:t>я</w:t>
      </w:r>
      <w:r w:rsidR="00653A76" w:rsidRPr="00E51B82">
        <w:rPr>
          <w:rStyle w:val="Zag11"/>
          <w:rFonts w:ascii="Times New Roman" w:hAnsi="Times New Roman"/>
          <w:color w:val="auto"/>
          <w:sz w:val="22"/>
          <w:szCs w:val="22"/>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653A76" w:rsidRPr="00E51B82" w:rsidRDefault="00653A76" w:rsidP="00F13056">
      <w:pPr>
        <w:pStyle w:val="a4"/>
        <w:spacing w:line="360" w:lineRule="auto"/>
        <w:ind w:firstLine="454"/>
        <w:rPr>
          <w:rStyle w:val="Zag11"/>
          <w:rFonts w:ascii="Times New Roman" w:hAnsi="Times New Roman"/>
          <w:color w:val="auto"/>
          <w:sz w:val="22"/>
          <w:szCs w:val="22"/>
        </w:rPr>
      </w:pPr>
      <w:r w:rsidRPr="00E51B82">
        <w:rPr>
          <w:rStyle w:val="Zag11"/>
          <w:rFonts w:ascii="Times New Roman" w:hAnsi="Times New Roman"/>
          <w:color w:val="auto"/>
          <w:spacing w:val="2"/>
          <w:sz w:val="22"/>
          <w:szCs w:val="22"/>
        </w:rPr>
        <w:t>В целях получения объективных данных о результатах</w:t>
      </w:r>
      <w:r w:rsidRPr="00E51B82">
        <w:rPr>
          <w:rStyle w:val="Zag11"/>
          <w:rFonts w:ascii="Times New Roman" w:hAnsi="Times New Roman"/>
          <w:color w:val="auto"/>
          <w:spacing w:val="2"/>
          <w:sz w:val="22"/>
          <w:szCs w:val="22"/>
        </w:rPr>
        <w:br/>
      </w:r>
      <w:r w:rsidRPr="00E51B82">
        <w:rPr>
          <w:rStyle w:val="Zag11"/>
          <w:rFonts w:ascii="Times New Roman" w:hAnsi="Times New Roman"/>
          <w:color w:val="auto"/>
          <w:sz w:val="22"/>
          <w:szCs w:val="22"/>
        </w:rPr>
        <w:t xml:space="preserve">реализации программы и необходимости её коррекции целесообразно проводить систематический мониторинг в </w:t>
      </w:r>
      <w:r w:rsidR="00F0499D" w:rsidRPr="00E51B82">
        <w:rPr>
          <w:rStyle w:val="Zag11"/>
          <w:rFonts w:ascii="Times New Roman" w:hAnsi="Times New Roman"/>
          <w:color w:val="auto"/>
          <w:sz w:val="22"/>
          <w:szCs w:val="22"/>
        </w:rPr>
        <w:t>образовательной организации</w:t>
      </w:r>
      <w:r w:rsidRPr="00E51B82">
        <w:rPr>
          <w:rStyle w:val="Zag11"/>
          <w:rFonts w:ascii="Times New Roman" w:hAnsi="Times New Roman"/>
          <w:color w:val="auto"/>
          <w:sz w:val="22"/>
          <w:szCs w:val="22"/>
        </w:rPr>
        <w:t>.</w:t>
      </w:r>
    </w:p>
    <w:p w:rsidR="00653A76" w:rsidRPr="00E51B82" w:rsidRDefault="00653A76" w:rsidP="00F13056">
      <w:pPr>
        <w:pStyle w:val="a4"/>
        <w:spacing w:line="360" w:lineRule="auto"/>
        <w:ind w:firstLine="454"/>
        <w:rPr>
          <w:rStyle w:val="Zag11"/>
          <w:rFonts w:ascii="Times New Roman" w:hAnsi="Times New Roman"/>
          <w:color w:val="auto"/>
          <w:sz w:val="22"/>
          <w:szCs w:val="22"/>
        </w:rPr>
      </w:pPr>
      <w:r w:rsidRPr="00E51B82">
        <w:rPr>
          <w:rStyle w:val="Zag11"/>
          <w:rFonts w:ascii="Times New Roman" w:hAnsi="Times New Roman"/>
          <w:color w:val="auto"/>
          <w:sz w:val="22"/>
          <w:szCs w:val="22"/>
        </w:rPr>
        <w:t>Монитор</w:t>
      </w:r>
      <w:r w:rsidR="00BF7956" w:rsidRPr="00E51B82">
        <w:rPr>
          <w:rStyle w:val="Zag11"/>
          <w:rFonts w:ascii="Times New Roman" w:hAnsi="Times New Roman"/>
          <w:color w:val="auto"/>
          <w:sz w:val="22"/>
          <w:szCs w:val="22"/>
        </w:rPr>
        <w:t>инг реализации Программы включает</w:t>
      </w:r>
      <w:r w:rsidRPr="00E51B82">
        <w:rPr>
          <w:rStyle w:val="Zag11"/>
          <w:rFonts w:ascii="Times New Roman" w:hAnsi="Times New Roman"/>
          <w:color w:val="auto"/>
          <w:sz w:val="22"/>
          <w:szCs w:val="22"/>
        </w:rPr>
        <w:t>:</w:t>
      </w:r>
    </w:p>
    <w:p w:rsidR="00653A76" w:rsidRPr="00E51B82" w:rsidRDefault="00653A76" w:rsidP="00BD7394">
      <w:pPr>
        <w:pStyle w:val="21"/>
        <w:rPr>
          <w:rStyle w:val="Zag11"/>
          <w:color w:val="auto"/>
          <w:sz w:val="22"/>
          <w:szCs w:val="22"/>
        </w:rPr>
      </w:pPr>
      <w:r w:rsidRPr="00E51B82">
        <w:rPr>
          <w:rStyle w:val="Zag11"/>
          <w:color w:val="auto"/>
          <w:sz w:val="22"/>
          <w:szCs w:val="22"/>
        </w:rPr>
        <w:t xml:space="preserve">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Pr="00E51B82">
        <w:rPr>
          <w:rStyle w:val="Zag11"/>
          <w:color w:val="auto"/>
          <w:spacing w:val="2"/>
          <w:sz w:val="22"/>
          <w:szCs w:val="22"/>
        </w:rPr>
        <w:t xml:space="preserve">на здоровье человека, правилах поведения в школе и вне </w:t>
      </w:r>
      <w:r w:rsidRPr="00E51B82">
        <w:rPr>
          <w:rStyle w:val="Zag11"/>
          <w:color w:val="auto"/>
          <w:sz w:val="22"/>
          <w:szCs w:val="22"/>
        </w:rPr>
        <w:t>школы, в том числе на транспорте;</w:t>
      </w:r>
    </w:p>
    <w:p w:rsidR="00653A76" w:rsidRPr="00E51B82" w:rsidRDefault="00653A76" w:rsidP="00BD7394">
      <w:pPr>
        <w:pStyle w:val="21"/>
        <w:rPr>
          <w:rStyle w:val="Zag11"/>
          <w:color w:val="auto"/>
          <w:sz w:val="22"/>
          <w:szCs w:val="22"/>
        </w:rPr>
      </w:pPr>
      <w:r w:rsidRPr="00E51B82">
        <w:rPr>
          <w:rStyle w:val="Zag11"/>
          <w:color w:val="auto"/>
          <w:spacing w:val="2"/>
          <w:sz w:val="22"/>
          <w:szCs w:val="22"/>
        </w:rPr>
        <w:t>отслеживание динамики показателей здоровья обучаю</w:t>
      </w:r>
      <w:r w:rsidRPr="00E51B82">
        <w:rPr>
          <w:rStyle w:val="Zag11"/>
          <w:color w:val="auto"/>
          <w:sz w:val="22"/>
          <w:szCs w:val="22"/>
        </w:rPr>
        <w:t>щихся: общего показателя здоровья, показателей заболеваемости органов зрения и опорно­двигательного аппарата;</w:t>
      </w:r>
    </w:p>
    <w:p w:rsidR="00653A76" w:rsidRPr="00E51B82" w:rsidRDefault="00653A76" w:rsidP="00BD7394">
      <w:pPr>
        <w:pStyle w:val="21"/>
        <w:rPr>
          <w:rStyle w:val="Zag11"/>
          <w:color w:val="auto"/>
          <w:spacing w:val="-2"/>
          <w:sz w:val="22"/>
          <w:szCs w:val="22"/>
        </w:rPr>
      </w:pPr>
      <w:r w:rsidRPr="00E51B82">
        <w:rPr>
          <w:rStyle w:val="Zag11"/>
          <w:color w:val="auto"/>
          <w:sz w:val="22"/>
          <w:szCs w:val="22"/>
        </w:rPr>
        <w:t xml:space="preserve">отслеживание динамики травматизма в </w:t>
      </w:r>
      <w:r w:rsidR="00F0499D" w:rsidRPr="00E51B82">
        <w:rPr>
          <w:rStyle w:val="Zag11"/>
          <w:color w:val="auto"/>
          <w:sz w:val="22"/>
          <w:szCs w:val="22"/>
        </w:rPr>
        <w:t xml:space="preserve">образовательной </w:t>
      </w:r>
      <w:r w:rsidR="00F0499D" w:rsidRPr="00E51B82">
        <w:rPr>
          <w:rStyle w:val="Zag11"/>
          <w:color w:val="auto"/>
          <w:spacing w:val="-2"/>
          <w:sz w:val="22"/>
          <w:szCs w:val="22"/>
        </w:rPr>
        <w:t>организации</w:t>
      </w:r>
      <w:r w:rsidRPr="00E51B82">
        <w:rPr>
          <w:rStyle w:val="Zag11"/>
          <w:color w:val="auto"/>
          <w:spacing w:val="-2"/>
          <w:sz w:val="22"/>
          <w:szCs w:val="22"/>
        </w:rPr>
        <w:t>, в том числе дорожно­транспортного травматизма;</w:t>
      </w:r>
    </w:p>
    <w:p w:rsidR="00653A76" w:rsidRPr="00E51B82" w:rsidRDefault="00653A76" w:rsidP="00BD7394">
      <w:pPr>
        <w:pStyle w:val="21"/>
        <w:rPr>
          <w:rStyle w:val="Zag11"/>
          <w:color w:val="auto"/>
          <w:sz w:val="22"/>
          <w:szCs w:val="22"/>
        </w:rPr>
      </w:pPr>
      <w:r w:rsidRPr="00E51B82">
        <w:rPr>
          <w:rStyle w:val="Zag11"/>
          <w:color w:val="auto"/>
          <w:sz w:val="22"/>
          <w:szCs w:val="22"/>
        </w:rPr>
        <w:t>отслеживание динамики показателей количества пропусков занятий по болезни;</w:t>
      </w:r>
    </w:p>
    <w:p w:rsidR="00653A76" w:rsidRPr="00E51B82" w:rsidRDefault="00653A76" w:rsidP="00BD7394">
      <w:pPr>
        <w:pStyle w:val="21"/>
        <w:rPr>
          <w:rStyle w:val="Zag11"/>
          <w:color w:val="auto"/>
          <w:spacing w:val="2"/>
          <w:sz w:val="22"/>
          <w:szCs w:val="22"/>
        </w:rPr>
      </w:pPr>
      <w:r w:rsidRPr="00E51B82">
        <w:rPr>
          <w:rStyle w:val="Zag11"/>
          <w:color w:val="auto"/>
          <w:spacing w:val="2"/>
          <w:sz w:val="22"/>
          <w:szCs w:val="22"/>
        </w:rPr>
        <w:lastRenderedPageBreak/>
        <w:t xml:space="preserve">включение в доступный широкой общественности ежегодный отчёт </w:t>
      </w:r>
      <w:r w:rsidR="003865F8" w:rsidRPr="00E51B82">
        <w:rPr>
          <w:rStyle w:val="Zag11"/>
          <w:color w:val="auto"/>
          <w:spacing w:val="-3"/>
          <w:sz w:val="22"/>
          <w:szCs w:val="22"/>
        </w:rPr>
        <w:t xml:space="preserve">образовательной организации </w:t>
      </w:r>
      <w:r w:rsidRPr="00E51B82">
        <w:rPr>
          <w:rStyle w:val="Zag11"/>
          <w:color w:val="auto"/>
          <w:spacing w:val="2"/>
          <w:sz w:val="22"/>
          <w:szCs w:val="22"/>
        </w:rPr>
        <w:t>обобщённых данных о сформированности у обучающихся представлений об экологической культуре, здоровом и безопасном образе жизни.</w:t>
      </w:r>
    </w:p>
    <w:p w:rsidR="00653A76" w:rsidRPr="00E51B82" w:rsidRDefault="00653A76" w:rsidP="00F13056">
      <w:pPr>
        <w:pStyle w:val="a4"/>
        <w:spacing w:line="360" w:lineRule="auto"/>
        <w:ind w:firstLine="454"/>
        <w:rPr>
          <w:rStyle w:val="Zag11"/>
          <w:rFonts w:ascii="Times New Roman" w:hAnsi="Times New Roman"/>
          <w:color w:val="auto"/>
          <w:sz w:val="22"/>
          <w:szCs w:val="22"/>
        </w:rPr>
      </w:pPr>
      <w:r w:rsidRPr="00E51B82">
        <w:rPr>
          <w:rStyle w:val="Zag11"/>
          <w:rFonts w:ascii="Times New Roman" w:hAnsi="Times New Roman"/>
          <w:color w:val="auto"/>
          <w:sz w:val="22"/>
          <w:szCs w:val="22"/>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53A76" w:rsidRPr="00E51B82" w:rsidRDefault="00653A76" w:rsidP="00BD7394">
      <w:pPr>
        <w:pStyle w:val="21"/>
        <w:rPr>
          <w:rStyle w:val="Zag11"/>
          <w:color w:val="auto"/>
          <w:sz w:val="22"/>
          <w:szCs w:val="22"/>
        </w:rPr>
      </w:pPr>
      <w:r w:rsidRPr="00E51B82">
        <w:rPr>
          <w:rStyle w:val="Zag11"/>
          <w:color w:val="auto"/>
          <w:spacing w:val="2"/>
          <w:sz w:val="22"/>
          <w:szCs w:val="22"/>
        </w:rPr>
        <w:t xml:space="preserve">высокая рейтинговая оценка деятельности школы по данному направлению в муниципальной или региональной </w:t>
      </w:r>
      <w:r w:rsidRPr="00E51B82">
        <w:rPr>
          <w:rStyle w:val="Zag11"/>
          <w:color w:val="auto"/>
          <w:sz w:val="22"/>
          <w:szCs w:val="22"/>
        </w:rPr>
        <w:t>системе образования;</w:t>
      </w:r>
    </w:p>
    <w:p w:rsidR="00653A76" w:rsidRPr="00E51B82" w:rsidRDefault="00653A76" w:rsidP="00BD7394">
      <w:pPr>
        <w:pStyle w:val="21"/>
        <w:rPr>
          <w:rStyle w:val="Zag11"/>
          <w:color w:val="auto"/>
          <w:sz w:val="22"/>
          <w:szCs w:val="22"/>
        </w:rPr>
      </w:pPr>
      <w:r w:rsidRPr="00E51B82">
        <w:rPr>
          <w:rStyle w:val="Zag11"/>
          <w:color w:val="auto"/>
          <w:sz w:val="22"/>
          <w:szCs w:val="22"/>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E51B82" w:rsidRDefault="00653A76" w:rsidP="00BD7394">
      <w:pPr>
        <w:pStyle w:val="21"/>
        <w:rPr>
          <w:rStyle w:val="Zag11"/>
          <w:color w:val="auto"/>
          <w:sz w:val="22"/>
          <w:szCs w:val="22"/>
        </w:rPr>
      </w:pPr>
      <w:r w:rsidRPr="00E51B82">
        <w:rPr>
          <w:rStyle w:val="Zag11"/>
          <w:color w:val="auto"/>
          <w:spacing w:val="2"/>
          <w:sz w:val="22"/>
          <w:szCs w:val="22"/>
        </w:rPr>
        <w:t xml:space="preserve">повышение уровня культуры межличностного общения </w:t>
      </w:r>
      <w:r w:rsidRPr="00E51B82">
        <w:rPr>
          <w:rStyle w:val="Zag11"/>
          <w:color w:val="auto"/>
          <w:sz w:val="22"/>
          <w:szCs w:val="22"/>
        </w:rPr>
        <w:t>обучающихся и уровня эмпатии друг к другу;</w:t>
      </w:r>
    </w:p>
    <w:p w:rsidR="00653A76" w:rsidRPr="00E51B82" w:rsidRDefault="00653A76" w:rsidP="00BD7394">
      <w:pPr>
        <w:pStyle w:val="21"/>
        <w:rPr>
          <w:rStyle w:val="Zag11"/>
          <w:color w:val="auto"/>
          <w:sz w:val="22"/>
          <w:szCs w:val="22"/>
        </w:rPr>
      </w:pPr>
      <w:r w:rsidRPr="00E51B82">
        <w:rPr>
          <w:rStyle w:val="Zag11"/>
          <w:color w:val="auto"/>
          <w:sz w:val="22"/>
          <w:szCs w:val="22"/>
        </w:rPr>
        <w:t>снижение уровня социальной напряжённости в детской и подростковой среде;</w:t>
      </w:r>
    </w:p>
    <w:p w:rsidR="00653A76" w:rsidRPr="00E51B82" w:rsidRDefault="00653A76" w:rsidP="00BD7394">
      <w:pPr>
        <w:pStyle w:val="21"/>
        <w:rPr>
          <w:rStyle w:val="Zag11"/>
          <w:color w:val="auto"/>
          <w:sz w:val="22"/>
          <w:szCs w:val="22"/>
        </w:rPr>
      </w:pPr>
      <w:r w:rsidRPr="00E51B82">
        <w:rPr>
          <w:rStyle w:val="Zag11"/>
          <w:color w:val="auto"/>
          <w:spacing w:val="2"/>
          <w:sz w:val="22"/>
          <w:szCs w:val="22"/>
        </w:rPr>
        <w:t xml:space="preserve">результаты экспресс­диагностики показателей здоровья </w:t>
      </w:r>
      <w:r w:rsidRPr="00E51B82">
        <w:rPr>
          <w:rStyle w:val="Zag11"/>
          <w:color w:val="auto"/>
          <w:sz w:val="22"/>
          <w:szCs w:val="22"/>
        </w:rPr>
        <w:t>школьников;</w:t>
      </w:r>
    </w:p>
    <w:p w:rsidR="00653A76" w:rsidRPr="00E51B82" w:rsidRDefault="00653A76" w:rsidP="00BD7394">
      <w:pPr>
        <w:pStyle w:val="21"/>
        <w:rPr>
          <w:rStyle w:val="Zag11"/>
          <w:color w:val="auto"/>
          <w:sz w:val="22"/>
          <w:szCs w:val="22"/>
        </w:rPr>
      </w:pPr>
      <w:r w:rsidRPr="00E51B82">
        <w:rPr>
          <w:rStyle w:val="Zag11"/>
          <w:color w:val="auto"/>
          <w:sz w:val="22"/>
          <w:szCs w:val="22"/>
        </w:rPr>
        <w:t>положительные результаты анализа анкет по исследова</w:t>
      </w:r>
      <w:r w:rsidRPr="00E51B82">
        <w:rPr>
          <w:rStyle w:val="Zag11"/>
          <w:color w:val="auto"/>
          <w:spacing w:val="2"/>
          <w:sz w:val="22"/>
          <w:szCs w:val="22"/>
        </w:rPr>
        <w:t xml:space="preserve">нию жизнедеятельности школьников, анкет для родителей </w:t>
      </w:r>
      <w:r w:rsidRPr="00E51B82">
        <w:rPr>
          <w:rStyle w:val="Zag11"/>
          <w:color w:val="auto"/>
          <w:sz w:val="22"/>
          <w:szCs w:val="22"/>
        </w:rPr>
        <w:t>(законных представителей).</w:t>
      </w:r>
    </w:p>
    <w:p w:rsidR="00BF7956" w:rsidRPr="00E51B82" w:rsidRDefault="00BF7956" w:rsidP="00BF7956">
      <w:pPr>
        <w:pStyle w:val="21"/>
        <w:numPr>
          <w:ilvl w:val="0"/>
          <w:numId w:val="0"/>
        </w:numPr>
        <w:ind w:firstLine="680"/>
        <w:rPr>
          <w:rStyle w:val="Zag11"/>
          <w:color w:val="auto"/>
          <w:sz w:val="22"/>
          <w:szCs w:val="22"/>
        </w:rPr>
      </w:pPr>
    </w:p>
    <w:p w:rsidR="00244714" w:rsidRPr="00BF7956" w:rsidRDefault="00244714" w:rsidP="00E51B82">
      <w:pPr>
        <w:pStyle w:val="21"/>
        <w:numPr>
          <w:ilvl w:val="0"/>
          <w:numId w:val="0"/>
        </w:numPr>
        <w:rPr>
          <w:rStyle w:val="Zag11"/>
          <w:color w:val="auto"/>
          <w:sz w:val="22"/>
          <w:szCs w:val="22"/>
        </w:rPr>
      </w:pPr>
    </w:p>
    <w:p w:rsidR="00653A76" w:rsidRPr="00BF7956" w:rsidRDefault="00F46F68" w:rsidP="00F46F68">
      <w:pPr>
        <w:pStyle w:val="afe"/>
        <w:ind w:left="540"/>
        <w:rPr>
          <w:sz w:val="22"/>
          <w:szCs w:val="22"/>
        </w:rPr>
      </w:pPr>
      <w:bookmarkStart w:id="160" w:name="_Toc288394105"/>
      <w:bookmarkStart w:id="161" w:name="_Toc288410572"/>
      <w:bookmarkStart w:id="162" w:name="_Toc288410701"/>
      <w:bookmarkStart w:id="163" w:name="_Toc418108335"/>
      <w:r>
        <w:rPr>
          <w:sz w:val="22"/>
          <w:szCs w:val="22"/>
        </w:rPr>
        <w:t>2.5.</w:t>
      </w:r>
      <w:r w:rsidR="00653A76" w:rsidRPr="00BF7956">
        <w:rPr>
          <w:sz w:val="22"/>
          <w:szCs w:val="22"/>
        </w:rPr>
        <w:t>Программа коррекционной работы</w:t>
      </w:r>
      <w:bookmarkEnd w:id="160"/>
      <w:bookmarkEnd w:id="161"/>
      <w:bookmarkEnd w:id="162"/>
      <w:bookmarkEnd w:id="163"/>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b/>
          <w:bCs/>
          <w:color w:val="auto"/>
          <w:sz w:val="22"/>
          <w:szCs w:val="22"/>
        </w:rPr>
        <w:t>Цель программы</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color w:val="auto"/>
          <w:sz w:val="22"/>
          <w:szCs w:val="22"/>
        </w:rPr>
        <w:t>Программа коррекционной работы в соответствии с тре</w:t>
      </w:r>
      <w:r w:rsidRPr="00BF7956">
        <w:rPr>
          <w:rFonts w:ascii="Times New Roman" w:hAnsi="Times New Roman"/>
          <w:color w:val="auto"/>
          <w:spacing w:val="-2"/>
          <w:sz w:val="22"/>
          <w:szCs w:val="22"/>
        </w:rPr>
        <w:t xml:space="preserve">бованиями </w:t>
      </w:r>
      <w:r w:rsidR="00C11324" w:rsidRPr="00BF7956">
        <w:rPr>
          <w:rFonts w:ascii="Times New Roman" w:hAnsi="Times New Roman"/>
          <w:color w:val="auto"/>
          <w:spacing w:val="-2"/>
          <w:sz w:val="22"/>
          <w:szCs w:val="22"/>
        </w:rPr>
        <w:t>ФГОС НОО</w:t>
      </w:r>
      <w:r w:rsidRPr="00BF7956">
        <w:rPr>
          <w:rFonts w:ascii="Times New Roman" w:hAnsi="Times New Roman"/>
          <w:color w:val="auto"/>
          <w:spacing w:val="-2"/>
          <w:sz w:val="22"/>
          <w:szCs w:val="22"/>
        </w:rPr>
        <w:t xml:space="preserve"> направлена на создание системы ком</w:t>
      </w:r>
      <w:r w:rsidRPr="00BF7956">
        <w:rPr>
          <w:rFonts w:ascii="Times New Roman" w:hAnsi="Times New Roman"/>
          <w:color w:val="auto"/>
          <w:spacing w:val="2"/>
          <w:sz w:val="22"/>
          <w:szCs w:val="22"/>
        </w:rPr>
        <w:t xml:space="preserve">плексной помощи детям с </w:t>
      </w:r>
      <w:r w:rsidR="003865F8" w:rsidRPr="00BF7956">
        <w:rPr>
          <w:rFonts w:ascii="Times New Roman" w:hAnsi="Times New Roman"/>
          <w:color w:val="auto"/>
          <w:spacing w:val="2"/>
          <w:sz w:val="22"/>
          <w:szCs w:val="22"/>
        </w:rPr>
        <w:t>ОВЗ</w:t>
      </w:r>
      <w:r w:rsidRPr="00BF7956">
        <w:rPr>
          <w:rFonts w:ascii="Times New Roman" w:hAnsi="Times New Roman"/>
          <w:color w:val="auto"/>
          <w:sz w:val="22"/>
          <w:szCs w:val="22"/>
        </w:rPr>
        <w:t xml:space="preserve"> в освоении основной образовательной программы</w:t>
      </w:r>
      <w:r w:rsidRPr="00BF7956">
        <w:rPr>
          <w:rFonts w:ascii="Times New Roman" w:hAnsi="Times New Roman"/>
          <w:color w:val="auto"/>
          <w:spacing w:val="-3"/>
          <w:sz w:val="22"/>
          <w:szCs w:val="22"/>
        </w:rPr>
        <w:t>начального общего образования, коррекцию недостатков в физи</w:t>
      </w:r>
      <w:r w:rsidRPr="00BF7956">
        <w:rPr>
          <w:rFonts w:ascii="Times New Roman" w:hAnsi="Times New Roman"/>
          <w:color w:val="auto"/>
          <w:sz w:val="22"/>
          <w:szCs w:val="22"/>
        </w:rPr>
        <w:t>ческом и (или) психическом развитии обучающихся, их социальную адаптацию.</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color w:val="auto"/>
          <w:sz w:val="22"/>
          <w:szCs w:val="22"/>
        </w:rPr>
        <w:t xml:space="preserve">Дети с </w:t>
      </w:r>
      <w:r w:rsidR="003865F8" w:rsidRPr="00BF7956">
        <w:rPr>
          <w:rFonts w:ascii="Times New Roman" w:hAnsi="Times New Roman"/>
          <w:color w:val="auto"/>
          <w:sz w:val="22"/>
          <w:szCs w:val="22"/>
        </w:rPr>
        <w:t>ОВЗ</w:t>
      </w:r>
      <w:r w:rsidRPr="00BF7956">
        <w:rPr>
          <w:rFonts w:ascii="Times New Roman" w:hAnsi="Times New Roman"/>
          <w:color w:val="auto"/>
          <w:sz w:val="22"/>
          <w:szCs w:val="22"/>
        </w:rPr>
        <w:t xml:space="preserve"> — </w:t>
      </w:r>
      <w:r w:rsidRPr="00BF7956">
        <w:rPr>
          <w:rFonts w:ascii="Times New Roman" w:hAnsi="Times New Roman"/>
          <w:color w:val="auto"/>
          <w:spacing w:val="-4"/>
          <w:sz w:val="22"/>
          <w:szCs w:val="22"/>
        </w:rPr>
        <w:t>дети, состояние здоровья которых препятствует освоению обра</w:t>
      </w:r>
      <w:r w:rsidRPr="00BF7956">
        <w:rPr>
          <w:rFonts w:ascii="Times New Roman" w:hAnsi="Times New Roman"/>
          <w:color w:val="auto"/>
          <w:sz w:val="22"/>
          <w:szCs w:val="22"/>
        </w:rPr>
        <w:t xml:space="preserve">зовательных программ общего образования вне специальных </w:t>
      </w:r>
      <w:r w:rsidRPr="00BF7956">
        <w:rPr>
          <w:rFonts w:ascii="Times New Roman" w:hAnsi="Times New Roman"/>
          <w:color w:val="auto"/>
          <w:spacing w:val="-2"/>
          <w:sz w:val="22"/>
          <w:szCs w:val="22"/>
        </w:rPr>
        <w:t>условий обучения и воспитания, т.</w:t>
      </w:r>
      <w:r w:rsidRPr="00BF7956">
        <w:rPr>
          <w:rFonts w:ascii="Times New Roman" w:hAnsi="Times New Roman"/>
          <w:color w:val="auto"/>
          <w:spacing w:val="-2"/>
          <w:sz w:val="22"/>
          <w:szCs w:val="22"/>
        </w:rPr>
        <w:t> </w:t>
      </w:r>
      <w:r w:rsidRPr="00BF7956">
        <w:rPr>
          <w:rFonts w:ascii="Times New Roman" w:hAnsi="Times New Roman"/>
          <w:color w:val="auto"/>
          <w:spacing w:val="-2"/>
          <w:sz w:val="22"/>
          <w:szCs w:val="22"/>
        </w:rPr>
        <w:t xml:space="preserve">е. это дети­инвалиды либо </w:t>
      </w:r>
      <w:r w:rsidRPr="00BF7956">
        <w:rPr>
          <w:rFonts w:ascii="Times New Roman" w:hAnsi="Times New Roman"/>
          <w:color w:val="auto"/>
          <w:sz w:val="22"/>
          <w:szCs w:val="22"/>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color w:val="auto"/>
          <w:spacing w:val="2"/>
          <w:sz w:val="22"/>
          <w:szCs w:val="22"/>
        </w:rPr>
        <w:t xml:space="preserve">Дети с </w:t>
      </w:r>
      <w:r w:rsidR="003865F8" w:rsidRPr="00BF7956">
        <w:rPr>
          <w:rFonts w:ascii="Times New Roman" w:hAnsi="Times New Roman"/>
          <w:color w:val="auto"/>
          <w:spacing w:val="2"/>
          <w:sz w:val="22"/>
          <w:szCs w:val="22"/>
        </w:rPr>
        <w:t>ОВЗ</w:t>
      </w:r>
      <w:r w:rsidRPr="00BF7956">
        <w:rPr>
          <w:rFonts w:ascii="Times New Roman" w:hAnsi="Times New Roman"/>
          <w:color w:val="auto"/>
          <w:spacing w:val="2"/>
          <w:sz w:val="22"/>
          <w:szCs w:val="22"/>
        </w:rPr>
        <w:t xml:space="preserve"> могут </w:t>
      </w:r>
      <w:r w:rsidRPr="00BF7956">
        <w:rPr>
          <w:rFonts w:ascii="Times New Roman" w:hAnsi="Times New Roman"/>
          <w:color w:val="auto"/>
          <w:sz w:val="22"/>
          <w:szCs w:val="22"/>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BF7956">
        <w:rPr>
          <w:rFonts w:ascii="Times New Roman" w:hAnsi="Times New Roman"/>
          <w:color w:val="auto"/>
          <w:spacing w:val="-2"/>
          <w:sz w:val="22"/>
          <w:szCs w:val="22"/>
        </w:rPr>
        <w:t>индивидуальной программы обучения или использования спе</w:t>
      </w:r>
      <w:r w:rsidRPr="00BF7956">
        <w:rPr>
          <w:rFonts w:ascii="Times New Roman" w:hAnsi="Times New Roman"/>
          <w:color w:val="auto"/>
          <w:sz w:val="22"/>
          <w:szCs w:val="22"/>
        </w:rPr>
        <w:t>циальных образовательных программ.</w:t>
      </w:r>
    </w:p>
    <w:p w:rsidR="00653A76" w:rsidRPr="00BF7956" w:rsidRDefault="00653A76" w:rsidP="00F13056">
      <w:pPr>
        <w:pStyle w:val="a4"/>
        <w:spacing w:line="360" w:lineRule="auto"/>
        <w:ind w:firstLine="454"/>
        <w:rPr>
          <w:rFonts w:ascii="Times New Roman" w:hAnsi="Times New Roman"/>
          <w:color w:val="auto"/>
          <w:spacing w:val="4"/>
          <w:sz w:val="22"/>
          <w:szCs w:val="22"/>
        </w:rPr>
      </w:pPr>
      <w:r w:rsidRPr="00BF7956">
        <w:rPr>
          <w:rFonts w:ascii="Times New Roman" w:hAnsi="Times New Roman"/>
          <w:color w:val="auto"/>
          <w:sz w:val="22"/>
          <w:szCs w:val="22"/>
        </w:rPr>
        <w:t>Программа коррекционной работы предусматривает созда</w:t>
      </w:r>
      <w:r w:rsidRPr="00BF7956">
        <w:rPr>
          <w:rFonts w:ascii="Times New Roman" w:hAnsi="Times New Roman"/>
          <w:color w:val="auto"/>
          <w:spacing w:val="2"/>
          <w:sz w:val="22"/>
          <w:szCs w:val="22"/>
        </w:rPr>
        <w:t xml:space="preserve">ние специальных условий обучения и воспитания, позволяющих учитывать особые образовательные потребности детейс </w:t>
      </w:r>
      <w:r w:rsidR="003865F8" w:rsidRPr="00BF7956">
        <w:rPr>
          <w:rFonts w:ascii="Times New Roman" w:hAnsi="Times New Roman"/>
          <w:color w:val="auto"/>
          <w:spacing w:val="2"/>
          <w:sz w:val="22"/>
          <w:szCs w:val="22"/>
        </w:rPr>
        <w:t>ОВЗ</w:t>
      </w:r>
      <w:r w:rsidRPr="00BF7956">
        <w:rPr>
          <w:rFonts w:ascii="Times New Roman" w:hAnsi="Times New Roman"/>
          <w:color w:val="auto"/>
          <w:spacing w:val="2"/>
          <w:sz w:val="22"/>
          <w:szCs w:val="22"/>
        </w:rPr>
        <w:t xml:space="preserve"> посредством</w:t>
      </w:r>
      <w:r w:rsidRPr="00BF7956">
        <w:rPr>
          <w:rFonts w:ascii="Times New Roman" w:hAnsi="Times New Roman"/>
          <w:color w:val="auto"/>
          <w:sz w:val="22"/>
          <w:szCs w:val="22"/>
        </w:rPr>
        <w:t>индивидуализации и дифференциации образовательного про</w:t>
      </w:r>
      <w:r w:rsidRPr="00BF7956">
        <w:rPr>
          <w:rFonts w:ascii="Times New Roman" w:hAnsi="Times New Roman"/>
          <w:color w:val="auto"/>
          <w:spacing w:val="4"/>
          <w:sz w:val="22"/>
          <w:szCs w:val="22"/>
        </w:rPr>
        <w:t>цесса.</w:t>
      </w:r>
    </w:p>
    <w:p w:rsidR="00653A76" w:rsidRPr="00BF7956" w:rsidRDefault="00653A76" w:rsidP="00F13056">
      <w:pPr>
        <w:pStyle w:val="a4"/>
        <w:spacing w:line="360" w:lineRule="auto"/>
        <w:ind w:firstLine="454"/>
        <w:rPr>
          <w:rFonts w:ascii="Times New Roman" w:hAnsi="Times New Roman"/>
          <w:b/>
          <w:bCs/>
          <w:color w:val="auto"/>
          <w:sz w:val="22"/>
          <w:szCs w:val="22"/>
        </w:rPr>
      </w:pPr>
      <w:r w:rsidRPr="00BF7956">
        <w:rPr>
          <w:rFonts w:ascii="Times New Roman" w:hAnsi="Times New Roman"/>
          <w:color w:val="auto"/>
          <w:sz w:val="22"/>
          <w:szCs w:val="22"/>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w:t>
      </w:r>
      <w:r w:rsidRPr="00BF7956">
        <w:rPr>
          <w:rFonts w:ascii="Times New Roman" w:hAnsi="Times New Roman"/>
          <w:color w:val="auto"/>
          <w:sz w:val="22"/>
          <w:szCs w:val="22"/>
        </w:rPr>
        <w:lastRenderedPageBreak/>
        <w:t xml:space="preserve">возможностями здоровья. Это могут быть формы обучения в общеобразовательном классе или </w:t>
      </w:r>
      <w:r w:rsidR="003865F8" w:rsidRPr="00BF7956">
        <w:rPr>
          <w:rFonts w:ascii="Times New Roman" w:hAnsi="Times New Roman"/>
          <w:color w:val="auto"/>
          <w:sz w:val="22"/>
          <w:szCs w:val="22"/>
        </w:rPr>
        <w:t xml:space="preserve">в отдельных классах или отдельных организациях, осущесвтляющих образовательную деятельность по адаптированным образовательным программамили </w:t>
      </w:r>
      <w:r w:rsidRPr="00BF7956">
        <w:rPr>
          <w:rFonts w:ascii="Times New Roman" w:hAnsi="Times New Roman"/>
          <w:color w:val="auto"/>
          <w:sz w:val="22"/>
          <w:szCs w:val="22"/>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b/>
          <w:bCs/>
          <w:color w:val="auto"/>
          <w:sz w:val="22"/>
          <w:szCs w:val="22"/>
        </w:rPr>
        <w:t>Задачи программы:</w:t>
      </w:r>
    </w:p>
    <w:p w:rsidR="00653A76" w:rsidRPr="00BF7956" w:rsidRDefault="00653A76" w:rsidP="003B2B4B">
      <w:pPr>
        <w:pStyle w:val="21"/>
        <w:rPr>
          <w:sz w:val="22"/>
          <w:szCs w:val="22"/>
        </w:rPr>
      </w:pPr>
      <w:r w:rsidRPr="00BF7956">
        <w:rPr>
          <w:sz w:val="22"/>
          <w:szCs w:val="22"/>
        </w:rPr>
        <w:t>своевременное выявление детей с трудностями адаптации, обусловленными ограниченными возможностями здоровья;</w:t>
      </w:r>
    </w:p>
    <w:p w:rsidR="00653A76" w:rsidRPr="00BF7956" w:rsidRDefault="00653A76" w:rsidP="003B2B4B">
      <w:pPr>
        <w:pStyle w:val="21"/>
        <w:rPr>
          <w:sz w:val="22"/>
          <w:szCs w:val="22"/>
        </w:rPr>
      </w:pPr>
      <w:r w:rsidRPr="00BF7956">
        <w:rPr>
          <w:sz w:val="22"/>
          <w:szCs w:val="22"/>
        </w:rPr>
        <w:t xml:space="preserve">определение особых образовательных потребностей детей с </w:t>
      </w:r>
      <w:r w:rsidR="003865F8" w:rsidRPr="00BF7956">
        <w:rPr>
          <w:sz w:val="22"/>
          <w:szCs w:val="22"/>
        </w:rPr>
        <w:t>ОВЗ</w:t>
      </w:r>
      <w:r w:rsidRPr="00BF7956">
        <w:rPr>
          <w:sz w:val="22"/>
          <w:szCs w:val="22"/>
        </w:rPr>
        <w:t>, детей­инвалидов;</w:t>
      </w:r>
    </w:p>
    <w:p w:rsidR="00653A76" w:rsidRPr="00BF7956" w:rsidRDefault="00653A76" w:rsidP="003B2B4B">
      <w:pPr>
        <w:pStyle w:val="21"/>
        <w:rPr>
          <w:sz w:val="22"/>
          <w:szCs w:val="22"/>
        </w:rPr>
      </w:pPr>
      <w:r w:rsidRPr="00BF7956">
        <w:rPr>
          <w:sz w:val="22"/>
          <w:szCs w:val="22"/>
        </w:rPr>
        <w:t>определение особенностей организации образовательно</w:t>
      </w:r>
      <w:r w:rsidR="003865F8" w:rsidRPr="00BF7956">
        <w:rPr>
          <w:sz w:val="22"/>
          <w:szCs w:val="22"/>
        </w:rPr>
        <w:t>йдеятельности</w:t>
      </w:r>
      <w:r w:rsidRPr="00BF7956">
        <w:rPr>
          <w:sz w:val="22"/>
          <w:szCs w:val="22"/>
        </w:rPr>
        <w:t xml:space="preserve">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653A76" w:rsidRPr="00BF7956" w:rsidRDefault="00653A76" w:rsidP="003B2B4B">
      <w:pPr>
        <w:pStyle w:val="21"/>
        <w:rPr>
          <w:sz w:val="22"/>
          <w:szCs w:val="22"/>
        </w:rPr>
      </w:pPr>
      <w:r w:rsidRPr="00BF7956">
        <w:rPr>
          <w:sz w:val="22"/>
          <w:szCs w:val="22"/>
        </w:rPr>
        <w:t xml:space="preserve">создание условий, способствующих освоению детьми с </w:t>
      </w:r>
      <w:r w:rsidR="003865F8" w:rsidRPr="00BF7956">
        <w:rPr>
          <w:sz w:val="22"/>
          <w:szCs w:val="22"/>
        </w:rPr>
        <w:t>ОВЗ</w:t>
      </w:r>
      <w:r w:rsidRPr="00BF7956">
        <w:rPr>
          <w:sz w:val="22"/>
          <w:szCs w:val="22"/>
        </w:rPr>
        <w:t xml:space="preserve"> основной образовательной программы начального общего образования и их интеграции в образовательно</w:t>
      </w:r>
      <w:r w:rsidR="00F0499D" w:rsidRPr="00BF7956">
        <w:rPr>
          <w:sz w:val="22"/>
          <w:szCs w:val="22"/>
        </w:rPr>
        <w:t>йорганизации</w:t>
      </w:r>
      <w:r w:rsidRPr="00BF7956">
        <w:rPr>
          <w:sz w:val="22"/>
          <w:szCs w:val="22"/>
        </w:rPr>
        <w:t>;</w:t>
      </w:r>
    </w:p>
    <w:p w:rsidR="00653A76" w:rsidRPr="00BF7956" w:rsidRDefault="00653A76" w:rsidP="003B2B4B">
      <w:pPr>
        <w:pStyle w:val="21"/>
        <w:rPr>
          <w:sz w:val="22"/>
          <w:szCs w:val="22"/>
        </w:rPr>
      </w:pPr>
      <w:r w:rsidRPr="00BF7956">
        <w:rPr>
          <w:sz w:val="22"/>
          <w:szCs w:val="22"/>
        </w:rPr>
        <w:t xml:space="preserve">осуществление индивидуально ориентированной психолого­медико­педагогической помощи детям с </w:t>
      </w:r>
      <w:r w:rsidR="003865F8" w:rsidRPr="00BF7956">
        <w:rPr>
          <w:sz w:val="22"/>
          <w:szCs w:val="22"/>
        </w:rPr>
        <w:t>ОВЗ</w:t>
      </w:r>
      <w:r w:rsidRPr="00BF7956">
        <w:rPr>
          <w:sz w:val="22"/>
          <w:szCs w:val="22"/>
        </w:rPr>
        <w:t xml:space="preserve">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BF7956" w:rsidRDefault="00653A76" w:rsidP="003B2B4B">
      <w:pPr>
        <w:pStyle w:val="21"/>
        <w:rPr>
          <w:sz w:val="22"/>
          <w:szCs w:val="22"/>
        </w:rPr>
      </w:pPr>
      <w:r w:rsidRPr="00BF7956">
        <w:rPr>
          <w:sz w:val="22"/>
          <w:szCs w:val="22"/>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3865F8" w:rsidRPr="00BF7956">
        <w:rPr>
          <w:sz w:val="22"/>
          <w:szCs w:val="22"/>
        </w:rPr>
        <w:t>образовательной организации</w:t>
      </w:r>
      <w:r w:rsidRPr="00BF7956">
        <w:rPr>
          <w:sz w:val="22"/>
          <w:szCs w:val="22"/>
        </w:rPr>
        <w:t>;</w:t>
      </w:r>
    </w:p>
    <w:p w:rsidR="00653A76" w:rsidRPr="00BF7956" w:rsidRDefault="00653A76" w:rsidP="003B2B4B">
      <w:pPr>
        <w:pStyle w:val="21"/>
        <w:rPr>
          <w:sz w:val="22"/>
          <w:szCs w:val="22"/>
        </w:rPr>
      </w:pPr>
      <w:r w:rsidRPr="00BF7956">
        <w:rPr>
          <w:sz w:val="22"/>
          <w:szCs w:val="22"/>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653A76" w:rsidRPr="00BF7956" w:rsidRDefault="00653A76" w:rsidP="003B2B4B">
      <w:pPr>
        <w:pStyle w:val="21"/>
        <w:rPr>
          <w:sz w:val="22"/>
          <w:szCs w:val="22"/>
        </w:rPr>
      </w:pPr>
      <w:r w:rsidRPr="00BF7956">
        <w:rPr>
          <w:sz w:val="22"/>
          <w:szCs w:val="22"/>
        </w:rPr>
        <w:t xml:space="preserve">реализация системы мероприятий по социальной адаптации детей с </w:t>
      </w:r>
      <w:r w:rsidR="003865F8" w:rsidRPr="00BF7956">
        <w:rPr>
          <w:sz w:val="22"/>
          <w:szCs w:val="22"/>
        </w:rPr>
        <w:t>ОВЗ</w:t>
      </w:r>
      <w:r w:rsidRPr="00BF7956">
        <w:rPr>
          <w:sz w:val="22"/>
          <w:szCs w:val="22"/>
        </w:rPr>
        <w:t>;</w:t>
      </w:r>
    </w:p>
    <w:p w:rsidR="00653A76" w:rsidRPr="00BF7956" w:rsidRDefault="00653A76" w:rsidP="003B2B4B">
      <w:pPr>
        <w:pStyle w:val="21"/>
        <w:rPr>
          <w:sz w:val="22"/>
          <w:szCs w:val="22"/>
        </w:rPr>
      </w:pPr>
      <w:r w:rsidRPr="00BF7956">
        <w:rPr>
          <w:sz w:val="22"/>
          <w:szCs w:val="22"/>
        </w:rPr>
        <w:t xml:space="preserve">оказание родителям (законным представителям) детейс </w:t>
      </w:r>
      <w:r w:rsidR="003865F8" w:rsidRPr="00BF7956">
        <w:rPr>
          <w:sz w:val="22"/>
          <w:szCs w:val="22"/>
        </w:rPr>
        <w:t>ОВЗ</w:t>
      </w:r>
      <w:r w:rsidRPr="00BF7956">
        <w:rPr>
          <w:sz w:val="22"/>
          <w:szCs w:val="22"/>
        </w:rPr>
        <w:t xml:space="preserve"> консультативной и методической помощи по медицинским, социальным, правовым и другим вопросам.</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b/>
          <w:bCs/>
          <w:color w:val="auto"/>
          <w:sz w:val="22"/>
          <w:szCs w:val="22"/>
        </w:rPr>
        <w:t>Принципыформирования программы</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iCs/>
          <w:color w:val="auto"/>
          <w:spacing w:val="2"/>
          <w:sz w:val="22"/>
          <w:szCs w:val="22"/>
        </w:rPr>
        <w:t>Соблюдение интересов ребёнка</w:t>
      </w:r>
      <w:r w:rsidRPr="00BF7956">
        <w:rPr>
          <w:rFonts w:ascii="Times New Roman" w:hAnsi="Times New Roman"/>
          <w:color w:val="auto"/>
          <w:spacing w:val="2"/>
          <w:sz w:val="22"/>
          <w:szCs w:val="22"/>
        </w:rPr>
        <w:t>. Принцип определяетпозицию специалиста, который призван решать проблему</w:t>
      </w:r>
      <w:r w:rsidRPr="00BF7956">
        <w:rPr>
          <w:rFonts w:ascii="Times New Roman" w:hAnsi="Times New Roman"/>
          <w:color w:val="auto"/>
          <w:sz w:val="22"/>
          <w:szCs w:val="22"/>
        </w:rPr>
        <w:t>ребёнка с максимальной пользой и в интересах ребёнка.</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iCs/>
          <w:color w:val="auto"/>
          <w:spacing w:val="2"/>
          <w:sz w:val="22"/>
          <w:szCs w:val="22"/>
        </w:rPr>
        <w:t>Системность</w:t>
      </w:r>
      <w:r w:rsidRPr="00BF7956">
        <w:rPr>
          <w:rFonts w:ascii="Times New Roman" w:hAnsi="Times New Roman"/>
          <w:color w:val="auto"/>
          <w:spacing w:val="2"/>
          <w:sz w:val="22"/>
          <w:szCs w:val="22"/>
        </w:rPr>
        <w:t>. Принцип обеспечивает единство диагно</w:t>
      </w:r>
      <w:r w:rsidRPr="00BF7956">
        <w:rPr>
          <w:rFonts w:ascii="Times New Roman" w:hAnsi="Times New Roman"/>
          <w:color w:val="auto"/>
          <w:sz w:val="22"/>
          <w:szCs w:val="22"/>
        </w:rPr>
        <w:t>стики, коррекции и развития, т.</w:t>
      </w:r>
      <w:r w:rsidRPr="00BF7956">
        <w:rPr>
          <w:rFonts w:ascii="Times New Roman" w:hAnsi="Times New Roman"/>
          <w:color w:val="auto"/>
          <w:sz w:val="22"/>
          <w:szCs w:val="22"/>
        </w:rPr>
        <w:t> </w:t>
      </w:r>
      <w:r w:rsidRPr="00BF7956">
        <w:rPr>
          <w:rFonts w:ascii="Times New Roman" w:hAnsi="Times New Roman"/>
          <w:color w:val="auto"/>
          <w:sz w:val="22"/>
          <w:szCs w:val="22"/>
        </w:rPr>
        <w:t xml:space="preserve">е. системный подход к анализу особенностей развития и коррекции нарушений детей с </w:t>
      </w:r>
      <w:r w:rsidR="003865F8" w:rsidRPr="00BF7956">
        <w:rPr>
          <w:rFonts w:ascii="Times New Roman" w:hAnsi="Times New Roman"/>
          <w:color w:val="auto"/>
          <w:sz w:val="22"/>
          <w:szCs w:val="22"/>
        </w:rPr>
        <w:t>ОВЗ</w:t>
      </w:r>
      <w:r w:rsidRPr="00BF7956">
        <w:rPr>
          <w:rFonts w:ascii="Times New Roman" w:hAnsi="Times New Roman"/>
          <w:color w:val="auto"/>
          <w:sz w:val="22"/>
          <w:szCs w:val="22"/>
        </w:rPr>
        <w:t>, а также всесто</w:t>
      </w:r>
      <w:r w:rsidRPr="00BF7956">
        <w:rPr>
          <w:rFonts w:ascii="Times New Roman" w:hAnsi="Times New Roman"/>
          <w:color w:val="auto"/>
          <w:spacing w:val="-2"/>
          <w:sz w:val="22"/>
          <w:szCs w:val="22"/>
        </w:rPr>
        <w:t>ронний многоуровневый подход специалистов различного профиля, взаимодействие и согласованность их действий в</w:t>
      </w:r>
      <w:r w:rsidRPr="00BF7956">
        <w:rPr>
          <w:rFonts w:ascii="Times New Roman" w:hAnsi="Times New Roman"/>
          <w:color w:val="auto"/>
          <w:sz w:val="22"/>
          <w:szCs w:val="22"/>
        </w:rPr>
        <w:t xml:space="preserve"> решении проблем ребёнка, участие в данном процессе всех участников </w:t>
      </w:r>
      <w:r w:rsidR="00AD64C6" w:rsidRPr="00BF7956">
        <w:rPr>
          <w:rFonts w:ascii="Times New Roman" w:hAnsi="Times New Roman"/>
          <w:color w:val="auto"/>
          <w:sz w:val="22"/>
          <w:szCs w:val="22"/>
        </w:rPr>
        <w:t>образовательных отношений</w:t>
      </w:r>
      <w:r w:rsidRPr="00BF7956">
        <w:rPr>
          <w:rFonts w:ascii="Times New Roman" w:hAnsi="Times New Roman"/>
          <w:color w:val="auto"/>
          <w:sz w:val="22"/>
          <w:szCs w:val="22"/>
        </w:rPr>
        <w:t>.</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iCs/>
          <w:color w:val="auto"/>
          <w:sz w:val="22"/>
          <w:szCs w:val="22"/>
        </w:rPr>
        <w:t>Непрерывность</w:t>
      </w:r>
      <w:r w:rsidRPr="00BF7956">
        <w:rPr>
          <w:rFonts w:ascii="Times New Roman" w:hAnsi="Times New Roman"/>
          <w:color w:val="auto"/>
          <w:sz w:val="22"/>
          <w:szCs w:val="22"/>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iCs/>
          <w:color w:val="auto"/>
          <w:spacing w:val="2"/>
          <w:sz w:val="22"/>
          <w:szCs w:val="22"/>
        </w:rPr>
        <w:t>Вариативность</w:t>
      </w:r>
      <w:r w:rsidRPr="00BF7956">
        <w:rPr>
          <w:rFonts w:ascii="Times New Roman" w:hAnsi="Times New Roman"/>
          <w:color w:val="auto"/>
          <w:spacing w:val="2"/>
          <w:sz w:val="22"/>
          <w:szCs w:val="22"/>
        </w:rPr>
        <w:t>. Принцип предполагает создание вариа</w:t>
      </w:r>
      <w:r w:rsidRPr="00BF7956">
        <w:rPr>
          <w:rFonts w:ascii="Times New Roman" w:hAnsi="Times New Roman"/>
          <w:color w:val="auto"/>
          <w:sz w:val="22"/>
          <w:szCs w:val="22"/>
        </w:rPr>
        <w:t>тивных условий для получения образования детьми</w:t>
      </w:r>
      <w:r w:rsidR="003865F8" w:rsidRPr="00BF7956">
        <w:rPr>
          <w:rFonts w:ascii="Times New Roman" w:hAnsi="Times New Roman"/>
          <w:color w:val="auto"/>
          <w:sz w:val="22"/>
          <w:szCs w:val="22"/>
        </w:rPr>
        <w:t xml:space="preserve"> с ОВЗ</w:t>
      </w:r>
      <w:r w:rsidRPr="00BF7956">
        <w:rPr>
          <w:rFonts w:ascii="Times New Roman" w:hAnsi="Times New Roman"/>
          <w:color w:val="auto"/>
          <w:sz w:val="22"/>
          <w:szCs w:val="22"/>
        </w:rPr>
        <w:t>.</w:t>
      </w:r>
    </w:p>
    <w:p w:rsidR="00653A76" w:rsidRPr="00BF7956" w:rsidRDefault="00653A76" w:rsidP="00F13056">
      <w:pPr>
        <w:pStyle w:val="a4"/>
        <w:spacing w:line="360" w:lineRule="auto"/>
        <w:ind w:firstLine="454"/>
        <w:rPr>
          <w:rFonts w:ascii="Times New Roman" w:hAnsi="Times New Roman"/>
          <w:b/>
          <w:bCs/>
          <w:color w:val="auto"/>
          <w:sz w:val="22"/>
          <w:szCs w:val="22"/>
        </w:rPr>
      </w:pPr>
      <w:r w:rsidRPr="00BF7956">
        <w:rPr>
          <w:rFonts w:ascii="Times New Roman" w:hAnsi="Times New Roman"/>
          <w:iCs/>
          <w:color w:val="auto"/>
          <w:spacing w:val="2"/>
          <w:sz w:val="22"/>
          <w:szCs w:val="22"/>
        </w:rPr>
        <w:lastRenderedPageBreak/>
        <w:t>Рекомендательный характер оказания помощи</w:t>
      </w:r>
      <w:r w:rsidRPr="00BF7956">
        <w:rPr>
          <w:rFonts w:ascii="Times New Roman" w:hAnsi="Times New Roman"/>
          <w:color w:val="auto"/>
          <w:spacing w:val="2"/>
          <w:sz w:val="22"/>
          <w:szCs w:val="22"/>
        </w:rPr>
        <w:t xml:space="preserve">. Принцип обеспечивает соблюдение гарантированных законодательством прав родителей (законных представителей) детей </w:t>
      </w:r>
      <w:r w:rsidRPr="00BF7956">
        <w:rPr>
          <w:rFonts w:ascii="Times New Roman" w:hAnsi="Times New Roman"/>
          <w:color w:val="auto"/>
          <w:sz w:val="22"/>
          <w:szCs w:val="22"/>
        </w:rPr>
        <w:t xml:space="preserve">с </w:t>
      </w:r>
      <w:r w:rsidR="003865F8" w:rsidRPr="00BF7956">
        <w:rPr>
          <w:rFonts w:ascii="Times New Roman" w:hAnsi="Times New Roman"/>
          <w:color w:val="auto"/>
          <w:sz w:val="22"/>
          <w:szCs w:val="22"/>
        </w:rPr>
        <w:t>ОВЗ</w:t>
      </w:r>
      <w:r w:rsidRPr="00BF7956">
        <w:rPr>
          <w:rFonts w:ascii="Times New Roman" w:hAnsi="Times New Roman"/>
          <w:color w:val="auto"/>
          <w:sz w:val="22"/>
          <w:szCs w:val="22"/>
        </w:rPr>
        <w:t xml:space="preserve"> выбирать формы </w:t>
      </w:r>
      <w:r w:rsidRPr="00BF7956">
        <w:rPr>
          <w:rFonts w:ascii="Times New Roman" w:hAnsi="Times New Roman"/>
          <w:color w:val="auto"/>
          <w:spacing w:val="2"/>
          <w:sz w:val="22"/>
          <w:szCs w:val="22"/>
        </w:rPr>
        <w:t xml:space="preserve">получения детьми образования, </w:t>
      </w:r>
      <w:r w:rsidR="00A1453B" w:rsidRPr="00BF7956">
        <w:rPr>
          <w:rFonts w:ascii="Times New Roman" w:hAnsi="Times New Roman"/>
          <w:color w:val="auto"/>
          <w:spacing w:val="2"/>
          <w:sz w:val="22"/>
          <w:szCs w:val="22"/>
        </w:rPr>
        <w:t>организации, осуществляющие образовательную деятельность</w:t>
      </w:r>
      <w:r w:rsidRPr="00BF7956">
        <w:rPr>
          <w:rFonts w:ascii="Times New Roman" w:hAnsi="Times New Roman"/>
          <w:color w:val="auto"/>
          <w:sz w:val="22"/>
          <w:szCs w:val="22"/>
        </w:rPr>
        <w:t xml:space="preserve">, защищать законные права и интересы детей, включая </w:t>
      </w:r>
      <w:r w:rsidRPr="00BF7956">
        <w:rPr>
          <w:rFonts w:ascii="Times New Roman" w:hAnsi="Times New Roman"/>
          <w:color w:val="auto"/>
          <w:spacing w:val="2"/>
          <w:sz w:val="22"/>
          <w:szCs w:val="22"/>
        </w:rPr>
        <w:t>обязательное согласование с родителями (законными пред</w:t>
      </w:r>
      <w:r w:rsidRPr="00BF7956">
        <w:rPr>
          <w:rFonts w:ascii="Times New Roman" w:hAnsi="Times New Roman"/>
          <w:color w:val="auto"/>
          <w:sz w:val="22"/>
          <w:szCs w:val="22"/>
        </w:rPr>
        <w:t xml:space="preserve">ставителями) вопроса о направлении (переводе) детей с </w:t>
      </w:r>
      <w:r w:rsidR="003865F8" w:rsidRPr="00BF7956">
        <w:rPr>
          <w:rFonts w:ascii="Times New Roman" w:hAnsi="Times New Roman"/>
          <w:color w:val="auto"/>
          <w:sz w:val="22"/>
          <w:szCs w:val="22"/>
        </w:rPr>
        <w:t>ОВЗ</w:t>
      </w:r>
      <w:r w:rsidRPr="00BF7956">
        <w:rPr>
          <w:rFonts w:ascii="Times New Roman" w:hAnsi="Times New Roman"/>
          <w:color w:val="auto"/>
          <w:sz w:val="22"/>
          <w:szCs w:val="22"/>
        </w:rPr>
        <w:t xml:space="preserve"> в специальные (коррекционные) </w:t>
      </w:r>
      <w:r w:rsidR="00A1453B" w:rsidRPr="00BF7956">
        <w:rPr>
          <w:rFonts w:ascii="Times New Roman" w:hAnsi="Times New Roman"/>
          <w:color w:val="auto"/>
          <w:sz w:val="22"/>
          <w:szCs w:val="22"/>
        </w:rPr>
        <w:t>организации, осуществляющие образовательную деятельность</w:t>
      </w:r>
      <w:r w:rsidRPr="00BF7956">
        <w:rPr>
          <w:rFonts w:ascii="Times New Roman" w:hAnsi="Times New Roman"/>
          <w:color w:val="auto"/>
          <w:sz w:val="22"/>
          <w:szCs w:val="22"/>
        </w:rPr>
        <w:t xml:space="preserve"> (классы, группы).</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b/>
          <w:bCs/>
          <w:color w:val="auto"/>
          <w:sz w:val="22"/>
          <w:szCs w:val="22"/>
        </w:rPr>
        <w:t>Направления работы</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color w:val="auto"/>
          <w:sz w:val="22"/>
          <w:szCs w:val="22"/>
        </w:rPr>
        <w:t xml:space="preserve">Программа коррекционной работы на </w:t>
      </w:r>
      <w:r w:rsidR="002412B9" w:rsidRPr="00BF7956">
        <w:rPr>
          <w:rFonts w:ascii="Times New Roman" w:hAnsi="Times New Roman"/>
          <w:color w:val="auto"/>
          <w:sz w:val="22"/>
          <w:szCs w:val="22"/>
        </w:rPr>
        <w:t>уровне</w:t>
      </w:r>
      <w:r w:rsidRPr="00BF7956">
        <w:rPr>
          <w:rFonts w:ascii="Times New Roman" w:hAnsi="Times New Roman"/>
          <w:color w:val="auto"/>
          <w:sz w:val="22"/>
          <w:szCs w:val="22"/>
        </w:rPr>
        <w:t xml:space="preserve"> начального </w:t>
      </w:r>
      <w:r w:rsidRPr="00BF7956">
        <w:rPr>
          <w:rFonts w:ascii="Times New Roman" w:hAnsi="Times New Roman"/>
          <w:color w:val="auto"/>
          <w:spacing w:val="2"/>
          <w:sz w:val="22"/>
          <w:szCs w:val="22"/>
        </w:rPr>
        <w:t>общего образования включает в себя взаимосвязанные на</w:t>
      </w:r>
      <w:r w:rsidRPr="00BF7956">
        <w:rPr>
          <w:rFonts w:ascii="Times New Roman" w:hAnsi="Times New Roman"/>
          <w:color w:val="auto"/>
          <w:sz w:val="22"/>
          <w:szCs w:val="22"/>
        </w:rPr>
        <w:t>правления, отражающие её основное содержание:</w:t>
      </w:r>
    </w:p>
    <w:p w:rsidR="00653A76" w:rsidRPr="00BF7956" w:rsidRDefault="00653A76" w:rsidP="00BD7394">
      <w:pPr>
        <w:pStyle w:val="21"/>
        <w:rPr>
          <w:sz w:val="22"/>
          <w:szCs w:val="22"/>
        </w:rPr>
      </w:pPr>
      <w:r w:rsidRPr="00BF7956">
        <w:rPr>
          <w:iCs/>
          <w:spacing w:val="2"/>
          <w:sz w:val="22"/>
          <w:szCs w:val="22"/>
        </w:rPr>
        <w:t>диагностическая работа</w:t>
      </w:r>
      <w:r w:rsidRPr="00BF7956">
        <w:rPr>
          <w:spacing w:val="2"/>
          <w:sz w:val="22"/>
          <w:szCs w:val="22"/>
        </w:rPr>
        <w:t xml:space="preserve"> обеспечивает своевременное </w:t>
      </w:r>
      <w:r w:rsidRPr="00BF7956">
        <w:rPr>
          <w:sz w:val="22"/>
          <w:szCs w:val="22"/>
        </w:rPr>
        <w:t>выявление детей с ограниченными возможностями здоровья, проведение их комплексного обследования и подготовку ре</w:t>
      </w:r>
      <w:r w:rsidRPr="00BF7956">
        <w:rPr>
          <w:spacing w:val="2"/>
          <w:sz w:val="22"/>
          <w:szCs w:val="22"/>
        </w:rPr>
        <w:t>комендаций по оказанию им психолого­медико­педагогиче</w:t>
      </w:r>
      <w:r w:rsidRPr="00BF7956">
        <w:rPr>
          <w:sz w:val="22"/>
          <w:szCs w:val="22"/>
        </w:rPr>
        <w:t xml:space="preserve">ской помощи в условиях </w:t>
      </w:r>
      <w:r w:rsidR="005C53A6" w:rsidRPr="00BF7956">
        <w:rPr>
          <w:sz w:val="22"/>
          <w:szCs w:val="22"/>
        </w:rPr>
        <w:t>образовательной организации</w:t>
      </w:r>
      <w:r w:rsidRPr="00BF7956">
        <w:rPr>
          <w:sz w:val="22"/>
          <w:szCs w:val="22"/>
        </w:rPr>
        <w:t>;</w:t>
      </w:r>
    </w:p>
    <w:p w:rsidR="00653A76" w:rsidRPr="00BF7956" w:rsidRDefault="00653A76" w:rsidP="00BD7394">
      <w:pPr>
        <w:pStyle w:val="21"/>
        <w:rPr>
          <w:sz w:val="22"/>
          <w:szCs w:val="22"/>
        </w:rPr>
      </w:pPr>
      <w:r w:rsidRPr="00BF7956">
        <w:rPr>
          <w:iCs/>
          <w:sz w:val="22"/>
          <w:szCs w:val="22"/>
        </w:rPr>
        <w:t>коррекционно­развивающая работа</w:t>
      </w:r>
      <w:r w:rsidRPr="00BF7956">
        <w:rPr>
          <w:sz w:val="22"/>
          <w:szCs w:val="22"/>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BF7956">
        <w:rPr>
          <w:sz w:val="22"/>
          <w:szCs w:val="22"/>
        </w:rPr>
        <w:t>ОВЗ</w:t>
      </w:r>
      <w:r w:rsidRPr="00BF7956">
        <w:rPr>
          <w:sz w:val="22"/>
          <w:szCs w:val="22"/>
        </w:rPr>
        <w:t xml:space="preserve"> в условиях </w:t>
      </w:r>
      <w:r w:rsidR="005C53A6" w:rsidRPr="00BF7956">
        <w:rPr>
          <w:sz w:val="22"/>
          <w:szCs w:val="22"/>
        </w:rPr>
        <w:t>образовательной организ</w:t>
      </w:r>
      <w:r w:rsidR="00FF3660" w:rsidRPr="00BF7956">
        <w:rPr>
          <w:sz w:val="22"/>
          <w:szCs w:val="22"/>
        </w:rPr>
        <w:t>а</w:t>
      </w:r>
      <w:r w:rsidR="005C53A6" w:rsidRPr="00BF7956">
        <w:rPr>
          <w:sz w:val="22"/>
          <w:szCs w:val="22"/>
        </w:rPr>
        <w:t>ции</w:t>
      </w:r>
      <w:r w:rsidRPr="00BF7956">
        <w:rPr>
          <w:sz w:val="22"/>
          <w:szCs w:val="22"/>
        </w:rPr>
        <w:t>; способствует формированию универсальных учеб</w:t>
      </w:r>
      <w:r w:rsidRPr="00BF7956">
        <w:rPr>
          <w:spacing w:val="2"/>
          <w:sz w:val="22"/>
          <w:szCs w:val="22"/>
        </w:rPr>
        <w:t xml:space="preserve">ных действий у обучающихся (личностных, регулятивных, </w:t>
      </w:r>
      <w:r w:rsidRPr="00BF7956">
        <w:rPr>
          <w:sz w:val="22"/>
          <w:szCs w:val="22"/>
        </w:rPr>
        <w:t>познавательных, коммуникативных);</w:t>
      </w:r>
    </w:p>
    <w:p w:rsidR="00653A76" w:rsidRPr="00BF7956" w:rsidRDefault="00653A76" w:rsidP="00BD7394">
      <w:pPr>
        <w:pStyle w:val="21"/>
        <w:rPr>
          <w:spacing w:val="-2"/>
          <w:sz w:val="22"/>
          <w:szCs w:val="22"/>
        </w:rPr>
      </w:pPr>
      <w:r w:rsidRPr="00BF7956">
        <w:rPr>
          <w:iCs/>
          <w:spacing w:val="2"/>
          <w:sz w:val="22"/>
          <w:szCs w:val="22"/>
        </w:rPr>
        <w:t>консультативная работа</w:t>
      </w:r>
      <w:r w:rsidRPr="00BF7956">
        <w:rPr>
          <w:spacing w:val="2"/>
          <w:sz w:val="22"/>
          <w:szCs w:val="22"/>
        </w:rPr>
        <w:t xml:space="preserve"> обеспечивает непрерывность специального сопровождения детей с </w:t>
      </w:r>
      <w:r w:rsidR="005C53A6" w:rsidRPr="00BF7956">
        <w:rPr>
          <w:spacing w:val="2"/>
          <w:sz w:val="22"/>
          <w:szCs w:val="22"/>
        </w:rPr>
        <w:t>ОВЗ</w:t>
      </w:r>
      <w:r w:rsidRPr="00BF7956">
        <w:rPr>
          <w:spacing w:val="2"/>
          <w:sz w:val="22"/>
          <w:szCs w:val="22"/>
        </w:rPr>
        <w:t xml:space="preserve"> и их семей по вопросам реализации </w:t>
      </w:r>
      <w:r w:rsidRPr="00BF7956">
        <w:rPr>
          <w:sz w:val="22"/>
          <w:szCs w:val="22"/>
        </w:rPr>
        <w:t>дифференцированных психолого­педагогических условий об</w:t>
      </w:r>
      <w:r w:rsidRPr="00BF7956">
        <w:rPr>
          <w:spacing w:val="-2"/>
          <w:sz w:val="22"/>
          <w:szCs w:val="22"/>
        </w:rPr>
        <w:t>учения, воспитания, коррекции, развития и социализации обучающихся;</w:t>
      </w:r>
    </w:p>
    <w:p w:rsidR="00653A76" w:rsidRPr="00BF7956" w:rsidRDefault="00653A76" w:rsidP="00BD7394">
      <w:pPr>
        <w:pStyle w:val="21"/>
        <w:rPr>
          <w:sz w:val="22"/>
          <w:szCs w:val="22"/>
        </w:rPr>
      </w:pPr>
      <w:r w:rsidRPr="00BF7956">
        <w:rPr>
          <w:iCs/>
          <w:spacing w:val="2"/>
          <w:sz w:val="22"/>
          <w:szCs w:val="22"/>
        </w:rPr>
        <w:t>информационно­просветительская работа</w:t>
      </w:r>
      <w:r w:rsidRPr="00BF7956">
        <w:rPr>
          <w:spacing w:val="2"/>
          <w:sz w:val="22"/>
          <w:szCs w:val="22"/>
        </w:rPr>
        <w:t xml:space="preserve"> направлена на разъяснительную деятельность по вопросам, связанным</w:t>
      </w:r>
      <w:r w:rsidRPr="00BF7956">
        <w:rPr>
          <w:sz w:val="22"/>
          <w:szCs w:val="22"/>
        </w:rPr>
        <w:t xml:space="preserve">с особенностями образовательного процесса для данной категории детей, со всеми </w:t>
      </w:r>
      <w:r w:rsidR="00C11324" w:rsidRPr="00BF7956">
        <w:rPr>
          <w:sz w:val="22"/>
          <w:szCs w:val="22"/>
        </w:rPr>
        <w:t>участниками образовательных отношений</w:t>
      </w:r>
      <w:r w:rsidRPr="00BF7956">
        <w:rPr>
          <w:sz w:val="22"/>
          <w:szCs w:val="22"/>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BF7956" w:rsidRDefault="00653A76" w:rsidP="00F13056">
      <w:pPr>
        <w:pStyle w:val="a4"/>
        <w:spacing w:line="360" w:lineRule="auto"/>
        <w:ind w:firstLine="454"/>
        <w:rPr>
          <w:rFonts w:ascii="Times New Roman" w:hAnsi="Times New Roman"/>
          <w:iCs/>
          <w:color w:val="auto"/>
          <w:sz w:val="22"/>
          <w:szCs w:val="22"/>
        </w:rPr>
      </w:pPr>
      <w:r w:rsidRPr="00BF7956">
        <w:rPr>
          <w:rFonts w:ascii="Times New Roman" w:hAnsi="Times New Roman"/>
          <w:b/>
          <w:bCs/>
          <w:color w:val="auto"/>
          <w:sz w:val="22"/>
          <w:szCs w:val="22"/>
        </w:rPr>
        <w:t>Содержание направлений работы</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iCs/>
          <w:color w:val="auto"/>
          <w:sz w:val="22"/>
          <w:szCs w:val="22"/>
        </w:rPr>
        <w:t xml:space="preserve">Диагностическая работа включает: </w:t>
      </w:r>
    </w:p>
    <w:p w:rsidR="00653A76" w:rsidRPr="00BF7956" w:rsidRDefault="00653A76" w:rsidP="00BD7394">
      <w:pPr>
        <w:pStyle w:val="21"/>
        <w:rPr>
          <w:sz w:val="22"/>
          <w:szCs w:val="22"/>
        </w:rPr>
      </w:pPr>
      <w:r w:rsidRPr="00BF7956">
        <w:rPr>
          <w:sz w:val="22"/>
          <w:szCs w:val="22"/>
        </w:rPr>
        <w:t>своевременное выявление детей, нуждающихся в специализированной помощи;</w:t>
      </w:r>
    </w:p>
    <w:p w:rsidR="00653A76" w:rsidRPr="00BF7956" w:rsidRDefault="00653A76" w:rsidP="00BD7394">
      <w:pPr>
        <w:pStyle w:val="21"/>
        <w:rPr>
          <w:sz w:val="22"/>
          <w:szCs w:val="22"/>
        </w:rPr>
      </w:pPr>
      <w:r w:rsidRPr="00BF7956">
        <w:rPr>
          <w:sz w:val="22"/>
          <w:szCs w:val="22"/>
        </w:rPr>
        <w:t>раннюю (с первых дней пребывания ребёнка в образовательно</w:t>
      </w:r>
      <w:r w:rsidR="00F0499D" w:rsidRPr="00BF7956">
        <w:rPr>
          <w:sz w:val="22"/>
          <w:szCs w:val="22"/>
        </w:rPr>
        <w:t>йорганизации</w:t>
      </w:r>
      <w:r w:rsidRPr="00BF7956">
        <w:rPr>
          <w:sz w:val="22"/>
          <w:szCs w:val="22"/>
        </w:rPr>
        <w:t>) диагностику отклонений в развитии и анализ причин трудностей адаптации;</w:t>
      </w:r>
    </w:p>
    <w:p w:rsidR="00653A76" w:rsidRPr="00BF7956" w:rsidRDefault="00653A76" w:rsidP="00BD7394">
      <w:pPr>
        <w:pStyle w:val="21"/>
        <w:rPr>
          <w:spacing w:val="-2"/>
          <w:sz w:val="22"/>
          <w:szCs w:val="22"/>
        </w:rPr>
      </w:pPr>
      <w:r w:rsidRPr="00BF7956">
        <w:rPr>
          <w:spacing w:val="-2"/>
          <w:sz w:val="22"/>
          <w:szCs w:val="22"/>
        </w:rPr>
        <w:t>комплексный сбор сведений о ребёнке на основании диагностической информации от специалистов разного профиля;</w:t>
      </w:r>
    </w:p>
    <w:p w:rsidR="00653A76" w:rsidRPr="00BF7956" w:rsidRDefault="00653A76" w:rsidP="00BD7394">
      <w:pPr>
        <w:pStyle w:val="21"/>
        <w:rPr>
          <w:sz w:val="22"/>
          <w:szCs w:val="22"/>
        </w:rPr>
      </w:pPr>
      <w:r w:rsidRPr="00BF7956">
        <w:rPr>
          <w:sz w:val="22"/>
          <w:szCs w:val="22"/>
        </w:rPr>
        <w:t xml:space="preserve">определение уровня актуального и зоны ближайшего развития обучающегося с </w:t>
      </w:r>
      <w:r w:rsidR="005C53A6" w:rsidRPr="00BF7956">
        <w:rPr>
          <w:sz w:val="22"/>
          <w:szCs w:val="22"/>
        </w:rPr>
        <w:t>ОВЗ</w:t>
      </w:r>
      <w:r w:rsidRPr="00BF7956">
        <w:rPr>
          <w:sz w:val="22"/>
          <w:szCs w:val="22"/>
        </w:rPr>
        <w:t>, выявление его резервныхвозможностей;</w:t>
      </w:r>
    </w:p>
    <w:p w:rsidR="00653A76" w:rsidRPr="00BF7956" w:rsidRDefault="00653A76" w:rsidP="00BD7394">
      <w:pPr>
        <w:pStyle w:val="21"/>
        <w:rPr>
          <w:sz w:val="22"/>
          <w:szCs w:val="22"/>
        </w:rPr>
      </w:pPr>
      <w:r w:rsidRPr="00BF7956">
        <w:rPr>
          <w:sz w:val="22"/>
          <w:szCs w:val="22"/>
        </w:rPr>
        <w:t>изучение развития эмоционально­волевой сферы и личностных особенностей обучающихся;</w:t>
      </w:r>
    </w:p>
    <w:p w:rsidR="00653A76" w:rsidRPr="00BF7956" w:rsidRDefault="00653A76" w:rsidP="00BD7394">
      <w:pPr>
        <w:pStyle w:val="21"/>
        <w:rPr>
          <w:sz w:val="22"/>
          <w:szCs w:val="22"/>
        </w:rPr>
      </w:pPr>
      <w:r w:rsidRPr="00BF7956">
        <w:rPr>
          <w:spacing w:val="-2"/>
          <w:sz w:val="22"/>
          <w:szCs w:val="22"/>
        </w:rPr>
        <w:t>изучение социальной ситуации развития и условий се</w:t>
      </w:r>
      <w:r w:rsidRPr="00BF7956">
        <w:rPr>
          <w:sz w:val="22"/>
          <w:szCs w:val="22"/>
        </w:rPr>
        <w:t>мейного воспитания ребёнка;</w:t>
      </w:r>
    </w:p>
    <w:p w:rsidR="00653A76" w:rsidRPr="00BF7956" w:rsidRDefault="00653A76" w:rsidP="00BD7394">
      <w:pPr>
        <w:pStyle w:val="21"/>
        <w:rPr>
          <w:sz w:val="22"/>
          <w:szCs w:val="22"/>
        </w:rPr>
      </w:pPr>
      <w:r w:rsidRPr="00BF7956">
        <w:rPr>
          <w:sz w:val="22"/>
          <w:szCs w:val="22"/>
        </w:rPr>
        <w:t xml:space="preserve">изучение адаптивных возможностей и уровня социализации ребёнка с </w:t>
      </w:r>
      <w:r w:rsidR="005C53A6" w:rsidRPr="00BF7956">
        <w:rPr>
          <w:sz w:val="22"/>
          <w:szCs w:val="22"/>
        </w:rPr>
        <w:t>ОВЗ</w:t>
      </w:r>
      <w:r w:rsidRPr="00BF7956">
        <w:rPr>
          <w:sz w:val="22"/>
          <w:szCs w:val="22"/>
        </w:rPr>
        <w:t>;</w:t>
      </w:r>
    </w:p>
    <w:p w:rsidR="00653A76" w:rsidRPr="00BF7956" w:rsidRDefault="00653A76" w:rsidP="00BD7394">
      <w:pPr>
        <w:pStyle w:val="21"/>
        <w:rPr>
          <w:sz w:val="22"/>
          <w:szCs w:val="22"/>
        </w:rPr>
      </w:pPr>
      <w:r w:rsidRPr="00BF7956">
        <w:rPr>
          <w:spacing w:val="2"/>
          <w:sz w:val="22"/>
          <w:szCs w:val="22"/>
        </w:rPr>
        <w:lastRenderedPageBreak/>
        <w:t xml:space="preserve">системный разносторонний контроль специалистов за </w:t>
      </w:r>
      <w:r w:rsidRPr="00BF7956">
        <w:rPr>
          <w:sz w:val="22"/>
          <w:szCs w:val="22"/>
        </w:rPr>
        <w:t>уровнем и динамикой развития ребёнка;</w:t>
      </w:r>
    </w:p>
    <w:p w:rsidR="00653A76" w:rsidRPr="00BF7956" w:rsidRDefault="00653A76" w:rsidP="00BD7394">
      <w:pPr>
        <w:pStyle w:val="21"/>
        <w:rPr>
          <w:sz w:val="22"/>
          <w:szCs w:val="22"/>
        </w:rPr>
      </w:pPr>
      <w:r w:rsidRPr="00BF7956">
        <w:rPr>
          <w:sz w:val="22"/>
          <w:szCs w:val="22"/>
        </w:rPr>
        <w:t>анализ успешности коррекционно­развивающей работы.</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iCs/>
          <w:color w:val="auto"/>
          <w:sz w:val="22"/>
          <w:szCs w:val="22"/>
        </w:rPr>
        <w:t>Коррекционно­развивающая работа включает:</w:t>
      </w:r>
    </w:p>
    <w:p w:rsidR="00653A76" w:rsidRPr="00BF7956" w:rsidRDefault="00653A76" w:rsidP="00BD7394">
      <w:pPr>
        <w:pStyle w:val="21"/>
        <w:rPr>
          <w:sz w:val="22"/>
          <w:szCs w:val="22"/>
        </w:rPr>
      </w:pPr>
      <w:r w:rsidRPr="00BF7956">
        <w:rPr>
          <w:sz w:val="22"/>
          <w:szCs w:val="22"/>
        </w:rPr>
        <w:t xml:space="preserve">выбор оптимальных для развития ребёнка с </w:t>
      </w:r>
      <w:r w:rsidR="005C53A6" w:rsidRPr="00BF7956">
        <w:rPr>
          <w:sz w:val="22"/>
          <w:szCs w:val="22"/>
        </w:rPr>
        <w:t>ОВЗ</w:t>
      </w:r>
      <w:r w:rsidRPr="00BF7956">
        <w:rPr>
          <w:spacing w:val="2"/>
          <w:sz w:val="22"/>
          <w:szCs w:val="22"/>
        </w:rPr>
        <w:t xml:space="preserve"> коррекционных программ/</w:t>
      </w:r>
      <w:r w:rsidRPr="00BF7956">
        <w:rPr>
          <w:sz w:val="22"/>
          <w:szCs w:val="22"/>
        </w:rPr>
        <w:t>методик, методов и приёмов обучения в соответствии с его особыми образовательными потребностями;</w:t>
      </w:r>
    </w:p>
    <w:p w:rsidR="00653A76" w:rsidRPr="00BF7956" w:rsidRDefault="00653A76" w:rsidP="00BD7394">
      <w:pPr>
        <w:pStyle w:val="21"/>
        <w:rPr>
          <w:sz w:val="22"/>
          <w:szCs w:val="22"/>
        </w:rPr>
      </w:pPr>
      <w:r w:rsidRPr="00BF7956">
        <w:rPr>
          <w:sz w:val="22"/>
          <w:szCs w:val="22"/>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BF7956" w:rsidRDefault="00653A76" w:rsidP="00BD7394">
      <w:pPr>
        <w:pStyle w:val="21"/>
        <w:rPr>
          <w:sz w:val="22"/>
          <w:szCs w:val="22"/>
        </w:rPr>
      </w:pPr>
      <w:r w:rsidRPr="00BF7956">
        <w:rPr>
          <w:spacing w:val="2"/>
          <w:sz w:val="22"/>
          <w:szCs w:val="22"/>
        </w:rPr>
        <w:t xml:space="preserve">системное воздействие на учебно­познавательную деятельность ребёнка в динамике образовательного процесса, </w:t>
      </w:r>
      <w:r w:rsidRPr="00BF7956">
        <w:rPr>
          <w:sz w:val="22"/>
          <w:szCs w:val="22"/>
        </w:rPr>
        <w:t>направленное на формирование универсальных учебных действий и коррекцию отклонений в развитии;</w:t>
      </w:r>
    </w:p>
    <w:p w:rsidR="00653A76" w:rsidRPr="00BF7956" w:rsidRDefault="00653A76" w:rsidP="00BD7394">
      <w:pPr>
        <w:pStyle w:val="21"/>
        <w:rPr>
          <w:sz w:val="22"/>
          <w:szCs w:val="22"/>
        </w:rPr>
      </w:pPr>
      <w:r w:rsidRPr="00BF7956">
        <w:rPr>
          <w:sz w:val="22"/>
          <w:szCs w:val="22"/>
        </w:rPr>
        <w:t>коррекцию и развитие высших психических функций;</w:t>
      </w:r>
    </w:p>
    <w:p w:rsidR="00653A76" w:rsidRPr="00BF7956" w:rsidRDefault="00653A76" w:rsidP="00BD7394">
      <w:pPr>
        <w:pStyle w:val="21"/>
        <w:rPr>
          <w:sz w:val="22"/>
          <w:szCs w:val="22"/>
        </w:rPr>
      </w:pPr>
      <w:r w:rsidRPr="00BF7956">
        <w:rPr>
          <w:sz w:val="22"/>
          <w:szCs w:val="22"/>
        </w:rPr>
        <w:t>развитие эмоционально­волевой и личностной сферы ребёнка и психокоррекцию его поведения;</w:t>
      </w:r>
    </w:p>
    <w:p w:rsidR="00653A76" w:rsidRPr="00BF7956" w:rsidRDefault="00653A76" w:rsidP="00BD7394">
      <w:pPr>
        <w:pStyle w:val="21"/>
        <w:rPr>
          <w:sz w:val="22"/>
          <w:szCs w:val="22"/>
        </w:rPr>
      </w:pPr>
      <w:r w:rsidRPr="00BF7956">
        <w:rPr>
          <w:spacing w:val="2"/>
          <w:sz w:val="22"/>
          <w:szCs w:val="22"/>
        </w:rPr>
        <w:t xml:space="preserve">социальную защиту ребёнка в случае неблагоприятных </w:t>
      </w:r>
      <w:r w:rsidRPr="00BF7956">
        <w:rPr>
          <w:sz w:val="22"/>
          <w:szCs w:val="22"/>
        </w:rPr>
        <w:t>условий жизни при психотравмирующих обстоятельствах.</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iCs/>
          <w:color w:val="auto"/>
          <w:sz w:val="22"/>
          <w:szCs w:val="22"/>
        </w:rPr>
        <w:t>Консультативная работа включает:</w:t>
      </w:r>
    </w:p>
    <w:p w:rsidR="00653A76" w:rsidRPr="00BF7956" w:rsidRDefault="00653A76" w:rsidP="00BD7394">
      <w:pPr>
        <w:pStyle w:val="21"/>
        <w:rPr>
          <w:sz w:val="22"/>
          <w:szCs w:val="22"/>
        </w:rPr>
      </w:pPr>
      <w:r w:rsidRPr="00BF7956">
        <w:rPr>
          <w:spacing w:val="2"/>
          <w:sz w:val="22"/>
          <w:szCs w:val="22"/>
        </w:rPr>
        <w:t xml:space="preserve">выработку совместных обоснованных рекомендаций по </w:t>
      </w:r>
      <w:r w:rsidRPr="00BF7956">
        <w:rPr>
          <w:sz w:val="22"/>
          <w:szCs w:val="22"/>
        </w:rPr>
        <w:t xml:space="preserve">основным направлениям работы с обучающимся с </w:t>
      </w:r>
      <w:r w:rsidR="005C53A6" w:rsidRPr="00BF7956">
        <w:rPr>
          <w:sz w:val="22"/>
          <w:szCs w:val="22"/>
        </w:rPr>
        <w:t>ОВЗ</w:t>
      </w:r>
      <w:r w:rsidRPr="00BF7956">
        <w:rPr>
          <w:sz w:val="22"/>
          <w:szCs w:val="22"/>
        </w:rPr>
        <w:t xml:space="preserve">, единых для всех участников </w:t>
      </w:r>
      <w:r w:rsidR="00AD64C6" w:rsidRPr="00BF7956">
        <w:rPr>
          <w:sz w:val="22"/>
          <w:szCs w:val="22"/>
        </w:rPr>
        <w:t>образовательных отношений</w:t>
      </w:r>
      <w:r w:rsidRPr="00BF7956">
        <w:rPr>
          <w:sz w:val="22"/>
          <w:szCs w:val="22"/>
        </w:rPr>
        <w:t>;</w:t>
      </w:r>
    </w:p>
    <w:p w:rsidR="00653A76" w:rsidRPr="00BF7956" w:rsidRDefault="00653A76" w:rsidP="00BD7394">
      <w:pPr>
        <w:pStyle w:val="21"/>
        <w:rPr>
          <w:sz w:val="22"/>
          <w:szCs w:val="22"/>
        </w:rPr>
      </w:pPr>
      <w:r w:rsidRPr="00BF7956">
        <w:rPr>
          <w:spacing w:val="2"/>
          <w:sz w:val="22"/>
          <w:szCs w:val="22"/>
        </w:rPr>
        <w:t>консультирование специалистами педагогов по выбору индивидуально ориентированных методов и приёмов раб</w:t>
      </w:r>
      <w:r w:rsidR="0085137A" w:rsidRPr="00BF7956">
        <w:rPr>
          <w:spacing w:val="2"/>
          <w:sz w:val="22"/>
          <w:szCs w:val="22"/>
        </w:rPr>
        <w:t>о</w:t>
      </w:r>
      <w:r w:rsidRPr="00BF7956">
        <w:rPr>
          <w:spacing w:val="2"/>
          <w:sz w:val="22"/>
          <w:szCs w:val="22"/>
        </w:rPr>
        <w:t>ты</w:t>
      </w:r>
      <w:r w:rsidRPr="00BF7956">
        <w:rPr>
          <w:sz w:val="22"/>
          <w:szCs w:val="22"/>
        </w:rPr>
        <w:t xml:space="preserve"> с обучающимся с </w:t>
      </w:r>
      <w:r w:rsidR="005C53A6" w:rsidRPr="00BF7956">
        <w:rPr>
          <w:sz w:val="22"/>
          <w:szCs w:val="22"/>
        </w:rPr>
        <w:t>ОВЗ</w:t>
      </w:r>
      <w:r w:rsidRPr="00BF7956">
        <w:rPr>
          <w:sz w:val="22"/>
          <w:szCs w:val="22"/>
        </w:rPr>
        <w:t>;</w:t>
      </w:r>
    </w:p>
    <w:p w:rsidR="00653A76" w:rsidRPr="00BF7956" w:rsidRDefault="00653A76" w:rsidP="00BD7394">
      <w:pPr>
        <w:pStyle w:val="21"/>
        <w:rPr>
          <w:sz w:val="22"/>
          <w:szCs w:val="22"/>
        </w:rPr>
      </w:pPr>
      <w:r w:rsidRPr="00BF7956">
        <w:rPr>
          <w:sz w:val="22"/>
          <w:szCs w:val="22"/>
        </w:rPr>
        <w:t xml:space="preserve">консультативную помощь семье в вопросах выбора стратегии воспитания и приёмов коррекционного обучения ребёнка с </w:t>
      </w:r>
      <w:r w:rsidR="005C53A6" w:rsidRPr="00BF7956">
        <w:rPr>
          <w:sz w:val="22"/>
          <w:szCs w:val="22"/>
        </w:rPr>
        <w:t>ОВЗ</w:t>
      </w:r>
      <w:r w:rsidRPr="00BF7956">
        <w:rPr>
          <w:sz w:val="22"/>
          <w:szCs w:val="22"/>
        </w:rPr>
        <w:t>.</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iCs/>
          <w:color w:val="auto"/>
          <w:spacing w:val="-2"/>
          <w:sz w:val="22"/>
          <w:szCs w:val="22"/>
        </w:rPr>
        <w:t>Информационно­просветительская работа предусматри</w:t>
      </w:r>
      <w:r w:rsidRPr="00BF7956">
        <w:rPr>
          <w:rFonts w:ascii="Times New Roman" w:hAnsi="Times New Roman"/>
          <w:iCs/>
          <w:color w:val="auto"/>
          <w:sz w:val="22"/>
          <w:szCs w:val="22"/>
        </w:rPr>
        <w:t>вает:</w:t>
      </w:r>
    </w:p>
    <w:p w:rsidR="00653A76" w:rsidRPr="00BF7956" w:rsidRDefault="00653A76" w:rsidP="00BD7394">
      <w:pPr>
        <w:pStyle w:val="21"/>
        <w:rPr>
          <w:sz w:val="22"/>
          <w:szCs w:val="22"/>
        </w:rPr>
      </w:pPr>
      <w:r w:rsidRPr="00BF7956">
        <w:rPr>
          <w:sz w:val="22"/>
          <w:szCs w:val="22"/>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BF7956">
        <w:rPr>
          <w:sz w:val="22"/>
          <w:szCs w:val="22"/>
        </w:rPr>
        <w:t>образовательных отношений</w:t>
      </w:r>
      <w:r w:rsidRPr="00BF7956">
        <w:rPr>
          <w:sz w:val="22"/>
          <w:szCs w:val="22"/>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w:t>
      </w:r>
      <w:r w:rsidR="00E85EFB" w:rsidRPr="00BF7956">
        <w:rPr>
          <w:sz w:val="22"/>
          <w:szCs w:val="22"/>
        </w:rPr>
        <w:t>ОВЗ</w:t>
      </w:r>
      <w:r w:rsidRPr="00BF7956">
        <w:rPr>
          <w:sz w:val="22"/>
          <w:szCs w:val="22"/>
        </w:rPr>
        <w:t>;</w:t>
      </w:r>
    </w:p>
    <w:p w:rsidR="00653A76" w:rsidRDefault="00653A76" w:rsidP="00BD7394">
      <w:pPr>
        <w:pStyle w:val="21"/>
        <w:rPr>
          <w:sz w:val="22"/>
          <w:szCs w:val="22"/>
        </w:rPr>
      </w:pPr>
      <w:r w:rsidRPr="00BF7956">
        <w:rPr>
          <w:spacing w:val="2"/>
          <w:sz w:val="22"/>
          <w:szCs w:val="22"/>
        </w:rPr>
        <w:t>проведение тематических выступлений для педагогов</w:t>
      </w:r>
      <w:r w:rsidRPr="00BF7956">
        <w:rPr>
          <w:sz w:val="22"/>
          <w:szCs w:val="22"/>
        </w:rPr>
        <w:t xml:space="preserve">и родителей по разъяснению индивидуально­типологических особенностей различных категорий детей с </w:t>
      </w:r>
      <w:r w:rsidR="00E85EFB" w:rsidRPr="00BF7956">
        <w:rPr>
          <w:sz w:val="22"/>
          <w:szCs w:val="22"/>
        </w:rPr>
        <w:t>ОВЗ</w:t>
      </w:r>
      <w:r w:rsidRPr="00BF7956">
        <w:rPr>
          <w:sz w:val="22"/>
          <w:szCs w:val="22"/>
        </w:rPr>
        <w:t>.</w:t>
      </w:r>
    </w:p>
    <w:p w:rsidR="00C809EE" w:rsidRDefault="00C809EE" w:rsidP="00C809EE">
      <w:pPr>
        <w:pStyle w:val="21"/>
        <w:numPr>
          <w:ilvl w:val="0"/>
          <w:numId w:val="0"/>
        </w:numPr>
        <w:ind w:firstLine="680"/>
        <w:rPr>
          <w:sz w:val="22"/>
          <w:szCs w:val="22"/>
        </w:rPr>
      </w:pPr>
    </w:p>
    <w:p w:rsidR="00C809EE" w:rsidRDefault="00C809EE" w:rsidP="00C809EE">
      <w:pPr>
        <w:pStyle w:val="21"/>
        <w:numPr>
          <w:ilvl w:val="0"/>
          <w:numId w:val="0"/>
        </w:numPr>
        <w:ind w:firstLine="680"/>
        <w:rPr>
          <w:sz w:val="22"/>
          <w:szCs w:val="22"/>
        </w:rPr>
      </w:pPr>
    </w:p>
    <w:p w:rsidR="00C809EE" w:rsidRDefault="00C809EE" w:rsidP="00C809EE">
      <w:pPr>
        <w:pStyle w:val="21"/>
        <w:numPr>
          <w:ilvl w:val="0"/>
          <w:numId w:val="0"/>
        </w:numPr>
        <w:ind w:firstLine="680"/>
        <w:rPr>
          <w:sz w:val="22"/>
          <w:szCs w:val="22"/>
        </w:rPr>
      </w:pPr>
    </w:p>
    <w:p w:rsidR="00C809EE" w:rsidRDefault="00C809EE" w:rsidP="00C809EE">
      <w:pPr>
        <w:pStyle w:val="21"/>
        <w:numPr>
          <w:ilvl w:val="0"/>
          <w:numId w:val="0"/>
        </w:numPr>
        <w:ind w:firstLine="680"/>
        <w:rPr>
          <w:sz w:val="22"/>
          <w:szCs w:val="22"/>
        </w:rPr>
      </w:pPr>
    </w:p>
    <w:p w:rsidR="005D710F" w:rsidRDefault="005D710F" w:rsidP="005D710F">
      <w:pPr>
        <w:pStyle w:val="21"/>
        <w:numPr>
          <w:ilvl w:val="0"/>
          <w:numId w:val="0"/>
        </w:numPr>
        <w:ind w:firstLine="680"/>
        <w:rPr>
          <w:sz w:val="22"/>
          <w:szCs w:val="22"/>
        </w:rPr>
      </w:pPr>
    </w:p>
    <w:p w:rsidR="005D710F" w:rsidRDefault="005D710F" w:rsidP="005D710F">
      <w:pPr>
        <w:pStyle w:val="21"/>
        <w:numPr>
          <w:ilvl w:val="0"/>
          <w:numId w:val="0"/>
        </w:numPr>
        <w:ind w:firstLine="680"/>
        <w:rPr>
          <w:sz w:val="22"/>
          <w:szCs w:val="22"/>
        </w:rPr>
      </w:pPr>
    </w:p>
    <w:p w:rsidR="00F34771" w:rsidRPr="00F34771" w:rsidRDefault="00F34771" w:rsidP="00F34771">
      <w:pPr>
        <w:pStyle w:val="a4"/>
        <w:spacing w:line="360" w:lineRule="auto"/>
        <w:ind w:firstLine="0"/>
        <w:rPr>
          <w:rFonts w:ascii="Times New Roman" w:hAnsi="Times New Roman"/>
          <w:color w:val="auto"/>
          <w:sz w:val="22"/>
          <w:szCs w:val="22"/>
        </w:rPr>
      </w:pPr>
      <w:r w:rsidRPr="00825460">
        <w:rPr>
          <w:rFonts w:eastAsia="TimesNewRomanPSMT"/>
          <w:b/>
          <w:bCs/>
          <w:sz w:val="22"/>
          <w:szCs w:val="22"/>
          <w:u w:val="single"/>
        </w:rPr>
        <w:lastRenderedPageBreak/>
        <w:t>Этапы реализации</w:t>
      </w:r>
      <w:r w:rsidRPr="00825460">
        <w:rPr>
          <w:rFonts w:eastAsia="TimesNewRomanPSMT"/>
          <w:b/>
          <w:sz w:val="22"/>
          <w:szCs w:val="22"/>
          <w:u w:val="single"/>
        </w:rPr>
        <w:t xml:space="preserve"> программы</w:t>
      </w:r>
    </w:p>
    <w:p w:rsidR="00F34771" w:rsidRPr="00825460" w:rsidRDefault="00F34771" w:rsidP="00F34771">
      <w:pPr>
        <w:autoSpaceDE w:val="0"/>
        <w:ind w:firstLine="709"/>
        <w:jc w:val="both"/>
        <w:rPr>
          <w:rFonts w:eastAsia="TimesNewRomanPSMT"/>
          <w:sz w:val="22"/>
          <w:szCs w:val="22"/>
        </w:rPr>
      </w:pPr>
      <w:r w:rsidRPr="00825460">
        <w:rPr>
          <w:rFonts w:eastAsia="TimesNewRomanPSMT"/>
          <w:sz w:val="22"/>
          <w:szCs w:val="22"/>
          <w:u w:val="single"/>
        </w:rPr>
        <w:t xml:space="preserve">1этап - </w:t>
      </w:r>
      <w:r w:rsidRPr="00825460">
        <w:rPr>
          <w:rFonts w:eastAsia="TimesNewRomanPSMT"/>
          <w:sz w:val="22"/>
          <w:szCs w:val="22"/>
        </w:rPr>
        <w:t>Сбор и анализ информации.</w:t>
      </w:r>
    </w:p>
    <w:p w:rsidR="00F34771" w:rsidRPr="00825460" w:rsidRDefault="00F34771" w:rsidP="00F34771">
      <w:pPr>
        <w:autoSpaceDE w:val="0"/>
        <w:ind w:firstLine="709"/>
        <w:jc w:val="both"/>
        <w:rPr>
          <w:rFonts w:eastAsia="TimesNewRomanPSMT"/>
          <w:sz w:val="22"/>
          <w:szCs w:val="22"/>
        </w:rPr>
      </w:pPr>
      <w:r w:rsidRPr="00825460">
        <w:rPr>
          <w:rFonts w:eastAsia="TimesNewRomanPSMT"/>
          <w:sz w:val="22"/>
          <w:szCs w:val="22"/>
        </w:rPr>
        <w:t>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F34771" w:rsidRPr="00825460" w:rsidRDefault="00F34771" w:rsidP="00F34771">
      <w:pPr>
        <w:autoSpaceDE w:val="0"/>
        <w:ind w:firstLine="709"/>
        <w:jc w:val="both"/>
        <w:rPr>
          <w:rFonts w:eastAsia="TimesNewRomanPSMT"/>
          <w:sz w:val="22"/>
          <w:szCs w:val="22"/>
        </w:rPr>
      </w:pPr>
      <w:r w:rsidRPr="00825460">
        <w:rPr>
          <w:rFonts w:eastAsia="TimesNewRomanPSMT"/>
          <w:sz w:val="22"/>
          <w:szCs w:val="22"/>
          <w:u w:val="single"/>
        </w:rPr>
        <w:t>2 этап</w:t>
      </w:r>
      <w:r w:rsidRPr="00825460">
        <w:rPr>
          <w:rFonts w:eastAsia="TimesNewRomanPSMT"/>
          <w:sz w:val="22"/>
          <w:szCs w:val="22"/>
        </w:rPr>
        <w:t xml:space="preserve">  - Планирование, организация, координация.</w:t>
      </w:r>
    </w:p>
    <w:p w:rsidR="00F34771" w:rsidRPr="00825460" w:rsidRDefault="00F34771" w:rsidP="00F34771">
      <w:pPr>
        <w:autoSpaceDE w:val="0"/>
        <w:ind w:firstLine="709"/>
        <w:jc w:val="both"/>
        <w:rPr>
          <w:rFonts w:eastAsia="TimesNewRomanPSMT"/>
          <w:sz w:val="22"/>
          <w:szCs w:val="22"/>
        </w:rPr>
      </w:pPr>
      <w:r w:rsidRPr="00825460">
        <w:rPr>
          <w:rFonts w:eastAsia="TimesNewRomanPSMT"/>
          <w:sz w:val="22"/>
          <w:szCs w:val="22"/>
        </w:rPr>
        <w:t xml:space="preserve">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F34771" w:rsidRPr="00825460" w:rsidRDefault="00F34771" w:rsidP="00F34771">
      <w:pPr>
        <w:autoSpaceDE w:val="0"/>
        <w:ind w:firstLine="709"/>
        <w:jc w:val="both"/>
        <w:rPr>
          <w:rFonts w:eastAsia="TimesNewRomanPSMT"/>
          <w:sz w:val="22"/>
          <w:szCs w:val="22"/>
        </w:rPr>
      </w:pPr>
      <w:r w:rsidRPr="00825460">
        <w:rPr>
          <w:rFonts w:eastAsia="TimesNewRomanPSMT"/>
          <w:sz w:val="22"/>
          <w:szCs w:val="22"/>
          <w:u w:val="single"/>
        </w:rPr>
        <w:t>3 этап</w:t>
      </w:r>
      <w:r w:rsidRPr="00825460">
        <w:rPr>
          <w:rFonts w:eastAsia="TimesNewRomanPSMT"/>
          <w:sz w:val="22"/>
          <w:szCs w:val="22"/>
        </w:rPr>
        <w:t xml:space="preserve"> - Диагностика коррекционно-развивающей образовательной среды. Результатом является констатация соответствия созданных условий и выбранных коррекционно-развивающих и образовательных программ особым</w:t>
      </w:r>
    </w:p>
    <w:p w:rsidR="00F34771" w:rsidRPr="00825460" w:rsidRDefault="00F34771" w:rsidP="00F34771">
      <w:pPr>
        <w:autoSpaceDE w:val="0"/>
        <w:jc w:val="both"/>
        <w:rPr>
          <w:rFonts w:eastAsia="TimesNewRomanPSMT"/>
          <w:sz w:val="22"/>
          <w:szCs w:val="22"/>
        </w:rPr>
      </w:pPr>
      <w:r w:rsidRPr="00825460">
        <w:rPr>
          <w:rFonts w:eastAsia="TimesNewRomanPSMT"/>
          <w:sz w:val="22"/>
          <w:szCs w:val="22"/>
        </w:rPr>
        <w:t>образовательным потребностям ребёнка.</w:t>
      </w:r>
    </w:p>
    <w:p w:rsidR="00F34771" w:rsidRPr="00825460" w:rsidRDefault="00F34771" w:rsidP="00F34771">
      <w:pPr>
        <w:autoSpaceDE w:val="0"/>
        <w:ind w:firstLine="709"/>
        <w:jc w:val="both"/>
        <w:rPr>
          <w:rFonts w:eastAsia="TimesNewRomanPSMT"/>
          <w:sz w:val="22"/>
          <w:szCs w:val="22"/>
        </w:rPr>
      </w:pPr>
      <w:r w:rsidRPr="00825460">
        <w:rPr>
          <w:rFonts w:eastAsia="TimesNewRomanPSMT"/>
          <w:sz w:val="22"/>
          <w:szCs w:val="22"/>
          <w:u w:val="single"/>
        </w:rPr>
        <w:t>4 этап</w:t>
      </w:r>
      <w:r w:rsidRPr="00825460">
        <w:rPr>
          <w:rFonts w:eastAsia="TimesNewRomanPSMT"/>
          <w:sz w:val="22"/>
          <w:szCs w:val="22"/>
        </w:rPr>
        <w:t xml:space="preserve"> - регуляция и корректировка.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F34771" w:rsidRDefault="00F34771" w:rsidP="00F13056">
      <w:pPr>
        <w:pStyle w:val="a4"/>
        <w:spacing w:line="360" w:lineRule="auto"/>
        <w:ind w:firstLine="454"/>
        <w:rPr>
          <w:rFonts w:ascii="Times New Roman" w:hAnsi="Times New Roman"/>
          <w:color w:val="auto"/>
          <w:sz w:val="22"/>
          <w:szCs w:val="22"/>
        </w:rPr>
      </w:pPr>
    </w:p>
    <w:p w:rsidR="00F34771" w:rsidRPr="00F34771" w:rsidRDefault="00F34771" w:rsidP="00F13056">
      <w:pPr>
        <w:pStyle w:val="a4"/>
        <w:spacing w:line="360" w:lineRule="auto"/>
        <w:ind w:firstLine="454"/>
        <w:rPr>
          <w:rFonts w:ascii="Times New Roman" w:hAnsi="Times New Roman"/>
          <w:iCs/>
          <w:color w:val="auto"/>
          <w:sz w:val="22"/>
          <w:szCs w:val="22"/>
        </w:rPr>
      </w:pP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b/>
          <w:bCs/>
          <w:color w:val="auto"/>
          <w:sz w:val="22"/>
          <w:szCs w:val="22"/>
        </w:rPr>
        <w:t>Механизмы реализации программы</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color w:val="auto"/>
          <w:spacing w:val="2"/>
          <w:sz w:val="22"/>
          <w:szCs w:val="22"/>
        </w:rPr>
        <w:t>Основными механизмами реализации коррекционной</w:t>
      </w:r>
      <w:r w:rsidRPr="00BF7956">
        <w:rPr>
          <w:rFonts w:ascii="Times New Roman" w:hAnsi="Times New Roman"/>
          <w:color w:val="auto"/>
          <w:spacing w:val="2"/>
          <w:sz w:val="22"/>
          <w:szCs w:val="22"/>
        </w:rPr>
        <w:br/>
      </w:r>
      <w:r w:rsidRPr="00BF7956">
        <w:rPr>
          <w:rFonts w:ascii="Times New Roman" w:hAnsi="Times New Roman"/>
          <w:color w:val="auto"/>
          <w:sz w:val="22"/>
          <w:szCs w:val="22"/>
        </w:rPr>
        <w:t>ра</w:t>
      </w:r>
      <w:r w:rsidRPr="00BF7956">
        <w:rPr>
          <w:rFonts w:ascii="Times New Roman" w:hAnsi="Times New Roman"/>
          <w:color w:val="auto"/>
          <w:spacing w:val="2"/>
          <w:sz w:val="22"/>
          <w:szCs w:val="22"/>
        </w:rPr>
        <w:t xml:space="preserve">боты являются оптимально выстроенное </w:t>
      </w:r>
      <w:r w:rsidRPr="00BF7956">
        <w:rPr>
          <w:rFonts w:ascii="Times New Roman" w:hAnsi="Times New Roman"/>
          <w:iCs/>
          <w:color w:val="auto"/>
          <w:spacing w:val="2"/>
          <w:sz w:val="22"/>
          <w:szCs w:val="22"/>
        </w:rPr>
        <w:t xml:space="preserve">взаимодействие </w:t>
      </w:r>
      <w:r w:rsidRPr="00BF7956">
        <w:rPr>
          <w:rFonts w:ascii="Times New Roman" w:hAnsi="Times New Roman"/>
          <w:iCs/>
          <w:color w:val="auto"/>
          <w:sz w:val="22"/>
          <w:szCs w:val="22"/>
        </w:rPr>
        <w:t xml:space="preserve">специалистов </w:t>
      </w:r>
      <w:r w:rsidR="00E85EFB" w:rsidRPr="00BF7956">
        <w:rPr>
          <w:rFonts w:ascii="Times New Roman" w:hAnsi="Times New Roman"/>
          <w:iCs/>
          <w:color w:val="auto"/>
          <w:sz w:val="22"/>
          <w:szCs w:val="22"/>
        </w:rPr>
        <w:t>образовательной организации</w:t>
      </w:r>
      <w:r w:rsidRPr="00BF7956">
        <w:rPr>
          <w:rFonts w:ascii="Times New Roman" w:hAnsi="Times New Roman"/>
          <w:color w:val="auto"/>
          <w:sz w:val="22"/>
          <w:szCs w:val="22"/>
        </w:rPr>
        <w:t xml:space="preserve"> обеспечивающее системное сопровождение детей с ограниченными воз</w:t>
      </w:r>
      <w:r w:rsidRPr="00BF7956">
        <w:rPr>
          <w:rFonts w:ascii="Times New Roman" w:hAnsi="Times New Roman"/>
          <w:color w:val="auto"/>
          <w:spacing w:val="2"/>
          <w:sz w:val="22"/>
          <w:szCs w:val="22"/>
        </w:rPr>
        <w:t xml:space="preserve">можностями здоровья специалистами различного профиляв образовательном процессе, и </w:t>
      </w:r>
      <w:r w:rsidRPr="00BF7956">
        <w:rPr>
          <w:rFonts w:ascii="Times New Roman" w:hAnsi="Times New Roman"/>
          <w:iCs/>
          <w:color w:val="auto"/>
          <w:spacing w:val="2"/>
          <w:sz w:val="22"/>
          <w:szCs w:val="22"/>
        </w:rPr>
        <w:t>социальное партнёрство</w:t>
      </w:r>
      <w:r w:rsidRPr="00BF7956">
        <w:rPr>
          <w:rFonts w:ascii="Times New Roman" w:hAnsi="Times New Roman"/>
          <w:color w:val="auto"/>
          <w:spacing w:val="2"/>
          <w:sz w:val="22"/>
          <w:szCs w:val="22"/>
        </w:rPr>
        <w:t xml:space="preserve">, </w:t>
      </w:r>
      <w:r w:rsidRPr="00BF7956">
        <w:rPr>
          <w:rFonts w:ascii="Times New Roman" w:hAnsi="Times New Roman"/>
          <w:color w:val="auto"/>
          <w:spacing w:val="-2"/>
          <w:sz w:val="22"/>
          <w:szCs w:val="22"/>
        </w:rPr>
        <w:t xml:space="preserve">предполагающее профессиональное взаимодействие </w:t>
      </w:r>
      <w:r w:rsidR="00E85EFB" w:rsidRPr="00BF7956">
        <w:rPr>
          <w:rFonts w:ascii="Times New Roman" w:hAnsi="Times New Roman"/>
          <w:color w:val="auto"/>
          <w:spacing w:val="-2"/>
          <w:sz w:val="22"/>
          <w:szCs w:val="22"/>
        </w:rPr>
        <w:t>образовательной организации</w:t>
      </w:r>
      <w:r w:rsidRPr="00BF7956">
        <w:rPr>
          <w:rFonts w:ascii="Times New Roman" w:hAnsi="Times New Roman"/>
          <w:color w:val="auto"/>
          <w:sz w:val="22"/>
          <w:szCs w:val="22"/>
        </w:rPr>
        <w:t xml:space="preserve"> с внешними ресурсами (организациями различных ведомств, общественными организациями и другими институтами общества).</w:t>
      </w: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iCs/>
          <w:color w:val="auto"/>
          <w:sz w:val="22"/>
          <w:szCs w:val="22"/>
        </w:rPr>
        <w:t xml:space="preserve">Взаимодействие специалистов </w:t>
      </w:r>
      <w:r w:rsidR="00E85EFB" w:rsidRPr="00BF7956">
        <w:rPr>
          <w:rFonts w:ascii="Times New Roman" w:hAnsi="Times New Roman"/>
          <w:iCs/>
          <w:color w:val="auto"/>
          <w:sz w:val="22"/>
          <w:szCs w:val="22"/>
        </w:rPr>
        <w:t>образовательной организации</w:t>
      </w:r>
      <w:r w:rsidRPr="00BF7956">
        <w:rPr>
          <w:rFonts w:ascii="Times New Roman" w:hAnsi="Times New Roman"/>
          <w:color w:val="auto"/>
          <w:sz w:val="22"/>
          <w:szCs w:val="22"/>
        </w:rPr>
        <w:t xml:space="preserve"> предусматривает:</w:t>
      </w:r>
    </w:p>
    <w:p w:rsidR="00653A76" w:rsidRPr="00BF7956" w:rsidRDefault="00653A76" w:rsidP="00BD7394">
      <w:pPr>
        <w:pStyle w:val="21"/>
        <w:rPr>
          <w:sz w:val="22"/>
          <w:szCs w:val="22"/>
        </w:rPr>
      </w:pPr>
      <w:r w:rsidRPr="00BF7956">
        <w:rPr>
          <w:sz w:val="22"/>
          <w:szCs w:val="22"/>
        </w:rPr>
        <w:t>комплексность в определении и решении проблем ребёнка, предоставлении ему квалифицированной помощи специалистов разного профиля;</w:t>
      </w:r>
    </w:p>
    <w:p w:rsidR="00653A76" w:rsidRPr="00BF7956" w:rsidRDefault="00653A76" w:rsidP="00BD7394">
      <w:pPr>
        <w:pStyle w:val="21"/>
        <w:rPr>
          <w:sz w:val="22"/>
          <w:szCs w:val="22"/>
        </w:rPr>
      </w:pPr>
      <w:r w:rsidRPr="00BF7956">
        <w:rPr>
          <w:sz w:val="22"/>
          <w:szCs w:val="22"/>
        </w:rPr>
        <w:t>многоаспектный анализ личностного и познавательного развития ребёнка;</w:t>
      </w:r>
    </w:p>
    <w:p w:rsidR="00653A76" w:rsidRPr="00BF7956" w:rsidRDefault="00653A76" w:rsidP="00BD7394">
      <w:pPr>
        <w:pStyle w:val="21"/>
        <w:rPr>
          <w:sz w:val="22"/>
          <w:szCs w:val="22"/>
        </w:rPr>
      </w:pPr>
      <w:r w:rsidRPr="00BF7956">
        <w:rPr>
          <w:sz w:val="22"/>
          <w:szCs w:val="22"/>
        </w:rPr>
        <w:t>составление комплексных индивидуальных программ общего развития и коррекции отдельных сторон учебно­позна</w:t>
      </w:r>
      <w:r w:rsidRPr="00BF7956">
        <w:rPr>
          <w:spacing w:val="2"/>
          <w:sz w:val="22"/>
          <w:szCs w:val="22"/>
        </w:rPr>
        <w:t xml:space="preserve">вательной, речевой, эмоциональной­волевой и личностной </w:t>
      </w:r>
      <w:r w:rsidRPr="00BF7956">
        <w:rPr>
          <w:sz w:val="22"/>
          <w:szCs w:val="22"/>
        </w:rPr>
        <w:t>сфер ребёнка.</w:t>
      </w:r>
    </w:p>
    <w:p w:rsidR="00653A7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color w:val="auto"/>
          <w:spacing w:val="-2"/>
          <w:sz w:val="22"/>
          <w:szCs w:val="22"/>
        </w:rPr>
        <w:t>Консолидация усилий разных специалистов в области пси</w:t>
      </w:r>
      <w:r w:rsidRPr="00BF7956">
        <w:rPr>
          <w:rFonts w:ascii="Times New Roman" w:hAnsi="Times New Roman"/>
          <w:color w:val="auto"/>
          <w:sz w:val="22"/>
          <w:szCs w:val="22"/>
        </w:rPr>
        <w:t>хологии, педагогики, медицины, социальной работы позволит обеспечить систему комплексного психолого</w:t>
      </w:r>
      <w:r w:rsidRPr="00BF7956">
        <w:rPr>
          <w:rFonts w:ascii="Times New Roman" w:hAnsi="Times New Roman"/>
          <w:color w:val="auto"/>
          <w:sz w:val="22"/>
          <w:szCs w:val="22"/>
        </w:rPr>
        <w:noBreakHyphen/>
        <w:t>медико­педаго</w:t>
      </w:r>
      <w:r w:rsidRPr="00BF7956">
        <w:rPr>
          <w:rFonts w:ascii="Times New Roman" w:hAnsi="Times New Roman"/>
          <w:color w:val="auto"/>
          <w:spacing w:val="2"/>
          <w:sz w:val="22"/>
          <w:szCs w:val="22"/>
        </w:rPr>
        <w:t xml:space="preserve">гического сопровождения и эффективно решать проблемы </w:t>
      </w:r>
      <w:r w:rsidRPr="00BF7956">
        <w:rPr>
          <w:rFonts w:ascii="Times New Roman" w:hAnsi="Times New Roman"/>
          <w:color w:val="auto"/>
          <w:sz w:val="22"/>
          <w:szCs w:val="22"/>
        </w:rPr>
        <w:t xml:space="preserve">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w:t>
      </w:r>
      <w:r w:rsidR="00E85EFB" w:rsidRPr="00BF7956">
        <w:rPr>
          <w:rFonts w:ascii="Times New Roman" w:hAnsi="Times New Roman"/>
          <w:color w:val="auto"/>
          <w:sz w:val="22"/>
          <w:szCs w:val="22"/>
        </w:rPr>
        <w:t>обра</w:t>
      </w:r>
      <w:r w:rsidR="00F0499D" w:rsidRPr="00BF7956">
        <w:rPr>
          <w:rFonts w:ascii="Times New Roman" w:hAnsi="Times New Roman"/>
          <w:color w:val="auto"/>
          <w:sz w:val="22"/>
          <w:szCs w:val="22"/>
        </w:rPr>
        <w:t>зовательной организации</w:t>
      </w:r>
      <w:r w:rsidRPr="00BF7956">
        <w:rPr>
          <w:rFonts w:ascii="Times New Roman" w:hAnsi="Times New Roman"/>
          <w:color w:val="auto"/>
          <w:sz w:val="22"/>
          <w:szCs w:val="22"/>
        </w:rPr>
        <w:t>, которые предоставляют многопро</w:t>
      </w:r>
      <w:r w:rsidRPr="00BF7956">
        <w:rPr>
          <w:rFonts w:ascii="Times New Roman" w:hAnsi="Times New Roman"/>
          <w:color w:val="auto"/>
          <w:spacing w:val="-2"/>
          <w:sz w:val="22"/>
          <w:szCs w:val="22"/>
        </w:rPr>
        <w:t xml:space="preserve">фильную помощь ребёнку и его родителям (законным представителям), а также </w:t>
      </w:r>
      <w:r w:rsidR="00F0499D" w:rsidRPr="00BF7956">
        <w:rPr>
          <w:rFonts w:ascii="Times New Roman" w:hAnsi="Times New Roman"/>
          <w:color w:val="auto"/>
          <w:spacing w:val="-2"/>
          <w:sz w:val="22"/>
          <w:szCs w:val="22"/>
        </w:rPr>
        <w:t xml:space="preserve">образовательной организации </w:t>
      </w:r>
      <w:r w:rsidRPr="00BF7956">
        <w:rPr>
          <w:rFonts w:ascii="Times New Roman" w:hAnsi="Times New Roman"/>
          <w:color w:val="auto"/>
          <w:spacing w:val="-2"/>
          <w:sz w:val="22"/>
          <w:szCs w:val="22"/>
        </w:rPr>
        <w:t xml:space="preserve">в решении </w:t>
      </w:r>
      <w:r w:rsidRPr="00BF7956">
        <w:rPr>
          <w:rFonts w:ascii="Times New Roman" w:hAnsi="Times New Roman"/>
          <w:color w:val="auto"/>
          <w:sz w:val="22"/>
          <w:szCs w:val="22"/>
        </w:rPr>
        <w:t>вопросов, связанных с адаптацией, обучением, воспитанием, развитием, социализацией детей с ограниченными возможностями здоровья.</w:t>
      </w:r>
    </w:p>
    <w:p w:rsidR="005D710F" w:rsidRDefault="005D710F" w:rsidP="00F13056">
      <w:pPr>
        <w:pStyle w:val="a4"/>
        <w:spacing w:line="360" w:lineRule="auto"/>
        <w:ind w:firstLine="454"/>
        <w:rPr>
          <w:rFonts w:ascii="Times New Roman" w:hAnsi="Times New Roman"/>
          <w:color w:val="auto"/>
          <w:sz w:val="22"/>
          <w:szCs w:val="22"/>
        </w:rPr>
      </w:pPr>
    </w:p>
    <w:p w:rsidR="005D710F" w:rsidRDefault="005D710F" w:rsidP="00F13056">
      <w:pPr>
        <w:pStyle w:val="a4"/>
        <w:spacing w:line="360" w:lineRule="auto"/>
        <w:ind w:firstLine="454"/>
        <w:rPr>
          <w:rFonts w:ascii="Times New Roman" w:hAnsi="Times New Roman"/>
          <w:color w:val="auto"/>
          <w:sz w:val="22"/>
          <w:szCs w:val="22"/>
        </w:rPr>
      </w:pPr>
    </w:p>
    <w:p w:rsidR="005D710F" w:rsidRPr="005D710F" w:rsidRDefault="005D710F" w:rsidP="00F13056">
      <w:pPr>
        <w:pStyle w:val="a4"/>
        <w:spacing w:line="360" w:lineRule="auto"/>
        <w:ind w:firstLine="454"/>
        <w:rPr>
          <w:rFonts w:ascii="Times New Roman" w:hAnsi="Times New Roman"/>
          <w:color w:val="auto"/>
          <w:sz w:val="22"/>
          <w:szCs w:val="22"/>
        </w:rPr>
      </w:pPr>
    </w:p>
    <w:p w:rsidR="00653A76" w:rsidRPr="00BF7956" w:rsidRDefault="00653A76" w:rsidP="00F13056">
      <w:pPr>
        <w:pStyle w:val="a4"/>
        <w:spacing w:line="360" w:lineRule="auto"/>
        <w:ind w:firstLine="454"/>
        <w:rPr>
          <w:rFonts w:ascii="Times New Roman" w:hAnsi="Times New Roman"/>
          <w:color w:val="auto"/>
          <w:sz w:val="22"/>
          <w:szCs w:val="22"/>
        </w:rPr>
      </w:pPr>
      <w:r w:rsidRPr="00BF7956">
        <w:rPr>
          <w:rFonts w:ascii="Times New Roman" w:hAnsi="Times New Roman"/>
          <w:iCs/>
          <w:color w:val="auto"/>
          <w:sz w:val="22"/>
          <w:szCs w:val="22"/>
        </w:rPr>
        <w:lastRenderedPageBreak/>
        <w:t>Социальноепартнёрство</w:t>
      </w:r>
      <w:r w:rsidRPr="00BF7956">
        <w:rPr>
          <w:rFonts w:ascii="Times New Roman" w:hAnsi="Times New Roman"/>
          <w:color w:val="auto"/>
          <w:sz w:val="22"/>
          <w:szCs w:val="22"/>
        </w:rPr>
        <w:t xml:space="preserve"> предусматривает:</w:t>
      </w:r>
    </w:p>
    <w:p w:rsidR="00653A76" w:rsidRPr="00BF7956" w:rsidRDefault="00653A76" w:rsidP="00BD7394">
      <w:pPr>
        <w:pStyle w:val="21"/>
        <w:rPr>
          <w:sz w:val="22"/>
          <w:szCs w:val="22"/>
        </w:rPr>
      </w:pPr>
      <w:r w:rsidRPr="00BF7956">
        <w:rPr>
          <w:sz w:val="22"/>
          <w:szCs w:val="22"/>
        </w:rPr>
        <w:t xml:space="preserve">сотрудничество с </w:t>
      </w:r>
      <w:r w:rsidR="00F0499D" w:rsidRPr="00BF7956">
        <w:rPr>
          <w:sz w:val="22"/>
          <w:szCs w:val="22"/>
        </w:rPr>
        <w:t xml:space="preserve">образовательными организациями </w:t>
      </w:r>
      <w:r w:rsidRPr="00BF7956">
        <w:rPr>
          <w:sz w:val="22"/>
          <w:szCs w:val="22"/>
        </w:rPr>
        <w:t>и другими ведомствами по вопросам преемственности обучения, разви</w:t>
      </w:r>
      <w:r w:rsidRPr="00BF7956">
        <w:rPr>
          <w:spacing w:val="2"/>
          <w:sz w:val="22"/>
          <w:szCs w:val="22"/>
        </w:rPr>
        <w:t>тия и адаптации, социализации, здоровьесбережения детей</w:t>
      </w:r>
      <w:r w:rsidRPr="00BF7956">
        <w:rPr>
          <w:sz w:val="22"/>
          <w:szCs w:val="22"/>
        </w:rPr>
        <w:t>с ограниченными возможностями здоровья;</w:t>
      </w:r>
    </w:p>
    <w:p w:rsidR="00653A76" w:rsidRPr="00BF7956" w:rsidRDefault="00653A76" w:rsidP="00BD7394">
      <w:pPr>
        <w:pStyle w:val="21"/>
        <w:rPr>
          <w:sz w:val="22"/>
          <w:szCs w:val="22"/>
        </w:rPr>
      </w:pPr>
      <w:r w:rsidRPr="00BF7956">
        <w:rPr>
          <w:spacing w:val="2"/>
          <w:sz w:val="22"/>
          <w:szCs w:val="22"/>
        </w:rPr>
        <w:t>сотрудничество со средствами массовой информации,а также с негосударственными структурами, прежде всего</w:t>
      </w:r>
      <w:r w:rsidRPr="00BF7956">
        <w:rPr>
          <w:sz w:val="22"/>
          <w:szCs w:val="22"/>
        </w:rPr>
        <w:t xml:space="preserve">с общественными объединениями инвалидов, организациями родителей детей с </w:t>
      </w:r>
      <w:r w:rsidR="00E85EFB" w:rsidRPr="00BF7956">
        <w:rPr>
          <w:sz w:val="22"/>
          <w:szCs w:val="22"/>
        </w:rPr>
        <w:t>ОВЗ</w:t>
      </w:r>
      <w:r w:rsidRPr="00BF7956">
        <w:rPr>
          <w:sz w:val="22"/>
          <w:szCs w:val="22"/>
        </w:rPr>
        <w:t>;</w:t>
      </w:r>
    </w:p>
    <w:p w:rsidR="00653A76" w:rsidRPr="00BF7956" w:rsidRDefault="00653A76" w:rsidP="00BD7394">
      <w:pPr>
        <w:pStyle w:val="21"/>
        <w:rPr>
          <w:sz w:val="22"/>
          <w:szCs w:val="22"/>
        </w:rPr>
      </w:pPr>
      <w:r w:rsidRPr="00BF7956">
        <w:rPr>
          <w:sz w:val="22"/>
          <w:szCs w:val="22"/>
        </w:rPr>
        <w:t>сотрудничество с родительской общественностью.</w:t>
      </w:r>
    </w:p>
    <w:p w:rsidR="00653A76" w:rsidRDefault="00653A76" w:rsidP="00F13056">
      <w:pPr>
        <w:pStyle w:val="a4"/>
        <w:spacing w:line="360" w:lineRule="auto"/>
        <w:ind w:firstLine="454"/>
        <w:rPr>
          <w:rFonts w:ascii="Times New Roman" w:hAnsi="Times New Roman"/>
          <w:b/>
          <w:bCs/>
          <w:color w:val="auto"/>
          <w:sz w:val="22"/>
          <w:szCs w:val="22"/>
        </w:rPr>
      </w:pPr>
      <w:r w:rsidRPr="00BF7956">
        <w:rPr>
          <w:rFonts w:ascii="Times New Roman" w:hAnsi="Times New Roman"/>
          <w:b/>
          <w:bCs/>
          <w:color w:val="auto"/>
          <w:sz w:val="22"/>
          <w:szCs w:val="22"/>
        </w:rPr>
        <w:t>Условия реализации программы</w:t>
      </w:r>
    </w:p>
    <w:p w:rsidR="00F34771" w:rsidRPr="00825460" w:rsidRDefault="00F34771" w:rsidP="00F34771">
      <w:pPr>
        <w:autoSpaceDE w:val="0"/>
        <w:jc w:val="both"/>
        <w:rPr>
          <w:i/>
          <w:iCs/>
          <w:sz w:val="22"/>
          <w:szCs w:val="22"/>
          <w:u w:val="single"/>
        </w:rPr>
      </w:pPr>
      <w:r w:rsidRPr="00825460">
        <w:rPr>
          <w:i/>
          <w:iCs/>
          <w:sz w:val="22"/>
          <w:szCs w:val="22"/>
          <w:u w:val="single"/>
        </w:rPr>
        <w:t>Психолого-педагогическое обеспечение:</w:t>
      </w:r>
    </w:p>
    <w:p w:rsidR="00F34771" w:rsidRPr="00825460" w:rsidRDefault="00F34771" w:rsidP="002605A8">
      <w:pPr>
        <w:numPr>
          <w:ilvl w:val="0"/>
          <w:numId w:val="57"/>
        </w:numPr>
        <w:suppressAutoHyphens/>
        <w:autoSpaceDE w:val="0"/>
        <w:jc w:val="both"/>
        <w:rPr>
          <w:sz w:val="22"/>
          <w:szCs w:val="22"/>
        </w:rPr>
      </w:pPr>
      <w:r w:rsidRPr="00825460">
        <w:rPr>
          <w:sz w:val="22"/>
          <w:szCs w:val="22"/>
        </w:rPr>
        <w:t>индивидуальный и дифференцированный подход (в рамках основной программы).</w:t>
      </w:r>
    </w:p>
    <w:p w:rsidR="00F34771" w:rsidRPr="00825460" w:rsidRDefault="00F34771" w:rsidP="00F34771">
      <w:pPr>
        <w:autoSpaceDE w:val="0"/>
        <w:jc w:val="both"/>
        <w:rPr>
          <w:sz w:val="22"/>
          <w:szCs w:val="22"/>
        </w:rPr>
      </w:pPr>
      <w:r w:rsidRPr="00825460">
        <w:rPr>
          <w:sz w:val="22"/>
          <w:szCs w:val="22"/>
        </w:rPr>
        <w:t xml:space="preserve">      Благодаря этому осуществляется коррекционная направленность учебно- воспитательного процесса; учѐт индивидуальных особенностей ребѐнка; соблюдение комфортного психоэмоционального режима; использование современных педагогических технологий.</w:t>
      </w:r>
    </w:p>
    <w:p w:rsidR="00F34771" w:rsidRPr="00825460" w:rsidRDefault="00F34771" w:rsidP="002605A8">
      <w:pPr>
        <w:numPr>
          <w:ilvl w:val="0"/>
          <w:numId w:val="58"/>
        </w:numPr>
        <w:autoSpaceDE w:val="0"/>
        <w:jc w:val="both"/>
        <w:rPr>
          <w:sz w:val="22"/>
          <w:szCs w:val="22"/>
        </w:rPr>
      </w:pPr>
      <w:r w:rsidRPr="00825460">
        <w:rPr>
          <w:sz w:val="22"/>
          <w:szCs w:val="22"/>
        </w:rPr>
        <w:t>Здоровьесберегающие условия обеспечивают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34771" w:rsidRPr="00825460" w:rsidRDefault="00F34771" w:rsidP="002605A8">
      <w:pPr>
        <w:numPr>
          <w:ilvl w:val="0"/>
          <w:numId w:val="58"/>
        </w:numPr>
        <w:autoSpaceDE w:val="0"/>
        <w:jc w:val="both"/>
        <w:rPr>
          <w:sz w:val="22"/>
          <w:szCs w:val="22"/>
        </w:rPr>
      </w:pPr>
      <w:r w:rsidRPr="00825460">
        <w:rPr>
          <w:sz w:val="22"/>
          <w:szCs w:val="22"/>
        </w:rPr>
        <w:t>Социальная адаптация обеспечивается участием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F34771" w:rsidRPr="00825460" w:rsidRDefault="00F34771" w:rsidP="00F34771">
      <w:pPr>
        <w:autoSpaceDE w:val="0"/>
        <w:jc w:val="both"/>
        <w:rPr>
          <w:i/>
          <w:iCs/>
          <w:sz w:val="22"/>
          <w:szCs w:val="22"/>
          <w:u w:val="single"/>
        </w:rPr>
      </w:pPr>
      <w:r w:rsidRPr="00825460">
        <w:rPr>
          <w:i/>
          <w:iCs/>
          <w:sz w:val="22"/>
          <w:szCs w:val="22"/>
          <w:u w:val="single"/>
        </w:rPr>
        <w:t>Программно-методическое обеспечение</w:t>
      </w:r>
    </w:p>
    <w:p w:rsidR="00F34771" w:rsidRPr="00825460" w:rsidRDefault="00F34771" w:rsidP="00F34771">
      <w:pPr>
        <w:autoSpaceDE w:val="0"/>
        <w:jc w:val="both"/>
        <w:rPr>
          <w:sz w:val="22"/>
          <w:szCs w:val="22"/>
        </w:rPr>
      </w:pPr>
      <w:r w:rsidRPr="00825460">
        <w:rPr>
          <w:sz w:val="22"/>
          <w:szCs w:val="22"/>
        </w:rPr>
        <w:t xml:space="preserve">      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психолога.</w:t>
      </w:r>
    </w:p>
    <w:p w:rsidR="00F34771" w:rsidRPr="00825460" w:rsidRDefault="00F34771" w:rsidP="00F34771">
      <w:pPr>
        <w:autoSpaceDE w:val="0"/>
        <w:jc w:val="both"/>
        <w:rPr>
          <w:i/>
          <w:iCs/>
          <w:sz w:val="22"/>
          <w:szCs w:val="22"/>
          <w:u w:val="single"/>
        </w:rPr>
      </w:pPr>
      <w:r w:rsidRPr="00825460">
        <w:rPr>
          <w:i/>
          <w:iCs/>
          <w:sz w:val="22"/>
          <w:szCs w:val="22"/>
          <w:u w:val="single"/>
        </w:rPr>
        <w:t>Кадровое обеспечение</w:t>
      </w:r>
    </w:p>
    <w:p w:rsidR="00F34771" w:rsidRPr="00825460" w:rsidRDefault="00F34771" w:rsidP="00F34771">
      <w:pPr>
        <w:autoSpaceDE w:val="0"/>
        <w:jc w:val="both"/>
        <w:rPr>
          <w:sz w:val="22"/>
          <w:szCs w:val="22"/>
        </w:rPr>
      </w:pPr>
      <w:r w:rsidRPr="00825460">
        <w:rPr>
          <w:sz w:val="22"/>
          <w:szCs w:val="22"/>
        </w:rPr>
        <w:t xml:space="preserve">      Коррекционную работу ведут следующие специалисты:  психолог, учителя начальной школы.</w:t>
      </w:r>
    </w:p>
    <w:p w:rsidR="00F34771" w:rsidRPr="00825460" w:rsidRDefault="00F34771" w:rsidP="00F34771">
      <w:pPr>
        <w:autoSpaceDE w:val="0"/>
        <w:jc w:val="both"/>
        <w:rPr>
          <w:i/>
          <w:iCs/>
          <w:sz w:val="22"/>
          <w:szCs w:val="22"/>
          <w:u w:val="single"/>
        </w:rPr>
      </w:pPr>
      <w:r w:rsidRPr="00825460">
        <w:rPr>
          <w:i/>
          <w:iCs/>
          <w:sz w:val="22"/>
          <w:szCs w:val="22"/>
          <w:u w:val="single"/>
        </w:rPr>
        <w:t>Материально-техническое обеспечение</w:t>
      </w:r>
    </w:p>
    <w:p w:rsidR="00F34771" w:rsidRPr="00825460" w:rsidRDefault="00F34771" w:rsidP="00F34771">
      <w:pPr>
        <w:autoSpaceDE w:val="0"/>
        <w:jc w:val="both"/>
        <w:rPr>
          <w:sz w:val="22"/>
          <w:szCs w:val="22"/>
        </w:rPr>
      </w:pPr>
      <w:r w:rsidRPr="00825460">
        <w:rPr>
          <w:sz w:val="22"/>
          <w:szCs w:val="22"/>
        </w:rPr>
        <w:t xml:space="preserve">      Для успешной реализации программы необходимо оборудование кабинетов начальной школы интерактивными досками для повышения эффективности коррекционного образовательного процесса, обеспечение  стандартизированными компьютерными методиками для своевременного выявления детей, требующих коррекционнгой работы.</w:t>
      </w:r>
    </w:p>
    <w:p w:rsidR="00F34771" w:rsidRPr="00825460" w:rsidRDefault="00F34771" w:rsidP="00F34771">
      <w:pPr>
        <w:autoSpaceDE w:val="0"/>
        <w:jc w:val="both"/>
        <w:rPr>
          <w:sz w:val="22"/>
          <w:szCs w:val="22"/>
        </w:rPr>
      </w:pPr>
      <w:r w:rsidRPr="00825460">
        <w:rPr>
          <w:i/>
          <w:iCs/>
          <w:sz w:val="22"/>
          <w:szCs w:val="22"/>
          <w:u w:val="single"/>
        </w:rPr>
        <w:t xml:space="preserve"> Информационное обеспечение</w:t>
      </w:r>
      <w:r w:rsidRPr="00825460">
        <w:rPr>
          <w:sz w:val="22"/>
          <w:szCs w:val="22"/>
        </w:rPr>
        <w:t>состоит в размещении необходимых информационно-просветительских материалов на сайте школы и других информационных носителях.</w:t>
      </w:r>
    </w:p>
    <w:p w:rsidR="00F34771" w:rsidRDefault="00F34771" w:rsidP="00F13056">
      <w:pPr>
        <w:pStyle w:val="a4"/>
        <w:spacing w:line="360" w:lineRule="auto"/>
        <w:ind w:firstLine="454"/>
        <w:rPr>
          <w:rFonts w:ascii="Times New Roman" w:hAnsi="Times New Roman"/>
          <w:b/>
          <w:bCs/>
          <w:color w:val="auto"/>
          <w:sz w:val="22"/>
          <w:szCs w:val="22"/>
        </w:rPr>
      </w:pPr>
    </w:p>
    <w:p w:rsidR="00F34771" w:rsidRPr="00F34771" w:rsidRDefault="00F34771" w:rsidP="00F13056">
      <w:pPr>
        <w:pStyle w:val="a4"/>
        <w:spacing w:line="360" w:lineRule="auto"/>
        <w:ind w:firstLine="454"/>
        <w:rPr>
          <w:rFonts w:ascii="Times New Roman" w:hAnsi="Times New Roman"/>
          <w:b/>
          <w:bCs/>
          <w:color w:val="auto"/>
          <w:sz w:val="22"/>
          <w:szCs w:val="22"/>
        </w:rPr>
      </w:pPr>
    </w:p>
    <w:p w:rsidR="00BF7956" w:rsidRDefault="00BF7956" w:rsidP="00BF7956">
      <w:pPr>
        <w:autoSpaceDE w:val="0"/>
        <w:jc w:val="both"/>
        <w:rPr>
          <w:sz w:val="22"/>
          <w:szCs w:val="22"/>
        </w:rPr>
      </w:pPr>
    </w:p>
    <w:p w:rsidR="005D710F" w:rsidRDefault="005D710F" w:rsidP="00BF7956">
      <w:pPr>
        <w:autoSpaceDE w:val="0"/>
        <w:jc w:val="both"/>
        <w:rPr>
          <w:sz w:val="22"/>
          <w:szCs w:val="22"/>
        </w:rPr>
      </w:pPr>
    </w:p>
    <w:p w:rsidR="005D710F" w:rsidRDefault="005D710F" w:rsidP="00BF7956">
      <w:pPr>
        <w:autoSpaceDE w:val="0"/>
        <w:jc w:val="both"/>
        <w:rPr>
          <w:sz w:val="22"/>
          <w:szCs w:val="22"/>
        </w:rPr>
      </w:pPr>
    </w:p>
    <w:p w:rsidR="005D710F" w:rsidRDefault="005D710F" w:rsidP="00BF7956">
      <w:pPr>
        <w:autoSpaceDE w:val="0"/>
        <w:jc w:val="both"/>
        <w:rPr>
          <w:sz w:val="22"/>
          <w:szCs w:val="22"/>
        </w:rPr>
      </w:pPr>
    </w:p>
    <w:p w:rsidR="005D710F" w:rsidRDefault="005D710F" w:rsidP="00BF7956">
      <w:pPr>
        <w:autoSpaceDE w:val="0"/>
        <w:jc w:val="both"/>
        <w:rPr>
          <w:sz w:val="22"/>
          <w:szCs w:val="22"/>
        </w:rPr>
      </w:pPr>
    </w:p>
    <w:p w:rsidR="005D710F" w:rsidRDefault="005D710F" w:rsidP="00BF7956">
      <w:pPr>
        <w:autoSpaceDE w:val="0"/>
        <w:jc w:val="both"/>
        <w:rPr>
          <w:sz w:val="22"/>
          <w:szCs w:val="22"/>
        </w:rPr>
      </w:pPr>
    </w:p>
    <w:p w:rsidR="005D710F" w:rsidRDefault="005D710F" w:rsidP="00BF7956">
      <w:pPr>
        <w:autoSpaceDE w:val="0"/>
        <w:jc w:val="both"/>
        <w:rPr>
          <w:sz w:val="22"/>
          <w:szCs w:val="22"/>
        </w:rPr>
      </w:pPr>
    </w:p>
    <w:p w:rsidR="005D710F" w:rsidRDefault="005D710F" w:rsidP="00BF7956">
      <w:pPr>
        <w:autoSpaceDE w:val="0"/>
        <w:jc w:val="both"/>
        <w:rPr>
          <w:sz w:val="22"/>
          <w:szCs w:val="22"/>
        </w:rPr>
      </w:pPr>
    </w:p>
    <w:p w:rsidR="005D710F" w:rsidRDefault="005D710F" w:rsidP="00BF7956">
      <w:pPr>
        <w:autoSpaceDE w:val="0"/>
        <w:jc w:val="both"/>
        <w:rPr>
          <w:sz w:val="22"/>
          <w:szCs w:val="22"/>
        </w:rPr>
      </w:pPr>
    </w:p>
    <w:p w:rsidR="005D710F" w:rsidRDefault="005D710F" w:rsidP="00BF7956">
      <w:pPr>
        <w:autoSpaceDE w:val="0"/>
        <w:jc w:val="both"/>
        <w:rPr>
          <w:sz w:val="22"/>
          <w:szCs w:val="22"/>
        </w:rPr>
      </w:pPr>
    </w:p>
    <w:p w:rsidR="005D710F" w:rsidRDefault="005D710F" w:rsidP="00BF7956">
      <w:pPr>
        <w:autoSpaceDE w:val="0"/>
        <w:jc w:val="both"/>
        <w:rPr>
          <w:sz w:val="22"/>
          <w:szCs w:val="22"/>
        </w:rPr>
      </w:pPr>
    </w:p>
    <w:p w:rsidR="005D710F" w:rsidRDefault="005D710F" w:rsidP="00BF7956">
      <w:pPr>
        <w:autoSpaceDE w:val="0"/>
        <w:jc w:val="both"/>
        <w:rPr>
          <w:sz w:val="22"/>
          <w:szCs w:val="22"/>
        </w:rPr>
      </w:pPr>
    </w:p>
    <w:p w:rsidR="005D710F" w:rsidRDefault="005D710F" w:rsidP="00BF7956">
      <w:pPr>
        <w:autoSpaceDE w:val="0"/>
        <w:jc w:val="both"/>
        <w:rPr>
          <w:sz w:val="22"/>
          <w:szCs w:val="22"/>
        </w:rPr>
      </w:pPr>
    </w:p>
    <w:p w:rsidR="005D710F" w:rsidRDefault="005D710F" w:rsidP="00BF7956">
      <w:pPr>
        <w:autoSpaceDE w:val="0"/>
        <w:jc w:val="both"/>
        <w:rPr>
          <w:sz w:val="22"/>
          <w:szCs w:val="22"/>
        </w:rPr>
      </w:pPr>
    </w:p>
    <w:p w:rsidR="005D710F" w:rsidRPr="00825460" w:rsidRDefault="005D710F" w:rsidP="00BF7956">
      <w:pPr>
        <w:autoSpaceDE w:val="0"/>
        <w:jc w:val="both"/>
        <w:rPr>
          <w:sz w:val="22"/>
          <w:szCs w:val="22"/>
        </w:rPr>
      </w:pPr>
    </w:p>
    <w:p w:rsidR="00BF7956" w:rsidRPr="00825460" w:rsidRDefault="00BF7956" w:rsidP="00BF7956">
      <w:pPr>
        <w:autoSpaceDE w:val="0"/>
        <w:jc w:val="center"/>
        <w:rPr>
          <w:b/>
          <w:sz w:val="22"/>
          <w:szCs w:val="22"/>
        </w:rPr>
      </w:pPr>
      <w:r w:rsidRPr="00825460">
        <w:rPr>
          <w:b/>
          <w:sz w:val="22"/>
          <w:szCs w:val="22"/>
        </w:rPr>
        <w:lastRenderedPageBreak/>
        <w:t>Циклограмма мероприятий</w:t>
      </w:r>
    </w:p>
    <w:p w:rsidR="00BF7956" w:rsidRPr="00825460" w:rsidRDefault="00BF7956" w:rsidP="00BF7956">
      <w:pPr>
        <w:autoSpaceDE w:val="0"/>
        <w:jc w:val="center"/>
        <w:rPr>
          <w:b/>
          <w:sz w:val="22"/>
          <w:szCs w:val="22"/>
        </w:rPr>
      </w:pPr>
    </w:p>
    <w:tbl>
      <w:tblPr>
        <w:tblW w:w="0" w:type="auto"/>
        <w:tblInd w:w="-10" w:type="dxa"/>
        <w:tblLayout w:type="fixed"/>
        <w:tblLook w:val="0000"/>
      </w:tblPr>
      <w:tblGrid>
        <w:gridCol w:w="668"/>
        <w:gridCol w:w="4549"/>
        <w:gridCol w:w="1775"/>
        <w:gridCol w:w="2708"/>
      </w:tblGrid>
      <w:tr w:rsidR="00BF7956" w:rsidRPr="00825460" w:rsidTr="00DC59B2">
        <w:trPr>
          <w:trHeight w:val="223"/>
        </w:trPr>
        <w:tc>
          <w:tcPr>
            <w:tcW w:w="668"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b/>
                <w:sz w:val="22"/>
                <w:szCs w:val="22"/>
              </w:rPr>
            </w:pPr>
            <w:r w:rsidRPr="00825460">
              <w:rPr>
                <w:b/>
                <w:sz w:val="22"/>
                <w:szCs w:val="22"/>
              </w:rPr>
              <w:t>№</w:t>
            </w:r>
          </w:p>
        </w:tc>
        <w:tc>
          <w:tcPr>
            <w:tcW w:w="4549"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b/>
                <w:sz w:val="22"/>
                <w:szCs w:val="22"/>
              </w:rPr>
            </w:pPr>
            <w:r w:rsidRPr="00825460">
              <w:rPr>
                <w:b/>
                <w:sz w:val="22"/>
                <w:szCs w:val="22"/>
              </w:rPr>
              <w:t>Мероприятия</w:t>
            </w:r>
          </w:p>
        </w:tc>
        <w:tc>
          <w:tcPr>
            <w:tcW w:w="1775"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b/>
                <w:sz w:val="22"/>
                <w:szCs w:val="22"/>
              </w:rPr>
            </w:pPr>
            <w:r w:rsidRPr="00825460">
              <w:rPr>
                <w:b/>
                <w:sz w:val="22"/>
                <w:szCs w:val="22"/>
              </w:rPr>
              <w:t>Сроки</w:t>
            </w:r>
          </w:p>
        </w:tc>
        <w:tc>
          <w:tcPr>
            <w:tcW w:w="2708" w:type="dxa"/>
            <w:tcBorders>
              <w:top w:val="single" w:sz="4" w:space="0" w:color="000000"/>
              <w:left w:val="single" w:sz="4" w:space="0" w:color="000000"/>
              <w:bottom w:val="single" w:sz="4" w:space="0" w:color="000000"/>
              <w:right w:val="single" w:sz="4" w:space="0" w:color="000000"/>
            </w:tcBorders>
            <w:shd w:val="clear" w:color="auto" w:fill="auto"/>
          </w:tcPr>
          <w:p w:rsidR="00BF7956" w:rsidRPr="00825460" w:rsidRDefault="00BF7956" w:rsidP="00F34771">
            <w:pPr>
              <w:autoSpaceDE w:val="0"/>
              <w:snapToGrid w:val="0"/>
              <w:jc w:val="center"/>
              <w:rPr>
                <w:b/>
                <w:sz w:val="22"/>
                <w:szCs w:val="22"/>
              </w:rPr>
            </w:pPr>
            <w:r w:rsidRPr="00825460">
              <w:rPr>
                <w:b/>
                <w:sz w:val="22"/>
                <w:szCs w:val="22"/>
              </w:rPr>
              <w:t>Ответстветств.</w:t>
            </w:r>
          </w:p>
        </w:tc>
      </w:tr>
      <w:tr w:rsidR="00BF7956" w:rsidRPr="00825460" w:rsidTr="00DC59B2">
        <w:trPr>
          <w:trHeight w:val="223"/>
        </w:trPr>
        <w:tc>
          <w:tcPr>
            <w:tcW w:w="668"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sz w:val="22"/>
                <w:szCs w:val="22"/>
              </w:rPr>
            </w:pPr>
            <w:r w:rsidRPr="00825460">
              <w:rPr>
                <w:sz w:val="22"/>
                <w:szCs w:val="22"/>
              </w:rPr>
              <w:t>1</w:t>
            </w:r>
          </w:p>
        </w:tc>
        <w:tc>
          <w:tcPr>
            <w:tcW w:w="4549"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rPr>
                <w:sz w:val="22"/>
                <w:szCs w:val="22"/>
              </w:rPr>
            </w:pPr>
            <w:r w:rsidRPr="00825460">
              <w:rPr>
                <w:sz w:val="22"/>
                <w:szCs w:val="22"/>
              </w:rPr>
              <w:t>Диагностическое обследование школьников.</w:t>
            </w:r>
          </w:p>
        </w:tc>
        <w:tc>
          <w:tcPr>
            <w:tcW w:w="1775"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sz w:val="22"/>
                <w:szCs w:val="22"/>
              </w:rPr>
            </w:pPr>
            <w:r w:rsidRPr="00825460">
              <w:rPr>
                <w:sz w:val="22"/>
                <w:szCs w:val="22"/>
              </w:rPr>
              <w:t>Август-сентябрь</w:t>
            </w:r>
          </w:p>
        </w:tc>
        <w:tc>
          <w:tcPr>
            <w:tcW w:w="2708" w:type="dxa"/>
            <w:tcBorders>
              <w:top w:val="single" w:sz="4" w:space="0" w:color="000000"/>
              <w:left w:val="single" w:sz="4" w:space="0" w:color="000000"/>
              <w:bottom w:val="single" w:sz="4" w:space="0" w:color="000000"/>
              <w:right w:val="single" w:sz="4" w:space="0" w:color="000000"/>
            </w:tcBorders>
            <w:shd w:val="clear" w:color="auto" w:fill="auto"/>
          </w:tcPr>
          <w:p w:rsidR="005D710F" w:rsidRDefault="005D710F" w:rsidP="00F34771">
            <w:pPr>
              <w:autoSpaceDE w:val="0"/>
              <w:snapToGrid w:val="0"/>
              <w:rPr>
                <w:sz w:val="22"/>
                <w:szCs w:val="22"/>
              </w:rPr>
            </w:pPr>
            <w:r>
              <w:rPr>
                <w:sz w:val="22"/>
                <w:szCs w:val="22"/>
              </w:rPr>
              <w:t>Психолог школы</w:t>
            </w:r>
          </w:p>
          <w:p w:rsidR="00BF7956" w:rsidRPr="00825460" w:rsidRDefault="00BF7956" w:rsidP="00F34771">
            <w:pPr>
              <w:autoSpaceDE w:val="0"/>
              <w:snapToGrid w:val="0"/>
              <w:rPr>
                <w:sz w:val="22"/>
                <w:szCs w:val="22"/>
              </w:rPr>
            </w:pPr>
            <w:r w:rsidRPr="00825460">
              <w:rPr>
                <w:sz w:val="22"/>
                <w:szCs w:val="22"/>
              </w:rPr>
              <w:t>Кл.руков.</w:t>
            </w:r>
          </w:p>
        </w:tc>
      </w:tr>
      <w:tr w:rsidR="00BF7956" w:rsidRPr="00825460" w:rsidTr="00DC59B2">
        <w:trPr>
          <w:trHeight w:val="433"/>
        </w:trPr>
        <w:tc>
          <w:tcPr>
            <w:tcW w:w="668"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sz w:val="22"/>
                <w:szCs w:val="22"/>
              </w:rPr>
            </w:pPr>
            <w:r w:rsidRPr="00825460">
              <w:rPr>
                <w:sz w:val="22"/>
                <w:szCs w:val="22"/>
              </w:rPr>
              <w:t>2</w:t>
            </w:r>
          </w:p>
        </w:tc>
        <w:tc>
          <w:tcPr>
            <w:tcW w:w="4549"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rPr>
                <w:sz w:val="22"/>
                <w:szCs w:val="22"/>
              </w:rPr>
            </w:pPr>
            <w:r w:rsidRPr="00825460">
              <w:rPr>
                <w:sz w:val="22"/>
                <w:szCs w:val="22"/>
              </w:rPr>
              <w:t>Разработка  индив. маршрута развития ребенка с учетом рекомендаций психолога.</w:t>
            </w:r>
          </w:p>
        </w:tc>
        <w:tc>
          <w:tcPr>
            <w:tcW w:w="1775"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sz w:val="22"/>
                <w:szCs w:val="22"/>
              </w:rPr>
            </w:pPr>
            <w:r w:rsidRPr="00825460">
              <w:rPr>
                <w:sz w:val="22"/>
                <w:szCs w:val="22"/>
              </w:rPr>
              <w:t>Сентябрь</w:t>
            </w:r>
          </w:p>
        </w:tc>
        <w:tc>
          <w:tcPr>
            <w:tcW w:w="2708" w:type="dxa"/>
            <w:tcBorders>
              <w:top w:val="single" w:sz="4" w:space="0" w:color="000000"/>
              <w:left w:val="single" w:sz="4" w:space="0" w:color="000000"/>
              <w:bottom w:val="single" w:sz="4" w:space="0" w:color="000000"/>
              <w:right w:val="single" w:sz="4" w:space="0" w:color="000000"/>
            </w:tcBorders>
            <w:shd w:val="clear" w:color="auto" w:fill="auto"/>
          </w:tcPr>
          <w:p w:rsidR="00BF7956" w:rsidRPr="00825460" w:rsidRDefault="00BF7956" w:rsidP="00F34771">
            <w:pPr>
              <w:autoSpaceDE w:val="0"/>
              <w:snapToGrid w:val="0"/>
              <w:rPr>
                <w:sz w:val="22"/>
                <w:szCs w:val="22"/>
              </w:rPr>
            </w:pPr>
            <w:r w:rsidRPr="00825460">
              <w:rPr>
                <w:sz w:val="22"/>
                <w:szCs w:val="22"/>
              </w:rPr>
              <w:t>Педагоги, зам. директора по УВР</w:t>
            </w:r>
          </w:p>
        </w:tc>
      </w:tr>
      <w:tr w:rsidR="00BF7956" w:rsidRPr="00825460" w:rsidTr="00DC59B2">
        <w:trPr>
          <w:trHeight w:val="447"/>
        </w:trPr>
        <w:tc>
          <w:tcPr>
            <w:tcW w:w="668"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sz w:val="22"/>
                <w:szCs w:val="22"/>
              </w:rPr>
            </w:pPr>
            <w:r w:rsidRPr="00825460">
              <w:rPr>
                <w:sz w:val="22"/>
                <w:szCs w:val="22"/>
              </w:rPr>
              <w:t>3</w:t>
            </w:r>
          </w:p>
        </w:tc>
        <w:tc>
          <w:tcPr>
            <w:tcW w:w="4549"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rPr>
                <w:sz w:val="22"/>
                <w:szCs w:val="22"/>
              </w:rPr>
            </w:pPr>
            <w:r w:rsidRPr="00825460">
              <w:rPr>
                <w:sz w:val="22"/>
                <w:szCs w:val="22"/>
              </w:rPr>
              <w:t>Осуществление индивид. психолого-педаг. помощи учащимся.</w:t>
            </w:r>
          </w:p>
        </w:tc>
        <w:tc>
          <w:tcPr>
            <w:tcW w:w="1775"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sz w:val="22"/>
                <w:szCs w:val="22"/>
              </w:rPr>
            </w:pPr>
            <w:r w:rsidRPr="00825460">
              <w:rPr>
                <w:sz w:val="22"/>
                <w:szCs w:val="22"/>
              </w:rPr>
              <w:t>В течение года</w:t>
            </w:r>
          </w:p>
        </w:tc>
        <w:tc>
          <w:tcPr>
            <w:tcW w:w="2708" w:type="dxa"/>
            <w:tcBorders>
              <w:top w:val="single" w:sz="4" w:space="0" w:color="000000"/>
              <w:left w:val="single" w:sz="4" w:space="0" w:color="000000"/>
              <w:bottom w:val="single" w:sz="4" w:space="0" w:color="000000"/>
              <w:right w:val="single" w:sz="4" w:space="0" w:color="000000"/>
            </w:tcBorders>
            <w:shd w:val="clear" w:color="auto" w:fill="auto"/>
          </w:tcPr>
          <w:p w:rsidR="00BF7956" w:rsidRPr="00825460" w:rsidRDefault="00BF7956" w:rsidP="00F34771">
            <w:pPr>
              <w:autoSpaceDE w:val="0"/>
              <w:snapToGrid w:val="0"/>
              <w:rPr>
                <w:sz w:val="22"/>
                <w:szCs w:val="22"/>
              </w:rPr>
            </w:pPr>
            <w:r w:rsidRPr="00825460">
              <w:rPr>
                <w:sz w:val="22"/>
                <w:szCs w:val="22"/>
              </w:rPr>
              <w:t>Кл. руков., психолог</w:t>
            </w:r>
          </w:p>
        </w:tc>
      </w:tr>
      <w:tr w:rsidR="00BF7956" w:rsidRPr="00825460" w:rsidTr="00DC59B2">
        <w:trPr>
          <w:trHeight w:val="447"/>
        </w:trPr>
        <w:tc>
          <w:tcPr>
            <w:tcW w:w="668"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sz w:val="22"/>
                <w:szCs w:val="22"/>
              </w:rPr>
            </w:pPr>
            <w:r w:rsidRPr="00825460">
              <w:rPr>
                <w:sz w:val="22"/>
                <w:szCs w:val="22"/>
              </w:rPr>
              <w:t>4</w:t>
            </w:r>
          </w:p>
        </w:tc>
        <w:tc>
          <w:tcPr>
            <w:tcW w:w="4549"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rPr>
                <w:sz w:val="22"/>
                <w:szCs w:val="22"/>
              </w:rPr>
            </w:pPr>
            <w:r w:rsidRPr="00825460">
              <w:rPr>
                <w:sz w:val="22"/>
                <w:szCs w:val="22"/>
              </w:rPr>
              <w:t>Промежуточная диагностика динамики развития учащихся</w:t>
            </w:r>
          </w:p>
        </w:tc>
        <w:tc>
          <w:tcPr>
            <w:tcW w:w="1775"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sz w:val="22"/>
                <w:szCs w:val="22"/>
              </w:rPr>
            </w:pPr>
            <w:r w:rsidRPr="00825460">
              <w:rPr>
                <w:sz w:val="22"/>
                <w:szCs w:val="22"/>
              </w:rPr>
              <w:t>Каждую четверть</w:t>
            </w:r>
          </w:p>
        </w:tc>
        <w:tc>
          <w:tcPr>
            <w:tcW w:w="2708" w:type="dxa"/>
            <w:tcBorders>
              <w:top w:val="single" w:sz="4" w:space="0" w:color="000000"/>
              <w:left w:val="single" w:sz="4" w:space="0" w:color="000000"/>
              <w:bottom w:val="single" w:sz="4" w:space="0" w:color="000000"/>
              <w:right w:val="single" w:sz="4" w:space="0" w:color="000000"/>
            </w:tcBorders>
            <w:shd w:val="clear" w:color="auto" w:fill="auto"/>
          </w:tcPr>
          <w:p w:rsidR="00BF7956" w:rsidRPr="00825460" w:rsidRDefault="00BF7956" w:rsidP="00F34771">
            <w:pPr>
              <w:autoSpaceDE w:val="0"/>
              <w:snapToGrid w:val="0"/>
              <w:rPr>
                <w:sz w:val="22"/>
                <w:szCs w:val="22"/>
              </w:rPr>
            </w:pPr>
            <w:r w:rsidRPr="00825460">
              <w:rPr>
                <w:sz w:val="22"/>
                <w:szCs w:val="22"/>
              </w:rPr>
              <w:t>Кл. руководители</w:t>
            </w:r>
          </w:p>
        </w:tc>
      </w:tr>
      <w:tr w:rsidR="00BF7956" w:rsidRPr="00825460" w:rsidTr="00DC59B2">
        <w:trPr>
          <w:trHeight w:val="670"/>
        </w:trPr>
        <w:tc>
          <w:tcPr>
            <w:tcW w:w="668"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sz w:val="22"/>
                <w:szCs w:val="22"/>
              </w:rPr>
            </w:pPr>
            <w:r w:rsidRPr="00825460">
              <w:rPr>
                <w:sz w:val="22"/>
                <w:szCs w:val="22"/>
              </w:rPr>
              <w:t>5</w:t>
            </w:r>
          </w:p>
        </w:tc>
        <w:tc>
          <w:tcPr>
            <w:tcW w:w="4549"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rPr>
                <w:sz w:val="22"/>
                <w:szCs w:val="22"/>
              </w:rPr>
            </w:pPr>
            <w:r w:rsidRPr="00825460">
              <w:rPr>
                <w:sz w:val="22"/>
                <w:szCs w:val="22"/>
              </w:rPr>
              <w:t>Профилактические мероприятия по предупреждению физических, интеллектуальных и эмоциональных перегрузок.</w:t>
            </w:r>
          </w:p>
        </w:tc>
        <w:tc>
          <w:tcPr>
            <w:tcW w:w="1775"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sz w:val="22"/>
                <w:szCs w:val="22"/>
              </w:rPr>
            </w:pPr>
            <w:r w:rsidRPr="00825460">
              <w:rPr>
                <w:sz w:val="22"/>
                <w:szCs w:val="22"/>
              </w:rPr>
              <w:t>В течение года</w:t>
            </w:r>
          </w:p>
        </w:tc>
        <w:tc>
          <w:tcPr>
            <w:tcW w:w="2708" w:type="dxa"/>
            <w:tcBorders>
              <w:top w:val="single" w:sz="4" w:space="0" w:color="000000"/>
              <w:left w:val="single" w:sz="4" w:space="0" w:color="000000"/>
              <w:bottom w:val="single" w:sz="4" w:space="0" w:color="000000"/>
              <w:right w:val="single" w:sz="4" w:space="0" w:color="000000"/>
            </w:tcBorders>
            <w:shd w:val="clear" w:color="auto" w:fill="auto"/>
          </w:tcPr>
          <w:p w:rsidR="00BF7956" w:rsidRPr="00825460" w:rsidRDefault="00BF7956" w:rsidP="00F34771">
            <w:pPr>
              <w:autoSpaceDE w:val="0"/>
              <w:snapToGrid w:val="0"/>
              <w:rPr>
                <w:sz w:val="22"/>
                <w:szCs w:val="22"/>
              </w:rPr>
            </w:pPr>
            <w:r w:rsidRPr="00825460">
              <w:rPr>
                <w:sz w:val="22"/>
                <w:szCs w:val="22"/>
              </w:rPr>
              <w:t>Психолог, зам. директора по УВР</w:t>
            </w:r>
          </w:p>
        </w:tc>
      </w:tr>
      <w:tr w:rsidR="00BF7956" w:rsidRPr="00825460" w:rsidTr="00DC59B2">
        <w:trPr>
          <w:trHeight w:val="447"/>
        </w:trPr>
        <w:tc>
          <w:tcPr>
            <w:tcW w:w="668"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sz w:val="22"/>
                <w:szCs w:val="22"/>
              </w:rPr>
            </w:pPr>
            <w:r w:rsidRPr="00825460">
              <w:rPr>
                <w:sz w:val="22"/>
                <w:szCs w:val="22"/>
              </w:rPr>
              <w:t>6</w:t>
            </w:r>
          </w:p>
        </w:tc>
        <w:tc>
          <w:tcPr>
            <w:tcW w:w="4549"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rPr>
                <w:sz w:val="22"/>
                <w:szCs w:val="22"/>
              </w:rPr>
            </w:pPr>
            <w:r w:rsidRPr="00825460">
              <w:rPr>
                <w:sz w:val="22"/>
                <w:szCs w:val="22"/>
              </w:rPr>
              <w:t xml:space="preserve">Итоговая диагностика </w:t>
            </w:r>
          </w:p>
        </w:tc>
        <w:tc>
          <w:tcPr>
            <w:tcW w:w="1775" w:type="dxa"/>
            <w:tcBorders>
              <w:top w:val="single" w:sz="4" w:space="0" w:color="000000"/>
              <w:left w:val="single" w:sz="4" w:space="0" w:color="000000"/>
              <w:bottom w:val="single" w:sz="4" w:space="0" w:color="000000"/>
            </w:tcBorders>
            <w:shd w:val="clear" w:color="auto" w:fill="auto"/>
          </w:tcPr>
          <w:p w:rsidR="00BF7956" w:rsidRPr="00825460" w:rsidRDefault="00BF7956" w:rsidP="00F34771">
            <w:pPr>
              <w:autoSpaceDE w:val="0"/>
              <w:snapToGrid w:val="0"/>
              <w:jc w:val="center"/>
              <w:rPr>
                <w:sz w:val="22"/>
                <w:szCs w:val="22"/>
              </w:rPr>
            </w:pPr>
            <w:r w:rsidRPr="00825460">
              <w:rPr>
                <w:sz w:val="22"/>
                <w:szCs w:val="22"/>
              </w:rPr>
              <w:t>В конце года</w:t>
            </w:r>
          </w:p>
        </w:tc>
        <w:tc>
          <w:tcPr>
            <w:tcW w:w="2708" w:type="dxa"/>
            <w:tcBorders>
              <w:top w:val="single" w:sz="4" w:space="0" w:color="000000"/>
              <w:left w:val="single" w:sz="4" w:space="0" w:color="000000"/>
              <w:bottom w:val="single" w:sz="4" w:space="0" w:color="000000"/>
              <w:right w:val="single" w:sz="4" w:space="0" w:color="000000"/>
            </w:tcBorders>
            <w:shd w:val="clear" w:color="auto" w:fill="auto"/>
          </w:tcPr>
          <w:p w:rsidR="00BF7956" w:rsidRPr="00825460" w:rsidRDefault="00BF7956" w:rsidP="00F34771">
            <w:pPr>
              <w:autoSpaceDE w:val="0"/>
              <w:snapToGrid w:val="0"/>
              <w:rPr>
                <w:sz w:val="22"/>
                <w:szCs w:val="22"/>
              </w:rPr>
            </w:pPr>
            <w:r w:rsidRPr="00825460">
              <w:rPr>
                <w:sz w:val="22"/>
                <w:szCs w:val="22"/>
              </w:rPr>
              <w:t>Зам. директора по УВР, педагоги, психолог</w:t>
            </w:r>
          </w:p>
        </w:tc>
      </w:tr>
    </w:tbl>
    <w:p w:rsidR="00BF7956" w:rsidRDefault="00BF7956" w:rsidP="00BF7956">
      <w:pPr>
        <w:autoSpaceDE w:val="0"/>
        <w:jc w:val="center"/>
        <w:rPr>
          <w:b/>
          <w:sz w:val="22"/>
          <w:szCs w:val="22"/>
        </w:rPr>
      </w:pPr>
    </w:p>
    <w:p w:rsidR="00DC59B2" w:rsidRDefault="00DC59B2" w:rsidP="00BF7956">
      <w:pPr>
        <w:autoSpaceDE w:val="0"/>
        <w:jc w:val="center"/>
        <w:rPr>
          <w:b/>
          <w:sz w:val="22"/>
          <w:szCs w:val="22"/>
        </w:rPr>
      </w:pPr>
    </w:p>
    <w:p w:rsidR="00DC59B2" w:rsidRPr="00825460" w:rsidRDefault="00DC59B2" w:rsidP="00BF7956">
      <w:pPr>
        <w:autoSpaceDE w:val="0"/>
        <w:jc w:val="center"/>
        <w:rPr>
          <w:b/>
          <w:sz w:val="22"/>
          <w:szCs w:val="22"/>
        </w:rPr>
      </w:pPr>
    </w:p>
    <w:p w:rsidR="00BF7956" w:rsidRPr="00825460" w:rsidRDefault="00BF7956" w:rsidP="00BF7956">
      <w:pPr>
        <w:autoSpaceDE w:val="0"/>
        <w:jc w:val="both"/>
        <w:rPr>
          <w:b/>
          <w:sz w:val="22"/>
          <w:szCs w:val="22"/>
        </w:rPr>
      </w:pPr>
      <w:r w:rsidRPr="00825460">
        <w:rPr>
          <w:b/>
          <w:sz w:val="22"/>
          <w:szCs w:val="22"/>
        </w:rPr>
        <w:t>Показатели результативности и эффективности коррекционной работы</w:t>
      </w:r>
    </w:p>
    <w:p w:rsidR="00BF7956" w:rsidRPr="00825460" w:rsidRDefault="00BF7956" w:rsidP="00BF7956">
      <w:pPr>
        <w:autoSpaceDE w:val="0"/>
        <w:jc w:val="both"/>
        <w:rPr>
          <w:sz w:val="22"/>
          <w:szCs w:val="22"/>
        </w:rPr>
      </w:pPr>
      <w:r w:rsidRPr="00825460">
        <w:rPr>
          <w:sz w:val="22"/>
          <w:szCs w:val="22"/>
        </w:rPr>
        <w:t>В качестве основных показателей могут рассматриваться:</w:t>
      </w:r>
    </w:p>
    <w:p w:rsidR="00BF7956" w:rsidRPr="00825460" w:rsidRDefault="00BF7956" w:rsidP="002605A8">
      <w:pPr>
        <w:numPr>
          <w:ilvl w:val="0"/>
          <w:numId w:val="56"/>
        </w:numPr>
        <w:autoSpaceDE w:val="0"/>
        <w:spacing w:line="276" w:lineRule="auto"/>
        <w:jc w:val="both"/>
        <w:rPr>
          <w:sz w:val="22"/>
          <w:szCs w:val="22"/>
        </w:rPr>
      </w:pPr>
      <w:r w:rsidRPr="00825460">
        <w:rPr>
          <w:sz w:val="22"/>
          <w:szCs w:val="22"/>
        </w:rPr>
        <w:t>Динамика индивидуальных достижений учащихся  по освоению предметных программ.</w:t>
      </w:r>
    </w:p>
    <w:p w:rsidR="00BF7956" w:rsidRPr="00825460" w:rsidRDefault="00BF7956" w:rsidP="002605A8">
      <w:pPr>
        <w:numPr>
          <w:ilvl w:val="0"/>
          <w:numId w:val="56"/>
        </w:numPr>
        <w:autoSpaceDE w:val="0"/>
        <w:spacing w:line="276" w:lineRule="auto"/>
        <w:jc w:val="both"/>
        <w:rPr>
          <w:sz w:val="22"/>
          <w:szCs w:val="22"/>
        </w:rPr>
      </w:pPr>
      <w:r w:rsidRPr="00825460">
        <w:rPr>
          <w:sz w:val="22"/>
          <w:szCs w:val="22"/>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rsidR="00BF7956" w:rsidRDefault="00BF7956"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Default="009037A0" w:rsidP="00BF7956">
      <w:pPr>
        <w:pStyle w:val="21"/>
        <w:numPr>
          <w:ilvl w:val="0"/>
          <w:numId w:val="0"/>
        </w:numPr>
        <w:ind w:firstLine="680"/>
        <w:rPr>
          <w:sz w:val="22"/>
          <w:szCs w:val="22"/>
        </w:rPr>
      </w:pPr>
    </w:p>
    <w:p w:rsidR="009037A0" w:rsidRPr="00BF7956" w:rsidRDefault="009037A0" w:rsidP="00BF7956">
      <w:pPr>
        <w:pStyle w:val="21"/>
        <w:numPr>
          <w:ilvl w:val="0"/>
          <w:numId w:val="0"/>
        </w:numPr>
        <w:ind w:firstLine="680"/>
        <w:rPr>
          <w:sz w:val="22"/>
          <w:szCs w:val="22"/>
        </w:rPr>
      </w:pPr>
    </w:p>
    <w:p w:rsidR="00653A76" w:rsidRPr="00DC59B2" w:rsidRDefault="00653A76" w:rsidP="0070108B">
      <w:pPr>
        <w:pStyle w:val="1"/>
        <w:numPr>
          <w:ilvl w:val="0"/>
          <w:numId w:val="74"/>
        </w:numPr>
        <w:jc w:val="center"/>
        <w:rPr>
          <w:sz w:val="22"/>
          <w:szCs w:val="22"/>
        </w:rPr>
      </w:pPr>
      <w:bookmarkStart w:id="164" w:name="_Toc288394106"/>
      <w:bookmarkStart w:id="165" w:name="_Toc288410573"/>
      <w:bookmarkStart w:id="166" w:name="_Toc288410702"/>
      <w:bookmarkStart w:id="167" w:name="_Toc418108336"/>
      <w:r w:rsidRPr="00DC59B2">
        <w:rPr>
          <w:sz w:val="22"/>
          <w:szCs w:val="22"/>
        </w:rPr>
        <w:lastRenderedPageBreak/>
        <w:t>Организационный раздел</w:t>
      </w:r>
      <w:bookmarkEnd w:id="164"/>
      <w:bookmarkEnd w:id="165"/>
      <w:bookmarkEnd w:id="166"/>
      <w:bookmarkEnd w:id="167"/>
    </w:p>
    <w:p w:rsidR="00907EEC" w:rsidRPr="00A54CB9" w:rsidRDefault="00F34771" w:rsidP="00BD7394">
      <w:pPr>
        <w:pStyle w:val="a4"/>
        <w:spacing w:line="360" w:lineRule="auto"/>
        <w:ind w:firstLine="454"/>
        <w:rPr>
          <w:b/>
          <w:sz w:val="22"/>
          <w:szCs w:val="22"/>
        </w:rPr>
      </w:pPr>
      <w:r w:rsidRPr="00A54CB9">
        <w:rPr>
          <w:rFonts w:ascii="Times New Roman" w:hAnsi="Times New Roman"/>
          <w:b/>
          <w:color w:val="auto"/>
          <w:sz w:val="22"/>
          <w:szCs w:val="22"/>
        </w:rPr>
        <w:t>3.1</w:t>
      </w:r>
      <w:r w:rsidR="00907EEC" w:rsidRPr="00A54CB9">
        <w:rPr>
          <w:rFonts w:ascii="Times New Roman" w:hAnsi="Times New Roman"/>
          <w:b/>
          <w:color w:val="auto"/>
          <w:sz w:val="22"/>
          <w:szCs w:val="22"/>
        </w:rPr>
        <w:t xml:space="preserve">. </w:t>
      </w:r>
      <w:r w:rsidR="00A54CB9" w:rsidRPr="00A54CB9">
        <w:rPr>
          <w:rFonts w:ascii="Times New Roman" w:hAnsi="Times New Roman"/>
          <w:b/>
          <w:color w:val="auto"/>
          <w:sz w:val="22"/>
          <w:szCs w:val="22"/>
        </w:rPr>
        <w:t>Учебный план начального общего образования</w:t>
      </w:r>
    </w:p>
    <w:p w:rsidR="00F34771" w:rsidRPr="00F34771" w:rsidRDefault="00F34771" w:rsidP="00A54CB9">
      <w:pPr>
        <w:rPr>
          <w:rFonts w:eastAsiaTheme="minorHAnsi"/>
          <w:b/>
          <w:sz w:val="22"/>
          <w:szCs w:val="22"/>
          <w:lang w:eastAsia="en-US"/>
        </w:rPr>
      </w:pPr>
      <w:r w:rsidRPr="00F34771">
        <w:rPr>
          <w:rFonts w:eastAsiaTheme="minorHAnsi"/>
          <w:b/>
          <w:sz w:val="22"/>
          <w:szCs w:val="22"/>
          <w:lang w:eastAsia="en-US"/>
        </w:rPr>
        <w:t>Пояснительная записка</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Учебный план НОО разработан в соответствии с:</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-Федеральным Законом от 29 декабря 2012 года №273-ФЗ «Об образовании в Российской Федерации»;</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-приказом Минобрнауки России от 06 октября 2009 года № 373 «Об утверждении и введении в действие федерального государственного образовательного стандарта начального общего образования»;</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 приказом Минобрнауки России от 26 ноября 2010 года № 1241 «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06 октября 2009 года № 373»;</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 xml:space="preserve">- приказом Минобрнауки России от 22 сентября 2011 года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06 октября </w:t>
      </w: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2009 года № 373»;</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-приказом Минобрнауки России от 18 декабря 2012 года № 1060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06 октября 2009 года № 373»;</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 xml:space="preserve">- приказом Минобрнауки России от 29 декабря 2014 года № 1643 «О внесении изменений в приказ  Министерства образования и науки Российской Федерации от 06 октября 2009 года № 373 </w:t>
      </w:r>
    </w:p>
    <w:p w:rsidR="00E7126F" w:rsidRPr="00E7126F" w:rsidRDefault="00F34771" w:rsidP="00E7126F">
      <w:pPr>
        <w:pStyle w:val="afff1"/>
        <w:jc w:val="both"/>
        <w:rPr>
          <w:rFonts w:ascii="Times New Roman" w:hAnsi="Times New Roman" w:cs="Times New Roman"/>
        </w:rPr>
      </w:pPr>
      <w:r w:rsidRPr="00E7126F">
        <w:rPr>
          <w:rFonts w:ascii="Times New Roman" w:hAnsi="Times New Roman" w:cs="Times New Roman"/>
        </w:rPr>
        <w:t>«Об утверждении и введении в действие федерального государственного стандарта начального общего образования»;</w:t>
      </w:r>
    </w:p>
    <w:p w:rsidR="00E7126F" w:rsidRDefault="00E7126F" w:rsidP="00E7126F">
      <w:pPr>
        <w:pStyle w:val="afff1"/>
        <w:jc w:val="both"/>
      </w:pPr>
    </w:p>
    <w:p w:rsidR="00E7126F" w:rsidRPr="00E7126F" w:rsidRDefault="00E7126F" w:rsidP="00E7126F">
      <w:pPr>
        <w:pStyle w:val="afff1"/>
        <w:jc w:val="both"/>
        <w:rPr>
          <w:rFonts w:ascii="Times New Roman" w:hAnsi="Times New Roman"/>
        </w:rPr>
      </w:pPr>
      <w:r w:rsidRPr="00E7126F">
        <w:rPr>
          <w:rFonts w:ascii="Times New Roman" w:hAnsi="Times New Roman"/>
        </w:rPr>
        <w:t xml:space="preserve"> -приказом  Минобрнауки России от 18 мая 2015 года №507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№373»;</w:t>
      </w:r>
    </w:p>
    <w:p w:rsidR="00E7126F" w:rsidRPr="00E7126F" w:rsidRDefault="00E7126F" w:rsidP="00E7126F">
      <w:pPr>
        <w:jc w:val="both"/>
        <w:rPr>
          <w:rFonts w:eastAsiaTheme="minorHAnsi"/>
          <w:sz w:val="22"/>
          <w:szCs w:val="22"/>
          <w:lang w:eastAsia="en-US"/>
        </w:rPr>
      </w:pPr>
    </w:p>
    <w:p w:rsidR="00E7126F" w:rsidRPr="00E7126F" w:rsidRDefault="00E7126F" w:rsidP="00E7126F">
      <w:pPr>
        <w:jc w:val="both"/>
        <w:rPr>
          <w:rFonts w:eastAsiaTheme="minorHAnsi"/>
          <w:sz w:val="22"/>
          <w:szCs w:val="22"/>
          <w:lang w:eastAsia="en-US"/>
        </w:rPr>
      </w:pPr>
      <w:r w:rsidRPr="00E7126F">
        <w:rPr>
          <w:rFonts w:eastAsiaTheme="minorHAnsi"/>
          <w:sz w:val="22"/>
          <w:szCs w:val="22"/>
          <w:lang w:eastAsia="en-US"/>
        </w:rPr>
        <w:t>-приказом Минобрнауки России от 31 декабря 2015 года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№373»;</w:t>
      </w:r>
    </w:p>
    <w:p w:rsidR="00E7126F" w:rsidRPr="00F34771" w:rsidRDefault="00E7126F"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 приказом Минобрнауки России от 30 августа 2013 года № 1015 «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год № 189, зарегистрировано в Минюсте России 03.03.2011 год, регистрационный номер 19993)</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-письмом Департамента образования и науки Брянской области от 26 марта 2015 года №1905-04-о</w:t>
      </w: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 xml:space="preserve"> «О примерном учебном плане 1-4 классов общеобразовательных организаций Брянской области</w:t>
      </w: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 xml:space="preserve"> на 2015-2016 учебный год»</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Учебный план определяет общий объём нагрузки и максимальный объём аудиторной нагрузки обучающихся, состав и структуру обязательных предметных областей и является частью основной  образовательной программы школы.</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p>
    <w:p w:rsidR="00E7126F" w:rsidRPr="00F34771" w:rsidRDefault="00E7126F" w:rsidP="00F34771">
      <w:pPr>
        <w:jc w:val="both"/>
        <w:rPr>
          <w:rFonts w:eastAsiaTheme="minorHAnsi"/>
          <w:sz w:val="22"/>
          <w:szCs w:val="22"/>
          <w:lang w:eastAsia="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1985"/>
        <w:gridCol w:w="1417"/>
        <w:gridCol w:w="1418"/>
        <w:gridCol w:w="1417"/>
        <w:gridCol w:w="1418"/>
      </w:tblGrid>
      <w:tr w:rsidR="00E7126F" w:rsidRPr="00E7126F" w:rsidTr="001A13CB">
        <w:trPr>
          <w:trHeight w:val="480"/>
        </w:trPr>
        <w:tc>
          <w:tcPr>
            <w:tcW w:w="2376" w:type="dxa"/>
            <w:vMerge w:val="restart"/>
            <w:tcBorders>
              <w:top w:val="single" w:sz="4" w:space="0" w:color="auto"/>
              <w:left w:val="single" w:sz="4" w:space="0" w:color="auto"/>
              <w:right w:val="single" w:sz="4" w:space="0" w:color="auto"/>
            </w:tcBorders>
            <w:vAlign w:val="center"/>
          </w:tcPr>
          <w:p w:rsidR="00E7126F" w:rsidRPr="00E7126F" w:rsidRDefault="00E7126F" w:rsidP="00E7126F">
            <w:pPr>
              <w:spacing w:line="276" w:lineRule="auto"/>
              <w:rPr>
                <w:rFonts w:eastAsiaTheme="minorHAnsi"/>
                <w:b/>
                <w:sz w:val="20"/>
                <w:szCs w:val="20"/>
                <w:lang w:eastAsia="en-US"/>
              </w:rPr>
            </w:pPr>
            <w:r w:rsidRPr="00E7126F">
              <w:rPr>
                <w:rFonts w:eastAsiaTheme="minorHAnsi"/>
                <w:b/>
                <w:sz w:val="20"/>
                <w:szCs w:val="20"/>
                <w:lang w:eastAsia="en-US"/>
              </w:rPr>
              <w:t>Предметная область</w:t>
            </w:r>
          </w:p>
        </w:tc>
        <w:tc>
          <w:tcPr>
            <w:tcW w:w="1985" w:type="dxa"/>
            <w:vMerge w:val="restart"/>
            <w:tcBorders>
              <w:top w:val="single" w:sz="4" w:space="0" w:color="auto"/>
              <w:left w:val="single" w:sz="4" w:space="0" w:color="auto"/>
              <w:right w:val="single" w:sz="4" w:space="0" w:color="auto"/>
            </w:tcBorders>
            <w:vAlign w:val="center"/>
          </w:tcPr>
          <w:p w:rsidR="00E7126F" w:rsidRPr="00E7126F" w:rsidRDefault="00E7126F" w:rsidP="00E7126F">
            <w:pPr>
              <w:spacing w:line="276" w:lineRule="auto"/>
              <w:rPr>
                <w:rFonts w:eastAsiaTheme="minorHAnsi"/>
                <w:b/>
                <w:sz w:val="20"/>
                <w:szCs w:val="20"/>
                <w:lang w:eastAsia="en-US"/>
              </w:rPr>
            </w:pPr>
            <w:r w:rsidRPr="00E7126F">
              <w:rPr>
                <w:rFonts w:eastAsiaTheme="minorHAnsi"/>
                <w:b/>
                <w:sz w:val="20"/>
                <w:szCs w:val="20"/>
                <w:lang w:eastAsia="en-US"/>
              </w:rPr>
              <w:t>Учебный предмет</w:t>
            </w:r>
          </w:p>
          <w:p w:rsidR="00E7126F" w:rsidRPr="00E7126F" w:rsidRDefault="00E7126F" w:rsidP="00E7126F">
            <w:pPr>
              <w:spacing w:line="276" w:lineRule="auto"/>
              <w:rPr>
                <w:rFonts w:eastAsiaTheme="minorHAnsi"/>
                <w:b/>
                <w:sz w:val="20"/>
                <w:szCs w:val="20"/>
                <w:lang w:eastAsia="en-US"/>
              </w:rPr>
            </w:pPr>
          </w:p>
          <w:p w:rsidR="00E7126F" w:rsidRPr="00E7126F" w:rsidRDefault="00E7126F" w:rsidP="00E7126F">
            <w:pPr>
              <w:spacing w:line="276" w:lineRule="auto"/>
              <w:rPr>
                <w:rFonts w:eastAsiaTheme="minorHAnsi"/>
                <w:b/>
                <w:sz w:val="20"/>
                <w:szCs w:val="20"/>
                <w:lang w:eastAsia="en-US"/>
              </w:rPr>
            </w:pPr>
          </w:p>
        </w:tc>
        <w:tc>
          <w:tcPr>
            <w:tcW w:w="5670" w:type="dxa"/>
            <w:gridSpan w:val="4"/>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rPr>
                <w:rFonts w:eastAsiaTheme="minorHAnsi"/>
                <w:b/>
                <w:sz w:val="20"/>
                <w:szCs w:val="20"/>
                <w:lang w:eastAsia="en-US"/>
              </w:rPr>
            </w:pPr>
            <w:r w:rsidRPr="00E7126F">
              <w:rPr>
                <w:rFonts w:eastAsiaTheme="minorHAnsi"/>
                <w:b/>
                <w:sz w:val="20"/>
                <w:szCs w:val="20"/>
                <w:lang w:eastAsia="en-US"/>
              </w:rPr>
              <w:t xml:space="preserve">          Формы промежуточной аттестации</w:t>
            </w:r>
          </w:p>
          <w:p w:rsidR="00E7126F" w:rsidRPr="00E7126F" w:rsidRDefault="00E7126F" w:rsidP="00E7126F">
            <w:pPr>
              <w:spacing w:line="276" w:lineRule="auto"/>
              <w:rPr>
                <w:rFonts w:eastAsiaTheme="minorHAnsi"/>
                <w:b/>
                <w:sz w:val="20"/>
                <w:szCs w:val="20"/>
                <w:lang w:eastAsia="en-US"/>
              </w:rPr>
            </w:pPr>
          </w:p>
        </w:tc>
      </w:tr>
      <w:tr w:rsidR="00E7126F" w:rsidRPr="00E7126F" w:rsidTr="001A13CB">
        <w:trPr>
          <w:trHeight w:val="298"/>
        </w:trPr>
        <w:tc>
          <w:tcPr>
            <w:tcW w:w="2376" w:type="dxa"/>
            <w:vMerge/>
            <w:tcBorders>
              <w:left w:val="single" w:sz="4" w:space="0" w:color="auto"/>
              <w:bottom w:val="single" w:sz="4" w:space="0" w:color="auto"/>
              <w:right w:val="single" w:sz="4" w:space="0" w:color="auto"/>
            </w:tcBorders>
            <w:vAlign w:val="center"/>
          </w:tcPr>
          <w:p w:rsidR="00E7126F" w:rsidRPr="00E7126F" w:rsidRDefault="00E7126F" w:rsidP="00E7126F">
            <w:pPr>
              <w:spacing w:line="276" w:lineRule="auto"/>
              <w:rPr>
                <w:rFonts w:eastAsiaTheme="minorHAnsi"/>
                <w:b/>
                <w:sz w:val="20"/>
                <w:szCs w:val="20"/>
                <w:lang w:eastAsia="en-US"/>
              </w:rPr>
            </w:pPr>
          </w:p>
        </w:tc>
        <w:tc>
          <w:tcPr>
            <w:tcW w:w="1985" w:type="dxa"/>
            <w:vMerge/>
            <w:tcBorders>
              <w:left w:val="single" w:sz="4" w:space="0" w:color="auto"/>
              <w:bottom w:val="single" w:sz="4" w:space="0" w:color="auto"/>
              <w:right w:val="single" w:sz="4" w:space="0" w:color="auto"/>
            </w:tcBorders>
            <w:vAlign w:val="center"/>
          </w:tcPr>
          <w:p w:rsidR="00E7126F" w:rsidRPr="00E7126F" w:rsidRDefault="00E7126F" w:rsidP="00E7126F">
            <w:pPr>
              <w:spacing w:line="276" w:lineRule="auto"/>
              <w:rPr>
                <w:rFonts w:eastAsiaTheme="minorHAnsi"/>
                <w:b/>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rPr>
                <w:rFonts w:eastAsiaTheme="minorHAnsi"/>
                <w:b/>
                <w:sz w:val="20"/>
                <w:szCs w:val="20"/>
                <w:lang w:eastAsia="en-US"/>
              </w:rPr>
            </w:pPr>
            <w:r w:rsidRPr="00E7126F">
              <w:rPr>
                <w:rFonts w:eastAsiaTheme="minorHAnsi"/>
                <w:b/>
                <w:sz w:val="20"/>
                <w:szCs w:val="20"/>
                <w:lang w:eastAsia="en-US"/>
              </w:rPr>
              <w:t>1 класс</w:t>
            </w: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rPr>
                <w:rFonts w:eastAsiaTheme="minorHAnsi"/>
                <w:b/>
                <w:sz w:val="20"/>
                <w:szCs w:val="20"/>
                <w:lang w:eastAsia="en-US"/>
              </w:rPr>
            </w:pPr>
            <w:r w:rsidRPr="00E7126F">
              <w:rPr>
                <w:rFonts w:eastAsiaTheme="minorHAnsi"/>
                <w:b/>
                <w:sz w:val="20"/>
                <w:szCs w:val="20"/>
                <w:lang w:eastAsia="en-US"/>
              </w:rPr>
              <w:t>2 класс</w:t>
            </w:r>
          </w:p>
        </w:tc>
        <w:tc>
          <w:tcPr>
            <w:tcW w:w="1417"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rPr>
                <w:rFonts w:eastAsiaTheme="minorHAnsi"/>
                <w:b/>
                <w:sz w:val="20"/>
                <w:szCs w:val="20"/>
                <w:lang w:eastAsia="en-US"/>
              </w:rPr>
            </w:pPr>
            <w:r w:rsidRPr="00E7126F">
              <w:rPr>
                <w:rFonts w:eastAsiaTheme="minorHAnsi"/>
                <w:b/>
                <w:sz w:val="20"/>
                <w:szCs w:val="20"/>
                <w:lang w:eastAsia="en-US"/>
              </w:rPr>
              <w:t>3 класс</w:t>
            </w: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rPr>
                <w:rFonts w:eastAsiaTheme="minorHAnsi"/>
                <w:b/>
                <w:sz w:val="20"/>
                <w:szCs w:val="20"/>
                <w:lang w:eastAsia="en-US"/>
              </w:rPr>
            </w:pPr>
            <w:r w:rsidRPr="00E7126F">
              <w:rPr>
                <w:rFonts w:eastAsiaTheme="minorHAnsi"/>
                <w:b/>
                <w:sz w:val="20"/>
                <w:szCs w:val="20"/>
                <w:lang w:eastAsia="en-US"/>
              </w:rPr>
              <w:t>4 класс</w:t>
            </w:r>
          </w:p>
        </w:tc>
      </w:tr>
      <w:tr w:rsidR="00E7126F" w:rsidRPr="00E7126F" w:rsidTr="001A13CB">
        <w:trPr>
          <w:trHeight w:val="322"/>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Филология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Русский язык</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Контрольный диктант</w:t>
            </w: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Контрольный диктант</w:t>
            </w:r>
          </w:p>
        </w:tc>
        <w:tc>
          <w:tcPr>
            <w:tcW w:w="1417"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Контрольный диктант</w:t>
            </w: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Контрольный диктант</w:t>
            </w:r>
          </w:p>
        </w:tc>
      </w:tr>
      <w:tr w:rsidR="00E7126F" w:rsidRPr="00E7126F" w:rsidTr="001A13CB">
        <w:trPr>
          <w:trHeight w:val="322"/>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rPr>
                <w:rFonts w:eastAsiaTheme="minorHAns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Литературное чтение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line="276" w:lineRule="auto"/>
              <w:jc w:val="both"/>
              <w:rPr>
                <w:rFonts w:eastAsia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tc>
      </w:tr>
      <w:tr w:rsidR="00E7126F" w:rsidRPr="00E7126F" w:rsidTr="001A13CB">
        <w:trPr>
          <w:trHeight w:val="322"/>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rPr>
                <w:rFonts w:eastAsiaTheme="minorHAns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bottom"/>
            <w:hideMark/>
          </w:tcPr>
          <w:p w:rsidR="00E7126F" w:rsidRPr="00E7126F" w:rsidRDefault="00E7126F" w:rsidP="00E7126F">
            <w:pPr>
              <w:spacing w:line="276" w:lineRule="auto"/>
              <w:rPr>
                <w:rFonts w:eastAsiaTheme="minorHAnsi"/>
                <w:sz w:val="20"/>
                <w:szCs w:val="20"/>
                <w:lang w:eastAsia="en-US"/>
              </w:rPr>
            </w:pPr>
          </w:p>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line="276" w:lineRule="auto"/>
              <w:jc w:val="both"/>
              <w:rPr>
                <w:rFonts w:eastAsiaTheme="minorHAns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line="276" w:lineRule="auto"/>
              <w:jc w:val="both"/>
              <w:rPr>
                <w:rFonts w:eastAsia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line="276" w:lineRule="auto"/>
              <w:jc w:val="both"/>
              <w:rPr>
                <w:rFonts w:eastAsiaTheme="minorHAnsi"/>
                <w:sz w:val="20"/>
                <w:szCs w:val="20"/>
                <w:lang w:eastAsia="en-US"/>
              </w:rPr>
            </w:pPr>
          </w:p>
        </w:tc>
      </w:tr>
      <w:tr w:rsidR="00E7126F" w:rsidRPr="00E7126F" w:rsidTr="001A13CB">
        <w:trPr>
          <w:trHeight w:val="438"/>
        </w:trPr>
        <w:tc>
          <w:tcPr>
            <w:tcW w:w="2376" w:type="dxa"/>
            <w:tcBorders>
              <w:top w:val="single" w:sz="4" w:space="0" w:color="auto"/>
              <w:left w:val="single" w:sz="4" w:space="0" w:color="auto"/>
              <w:bottom w:val="single" w:sz="4" w:space="0" w:color="auto"/>
              <w:right w:val="single" w:sz="4" w:space="0" w:color="auto"/>
            </w:tcBorders>
            <w:vAlign w:val="bottom"/>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Математика и информатика</w:t>
            </w:r>
          </w:p>
        </w:tc>
        <w:tc>
          <w:tcPr>
            <w:tcW w:w="1985" w:type="dxa"/>
            <w:tcBorders>
              <w:top w:val="single" w:sz="4" w:space="0" w:color="auto"/>
              <w:left w:val="single" w:sz="4" w:space="0" w:color="auto"/>
              <w:bottom w:val="single" w:sz="4" w:space="0" w:color="auto"/>
              <w:right w:val="single" w:sz="4" w:space="0" w:color="auto"/>
            </w:tcBorders>
            <w:vAlign w:val="bottom"/>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 xml:space="preserve">Математика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line="276" w:lineRule="auto"/>
              <w:jc w:val="both"/>
              <w:rPr>
                <w:rFonts w:eastAsia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line="276" w:lineRule="auto"/>
              <w:jc w:val="both"/>
              <w:rPr>
                <w:rFonts w:eastAsiaTheme="minorHAns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tc>
      </w:tr>
      <w:tr w:rsidR="00E7126F" w:rsidRPr="00E7126F" w:rsidTr="001A13CB">
        <w:trPr>
          <w:trHeight w:val="1613"/>
        </w:trPr>
        <w:tc>
          <w:tcPr>
            <w:tcW w:w="2376" w:type="dxa"/>
            <w:tcBorders>
              <w:top w:val="single" w:sz="4" w:space="0" w:color="auto"/>
              <w:left w:val="single" w:sz="4" w:space="0" w:color="auto"/>
              <w:bottom w:val="single" w:sz="4" w:space="0" w:color="auto"/>
              <w:right w:val="single" w:sz="4" w:space="0" w:color="auto"/>
            </w:tcBorders>
            <w:vAlign w:val="bottom"/>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Обществознание и естествознание</w:t>
            </w:r>
          </w:p>
        </w:tc>
        <w:tc>
          <w:tcPr>
            <w:tcW w:w="1985" w:type="dxa"/>
            <w:tcBorders>
              <w:top w:val="single" w:sz="4" w:space="0" w:color="auto"/>
              <w:left w:val="single" w:sz="4" w:space="0" w:color="auto"/>
              <w:bottom w:val="single" w:sz="4" w:space="0" w:color="auto"/>
              <w:right w:val="single" w:sz="4" w:space="0" w:color="auto"/>
            </w:tcBorders>
            <w:vAlign w:val="bottom"/>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Окружающий мир</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Контрольная работа</w:t>
            </w: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tc>
      </w:tr>
      <w:tr w:rsidR="00E7126F" w:rsidRPr="00E7126F" w:rsidTr="001A13CB">
        <w:trPr>
          <w:trHeight w:val="322"/>
        </w:trPr>
        <w:tc>
          <w:tcPr>
            <w:tcW w:w="2376" w:type="dxa"/>
            <w:tcBorders>
              <w:top w:val="single" w:sz="4" w:space="0" w:color="auto"/>
              <w:left w:val="single" w:sz="4" w:space="0" w:color="auto"/>
              <w:bottom w:val="single" w:sz="4" w:space="0" w:color="auto"/>
              <w:right w:val="single" w:sz="4" w:space="0" w:color="auto"/>
            </w:tcBorders>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Основы религиозных культур и светской этики</w:t>
            </w:r>
          </w:p>
        </w:tc>
        <w:tc>
          <w:tcPr>
            <w:tcW w:w="1985" w:type="dxa"/>
            <w:tcBorders>
              <w:top w:val="single" w:sz="4" w:space="0" w:color="auto"/>
              <w:left w:val="single" w:sz="4" w:space="0" w:color="auto"/>
              <w:bottom w:val="single" w:sz="4" w:space="0" w:color="auto"/>
              <w:right w:val="single" w:sz="4" w:space="0" w:color="auto"/>
            </w:tcBorders>
            <w:vAlign w:val="bottom"/>
            <w:hideMark/>
          </w:tcPr>
          <w:p w:rsidR="00E7126F" w:rsidRPr="00E7126F" w:rsidRDefault="00E7126F" w:rsidP="00E7126F">
            <w:pPr>
              <w:spacing w:line="276" w:lineRule="auto"/>
              <w:rPr>
                <w:rFonts w:eastAsiaTheme="minorHAnsi"/>
                <w:sz w:val="20"/>
                <w:szCs w:val="20"/>
                <w:vertAlign w:val="superscript"/>
                <w:lang w:eastAsia="en-US"/>
              </w:rPr>
            </w:pPr>
            <w:r w:rsidRPr="00E7126F">
              <w:rPr>
                <w:rFonts w:eastAsiaTheme="minorHAnsi"/>
                <w:sz w:val="20"/>
                <w:szCs w:val="20"/>
                <w:lang w:eastAsia="en-US"/>
              </w:rPr>
              <w:t>Основы религиозных культур и светской этики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 проекта</w:t>
            </w:r>
          </w:p>
        </w:tc>
      </w:tr>
      <w:tr w:rsidR="00E7126F" w:rsidRPr="00E7126F" w:rsidTr="001A13CB">
        <w:trPr>
          <w:trHeight w:val="322"/>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Искусство</w:t>
            </w:r>
          </w:p>
        </w:tc>
        <w:tc>
          <w:tcPr>
            <w:tcW w:w="1985"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Музыка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 проекта</w:t>
            </w:r>
          </w:p>
          <w:p w:rsidR="00E7126F" w:rsidRPr="00E7126F" w:rsidRDefault="00E7126F" w:rsidP="00E7126F">
            <w:pPr>
              <w:spacing w:line="276" w:lineRule="auto"/>
              <w:jc w:val="both"/>
              <w:rPr>
                <w:rFonts w:eastAsia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 проекта</w:t>
            </w:r>
          </w:p>
          <w:p w:rsidR="00E7126F" w:rsidRPr="00E7126F" w:rsidRDefault="00E7126F" w:rsidP="00E7126F">
            <w:pPr>
              <w:spacing w:line="276" w:lineRule="auto"/>
              <w:jc w:val="both"/>
              <w:rPr>
                <w:rFonts w:eastAsiaTheme="minorHAns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 проекта</w:t>
            </w:r>
          </w:p>
          <w:p w:rsidR="00E7126F" w:rsidRPr="00E7126F" w:rsidRDefault="00E7126F" w:rsidP="00E7126F">
            <w:pPr>
              <w:spacing w:line="276" w:lineRule="auto"/>
              <w:jc w:val="both"/>
              <w:rPr>
                <w:rFonts w:eastAsia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 проекта</w:t>
            </w:r>
          </w:p>
          <w:p w:rsidR="00E7126F" w:rsidRPr="00E7126F" w:rsidRDefault="00E7126F" w:rsidP="00E7126F">
            <w:pPr>
              <w:spacing w:line="276" w:lineRule="auto"/>
              <w:jc w:val="both"/>
              <w:rPr>
                <w:rFonts w:eastAsiaTheme="minorHAnsi"/>
                <w:sz w:val="20"/>
                <w:szCs w:val="20"/>
                <w:lang w:eastAsia="en-US"/>
              </w:rPr>
            </w:pPr>
          </w:p>
        </w:tc>
      </w:tr>
      <w:tr w:rsidR="00E7126F" w:rsidRPr="00E7126F" w:rsidTr="001A13CB">
        <w:trPr>
          <w:trHeight w:val="1264"/>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rPr>
                <w:rFonts w:eastAsiaTheme="minorHAns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rPr>
                <w:rFonts w:eastAsiaTheme="minorHAnsi"/>
                <w:sz w:val="20"/>
                <w:szCs w:val="20"/>
                <w:vertAlign w:val="superscript"/>
                <w:lang w:eastAsia="en-US"/>
              </w:rPr>
            </w:pPr>
            <w:r w:rsidRPr="00E7126F">
              <w:rPr>
                <w:rFonts w:eastAsiaTheme="minorHAnsi"/>
                <w:sz w:val="20"/>
                <w:szCs w:val="20"/>
                <w:lang w:eastAsia="en-US"/>
              </w:rPr>
              <w:t>Изобразительное искусство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 проекта</w:t>
            </w:r>
          </w:p>
          <w:p w:rsidR="00E7126F" w:rsidRPr="00E7126F" w:rsidRDefault="00E7126F" w:rsidP="00E7126F">
            <w:pPr>
              <w:spacing w:line="276" w:lineRule="auto"/>
              <w:jc w:val="both"/>
              <w:rPr>
                <w:rFonts w:eastAsia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 проекта</w:t>
            </w: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 проекта</w:t>
            </w: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 проекта</w:t>
            </w:r>
          </w:p>
          <w:p w:rsidR="00E7126F" w:rsidRPr="00E7126F" w:rsidRDefault="00E7126F" w:rsidP="00E7126F">
            <w:pPr>
              <w:spacing w:after="200" w:line="276" w:lineRule="auto"/>
              <w:rPr>
                <w:rFonts w:eastAsiaTheme="minorHAnsi"/>
                <w:sz w:val="20"/>
                <w:szCs w:val="20"/>
                <w:lang w:eastAsia="en-US"/>
              </w:rPr>
            </w:pPr>
          </w:p>
          <w:p w:rsidR="00E7126F" w:rsidRPr="00E7126F" w:rsidRDefault="00E7126F" w:rsidP="00E7126F">
            <w:pPr>
              <w:spacing w:line="276" w:lineRule="auto"/>
              <w:jc w:val="both"/>
              <w:rPr>
                <w:rFonts w:eastAsiaTheme="minorHAnsi"/>
                <w:sz w:val="20"/>
                <w:szCs w:val="20"/>
                <w:lang w:eastAsia="en-US"/>
              </w:rPr>
            </w:pPr>
          </w:p>
        </w:tc>
      </w:tr>
      <w:tr w:rsidR="00E7126F" w:rsidRPr="00E7126F" w:rsidTr="001A13CB">
        <w:trPr>
          <w:trHeight w:val="322"/>
        </w:trPr>
        <w:tc>
          <w:tcPr>
            <w:tcW w:w="2376" w:type="dxa"/>
            <w:tcBorders>
              <w:top w:val="single" w:sz="4" w:space="0" w:color="auto"/>
              <w:left w:val="single" w:sz="4" w:space="0" w:color="auto"/>
              <w:bottom w:val="single" w:sz="4" w:space="0" w:color="auto"/>
              <w:right w:val="single" w:sz="4" w:space="0" w:color="auto"/>
            </w:tcBorders>
            <w:vAlign w:val="bottom"/>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 xml:space="preserve">Технология </w:t>
            </w:r>
          </w:p>
        </w:tc>
        <w:tc>
          <w:tcPr>
            <w:tcW w:w="1985" w:type="dxa"/>
            <w:tcBorders>
              <w:top w:val="single" w:sz="4" w:space="0" w:color="auto"/>
              <w:left w:val="single" w:sz="4" w:space="0" w:color="auto"/>
              <w:bottom w:val="single" w:sz="4" w:space="0" w:color="auto"/>
              <w:right w:val="single" w:sz="4" w:space="0" w:color="auto"/>
            </w:tcBorders>
            <w:vAlign w:val="bottom"/>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 xml:space="preserve">Технология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w:t>
            </w: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 xml:space="preserve"> проекта</w:t>
            </w: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 проекта</w:t>
            </w:r>
          </w:p>
          <w:p w:rsidR="00E7126F" w:rsidRPr="00E7126F" w:rsidRDefault="00E7126F" w:rsidP="00E7126F">
            <w:pPr>
              <w:spacing w:line="276" w:lineRule="auto"/>
              <w:jc w:val="both"/>
              <w:rPr>
                <w:rFonts w:eastAsiaTheme="minorHAns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 проекта</w:t>
            </w:r>
          </w:p>
          <w:p w:rsidR="00E7126F" w:rsidRPr="00E7126F" w:rsidRDefault="00E7126F" w:rsidP="00E7126F">
            <w:pPr>
              <w:spacing w:line="276" w:lineRule="auto"/>
              <w:jc w:val="both"/>
              <w:rPr>
                <w:rFonts w:eastAsiaTheme="minorHAns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Защита проекта</w:t>
            </w:r>
          </w:p>
          <w:p w:rsidR="00E7126F" w:rsidRPr="00E7126F" w:rsidRDefault="00E7126F" w:rsidP="00E7126F">
            <w:pPr>
              <w:spacing w:line="276" w:lineRule="auto"/>
              <w:jc w:val="both"/>
              <w:rPr>
                <w:rFonts w:eastAsiaTheme="minorHAnsi"/>
                <w:sz w:val="20"/>
                <w:szCs w:val="20"/>
                <w:lang w:eastAsia="en-US"/>
              </w:rPr>
            </w:pPr>
          </w:p>
        </w:tc>
      </w:tr>
      <w:tr w:rsidR="00E7126F" w:rsidRPr="00E7126F" w:rsidTr="001A13CB">
        <w:trPr>
          <w:trHeight w:val="322"/>
        </w:trPr>
        <w:tc>
          <w:tcPr>
            <w:tcW w:w="2376" w:type="dxa"/>
            <w:tcBorders>
              <w:top w:val="single" w:sz="4" w:space="0" w:color="auto"/>
              <w:left w:val="single" w:sz="4" w:space="0" w:color="auto"/>
              <w:bottom w:val="single" w:sz="4" w:space="0" w:color="auto"/>
              <w:right w:val="single" w:sz="4" w:space="0" w:color="auto"/>
            </w:tcBorders>
            <w:vAlign w:val="bottom"/>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Физическая культура</w:t>
            </w:r>
          </w:p>
        </w:tc>
        <w:tc>
          <w:tcPr>
            <w:tcW w:w="1985" w:type="dxa"/>
            <w:tcBorders>
              <w:top w:val="single" w:sz="4" w:space="0" w:color="auto"/>
              <w:left w:val="single" w:sz="4" w:space="0" w:color="auto"/>
              <w:bottom w:val="single" w:sz="4" w:space="0" w:color="auto"/>
              <w:right w:val="single" w:sz="4" w:space="0" w:color="auto"/>
            </w:tcBorders>
            <w:vAlign w:val="bottom"/>
            <w:hideMark/>
          </w:tcPr>
          <w:p w:rsidR="00E7126F" w:rsidRPr="00E7126F" w:rsidRDefault="00E7126F" w:rsidP="00E7126F">
            <w:pPr>
              <w:spacing w:line="276" w:lineRule="auto"/>
              <w:rPr>
                <w:rFonts w:eastAsiaTheme="minorHAnsi"/>
                <w:sz w:val="20"/>
                <w:szCs w:val="20"/>
                <w:lang w:eastAsia="en-US"/>
              </w:rPr>
            </w:pPr>
            <w:r w:rsidRPr="00E7126F">
              <w:rPr>
                <w:rFonts w:eastAsiaTheme="minorHAnsi"/>
                <w:sz w:val="20"/>
                <w:szCs w:val="20"/>
                <w:lang w:eastAsia="en-US"/>
              </w:rPr>
              <w:t>Физическая культура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 xml:space="preserve">Зачёт </w:t>
            </w: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Зачёт</w:t>
            </w: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(с отметкой)</w:t>
            </w:r>
          </w:p>
        </w:tc>
        <w:tc>
          <w:tcPr>
            <w:tcW w:w="1417"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Зачёт</w:t>
            </w: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(с отметкой)</w:t>
            </w:r>
          </w:p>
        </w:tc>
        <w:tc>
          <w:tcPr>
            <w:tcW w:w="1418" w:type="dxa"/>
            <w:tcBorders>
              <w:top w:val="single" w:sz="4" w:space="0" w:color="auto"/>
              <w:left w:val="single" w:sz="4" w:space="0" w:color="auto"/>
              <w:bottom w:val="single" w:sz="4" w:space="0" w:color="auto"/>
              <w:right w:val="single" w:sz="4" w:space="0" w:color="auto"/>
            </w:tcBorders>
            <w:vAlign w:val="center"/>
          </w:tcPr>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Зачёт</w:t>
            </w:r>
          </w:p>
          <w:p w:rsidR="00E7126F" w:rsidRPr="00E7126F" w:rsidRDefault="00E7126F" w:rsidP="00E7126F">
            <w:pPr>
              <w:spacing w:line="276" w:lineRule="auto"/>
              <w:jc w:val="both"/>
              <w:rPr>
                <w:rFonts w:eastAsiaTheme="minorHAnsi"/>
                <w:sz w:val="20"/>
                <w:szCs w:val="20"/>
                <w:lang w:eastAsia="en-US"/>
              </w:rPr>
            </w:pPr>
            <w:r w:rsidRPr="00E7126F">
              <w:rPr>
                <w:rFonts w:eastAsiaTheme="minorHAnsi"/>
                <w:sz w:val="20"/>
                <w:szCs w:val="20"/>
                <w:lang w:eastAsia="en-US"/>
              </w:rPr>
              <w:t>(с отметкой)</w:t>
            </w:r>
          </w:p>
        </w:tc>
      </w:tr>
    </w:tbl>
    <w:p w:rsidR="00F34771" w:rsidRPr="00F34771" w:rsidRDefault="00F34771" w:rsidP="00F34771">
      <w:pPr>
        <w:jc w:val="both"/>
        <w:rPr>
          <w:rFonts w:eastAsiaTheme="minorHAnsi"/>
          <w:sz w:val="22"/>
          <w:szCs w:val="22"/>
          <w:lang w:eastAsia="en-US"/>
        </w:rPr>
      </w:pPr>
    </w:p>
    <w:p w:rsidR="00F34771" w:rsidRPr="00F34771" w:rsidRDefault="00F34771" w:rsidP="00F34771">
      <w:pPr>
        <w:rPr>
          <w:rFonts w:eastAsiaTheme="minorHAnsi"/>
          <w:sz w:val="20"/>
          <w:szCs w:val="20"/>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Периодичность проведения промежуточной аттестации – 1 раз в год</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Учебный план НОО для 1-4 классов ориентирован на четырёхлетний нормативный срок освоения образовательных  программ начального общего образования.</w:t>
      </w: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 xml:space="preserve">Продолжительность урока для 1 класса – 35 минут первое полугодие, 45 минут второе полугодие, </w:t>
      </w: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 xml:space="preserve">для 2-4 классов – 45 минут. </w:t>
      </w: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lastRenderedPageBreak/>
        <w:t>Все классы первой ступени работают в режиме пятидневной учебной недели.</w:t>
      </w:r>
    </w:p>
    <w:p w:rsidR="00F34771" w:rsidRPr="00F34771" w:rsidRDefault="00F34771" w:rsidP="00F34771">
      <w:pPr>
        <w:jc w:val="both"/>
        <w:rPr>
          <w:rFonts w:eastAsiaTheme="minorHAnsi"/>
          <w:sz w:val="22"/>
          <w:szCs w:val="22"/>
          <w:lang w:eastAsia="en-US"/>
        </w:rPr>
      </w:pP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В целях изучения истории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  вводится изучение модульного курса «Брянский край», который реализуется через план внеурочной деятельности:</w:t>
      </w: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 xml:space="preserve">1 класс –  курс «Азбука родного края», 2 класс – курс «Природа родного края», </w:t>
      </w:r>
    </w:p>
    <w:p w:rsidR="00F34771" w:rsidRPr="00F34771" w:rsidRDefault="00F34771" w:rsidP="00F34771">
      <w:pPr>
        <w:jc w:val="both"/>
        <w:rPr>
          <w:rFonts w:eastAsiaTheme="minorHAnsi"/>
          <w:sz w:val="22"/>
          <w:szCs w:val="22"/>
          <w:lang w:eastAsia="en-US"/>
        </w:rPr>
      </w:pPr>
      <w:r w:rsidRPr="00F34771">
        <w:rPr>
          <w:rFonts w:eastAsiaTheme="minorHAnsi"/>
          <w:sz w:val="22"/>
          <w:szCs w:val="22"/>
          <w:lang w:eastAsia="en-US"/>
        </w:rPr>
        <w:t xml:space="preserve">3 класс – курс «История родного края», 4 класс - курс « Культура родного края» </w:t>
      </w:r>
    </w:p>
    <w:p w:rsidR="00F34771" w:rsidRPr="00F34771" w:rsidRDefault="00F34771" w:rsidP="00F34771">
      <w:pPr>
        <w:jc w:val="both"/>
        <w:rPr>
          <w:rFonts w:eastAsiaTheme="minorHAnsi"/>
          <w:sz w:val="22"/>
          <w:szCs w:val="22"/>
          <w:lang w:eastAsia="en-US"/>
        </w:rPr>
      </w:pPr>
    </w:p>
    <w:p w:rsidR="00F34771" w:rsidRDefault="00F34771" w:rsidP="00F34771">
      <w:pPr>
        <w:jc w:val="both"/>
        <w:rPr>
          <w:rFonts w:eastAsiaTheme="minorHAnsi"/>
          <w:b/>
          <w:sz w:val="22"/>
          <w:szCs w:val="22"/>
          <w:lang w:eastAsia="en-US"/>
        </w:rPr>
      </w:pPr>
      <w:r w:rsidRPr="00F34771">
        <w:rPr>
          <w:rFonts w:eastAsiaTheme="minorHAnsi"/>
          <w:b/>
          <w:sz w:val="22"/>
          <w:szCs w:val="22"/>
          <w:lang w:eastAsia="en-US"/>
        </w:rPr>
        <w:t>Общее количество часов по начальному общему образованию:</w:t>
      </w: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tbl>
      <w:tblPr>
        <w:tblStyle w:val="52"/>
        <w:tblW w:w="0" w:type="auto"/>
        <w:tblLook w:val="04A0"/>
      </w:tblPr>
      <w:tblGrid>
        <w:gridCol w:w="1101"/>
        <w:gridCol w:w="3402"/>
        <w:gridCol w:w="2955"/>
        <w:gridCol w:w="2680"/>
      </w:tblGrid>
      <w:tr w:rsidR="00506A5C" w:rsidRPr="00506A5C" w:rsidTr="001A13CB">
        <w:tc>
          <w:tcPr>
            <w:tcW w:w="1101" w:type="dxa"/>
          </w:tcPr>
          <w:p w:rsidR="00506A5C" w:rsidRPr="00506A5C" w:rsidRDefault="00506A5C" w:rsidP="00506A5C">
            <w:pPr>
              <w:jc w:val="both"/>
              <w:rPr>
                <w:rFonts w:ascii="Times New Roman" w:hAnsi="Times New Roman"/>
              </w:rPr>
            </w:pPr>
          </w:p>
        </w:tc>
        <w:tc>
          <w:tcPr>
            <w:tcW w:w="3402" w:type="dxa"/>
          </w:tcPr>
          <w:p w:rsidR="00506A5C" w:rsidRPr="00506A5C" w:rsidRDefault="00506A5C" w:rsidP="00506A5C">
            <w:pPr>
              <w:jc w:val="both"/>
              <w:rPr>
                <w:rFonts w:ascii="Times New Roman" w:hAnsi="Times New Roman"/>
              </w:rPr>
            </w:pPr>
            <w:r w:rsidRPr="00506A5C">
              <w:rPr>
                <w:rFonts w:ascii="Times New Roman" w:hAnsi="Times New Roman"/>
              </w:rPr>
              <w:t xml:space="preserve">Количество </w:t>
            </w:r>
          </w:p>
          <w:p w:rsidR="00506A5C" w:rsidRPr="00506A5C" w:rsidRDefault="00506A5C" w:rsidP="00506A5C">
            <w:pPr>
              <w:jc w:val="both"/>
              <w:rPr>
                <w:rFonts w:ascii="Times New Roman" w:hAnsi="Times New Roman"/>
              </w:rPr>
            </w:pPr>
            <w:r w:rsidRPr="00506A5C">
              <w:rPr>
                <w:rFonts w:ascii="Times New Roman" w:hAnsi="Times New Roman"/>
              </w:rPr>
              <w:t>классов-комплектов</w:t>
            </w:r>
          </w:p>
        </w:tc>
        <w:tc>
          <w:tcPr>
            <w:tcW w:w="2955" w:type="dxa"/>
            <w:tcBorders>
              <w:right w:val="single" w:sz="4" w:space="0" w:color="auto"/>
            </w:tcBorders>
          </w:tcPr>
          <w:p w:rsidR="00506A5C" w:rsidRPr="00506A5C" w:rsidRDefault="00506A5C" w:rsidP="00506A5C">
            <w:pPr>
              <w:jc w:val="both"/>
              <w:rPr>
                <w:rFonts w:ascii="Times New Roman" w:hAnsi="Times New Roman"/>
              </w:rPr>
            </w:pPr>
            <w:r w:rsidRPr="00506A5C">
              <w:rPr>
                <w:rFonts w:ascii="Times New Roman" w:hAnsi="Times New Roman"/>
              </w:rPr>
              <w:t>Количество часов</w:t>
            </w:r>
          </w:p>
          <w:p w:rsidR="00506A5C" w:rsidRPr="00506A5C" w:rsidRDefault="00506A5C" w:rsidP="00506A5C">
            <w:pPr>
              <w:jc w:val="both"/>
              <w:rPr>
                <w:rFonts w:ascii="Times New Roman" w:hAnsi="Times New Roman"/>
              </w:rPr>
            </w:pPr>
            <w:r w:rsidRPr="00506A5C">
              <w:rPr>
                <w:rFonts w:ascii="Times New Roman" w:hAnsi="Times New Roman"/>
              </w:rPr>
              <w:t xml:space="preserve"> в неделю</w:t>
            </w:r>
          </w:p>
        </w:tc>
        <w:tc>
          <w:tcPr>
            <w:tcW w:w="2680" w:type="dxa"/>
            <w:tcBorders>
              <w:left w:val="single" w:sz="4" w:space="0" w:color="auto"/>
            </w:tcBorders>
          </w:tcPr>
          <w:p w:rsidR="00506A5C" w:rsidRPr="00506A5C" w:rsidRDefault="00506A5C" w:rsidP="00506A5C">
            <w:pPr>
              <w:jc w:val="both"/>
              <w:rPr>
                <w:rFonts w:ascii="Times New Roman" w:hAnsi="Times New Roman"/>
              </w:rPr>
            </w:pPr>
            <w:r w:rsidRPr="00506A5C">
              <w:rPr>
                <w:rFonts w:ascii="Times New Roman" w:hAnsi="Times New Roman"/>
              </w:rPr>
              <w:t>Количество часов</w:t>
            </w:r>
          </w:p>
          <w:p w:rsidR="00506A5C" w:rsidRPr="00506A5C" w:rsidRDefault="00506A5C" w:rsidP="00506A5C">
            <w:pPr>
              <w:jc w:val="both"/>
              <w:rPr>
                <w:rFonts w:ascii="Times New Roman" w:hAnsi="Times New Roman"/>
              </w:rPr>
            </w:pPr>
            <w:r w:rsidRPr="00506A5C">
              <w:rPr>
                <w:rFonts w:ascii="Times New Roman" w:hAnsi="Times New Roman"/>
              </w:rPr>
              <w:t xml:space="preserve"> всего</w:t>
            </w:r>
          </w:p>
        </w:tc>
      </w:tr>
      <w:tr w:rsidR="00506A5C" w:rsidRPr="00506A5C" w:rsidTr="001A13CB">
        <w:tc>
          <w:tcPr>
            <w:tcW w:w="1101" w:type="dxa"/>
          </w:tcPr>
          <w:p w:rsidR="00506A5C" w:rsidRPr="00506A5C" w:rsidRDefault="00506A5C" w:rsidP="00506A5C">
            <w:pPr>
              <w:jc w:val="both"/>
              <w:rPr>
                <w:rFonts w:ascii="Times New Roman" w:hAnsi="Times New Roman"/>
              </w:rPr>
            </w:pPr>
            <w:r w:rsidRPr="00506A5C">
              <w:rPr>
                <w:rFonts w:ascii="Times New Roman" w:hAnsi="Times New Roman"/>
              </w:rPr>
              <w:t>1 класс</w:t>
            </w:r>
          </w:p>
        </w:tc>
        <w:tc>
          <w:tcPr>
            <w:tcW w:w="3402" w:type="dxa"/>
          </w:tcPr>
          <w:p w:rsidR="00506A5C" w:rsidRPr="00506A5C" w:rsidRDefault="00506A5C" w:rsidP="00506A5C">
            <w:pPr>
              <w:jc w:val="both"/>
              <w:rPr>
                <w:rFonts w:ascii="Times New Roman" w:hAnsi="Times New Roman"/>
              </w:rPr>
            </w:pPr>
            <w:r w:rsidRPr="00506A5C">
              <w:rPr>
                <w:rFonts w:ascii="Times New Roman" w:hAnsi="Times New Roman"/>
              </w:rPr>
              <w:t xml:space="preserve">2 класса-комплекта  </w:t>
            </w:r>
          </w:p>
        </w:tc>
        <w:tc>
          <w:tcPr>
            <w:tcW w:w="2955" w:type="dxa"/>
            <w:tcBorders>
              <w:right w:val="single" w:sz="4" w:space="0" w:color="auto"/>
            </w:tcBorders>
          </w:tcPr>
          <w:p w:rsidR="00506A5C" w:rsidRPr="00506A5C" w:rsidRDefault="00506A5C" w:rsidP="00506A5C">
            <w:pPr>
              <w:jc w:val="both"/>
              <w:rPr>
                <w:rFonts w:ascii="Times New Roman" w:hAnsi="Times New Roman"/>
              </w:rPr>
            </w:pPr>
            <w:r w:rsidRPr="00506A5C">
              <w:rPr>
                <w:rFonts w:ascii="Times New Roman" w:hAnsi="Times New Roman"/>
              </w:rPr>
              <w:t>21 час</w:t>
            </w:r>
          </w:p>
        </w:tc>
        <w:tc>
          <w:tcPr>
            <w:tcW w:w="2680" w:type="dxa"/>
            <w:tcBorders>
              <w:left w:val="single" w:sz="4" w:space="0" w:color="auto"/>
            </w:tcBorders>
          </w:tcPr>
          <w:p w:rsidR="00506A5C" w:rsidRPr="00506A5C" w:rsidRDefault="00506A5C" w:rsidP="00506A5C">
            <w:pPr>
              <w:jc w:val="both"/>
              <w:rPr>
                <w:rFonts w:ascii="Times New Roman" w:hAnsi="Times New Roman"/>
              </w:rPr>
            </w:pPr>
            <w:r w:rsidRPr="00506A5C">
              <w:rPr>
                <w:rFonts w:ascii="Times New Roman" w:hAnsi="Times New Roman"/>
              </w:rPr>
              <w:t>42 часа</w:t>
            </w:r>
          </w:p>
          <w:p w:rsidR="00506A5C" w:rsidRPr="00506A5C" w:rsidRDefault="00506A5C" w:rsidP="00506A5C">
            <w:pPr>
              <w:jc w:val="both"/>
              <w:rPr>
                <w:rFonts w:ascii="Times New Roman" w:hAnsi="Times New Roman"/>
              </w:rPr>
            </w:pPr>
          </w:p>
        </w:tc>
      </w:tr>
      <w:tr w:rsidR="00506A5C" w:rsidRPr="00506A5C" w:rsidTr="001A13CB">
        <w:tc>
          <w:tcPr>
            <w:tcW w:w="1101" w:type="dxa"/>
          </w:tcPr>
          <w:p w:rsidR="00506A5C" w:rsidRPr="00506A5C" w:rsidRDefault="00506A5C" w:rsidP="00506A5C">
            <w:pPr>
              <w:jc w:val="both"/>
              <w:rPr>
                <w:rFonts w:ascii="Times New Roman" w:hAnsi="Times New Roman"/>
              </w:rPr>
            </w:pPr>
            <w:r w:rsidRPr="00506A5C">
              <w:rPr>
                <w:rFonts w:ascii="Times New Roman" w:hAnsi="Times New Roman"/>
              </w:rPr>
              <w:t>2 класс</w:t>
            </w:r>
          </w:p>
        </w:tc>
        <w:tc>
          <w:tcPr>
            <w:tcW w:w="3402" w:type="dxa"/>
          </w:tcPr>
          <w:p w:rsidR="00506A5C" w:rsidRPr="00506A5C" w:rsidRDefault="00506A5C" w:rsidP="00506A5C">
            <w:pPr>
              <w:jc w:val="both"/>
              <w:rPr>
                <w:rFonts w:ascii="Times New Roman" w:hAnsi="Times New Roman"/>
              </w:rPr>
            </w:pPr>
            <w:r w:rsidRPr="00506A5C">
              <w:rPr>
                <w:rFonts w:ascii="Times New Roman" w:hAnsi="Times New Roman"/>
              </w:rPr>
              <w:t>3 класса-комплекта</w:t>
            </w:r>
          </w:p>
        </w:tc>
        <w:tc>
          <w:tcPr>
            <w:tcW w:w="2955" w:type="dxa"/>
            <w:tcBorders>
              <w:right w:val="single" w:sz="4" w:space="0" w:color="auto"/>
            </w:tcBorders>
          </w:tcPr>
          <w:p w:rsidR="00506A5C" w:rsidRPr="00506A5C" w:rsidRDefault="00506A5C" w:rsidP="00506A5C">
            <w:pPr>
              <w:jc w:val="both"/>
              <w:rPr>
                <w:rFonts w:ascii="Times New Roman" w:hAnsi="Times New Roman"/>
              </w:rPr>
            </w:pPr>
            <w:r w:rsidRPr="00506A5C">
              <w:rPr>
                <w:rFonts w:ascii="Times New Roman" w:hAnsi="Times New Roman"/>
              </w:rPr>
              <w:t>23 часа + 6 часов англ. языка</w:t>
            </w:r>
          </w:p>
          <w:p w:rsidR="00506A5C" w:rsidRPr="00506A5C" w:rsidRDefault="00506A5C" w:rsidP="00506A5C">
            <w:pPr>
              <w:jc w:val="both"/>
              <w:rPr>
                <w:rFonts w:ascii="Times New Roman" w:hAnsi="Times New Roman"/>
              </w:rPr>
            </w:pPr>
            <w:r w:rsidRPr="00506A5C">
              <w:rPr>
                <w:rFonts w:ascii="Times New Roman" w:hAnsi="Times New Roman"/>
              </w:rPr>
              <w:t xml:space="preserve"> Классы делятся на две подгруппы</w:t>
            </w:r>
          </w:p>
        </w:tc>
        <w:tc>
          <w:tcPr>
            <w:tcW w:w="2680" w:type="dxa"/>
            <w:tcBorders>
              <w:left w:val="single" w:sz="4" w:space="0" w:color="auto"/>
            </w:tcBorders>
          </w:tcPr>
          <w:p w:rsidR="00506A5C" w:rsidRPr="00506A5C" w:rsidRDefault="00506A5C" w:rsidP="00506A5C">
            <w:pPr>
              <w:jc w:val="both"/>
              <w:rPr>
                <w:rFonts w:ascii="Times New Roman" w:hAnsi="Times New Roman"/>
              </w:rPr>
            </w:pPr>
            <w:r w:rsidRPr="00506A5C">
              <w:rPr>
                <w:rFonts w:ascii="Times New Roman" w:hAnsi="Times New Roman"/>
              </w:rPr>
              <w:t>75 часов</w:t>
            </w:r>
          </w:p>
        </w:tc>
      </w:tr>
      <w:tr w:rsidR="00506A5C" w:rsidRPr="00506A5C" w:rsidTr="001A13CB">
        <w:tc>
          <w:tcPr>
            <w:tcW w:w="1101" w:type="dxa"/>
          </w:tcPr>
          <w:p w:rsidR="00506A5C" w:rsidRPr="00506A5C" w:rsidRDefault="00506A5C" w:rsidP="00506A5C">
            <w:pPr>
              <w:jc w:val="both"/>
              <w:rPr>
                <w:rFonts w:ascii="Times New Roman" w:hAnsi="Times New Roman"/>
              </w:rPr>
            </w:pPr>
            <w:r w:rsidRPr="00506A5C">
              <w:rPr>
                <w:rFonts w:ascii="Times New Roman" w:hAnsi="Times New Roman"/>
              </w:rPr>
              <w:t>3 класс</w:t>
            </w:r>
          </w:p>
        </w:tc>
        <w:tc>
          <w:tcPr>
            <w:tcW w:w="3402" w:type="dxa"/>
          </w:tcPr>
          <w:p w:rsidR="00506A5C" w:rsidRPr="00506A5C" w:rsidRDefault="00506A5C" w:rsidP="00506A5C">
            <w:pPr>
              <w:jc w:val="both"/>
              <w:rPr>
                <w:rFonts w:ascii="Times New Roman" w:hAnsi="Times New Roman"/>
              </w:rPr>
            </w:pPr>
            <w:r w:rsidRPr="00506A5C">
              <w:rPr>
                <w:rFonts w:ascii="Times New Roman" w:hAnsi="Times New Roman"/>
              </w:rPr>
              <w:t>3 класса-комплекта</w:t>
            </w:r>
          </w:p>
        </w:tc>
        <w:tc>
          <w:tcPr>
            <w:tcW w:w="2955" w:type="dxa"/>
            <w:tcBorders>
              <w:right w:val="single" w:sz="4" w:space="0" w:color="auto"/>
            </w:tcBorders>
          </w:tcPr>
          <w:p w:rsidR="00506A5C" w:rsidRPr="00506A5C" w:rsidRDefault="00506A5C" w:rsidP="00506A5C">
            <w:pPr>
              <w:jc w:val="both"/>
              <w:rPr>
                <w:rFonts w:ascii="Times New Roman" w:hAnsi="Times New Roman"/>
              </w:rPr>
            </w:pPr>
            <w:r w:rsidRPr="00506A5C">
              <w:rPr>
                <w:rFonts w:ascii="Times New Roman" w:hAnsi="Times New Roman"/>
              </w:rPr>
              <w:t>23 часа + 2 часа англ. языка</w:t>
            </w:r>
          </w:p>
          <w:p w:rsidR="00506A5C" w:rsidRPr="00506A5C" w:rsidRDefault="00506A5C" w:rsidP="00506A5C">
            <w:pPr>
              <w:jc w:val="both"/>
              <w:rPr>
                <w:rFonts w:ascii="Times New Roman" w:hAnsi="Times New Roman"/>
              </w:rPr>
            </w:pPr>
            <w:r w:rsidRPr="00506A5C">
              <w:rPr>
                <w:rFonts w:ascii="Times New Roman" w:hAnsi="Times New Roman"/>
              </w:rPr>
              <w:t>Один класс делится на две подгруппы</w:t>
            </w:r>
          </w:p>
        </w:tc>
        <w:tc>
          <w:tcPr>
            <w:tcW w:w="2680" w:type="dxa"/>
            <w:tcBorders>
              <w:left w:val="single" w:sz="4" w:space="0" w:color="auto"/>
            </w:tcBorders>
          </w:tcPr>
          <w:p w:rsidR="00506A5C" w:rsidRPr="00506A5C" w:rsidRDefault="00506A5C" w:rsidP="00506A5C">
            <w:pPr>
              <w:jc w:val="both"/>
              <w:rPr>
                <w:rFonts w:ascii="Times New Roman" w:hAnsi="Times New Roman"/>
              </w:rPr>
            </w:pPr>
            <w:r w:rsidRPr="00506A5C">
              <w:rPr>
                <w:rFonts w:ascii="Times New Roman" w:hAnsi="Times New Roman"/>
              </w:rPr>
              <w:t>71 час</w:t>
            </w:r>
          </w:p>
        </w:tc>
      </w:tr>
      <w:tr w:rsidR="00506A5C" w:rsidRPr="00506A5C" w:rsidTr="001A13CB">
        <w:tc>
          <w:tcPr>
            <w:tcW w:w="1101" w:type="dxa"/>
          </w:tcPr>
          <w:p w:rsidR="00506A5C" w:rsidRPr="00506A5C" w:rsidRDefault="00506A5C" w:rsidP="00506A5C">
            <w:pPr>
              <w:jc w:val="both"/>
              <w:rPr>
                <w:rFonts w:ascii="Times New Roman" w:hAnsi="Times New Roman"/>
              </w:rPr>
            </w:pPr>
            <w:r w:rsidRPr="00506A5C">
              <w:rPr>
                <w:rFonts w:ascii="Times New Roman" w:hAnsi="Times New Roman"/>
              </w:rPr>
              <w:t>4 класс</w:t>
            </w:r>
          </w:p>
        </w:tc>
        <w:tc>
          <w:tcPr>
            <w:tcW w:w="3402" w:type="dxa"/>
          </w:tcPr>
          <w:p w:rsidR="00506A5C" w:rsidRPr="00506A5C" w:rsidRDefault="00506A5C" w:rsidP="00506A5C">
            <w:pPr>
              <w:jc w:val="both"/>
              <w:rPr>
                <w:rFonts w:ascii="Times New Roman" w:hAnsi="Times New Roman"/>
              </w:rPr>
            </w:pPr>
            <w:r w:rsidRPr="00506A5C">
              <w:rPr>
                <w:rFonts w:ascii="Times New Roman" w:hAnsi="Times New Roman"/>
              </w:rPr>
              <w:t>3 класса-комплекта</w:t>
            </w:r>
          </w:p>
        </w:tc>
        <w:tc>
          <w:tcPr>
            <w:tcW w:w="2955" w:type="dxa"/>
            <w:tcBorders>
              <w:right w:val="single" w:sz="4" w:space="0" w:color="auto"/>
            </w:tcBorders>
          </w:tcPr>
          <w:p w:rsidR="00506A5C" w:rsidRPr="00506A5C" w:rsidRDefault="00506A5C" w:rsidP="00506A5C">
            <w:pPr>
              <w:jc w:val="both"/>
              <w:rPr>
                <w:rFonts w:ascii="Times New Roman" w:hAnsi="Times New Roman"/>
              </w:rPr>
            </w:pPr>
            <w:r w:rsidRPr="00506A5C">
              <w:rPr>
                <w:rFonts w:ascii="Times New Roman" w:hAnsi="Times New Roman"/>
              </w:rPr>
              <w:t>23 часа+4 часа англ. языка</w:t>
            </w:r>
          </w:p>
          <w:p w:rsidR="00506A5C" w:rsidRPr="00506A5C" w:rsidRDefault="00506A5C" w:rsidP="00506A5C">
            <w:pPr>
              <w:jc w:val="both"/>
              <w:rPr>
                <w:rFonts w:ascii="Times New Roman" w:hAnsi="Times New Roman"/>
              </w:rPr>
            </w:pPr>
            <w:r w:rsidRPr="00506A5C">
              <w:rPr>
                <w:rFonts w:ascii="Times New Roman" w:hAnsi="Times New Roman"/>
              </w:rPr>
              <w:t>Два класса делится на две подгруппы</w:t>
            </w:r>
          </w:p>
          <w:p w:rsidR="00506A5C" w:rsidRPr="00506A5C" w:rsidRDefault="00506A5C" w:rsidP="00506A5C">
            <w:pPr>
              <w:jc w:val="both"/>
              <w:rPr>
                <w:rFonts w:ascii="Times New Roman" w:hAnsi="Times New Roman"/>
              </w:rPr>
            </w:pPr>
          </w:p>
        </w:tc>
        <w:tc>
          <w:tcPr>
            <w:tcW w:w="2680" w:type="dxa"/>
            <w:tcBorders>
              <w:left w:val="single" w:sz="4" w:space="0" w:color="auto"/>
            </w:tcBorders>
          </w:tcPr>
          <w:p w:rsidR="00506A5C" w:rsidRPr="00506A5C" w:rsidRDefault="00506A5C" w:rsidP="00506A5C">
            <w:pPr>
              <w:jc w:val="both"/>
              <w:rPr>
                <w:rFonts w:ascii="Times New Roman" w:hAnsi="Times New Roman"/>
              </w:rPr>
            </w:pPr>
            <w:r w:rsidRPr="00506A5C">
              <w:rPr>
                <w:rFonts w:ascii="Times New Roman" w:hAnsi="Times New Roman"/>
              </w:rPr>
              <w:t>73 часа</w:t>
            </w:r>
          </w:p>
        </w:tc>
      </w:tr>
      <w:tr w:rsidR="00506A5C" w:rsidRPr="00506A5C" w:rsidTr="001A13CB">
        <w:tc>
          <w:tcPr>
            <w:tcW w:w="7458" w:type="dxa"/>
            <w:gridSpan w:val="3"/>
            <w:tcBorders>
              <w:right w:val="single" w:sz="4" w:space="0" w:color="auto"/>
            </w:tcBorders>
          </w:tcPr>
          <w:p w:rsidR="00506A5C" w:rsidRPr="00506A5C" w:rsidRDefault="00506A5C" w:rsidP="00506A5C">
            <w:pPr>
              <w:jc w:val="both"/>
              <w:rPr>
                <w:rFonts w:ascii="Times New Roman" w:hAnsi="Times New Roman"/>
              </w:rPr>
            </w:pPr>
          </w:p>
          <w:p w:rsidR="00506A5C" w:rsidRPr="00506A5C" w:rsidRDefault="00506A5C" w:rsidP="00506A5C">
            <w:pPr>
              <w:jc w:val="both"/>
              <w:rPr>
                <w:rFonts w:ascii="Times New Roman" w:hAnsi="Times New Roman"/>
              </w:rPr>
            </w:pPr>
            <w:r w:rsidRPr="00506A5C">
              <w:rPr>
                <w:rFonts w:ascii="Times New Roman" w:hAnsi="Times New Roman"/>
              </w:rPr>
              <w:t xml:space="preserve">                                                                                                          ИТОГО:</w:t>
            </w:r>
          </w:p>
        </w:tc>
        <w:tc>
          <w:tcPr>
            <w:tcW w:w="2680" w:type="dxa"/>
            <w:tcBorders>
              <w:left w:val="single" w:sz="4" w:space="0" w:color="auto"/>
            </w:tcBorders>
          </w:tcPr>
          <w:p w:rsidR="00506A5C" w:rsidRPr="00506A5C" w:rsidRDefault="00506A5C" w:rsidP="00506A5C">
            <w:pPr>
              <w:jc w:val="both"/>
              <w:rPr>
                <w:rFonts w:ascii="Times New Roman" w:hAnsi="Times New Roman"/>
              </w:rPr>
            </w:pPr>
          </w:p>
          <w:p w:rsidR="00506A5C" w:rsidRPr="00506A5C" w:rsidRDefault="00506A5C" w:rsidP="00506A5C">
            <w:pPr>
              <w:jc w:val="both"/>
              <w:rPr>
                <w:rFonts w:ascii="Times New Roman" w:hAnsi="Times New Roman"/>
              </w:rPr>
            </w:pPr>
            <w:r w:rsidRPr="00506A5C">
              <w:rPr>
                <w:rFonts w:ascii="Times New Roman" w:hAnsi="Times New Roman"/>
              </w:rPr>
              <w:t>251 час</w:t>
            </w:r>
          </w:p>
        </w:tc>
      </w:tr>
    </w:tbl>
    <w:p w:rsidR="00506A5C" w:rsidRPr="00F34771" w:rsidRDefault="00506A5C" w:rsidP="00F34771">
      <w:pPr>
        <w:jc w:val="both"/>
        <w:rPr>
          <w:rFonts w:eastAsiaTheme="minorHAnsi"/>
          <w:b/>
          <w:sz w:val="22"/>
          <w:szCs w:val="22"/>
          <w:lang w:eastAsia="en-US"/>
        </w:rPr>
      </w:pPr>
    </w:p>
    <w:p w:rsidR="00F34771" w:rsidRDefault="00F34771"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Default="00506A5C" w:rsidP="00F34771">
      <w:pPr>
        <w:jc w:val="both"/>
        <w:rPr>
          <w:rFonts w:eastAsiaTheme="minorHAnsi"/>
          <w:b/>
          <w:sz w:val="22"/>
          <w:szCs w:val="22"/>
          <w:lang w:eastAsia="en-US"/>
        </w:rPr>
      </w:pPr>
    </w:p>
    <w:p w:rsidR="00506A5C" w:rsidRPr="00F34771" w:rsidRDefault="00506A5C" w:rsidP="00F34771">
      <w:pPr>
        <w:jc w:val="both"/>
        <w:rPr>
          <w:rFonts w:eastAsiaTheme="minorHAnsi"/>
          <w:b/>
          <w:sz w:val="22"/>
          <w:szCs w:val="22"/>
          <w:lang w:eastAsia="en-US"/>
        </w:rPr>
      </w:pPr>
    </w:p>
    <w:p w:rsidR="00F34771" w:rsidRPr="00F34771" w:rsidRDefault="00B85C98" w:rsidP="00E7126F">
      <w:pPr>
        <w:shd w:val="clear" w:color="auto" w:fill="FFFFFF"/>
        <w:spacing w:after="200"/>
        <w:rPr>
          <w:rFonts w:eastAsiaTheme="minorHAnsi"/>
          <w:b/>
          <w:sz w:val="22"/>
          <w:szCs w:val="22"/>
          <w:lang w:eastAsia="en-US"/>
        </w:rPr>
      </w:pPr>
      <w:r>
        <w:rPr>
          <w:rFonts w:eastAsiaTheme="minorHAnsi"/>
          <w:b/>
          <w:sz w:val="22"/>
          <w:szCs w:val="22"/>
          <w:lang w:eastAsia="en-US"/>
        </w:rPr>
        <w:lastRenderedPageBreak/>
        <w:t xml:space="preserve">                                                                                </w:t>
      </w:r>
      <w:r w:rsidR="00F34771" w:rsidRPr="00F34771">
        <w:rPr>
          <w:rFonts w:eastAsiaTheme="minorHAnsi"/>
          <w:b/>
          <w:sz w:val="22"/>
          <w:szCs w:val="22"/>
          <w:lang w:eastAsia="en-US"/>
        </w:rPr>
        <w:t>1-4 КЛАССЫ</w:t>
      </w:r>
    </w:p>
    <w:p w:rsidR="00F34771" w:rsidRPr="00F34771" w:rsidRDefault="00F34771" w:rsidP="00F34771">
      <w:pPr>
        <w:shd w:val="clear" w:color="auto" w:fill="FFFFFF"/>
        <w:spacing w:after="200"/>
        <w:jc w:val="center"/>
        <w:rPr>
          <w:rFonts w:eastAsiaTheme="minorHAnsi"/>
          <w:b/>
          <w:sz w:val="22"/>
          <w:szCs w:val="22"/>
          <w:lang w:val="en-US" w:eastAsia="en-US"/>
        </w:rPr>
      </w:pP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81"/>
        <w:gridCol w:w="1847"/>
        <w:gridCol w:w="983"/>
        <w:gridCol w:w="273"/>
        <w:gridCol w:w="775"/>
        <w:gridCol w:w="497"/>
        <w:gridCol w:w="775"/>
        <w:gridCol w:w="1271"/>
        <w:gridCol w:w="1275"/>
      </w:tblGrid>
      <w:tr w:rsidR="00F34771" w:rsidRPr="00F34771" w:rsidTr="00F34771">
        <w:trPr>
          <w:trHeight w:val="390"/>
        </w:trPr>
        <w:tc>
          <w:tcPr>
            <w:tcW w:w="2081" w:type="dxa"/>
            <w:vMerge w:val="restart"/>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rPr>
                <w:rFonts w:eastAsiaTheme="minorHAnsi"/>
                <w:sz w:val="20"/>
                <w:szCs w:val="20"/>
                <w:lang w:eastAsia="en-US"/>
              </w:rPr>
            </w:pPr>
            <w:r w:rsidRPr="00F34771">
              <w:rPr>
                <w:rFonts w:eastAsiaTheme="minorHAnsi"/>
                <w:sz w:val="20"/>
                <w:szCs w:val="20"/>
                <w:lang w:eastAsia="en-US"/>
              </w:rPr>
              <w:t>Предметные области</w:t>
            </w:r>
          </w:p>
        </w:tc>
        <w:tc>
          <w:tcPr>
            <w:tcW w:w="1847" w:type="dxa"/>
            <w:vMerge w:val="restart"/>
            <w:tcBorders>
              <w:top w:val="single" w:sz="4" w:space="0" w:color="auto"/>
              <w:left w:val="single" w:sz="4" w:space="0" w:color="auto"/>
              <w:bottom w:val="single" w:sz="4" w:space="0" w:color="auto"/>
              <w:right w:val="single" w:sz="4" w:space="0" w:color="auto"/>
            </w:tcBorders>
            <w:vAlign w:val="center"/>
          </w:tcPr>
          <w:p w:rsidR="00F34771" w:rsidRPr="00F34771" w:rsidRDefault="00F34771" w:rsidP="00F34771">
            <w:pPr>
              <w:rPr>
                <w:rFonts w:eastAsiaTheme="minorHAnsi"/>
                <w:sz w:val="18"/>
                <w:szCs w:val="18"/>
                <w:lang w:eastAsia="en-US"/>
              </w:rPr>
            </w:pPr>
            <w:r w:rsidRPr="00F34771">
              <w:rPr>
                <w:rFonts w:eastAsiaTheme="minorHAnsi"/>
                <w:sz w:val="18"/>
                <w:szCs w:val="18"/>
                <w:lang w:eastAsia="en-US"/>
              </w:rPr>
              <w:t>Учебные предметы</w:t>
            </w:r>
          </w:p>
        </w:tc>
        <w:tc>
          <w:tcPr>
            <w:tcW w:w="1256" w:type="dxa"/>
            <w:gridSpan w:val="2"/>
            <w:tcBorders>
              <w:top w:val="single" w:sz="4" w:space="0" w:color="auto"/>
              <w:left w:val="single" w:sz="4" w:space="0" w:color="auto"/>
              <w:bottom w:val="single" w:sz="4" w:space="0" w:color="auto"/>
              <w:right w:val="nil"/>
            </w:tcBorders>
          </w:tcPr>
          <w:p w:rsidR="00F34771" w:rsidRPr="00F34771" w:rsidRDefault="00F34771" w:rsidP="00F34771">
            <w:pPr>
              <w:jc w:val="both"/>
              <w:rPr>
                <w:rFonts w:eastAsiaTheme="minorHAnsi"/>
                <w:sz w:val="20"/>
                <w:szCs w:val="20"/>
                <w:lang w:eastAsia="en-US"/>
              </w:rPr>
            </w:pPr>
            <w:r w:rsidRPr="00F34771">
              <w:rPr>
                <w:rFonts w:eastAsiaTheme="minorHAnsi"/>
                <w:sz w:val="20"/>
                <w:szCs w:val="20"/>
                <w:lang w:eastAsia="en-US"/>
              </w:rPr>
              <w:t xml:space="preserve">Количество </w:t>
            </w:r>
          </w:p>
          <w:p w:rsidR="00F34771" w:rsidRPr="00F34771" w:rsidRDefault="00F34771" w:rsidP="00F34771">
            <w:pPr>
              <w:jc w:val="center"/>
              <w:rPr>
                <w:rFonts w:eastAsiaTheme="minorHAnsi"/>
                <w:sz w:val="20"/>
                <w:szCs w:val="20"/>
                <w:lang w:val="en-US" w:eastAsia="en-US"/>
              </w:rPr>
            </w:pPr>
          </w:p>
        </w:tc>
        <w:tc>
          <w:tcPr>
            <w:tcW w:w="3318" w:type="dxa"/>
            <w:gridSpan w:val="4"/>
            <w:tcBorders>
              <w:top w:val="single" w:sz="4" w:space="0" w:color="auto"/>
              <w:left w:val="nil"/>
              <w:bottom w:val="single" w:sz="4" w:space="0" w:color="auto"/>
              <w:right w:val="single" w:sz="4" w:space="0" w:color="auto"/>
            </w:tcBorders>
          </w:tcPr>
          <w:p w:rsidR="00F34771" w:rsidRPr="00F34771" w:rsidRDefault="00F34771" w:rsidP="00F34771">
            <w:pPr>
              <w:rPr>
                <w:rFonts w:eastAsiaTheme="minorHAnsi"/>
                <w:sz w:val="20"/>
                <w:szCs w:val="20"/>
                <w:lang w:eastAsia="en-US"/>
              </w:rPr>
            </w:pPr>
            <w:r w:rsidRPr="00F34771">
              <w:rPr>
                <w:rFonts w:eastAsiaTheme="minorHAnsi"/>
                <w:sz w:val="20"/>
                <w:szCs w:val="20"/>
                <w:lang w:eastAsia="en-US"/>
              </w:rPr>
              <w:t>часов в  неделю/ год</w:t>
            </w:r>
          </w:p>
        </w:tc>
        <w:tc>
          <w:tcPr>
            <w:tcW w:w="1275" w:type="dxa"/>
            <w:vMerge w:val="restart"/>
            <w:tcBorders>
              <w:top w:val="single" w:sz="4" w:space="0" w:color="auto"/>
              <w:left w:val="nil"/>
              <w:right w:val="single" w:sz="4" w:space="0" w:color="auto"/>
            </w:tcBorders>
          </w:tcPr>
          <w:p w:rsidR="00F34771" w:rsidRPr="00F34771" w:rsidRDefault="00F34771" w:rsidP="00F34771">
            <w:pPr>
              <w:rPr>
                <w:rFonts w:eastAsiaTheme="minorHAnsi"/>
                <w:sz w:val="20"/>
                <w:szCs w:val="20"/>
                <w:lang w:eastAsia="en-US"/>
              </w:rPr>
            </w:pPr>
          </w:p>
          <w:p w:rsidR="00F34771" w:rsidRPr="00F34771" w:rsidRDefault="00F34771" w:rsidP="00F34771">
            <w:pPr>
              <w:rPr>
                <w:rFonts w:eastAsiaTheme="minorHAnsi"/>
                <w:sz w:val="20"/>
                <w:szCs w:val="20"/>
                <w:lang w:eastAsia="en-US"/>
              </w:rPr>
            </w:pPr>
          </w:p>
          <w:p w:rsidR="00F34771" w:rsidRPr="00F34771" w:rsidRDefault="00F34771" w:rsidP="00F34771">
            <w:pPr>
              <w:rPr>
                <w:rFonts w:eastAsiaTheme="minorHAnsi"/>
                <w:sz w:val="20"/>
                <w:szCs w:val="20"/>
                <w:lang w:eastAsia="en-US"/>
              </w:rPr>
            </w:pPr>
          </w:p>
          <w:p w:rsidR="00F34771" w:rsidRPr="00F34771" w:rsidRDefault="00F34771" w:rsidP="00F34771">
            <w:pPr>
              <w:rPr>
                <w:rFonts w:eastAsiaTheme="minorHAnsi"/>
                <w:sz w:val="20"/>
                <w:szCs w:val="20"/>
                <w:lang w:eastAsia="en-US"/>
              </w:rPr>
            </w:pPr>
            <w:r w:rsidRPr="00F34771">
              <w:rPr>
                <w:rFonts w:eastAsiaTheme="minorHAnsi"/>
                <w:sz w:val="20"/>
                <w:szCs w:val="20"/>
                <w:lang w:eastAsia="en-US"/>
              </w:rPr>
              <w:t>Всего</w:t>
            </w:r>
          </w:p>
        </w:tc>
      </w:tr>
      <w:tr w:rsidR="00F34771" w:rsidRPr="00F34771" w:rsidTr="00F34771">
        <w:trPr>
          <w:trHeight w:val="285"/>
        </w:trPr>
        <w:tc>
          <w:tcPr>
            <w:tcW w:w="2081" w:type="dxa"/>
            <w:vMerge/>
            <w:tcBorders>
              <w:top w:val="single" w:sz="4" w:space="0" w:color="auto"/>
              <w:left w:val="single" w:sz="4" w:space="0" w:color="auto"/>
              <w:bottom w:val="single" w:sz="4" w:space="0" w:color="auto"/>
              <w:right w:val="single" w:sz="4" w:space="0" w:color="auto"/>
            </w:tcBorders>
            <w:vAlign w:val="center"/>
          </w:tcPr>
          <w:p w:rsidR="00F34771" w:rsidRPr="00F34771" w:rsidRDefault="00F34771" w:rsidP="00F34771">
            <w:pPr>
              <w:rPr>
                <w:rFonts w:eastAsiaTheme="minorHAnsi"/>
                <w:sz w:val="20"/>
                <w:szCs w:val="20"/>
                <w:lang w:eastAsia="en-US"/>
              </w:rPr>
            </w:pPr>
          </w:p>
        </w:tc>
        <w:tc>
          <w:tcPr>
            <w:tcW w:w="1847" w:type="dxa"/>
            <w:vMerge/>
            <w:tcBorders>
              <w:top w:val="single" w:sz="4" w:space="0" w:color="auto"/>
              <w:left w:val="single" w:sz="4" w:space="0" w:color="auto"/>
              <w:bottom w:val="single" w:sz="4" w:space="0" w:color="auto"/>
              <w:right w:val="single" w:sz="4" w:space="0" w:color="auto"/>
            </w:tcBorders>
            <w:vAlign w:val="center"/>
          </w:tcPr>
          <w:p w:rsidR="00F34771" w:rsidRPr="00F34771" w:rsidRDefault="00F34771" w:rsidP="00F34771">
            <w:pPr>
              <w:rPr>
                <w:rFonts w:eastAsiaTheme="minorHAnsi"/>
                <w:sz w:val="18"/>
                <w:szCs w:val="18"/>
                <w:lang w:eastAsia="en-US"/>
              </w:rPr>
            </w:pPr>
          </w:p>
        </w:tc>
        <w:tc>
          <w:tcPr>
            <w:tcW w:w="1256" w:type="dxa"/>
            <w:gridSpan w:val="2"/>
            <w:tcBorders>
              <w:top w:val="single" w:sz="4" w:space="0" w:color="auto"/>
              <w:left w:val="single" w:sz="4" w:space="0" w:color="auto"/>
              <w:bottom w:val="single" w:sz="4" w:space="0" w:color="auto"/>
              <w:right w:val="nil"/>
            </w:tcBorders>
          </w:tcPr>
          <w:p w:rsidR="00F34771" w:rsidRPr="00F34771" w:rsidRDefault="00F34771" w:rsidP="00F34771">
            <w:pPr>
              <w:jc w:val="center"/>
              <w:rPr>
                <w:rFonts w:eastAsiaTheme="minorHAnsi"/>
                <w:sz w:val="20"/>
                <w:szCs w:val="20"/>
                <w:lang w:eastAsia="en-US"/>
              </w:rPr>
            </w:pPr>
            <w:r w:rsidRPr="00F34771">
              <w:rPr>
                <w:rFonts w:eastAsiaTheme="minorHAnsi"/>
                <w:sz w:val="20"/>
                <w:szCs w:val="20"/>
                <w:lang w:eastAsia="en-US"/>
              </w:rPr>
              <w:t>Классы</w:t>
            </w:r>
          </w:p>
        </w:tc>
        <w:tc>
          <w:tcPr>
            <w:tcW w:w="3318" w:type="dxa"/>
            <w:gridSpan w:val="4"/>
            <w:tcBorders>
              <w:top w:val="single" w:sz="4" w:space="0" w:color="auto"/>
              <w:left w:val="nil"/>
              <w:bottom w:val="single" w:sz="4" w:space="0" w:color="auto"/>
              <w:right w:val="single" w:sz="4" w:space="0" w:color="auto"/>
            </w:tcBorders>
          </w:tcPr>
          <w:p w:rsidR="00F34771" w:rsidRPr="00F34771" w:rsidRDefault="00F34771" w:rsidP="00F34771">
            <w:pPr>
              <w:rPr>
                <w:rFonts w:eastAsiaTheme="minorHAnsi"/>
                <w:sz w:val="20"/>
                <w:szCs w:val="20"/>
                <w:lang w:eastAsia="en-US"/>
              </w:rPr>
            </w:pPr>
          </w:p>
        </w:tc>
        <w:tc>
          <w:tcPr>
            <w:tcW w:w="1275" w:type="dxa"/>
            <w:vMerge/>
            <w:tcBorders>
              <w:left w:val="nil"/>
              <w:right w:val="single" w:sz="4" w:space="0" w:color="auto"/>
            </w:tcBorders>
          </w:tcPr>
          <w:p w:rsidR="00F34771" w:rsidRPr="00F34771" w:rsidRDefault="00F34771" w:rsidP="00F34771">
            <w:pPr>
              <w:rPr>
                <w:rFonts w:eastAsiaTheme="minorHAnsi"/>
                <w:sz w:val="20"/>
                <w:szCs w:val="20"/>
                <w:lang w:eastAsia="en-US"/>
              </w:rPr>
            </w:pPr>
          </w:p>
        </w:tc>
      </w:tr>
      <w:tr w:rsidR="00F34771" w:rsidRPr="00F34771" w:rsidTr="00F34771">
        <w:trPr>
          <w:trHeight w:val="446"/>
        </w:trPr>
        <w:tc>
          <w:tcPr>
            <w:tcW w:w="2081" w:type="dxa"/>
            <w:vMerge/>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rPr>
                <w:rFonts w:eastAsiaTheme="minorHAnsi"/>
                <w:sz w:val="20"/>
                <w:szCs w:val="20"/>
                <w:lang w:eastAsia="en-US"/>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rPr>
                <w:rFonts w:eastAsiaTheme="minorHAnsi"/>
                <w:sz w:val="20"/>
                <w:szCs w:val="20"/>
                <w:lang w:eastAsia="en-US"/>
              </w:rPr>
            </w:pPr>
          </w:p>
        </w:tc>
        <w:tc>
          <w:tcPr>
            <w:tcW w:w="983" w:type="dxa"/>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rPr>
                <w:rFonts w:eastAsiaTheme="minorHAnsi"/>
                <w:sz w:val="20"/>
                <w:szCs w:val="20"/>
                <w:lang w:eastAsia="en-US"/>
              </w:rPr>
            </w:pPr>
            <w:r w:rsidRPr="00F34771">
              <w:rPr>
                <w:rFonts w:eastAsiaTheme="minorHAnsi"/>
                <w:sz w:val="20"/>
                <w:szCs w:val="20"/>
                <w:lang w:eastAsia="en-US"/>
              </w:rPr>
              <w:t>1</w:t>
            </w:r>
          </w:p>
        </w:tc>
        <w:tc>
          <w:tcPr>
            <w:tcW w:w="1048" w:type="dxa"/>
            <w:gridSpan w:val="2"/>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rPr>
                <w:rFonts w:eastAsiaTheme="minorHAnsi"/>
                <w:sz w:val="20"/>
                <w:szCs w:val="20"/>
                <w:lang w:eastAsia="en-US"/>
              </w:rPr>
            </w:pPr>
            <w:r w:rsidRPr="00F34771">
              <w:rPr>
                <w:rFonts w:eastAsiaTheme="minorHAnsi"/>
                <w:sz w:val="20"/>
                <w:szCs w:val="20"/>
                <w:lang w:eastAsia="en-US"/>
              </w:rPr>
              <w:t>2</w:t>
            </w:r>
          </w:p>
        </w:tc>
        <w:tc>
          <w:tcPr>
            <w:tcW w:w="1272" w:type="dxa"/>
            <w:gridSpan w:val="2"/>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rPr>
                <w:rFonts w:eastAsiaTheme="minorHAnsi"/>
                <w:sz w:val="20"/>
                <w:szCs w:val="20"/>
                <w:lang w:eastAsia="en-US"/>
              </w:rPr>
            </w:pPr>
            <w:r w:rsidRPr="00F34771">
              <w:rPr>
                <w:rFonts w:eastAsiaTheme="minorHAnsi"/>
                <w:sz w:val="20"/>
                <w:szCs w:val="20"/>
                <w:lang w:eastAsia="en-US"/>
              </w:rPr>
              <w:t>3</w:t>
            </w:r>
          </w:p>
        </w:tc>
        <w:tc>
          <w:tcPr>
            <w:tcW w:w="1271"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rPr>
                <w:rFonts w:eastAsiaTheme="minorHAnsi"/>
                <w:sz w:val="20"/>
                <w:szCs w:val="20"/>
                <w:lang w:eastAsia="en-US"/>
              </w:rPr>
            </w:pPr>
          </w:p>
          <w:p w:rsidR="00F34771" w:rsidRPr="00F34771" w:rsidRDefault="00F34771" w:rsidP="00F34771">
            <w:pPr>
              <w:rPr>
                <w:rFonts w:eastAsiaTheme="minorHAnsi"/>
                <w:sz w:val="20"/>
                <w:szCs w:val="20"/>
                <w:lang w:eastAsia="en-US"/>
              </w:rPr>
            </w:pPr>
          </w:p>
          <w:p w:rsidR="00F34771" w:rsidRPr="00F34771" w:rsidRDefault="00F34771" w:rsidP="00F34771">
            <w:pPr>
              <w:rPr>
                <w:rFonts w:eastAsiaTheme="minorHAnsi"/>
                <w:sz w:val="20"/>
                <w:szCs w:val="20"/>
                <w:lang w:eastAsia="en-US"/>
              </w:rPr>
            </w:pPr>
          </w:p>
          <w:p w:rsidR="00F34771" w:rsidRPr="00F34771" w:rsidRDefault="00F34771" w:rsidP="00F34771">
            <w:pPr>
              <w:rPr>
                <w:rFonts w:eastAsiaTheme="minorHAnsi"/>
                <w:sz w:val="20"/>
                <w:szCs w:val="20"/>
                <w:lang w:eastAsia="en-US"/>
              </w:rPr>
            </w:pPr>
            <w:r w:rsidRPr="00F34771">
              <w:rPr>
                <w:rFonts w:eastAsiaTheme="minorHAnsi"/>
                <w:sz w:val="20"/>
                <w:szCs w:val="20"/>
                <w:lang w:eastAsia="en-US"/>
              </w:rPr>
              <w:t>4</w:t>
            </w:r>
          </w:p>
        </w:tc>
        <w:tc>
          <w:tcPr>
            <w:tcW w:w="1275" w:type="dxa"/>
            <w:vMerge/>
            <w:tcBorders>
              <w:left w:val="single" w:sz="4" w:space="0" w:color="auto"/>
              <w:bottom w:val="single" w:sz="4" w:space="0" w:color="auto"/>
              <w:right w:val="single" w:sz="4" w:space="0" w:color="auto"/>
            </w:tcBorders>
          </w:tcPr>
          <w:p w:rsidR="00F34771" w:rsidRPr="00F34771" w:rsidRDefault="00F34771" w:rsidP="00F34771">
            <w:pPr>
              <w:rPr>
                <w:rFonts w:eastAsiaTheme="minorHAnsi"/>
                <w:sz w:val="20"/>
                <w:szCs w:val="20"/>
                <w:lang w:eastAsia="en-US"/>
              </w:rPr>
            </w:pPr>
          </w:p>
        </w:tc>
      </w:tr>
      <w:tr w:rsidR="00F34771" w:rsidRPr="00F34771" w:rsidTr="00F34771">
        <w:trPr>
          <w:gridAfter w:val="3"/>
          <w:wAfter w:w="3321" w:type="dxa"/>
          <w:trHeight w:val="322"/>
        </w:trPr>
        <w:tc>
          <w:tcPr>
            <w:tcW w:w="392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rPr>
                <w:rFonts w:eastAsiaTheme="minorHAnsi"/>
                <w:i/>
                <w:iCs/>
                <w:sz w:val="20"/>
                <w:szCs w:val="20"/>
                <w:lang w:eastAsia="en-US"/>
              </w:rPr>
            </w:pPr>
            <w:r w:rsidRPr="00F34771">
              <w:rPr>
                <w:rFonts w:eastAsiaTheme="minorHAnsi"/>
                <w:i/>
                <w:iCs/>
                <w:sz w:val="20"/>
                <w:szCs w:val="20"/>
                <w:lang w:eastAsia="en-US"/>
              </w:rPr>
              <w:t>Обязательная часть</w:t>
            </w:r>
          </w:p>
        </w:tc>
        <w:tc>
          <w:tcPr>
            <w:tcW w:w="1256" w:type="dxa"/>
            <w:gridSpan w:val="2"/>
            <w:tcBorders>
              <w:top w:val="single" w:sz="4" w:space="0" w:color="auto"/>
              <w:left w:val="single" w:sz="4" w:space="0" w:color="auto"/>
              <w:bottom w:val="single" w:sz="4" w:space="0" w:color="auto"/>
              <w:right w:val="nil"/>
            </w:tcBorders>
          </w:tcPr>
          <w:p w:rsidR="00F34771" w:rsidRPr="00F34771" w:rsidRDefault="00F34771" w:rsidP="00F34771">
            <w:pPr>
              <w:spacing w:line="276" w:lineRule="auto"/>
              <w:rPr>
                <w:rFonts w:eastAsiaTheme="minorHAnsi"/>
                <w:i/>
                <w:iCs/>
                <w:sz w:val="20"/>
                <w:szCs w:val="20"/>
                <w:lang w:eastAsia="en-US"/>
              </w:rPr>
            </w:pPr>
          </w:p>
        </w:tc>
        <w:tc>
          <w:tcPr>
            <w:tcW w:w="1272" w:type="dxa"/>
            <w:gridSpan w:val="2"/>
            <w:tcBorders>
              <w:top w:val="single" w:sz="4" w:space="0" w:color="auto"/>
              <w:left w:val="single" w:sz="4" w:space="0" w:color="auto"/>
              <w:bottom w:val="single" w:sz="4" w:space="0" w:color="auto"/>
              <w:right w:val="nil"/>
            </w:tcBorders>
          </w:tcPr>
          <w:p w:rsidR="00F34771" w:rsidRPr="00F34771" w:rsidRDefault="00F34771" w:rsidP="00F34771">
            <w:pPr>
              <w:spacing w:line="276" w:lineRule="auto"/>
              <w:rPr>
                <w:rFonts w:eastAsiaTheme="minorHAnsi"/>
                <w:i/>
                <w:iCs/>
                <w:sz w:val="20"/>
                <w:szCs w:val="20"/>
                <w:lang w:eastAsia="en-US"/>
              </w:rPr>
            </w:pPr>
          </w:p>
        </w:tc>
      </w:tr>
      <w:tr w:rsidR="00F34771" w:rsidRPr="00F34771" w:rsidTr="00F34771">
        <w:trPr>
          <w:trHeight w:val="322"/>
        </w:trPr>
        <w:tc>
          <w:tcPr>
            <w:tcW w:w="2081" w:type="dxa"/>
            <w:vMerge w:val="restart"/>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Филология</w:t>
            </w:r>
          </w:p>
        </w:tc>
        <w:tc>
          <w:tcPr>
            <w:tcW w:w="1847"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Русский язык</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5/ 165</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5/ 170</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5/ 170</w:t>
            </w:r>
          </w:p>
        </w:tc>
        <w:tc>
          <w:tcPr>
            <w:tcW w:w="1271" w:type="dxa"/>
            <w:tcBorders>
              <w:top w:val="single" w:sz="4" w:space="0" w:color="auto"/>
              <w:left w:val="single" w:sz="4" w:space="0" w:color="auto"/>
              <w:bottom w:val="single" w:sz="4" w:space="0" w:color="auto"/>
              <w:right w:val="single" w:sz="4" w:space="0" w:color="auto"/>
            </w:tcBorders>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4,5/153</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19,5/658</w:t>
            </w:r>
          </w:p>
        </w:tc>
      </w:tr>
      <w:tr w:rsidR="00F34771" w:rsidRPr="00F34771" w:rsidTr="00F34771">
        <w:trPr>
          <w:trHeight w:val="322"/>
        </w:trPr>
        <w:tc>
          <w:tcPr>
            <w:tcW w:w="2081" w:type="dxa"/>
            <w:vMerge/>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rPr>
                <w:rFonts w:eastAsiaTheme="minorHAnsi"/>
                <w:sz w:val="20"/>
                <w:szCs w:val="20"/>
                <w:lang w:eastAsia="en-US"/>
              </w:rPr>
            </w:pPr>
          </w:p>
        </w:tc>
        <w:tc>
          <w:tcPr>
            <w:tcW w:w="1847"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Литературное чтение</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4/ 132</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4/ 136</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4/ 136</w:t>
            </w:r>
          </w:p>
        </w:tc>
        <w:tc>
          <w:tcPr>
            <w:tcW w:w="1271" w:type="dxa"/>
            <w:tcBorders>
              <w:top w:val="single" w:sz="4" w:space="0" w:color="auto"/>
              <w:left w:val="single" w:sz="4" w:space="0" w:color="auto"/>
              <w:bottom w:val="single" w:sz="4" w:space="0" w:color="auto"/>
              <w:right w:val="single" w:sz="4" w:space="0" w:color="auto"/>
            </w:tcBorders>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3,5/119</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p>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15,5/523</w:t>
            </w:r>
          </w:p>
        </w:tc>
      </w:tr>
      <w:tr w:rsidR="00F34771" w:rsidRPr="00F34771" w:rsidTr="00F34771">
        <w:trPr>
          <w:trHeight w:val="322"/>
        </w:trPr>
        <w:tc>
          <w:tcPr>
            <w:tcW w:w="2081" w:type="dxa"/>
            <w:vMerge/>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rPr>
                <w:rFonts w:eastAsiaTheme="minorHAnsi"/>
                <w:sz w:val="20"/>
                <w:szCs w:val="20"/>
                <w:lang w:eastAsia="en-US"/>
              </w:rPr>
            </w:pPr>
          </w:p>
        </w:tc>
        <w:tc>
          <w:tcPr>
            <w:tcW w:w="1847" w:type="dxa"/>
            <w:tcBorders>
              <w:top w:val="single" w:sz="4" w:space="0" w:color="auto"/>
              <w:left w:val="single" w:sz="4" w:space="0" w:color="auto"/>
              <w:bottom w:val="single" w:sz="4" w:space="0" w:color="auto"/>
              <w:right w:val="single" w:sz="4" w:space="0" w:color="auto"/>
            </w:tcBorders>
            <w:vAlign w:val="bottom"/>
            <w:hideMark/>
          </w:tcPr>
          <w:p w:rsidR="00F34771" w:rsidRPr="00F34771" w:rsidRDefault="00E7126F" w:rsidP="00F34771">
            <w:pPr>
              <w:spacing w:line="276" w:lineRule="auto"/>
              <w:rPr>
                <w:rFonts w:eastAsiaTheme="minorHAnsi"/>
                <w:sz w:val="20"/>
                <w:szCs w:val="20"/>
                <w:lang w:eastAsia="en-US"/>
              </w:rPr>
            </w:pPr>
            <w:r>
              <w:rPr>
                <w:rFonts w:eastAsiaTheme="minorHAnsi"/>
                <w:sz w:val="20"/>
                <w:szCs w:val="20"/>
                <w:lang w:eastAsia="en-US"/>
              </w:rPr>
              <w:t>Английский язык</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70108B" w:rsidRDefault="0070108B"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 68</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70108B" w:rsidRDefault="0070108B"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  68</w:t>
            </w:r>
          </w:p>
        </w:tc>
        <w:tc>
          <w:tcPr>
            <w:tcW w:w="1271" w:type="dxa"/>
            <w:tcBorders>
              <w:top w:val="single" w:sz="4" w:space="0" w:color="auto"/>
              <w:left w:val="single" w:sz="4" w:space="0" w:color="auto"/>
              <w:bottom w:val="single" w:sz="4" w:space="0" w:color="auto"/>
              <w:right w:val="single" w:sz="4" w:space="0" w:color="auto"/>
            </w:tcBorders>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2/68</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p>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6/204</w:t>
            </w:r>
          </w:p>
        </w:tc>
      </w:tr>
      <w:tr w:rsidR="00F34771" w:rsidRPr="00F34771" w:rsidTr="00F34771">
        <w:trPr>
          <w:trHeight w:val="438"/>
        </w:trPr>
        <w:tc>
          <w:tcPr>
            <w:tcW w:w="2081" w:type="dxa"/>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Математика и информатика</w:t>
            </w:r>
          </w:p>
        </w:tc>
        <w:tc>
          <w:tcPr>
            <w:tcW w:w="1847" w:type="dxa"/>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 xml:space="preserve">Математика </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4/ 132</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4/ 136</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4/ 136</w:t>
            </w:r>
          </w:p>
        </w:tc>
        <w:tc>
          <w:tcPr>
            <w:tcW w:w="1271"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4/136</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p>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16/540</w:t>
            </w:r>
          </w:p>
        </w:tc>
      </w:tr>
      <w:tr w:rsidR="00F34771" w:rsidRPr="00F34771" w:rsidTr="00F34771">
        <w:trPr>
          <w:trHeight w:val="322"/>
        </w:trPr>
        <w:tc>
          <w:tcPr>
            <w:tcW w:w="2081" w:type="dxa"/>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Обществознание и естествознание</w:t>
            </w:r>
          </w:p>
        </w:tc>
        <w:tc>
          <w:tcPr>
            <w:tcW w:w="1847" w:type="dxa"/>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Окружающий мир</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 66</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 68</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 68</w:t>
            </w:r>
          </w:p>
        </w:tc>
        <w:tc>
          <w:tcPr>
            <w:tcW w:w="1271" w:type="dxa"/>
            <w:tcBorders>
              <w:top w:val="single" w:sz="4" w:space="0" w:color="auto"/>
              <w:left w:val="single" w:sz="4" w:space="0" w:color="auto"/>
              <w:bottom w:val="single" w:sz="4" w:space="0" w:color="auto"/>
              <w:right w:val="single" w:sz="4" w:space="0" w:color="auto"/>
            </w:tcBorders>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2/68</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p>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8/270</w:t>
            </w:r>
          </w:p>
        </w:tc>
      </w:tr>
      <w:tr w:rsidR="00F34771" w:rsidRPr="00F34771" w:rsidTr="00F34771">
        <w:trPr>
          <w:trHeight w:val="322"/>
        </w:trPr>
        <w:tc>
          <w:tcPr>
            <w:tcW w:w="2081" w:type="dxa"/>
            <w:tcBorders>
              <w:top w:val="single" w:sz="4" w:space="0" w:color="auto"/>
              <w:left w:val="single" w:sz="4" w:space="0" w:color="auto"/>
              <w:bottom w:val="single" w:sz="4" w:space="0" w:color="auto"/>
              <w:right w:val="single" w:sz="4" w:space="0" w:color="auto"/>
            </w:tcBorders>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Основы религиозных культур и светской этики</w:t>
            </w:r>
          </w:p>
        </w:tc>
        <w:tc>
          <w:tcPr>
            <w:tcW w:w="1847" w:type="dxa"/>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spacing w:line="276" w:lineRule="auto"/>
              <w:rPr>
                <w:rFonts w:eastAsiaTheme="minorHAnsi"/>
                <w:sz w:val="20"/>
                <w:szCs w:val="20"/>
                <w:vertAlign w:val="superscript"/>
                <w:lang w:eastAsia="en-US"/>
              </w:rPr>
            </w:pPr>
            <w:r w:rsidRPr="00F34771">
              <w:rPr>
                <w:rFonts w:eastAsiaTheme="minorHAnsi"/>
                <w:sz w:val="20"/>
                <w:szCs w:val="20"/>
                <w:lang w:eastAsia="en-US"/>
              </w:rPr>
              <w:t>Основы религиозных культур и светской этики</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w:t>
            </w:r>
          </w:p>
        </w:tc>
        <w:tc>
          <w:tcPr>
            <w:tcW w:w="1271"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1/34</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p>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1/34</w:t>
            </w:r>
          </w:p>
        </w:tc>
      </w:tr>
      <w:tr w:rsidR="00F34771" w:rsidRPr="00F34771" w:rsidTr="00F34771">
        <w:trPr>
          <w:trHeight w:val="322"/>
        </w:trPr>
        <w:tc>
          <w:tcPr>
            <w:tcW w:w="2081" w:type="dxa"/>
            <w:vMerge w:val="restart"/>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Искусство</w:t>
            </w:r>
          </w:p>
        </w:tc>
        <w:tc>
          <w:tcPr>
            <w:tcW w:w="1847"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Музыка</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1/33</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 34</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 34</w:t>
            </w:r>
          </w:p>
        </w:tc>
        <w:tc>
          <w:tcPr>
            <w:tcW w:w="1271" w:type="dxa"/>
            <w:tcBorders>
              <w:top w:val="single" w:sz="4" w:space="0" w:color="auto"/>
              <w:left w:val="single" w:sz="4" w:space="0" w:color="auto"/>
              <w:bottom w:val="single" w:sz="4" w:space="0" w:color="auto"/>
              <w:right w:val="single" w:sz="4" w:space="0" w:color="auto"/>
            </w:tcBorders>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1/34</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4/135</w:t>
            </w:r>
          </w:p>
        </w:tc>
      </w:tr>
      <w:tr w:rsidR="00F34771" w:rsidRPr="00F34771" w:rsidTr="00F34771">
        <w:trPr>
          <w:trHeight w:val="322"/>
        </w:trPr>
        <w:tc>
          <w:tcPr>
            <w:tcW w:w="2081" w:type="dxa"/>
            <w:vMerge/>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rPr>
                <w:rFonts w:eastAsiaTheme="minorHAnsi"/>
                <w:sz w:val="20"/>
                <w:szCs w:val="20"/>
                <w:lang w:eastAsia="en-US"/>
              </w:rPr>
            </w:pPr>
          </w:p>
        </w:tc>
        <w:tc>
          <w:tcPr>
            <w:tcW w:w="1847"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rPr>
                <w:rFonts w:eastAsiaTheme="minorHAnsi"/>
                <w:sz w:val="20"/>
                <w:szCs w:val="20"/>
                <w:vertAlign w:val="superscript"/>
                <w:lang w:eastAsia="en-US"/>
              </w:rPr>
            </w:pPr>
            <w:r w:rsidRPr="00F34771">
              <w:rPr>
                <w:rFonts w:eastAsiaTheme="minorHAnsi"/>
                <w:sz w:val="20"/>
                <w:szCs w:val="20"/>
                <w:lang w:eastAsia="en-US"/>
              </w:rPr>
              <w:t>Изобразительное искусство</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1/33</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 34</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 34</w:t>
            </w:r>
          </w:p>
        </w:tc>
        <w:tc>
          <w:tcPr>
            <w:tcW w:w="1271" w:type="dxa"/>
            <w:tcBorders>
              <w:top w:val="single" w:sz="4" w:space="0" w:color="auto"/>
              <w:left w:val="single" w:sz="4" w:space="0" w:color="auto"/>
              <w:bottom w:val="single" w:sz="4" w:space="0" w:color="auto"/>
              <w:right w:val="single" w:sz="4" w:space="0" w:color="auto"/>
            </w:tcBorders>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1/34</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p>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4/135</w:t>
            </w:r>
          </w:p>
        </w:tc>
      </w:tr>
      <w:tr w:rsidR="00F34771" w:rsidRPr="00F34771" w:rsidTr="00F34771">
        <w:trPr>
          <w:trHeight w:val="322"/>
        </w:trPr>
        <w:tc>
          <w:tcPr>
            <w:tcW w:w="2081" w:type="dxa"/>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 xml:space="preserve">Технология </w:t>
            </w:r>
          </w:p>
        </w:tc>
        <w:tc>
          <w:tcPr>
            <w:tcW w:w="1847" w:type="dxa"/>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 xml:space="preserve">Технология </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1/33</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 34</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 34</w:t>
            </w:r>
          </w:p>
        </w:tc>
        <w:tc>
          <w:tcPr>
            <w:tcW w:w="1271" w:type="dxa"/>
            <w:tcBorders>
              <w:top w:val="single" w:sz="4" w:space="0" w:color="auto"/>
              <w:left w:val="single" w:sz="4" w:space="0" w:color="auto"/>
              <w:bottom w:val="single" w:sz="4" w:space="0" w:color="auto"/>
              <w:right w:val="single" w:sz="4" w:space="0" w:color="auto"/>
            </w:tcBorders>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1/34</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4/135</w:t>
            </w:r>
          </w:p>
        </w:tc>
      </w:tr>
      <w:tr w:rsidR="00F34771" w:rsidRPr="00F34771" w:rsidTr="00F34771">
        <w:trPr>
          <w:trHeight w:val="322"/>
        </w:trPr>
        <w:tc>
          <w:tcPr>
            <w:tcW w:w="2081" w:type="dxa"/>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Физическая культура</w:t>
            </w:r>
          </w:p>
        </w:tc>
        <w:tc>
          <w:tcPr>
            <w:tcW w:w="1847" w:type="dxa"/>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Физическая культура</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3/99</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3/ 102</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3/ 102</w:t>
            </w:r>
          </w:p>
        </w:tc>
        <w:tc>
          <w:tcPr>
            <w:tcW w:w="1271" w:type="dxa"/>
            <w:tcBorders>
              <w:top w:val="single" w:sz="4" w:space="0" w:color="auto"/>
              <w:left w:val="single" w:sz="4" w:space="0" w:color="auto"/>
              <w:bottom w:val="single" w:sz="4" w:space="0" w:color="auto"/>
              <w:right w:val="single" w:sz="4" w:space="0" w:color="auto"/>
            </w:tcBorders>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3/102</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p>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12/405</w:t>
            </w:r>
          </w:p>
        </w:tc>
      </w:tr>
      <w:tr w:rsidR="00F34771" w:rsidRPr="00F34771" w:rsidTr="00F34771">
        <w:trPr>
          <w:trHeight w:val="322"/>
        </w:trPr>
        <w:tc>
          <w:tcPr>
            <w:tcW w:w="3928" w:type="dxa"/>
            <w:gridSpan w:val="2"/>
            <w:tcBorders>
              <w:top w:val="single" w:sz="4" w:space="0" w:color="auto"/>
              <w:left w:val="single" w:sz="4" w:space="0" w:color="auto"/>
              <w:bottom w:val="single" w:sz="4" w:space="0" w:color="auto"/>
              <w:right w:val="single" w:sz="4" w:space="0" w:color="auto"/>
            </w:tcBorders>
            <w:vAlign w:val="bottom"/>
            <w:hideMark/>
          </w:tcPr>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Итого:</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21/ 693</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23/ 782</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23/ 782</w:t>
            </w:r>
          </w:p>
        </w:tc>
        <w:tc>
          <w:tcPr>
            <w:tcW w:w="1271"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23/782</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p>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90/3039</w:t>
            </w:r>
          </w:p>
        </w:tc>
      </w:tr>
      <w:tr w:rsidR="00F34771" w:rsidRPr="00F34771" w:rsidTr="00F34771">
        <w:trPr>
          <w:trHeight w:val="346"/>
        </w:trPr>
        <w:tc>
          <w:tcPr>
            <w:tcW w:w="3928" w:type="dxa"/>
            <w:gridSpan w:val="2"/>
            <w:tcBorders>
              <w:top w:val="single" w:sz="4" w:space="0" w:color="auto"/>
              <w:left w:val="single" w:sz="4" w:space="0" w:color="auto"/>
              <w:bottom w:val="single" w:sz="4" w:space="0" w:color="auto"/>
              <w:right w:val="single" w:sz="4" w:space="0" w:color="auto"/>
            </w:tcBorders>
            <w:hideMark/>
          </w:tcPr>
          <w:p w:rsidR="00F34771" w:rsidRPr="00F34771" w:rsidRDefault="00F34771" w:rsidP="00F34771">
            <w:pPr>
              <w:spacing w:line="276" w:lineRule="auto"/>
              <w:rPr>
                <w:rFonts w:eastAsiaTheme="minorHAnsi"/>
                <w:i/>
                <w:iCs/>
                <w:sz w:val="20"/>
                <w:szCs w:val="20"/>
                <w:lang w:eastAsia="en-US"/>
              </w:rPr>
            </w:pPr>
            <w:r w:rsidRPr="00F34771">
              <w:rPr>
                <w:rFonts w:eastAsiaTheme="minorHAnsi"/>
                <w:i/>
                <w:iCs/>
                <w:sz w:val="20"/>
                <w:szCs w:val="20"/>
                <w:lang w:eastAsia="en-US"/>
              </w:rPr>
              <w:t>Часть, формируемая участниками образовательного процесса</w:t>
            </w:r>
          </w:p>
          <w:p w:rsidR="00F34771" w:rsidRPr="00F34771" w:rsidRDefault="00F34771" w:rsidP="00F34771">
            <w:pPr>
              <w:spacing w:line="276" w:lineRule="auto"/>
              <w:rPr>
                <w:rFonts w:eastAsiaTheme="minorHAnsi"/>
                <w:i/>
                <w:iCs/>
                <w:sz w:val="20"/>
                <w:szCs w:val="20"/>
                <w:lang w:eastAsia="en-US"/>
              </w:rPr>
            </w:pPr>
            <w:r w:rsidRPr="00F34771">
              <w:rPr>
                <w:rFonts w:eastAsiaTheme="minorHAnsi"/>
                <w:i/>
                <w:iCs/>
                <w:sz w:val="20"/>
                <w:szCs w:val="20"/>
                <w:lang w:eastAsia="en-US"/>
              </w:rPr>
              <w:t>(5- дневная учебная  неделя)</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0</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0</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0</w:t>
            </w:r>
          </w:p>
        </w:tc>
        <w:tc>
          <w:tcPr>
            <w:tcW w:w="1271"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0</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p>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0</w:t>
            </w:r>
          </w:p>
        </w:tc>
      </w:tr>
      <w:tr w:rsidR="00F34771" w:rsidRPr="00F34771" w:rsidTr="00F34771">
        <w:trPr>
          <w:trHeight w:val="413"/>
        </w:trPr>
        <w:tc>
          <w:tcPr>
            <w:tcW w:w="3928" w:type="dxa"/>
            <w:gridSpan w:val="2"/>
            <w:tcBorders>
              <w:top w:val="single" w:sz="4" w:space="0" w:color="auto"/>
              <w:left w:val="single" w:sz="4" w:space="0" w:color="auto"/>
              <w:bottom w:val="single" w:sz="4" w:space="0" w:color="auto"/>
              <w:right w:val="single" w:sz="4" w:space="0" w:color="auto"/>
            </w:tcBorders>
            <w:hideMark/>
          </w:tcPr>
          <w:p w:rsidR="00F34771" w:rsidRPr="00F34771" w:rsidRDefault="00F34771" w:rsidP="00F34771">
            <w:pPr>
              <w:spacing w:line="276" w:lineRule="auto"/>
              <w:rPr>
                <w:rFonts w:eastAsiaTheme="minorHAnsi"/>
                <w:sz w:val="20"/>
                <w:szCs w:val="20"/>
                <w:lang w:eastAsia="en-US"/>
              </w:rPr>
            </w:pPr>
            <w:r w:rsidRPr="00F34771">
              <w:rPr>
                <w:rFonts w:eastAsiaTheme="minorHAnsi"/>
                <w:i/>
                <w:iCs/>
                <w:sz w:val="20"/>
                <w:szCs w:val="20"/>
                <w:lang w:eastAsia="en-US"/>
              </w:rPr>
              <w:t>Максимально допустимая годовая нагрузка(5-дневная учебная  неделя)</w:t>
            </w:r>
          </w:p>
        </w:tc>
        <w:tc>
          <w:tcPr>
            <w:tcW w:w="983" w:type="dxa"/>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21/ 693</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23/782</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23/782</w:t>
            </w:r>
          </w:p>
        </w:tc>
        <w:tc>
          <w:tcPr>
            <w:tcW w:w="1271"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jc w:val="both"/>
              <w:rPr>
                <w:rFonts w:eastAsiaTheme="minorHAnsi"/>
                <w:sz w:val="20"/>
                <w:szCs w:val="20"/>
                <w:lang w:eastAsia="en-US"/>
              </w:rPr>
            </w:pPr>
          </w:p>
          <w:p w:rsidR="00F34771" w:rsidRPr="00F34771" w:rsidRDefault="00F34771" w:rsidP="00F34771">
            <w:pPr>
              <w:spacing w:line="276" w:lineRule="auto"/>
              <w:jc w:val="both"/>
              <w:rPr>
                <w:rFonts w:eastAsiaTheme="minorHAnsi"/>
                <w:sz w:val="20"/>
                <w:szCs w:val="20"/>
                <w:lang w:eastAsia="en-US"/>
              </w:rPr>
            </w:pPr>
            <w:r w:rsidRPr="00F34771">
              <w:rPr>
                <w:rFonts w:eastAsiaTheme="minorHAnsi"/>
                <w:sz w:val="20"/>
                <w:szCs w:val="20"/>
                <w:lang w:eastAsia="en-US"/>
              </w:rPr>
              <w:t>23/782</w:t>
            </w:r>
          </w:p>
        </w:tc>
        <w:tc>
          <w:tcPr>
            <w:tcW w:w="1275" w:type="dxa"/>
            <w:tcBorders>
              <w:top w:val="single" w:sz="4" w:space="0" w:color="auto"/>
              <w:left w:val="single" w:sz="4" w:space="0" w:color="auto"/>
              <w:bottom w:val="single" w:sz="4" w:space="0" w:color="auto"/>
              <w:right w:val="single" w:sz="4" w:space="0" w:color="auto"/>
            </w:tcBorders>
          </w:tcPr>
          <w:p w:rsidR="00F34771" w:rsidRPr="00F34771" w:rsidRDefault="00F34771" w:rsidP="00F34771">
            <w:pPr>
              <w:spacing w:line="276" w:lineRule="auto"/>
              <w:rPr>
                <w:rFonts w:eastAsiaTheme="minorHAnsi"/>
                <w:sz w:val="20"/>
                <w:szCs w:val="20"/>
                <w:lang w:eastAsia="en-US"/>
              </w:rPr>
            </w:pPr>
          </w:p>
          <w:p w:rsidR="00F34771" w:rsidRPr="00F34771" w:rsidRDefault="00F34771" w:rsidP="00F34771">
            <w:pPr>
              <w:spacing w:line="276" w:lineRule="auto"/>
              <w:rPr>
                <w:rFonts w:eastAsiaTheme="minorHAnsi"/>
                <w:sz w:val="20"/>
                <w:szCs w:val="20"/>
                <w:lang w:eastAsia="en-US"/>
              </w:rPr>
            </w:pPr>
            <w:r w:rsidRPr="00F34771">
              <w:rPr>
                <w:rFonts w:eastAsiaTheme="minorHAnsi"/>
                <w:sz w:val="20"/>
                <w:szCs w:val="20"/>
                <w:lang w:eastAsia="en-US"/>
              </w:rPr>
              <w:t>90/3039</w:t>
            </w:r>
          </w:p>
        </w:tc>
      </w:tr>
    </w:tbl>
    <w:p w:rsidR="00F34771" w:rsidRPr="00F34771" w:rsidRDefault="00F34771" w:rsidP="00F34771">
      <w:pPr>
        <w:rPr>
          <w:rFonts w:eastAsiaTheme="minorHAnsi"/>
          <w:sz w:val="20"/>
          <w:szCs w:val="20"/>
          <w:lang w:eastAsia="en-US"/>
        </w:rPr>
      </w:pPr>
    </w:p>
    <w:p w:rsidR="00F34771" w:rsidRPr="00F34771" w:rsidRDefault="00F34771" w:rsidP="00F34771">
      <w:pPr>
        <w:rPr>
          <w:rFonts w:eastAsiaTheme="minorHAnsi"/>
          <w:sz w:val="20"/>
          <w:szCs w:val="20"/>
          <w:lang w:eastAsia="en-US"/>
        </w:rPr>
      </w:pPr>
    </w:p>
    <w:p w:rsidR="00F34771" w:rsidRPr="00F34771" w:rsidRDefault="00F34771" w:rsidP="00F34771">
      <w:pPr>
        <w:spacing w:after="200" w:line="276" w:lineRule="auto"/>
        <w:rPr>
          <w:rFonts w:eastAsiaTheme="minorHAnsi"/>
          <w:sz w:val="22"/>
          <w:szCs w:val="22"/>
          <w:lang w:eastAsia="en-US"/>
        </w:rPr>
      </w:pPr>
    </w:p>
    <w:p w:rsidR="00F34771" w:rsidRPr="00F34771" w:rsidRDefault="00F34771" w:rsidP="00F34771">
      <w:pPr>
        <w:rPr>
          <w:rFonts w:eastAsiaTheme="minorHAnsi"/>
          <w:b/>
          <w:sz w:val="22"/>
          <w:szCs w:val="22"/>
          <w:lang w:eastAsia="en-US"/>
        </w:rPr>
      </w:pPr>
    </w:p>
    <w:p w:rsidR="00F34771" w:rsidRPr="00F34771" w:rsidRDefault="00F34771" w:rsidP="00F34771">
      <w:pPr>
        <w:rPr>
          <w:rFonts w:eastAsiaTheme="minorHAnsi"/>
          <w:b/>
          <w:sz w:val="22"/>
          <w:szCs w:val="22"/>
          <w:lang w:eastAsia="en-US"/>
        </w:rPr>
      </w:pPr>
    </w:p>
    <w:p w:rsidR="00F34771" w:rsidRPr="00F34771" w:rsidRDefault="00F34771" w:rsidP="00F34771">
      <w:pPr>
        <w:rPr>
          <w:rFonts w:eastAsiaTheme="minorHAnsi"/>
          <w:b/>
          <w:sz w:val="22"/>
          <w:szCs w:val="22"/>
          <w:lang w:eastAsia="en-US"/>
        </w:rPr>
      </w:pPr>
    </w:p>
    <w:p w:rsidR="00F34771" w:rsidRPr="00F34771" w:rsidRDefault="00F34771" w:rsidP="00F34771">
      <w:pPr>
        <w:rPr>
          <w:rFonts w:eastAsiaTheme="minorHAnsi"/>
          <w:b/>
          <w:sz w:val="22"/>
          <w:szCs w:val="22"/>
          <w:lang w:eastAsia="en-US"/>
        </w:rPr>
      </w:pPr>
    </w:p>
    <w:p w:rsidR="00907EEC" w:rsidRPr="00BD7394" w:rsidRDefault="00907EEC" w:rsidP="00BD7394">
      <w:pPr>
        <w:pStyle w:val="21"/>
        <w:numPr>
          <w:ilvl w:val="0"/>
          <w:numId w:val="0"/>
        </w:numPr>
        <w:sectPr w:rsidR="00907EEC" w:rsidRPr="00BD7394" w:rsidSect="00FB0060">
          <w:footerReference w:type="even" r:id="rId9"/>
          <w:footerReference w:type="default" r:id="rId10"/>
          <w:pgSz w:w="11906" w:h="16838" w:code="9"/>
          <w:pgMar w:top="1134" w:right="707" w:bottom="1134" w:left="1134" w:header="720" w:footer="720" w:gutter="0"/>
          <w:cols w:space="720"/>
          <w:noEndnote/>
        </w:sectPr>
      </w:pPr>
    </w:p>
    <w:p w:rsidR="00653A76" w:rsidRPr="00A54CB9" w:rsidRDefault="00653A76" w:rsidP="006E59A9">
      <w:pPr>
        <w:pStyle w:val="afe"/>
        <w:numPr>
          <w:ilvl w:val="1"/>
          <w:numId w:val="72"/>
        </w:numPr>
        <w:rPr>
          <w:sz w:val="22"/>
          <w:szCs w:val="22"/>
        </w:rPr>
      </w:pPr>
      <w:bookmarkStart w:id="168" w:name="_Toc288394108"/>
      <w:bookmarkStart w:id="169" w:name="_Toc288410575"/>
      <w:bookmarkStart w:id="170" w:name="_Toc288410704"/>
      <w:bookmarkStart w:id="171" w:name="_Toc418108338"/>
      <w:r w:rsidRPr="00A54CB9">
        <w:rPr>
          <w:sz w:val="22"/>
          <w:szCs w:val="22"/>
        </w:rPr>
        <w:lastRenderedPageBreak/>
        <w:t>План внеурочной деятельности</w:t>
      </w:r>
      <w:bookmarkEnd w:id="168"/>
      <w:bookmarkEnd w:id="169"/>
      <w:bookmarkEnd w:id="170"/>
      <w:bookmarkEnd w:id="171"/>
    </w:p>
    <w:p w:rsidR="00F34771" w:rsidRDefault="00F34771" w:rsidP="00F34771"/>
    <w:p w:rsidR="00691E40" w:rsidRDefault="00691E40" w:rsidP="00691E40">
      <w:pPr>
        <w:jc w:val="both"/>
        <w:rPr>
          <w:sz w:val="22"/>
          <w:szCs w:val="22"/>
        </w:rPr>
      </w:pPr>
      <w:r w:rsidRPr="00691E40">
        <w:rPr>
          <w:b/>
          <w:sz w:val="22"/>
          <w:szCs w:val="22"/>
        </w:rPr>
        <w:t xml:space="preserve">Внеурочная деятельность </w:t>
      </w:r>
      <w:r w:rsidRPr="00691E40">
        <w:rPr>
          <w:b/>
          <w:bCs/>
          <w:sz w:val="22"/>
          <w:szCs w:val="22"/>
        </w:rPr>
        <w:t>школьников</w:t>
      </w:r>
      <w:r w:rsidRPr="00691E40">
        <w:rPr>
          <w:sz w:val="22"/>
          <w:szCs w:val="22"/>
        </w:rPr>
        <w:t xml:space="preserve"> – это совокупность всех видов деятельности школьников,  в которой в соответствии с основной образовательной программой образовательного учреждения решаются задачи воспитания и социализации, развития интересов, формирования универсальных учебных действий. </w:t>
      </w:r>
    </w:p>
    <w:p w:rsidR="00A54CB9" w:rsidRDefault="00A54CB9" w:rsidP="00691E40">
      <w:pPr>
        <w:jc w:val="both"/>
        <w:rPr>
          <w:sz w:val="22"/>
          <w:szCs w:val="22"/>
        </w:rPr>
      </w:pPr>
    </w:p>
    <w:p w:rsidR="00A54CB9" w:rsidRPr="00A54CB9" w:rsidRDefault="00A54CB9" w:rsidP="00A54CB9">
      <w:pPr>
        <w:jc w:val="both"/>
        <w:rPr>
          <w:rFonts w:eastAsia="Calibri"/>
          <w:b/>
          <w:sz w:val="22"/>
          <w:szCs w:val="22"/>
          <w:lang w:eastAsia="en-US"/>
        </w:rPr>
      </w:pPr>
      <w:r w:rsidRPr="00A54CB9">
        <w:rPr>
          <w:rFonts w:eastAsia="Calibri"/>
          <w:sz w:val="22"/>
          <w:szCs w:val="22"/>
          <w:lang w:eastAsia="en-US"/>
        </w:rPr>
        <w:t>Учебный план дополняется системой внеурочной деятельности в 1-4 классах по направлениям: спортивно-оздоровительное;  духовно-нравственное; общеинтеллектуальное.</w:t>
      </w:r>
    </w:p>
    <w:p w:rsidR="00A54CB9" w:rsidRPr="00A54CB9" w:rsidRDefault="00A54CB9" w:rsidP="00A54CB9">
      <w:pPr>
        <w:tabs>
          <w:tab w:val="left" w:pos="7275"/>
        </w:tabs>
        <w:rPr>
          <w:rFonts w:eastAsia="Calibri"/>
          <w:b/>
          <w:sz w:val="22"/>
          <w:szCs w:val="22"/>
          <w:lang w:eastAsia="en-US"/>
        </w:rPr>
      </w:pPr>
      <w:r w:rsidRPr="00A54CB9">
        <w:rPr>
          <w:rFonts w:eastAsia="Calibri"/>
          <w:b/>
          <w:sz w:val="22"/>
          <w:szCs w:val="22"/>
          <w:lang w:eastAsia="en-US"/>
        </w:rPr>
        <w:tab/>
      </w:r>
    </w:p>
    <w:p w:rsidR="00A54CB9" w:rsidRPr="00A54CB9" w:rsidRDefault="00A54CB9" w:rsidP="00A54CB9">
      <w:pPr>
        <w:rPr>
          <w:rFonts w:eastAsia="Calibri"/>
          <w:b/>
          <w:sz w:val="22"/>
          <w:szCs w:val="22"/>
          <w:lang w:eastAsia="en-US"/>
        </w:rPr>
      </w:pPr>
      <w:r w:rsidRPr="00A54CB9">
        <w:rPr>
          <w:rFonts w:eastAsia="Calibri"/>
          <w:b/>
          <w:sz w:val="22"/>
          <w:szCs w:val="22"/>
          <w:lang w:eastAsia="en-US"/>
        </w:rPr>
        <w:t xml:space="preserve">                                      Организация внеурочной деятельности в 1-4 классах</w:t>
      </w:r>
    </w:p>
    <w:p w:rsidR="00A54CB9" w:rsidRPr="00A54CB9" w:rsidRDefault="00A54CB9" w:rsidP="00A54CB9">
      <w:pPr>
        <w:rPr>
          <w:rFonts w:eastAsia="Calibri"/>
          <w:b/>
          <w:sz w:val="22"/>
          <w:szCs w:val="22"/>
          <w:lang w:eastAsia="en-US"/>
        </w:rPr>
      </w:pPr>
    </w:p>
    <w:tbl>
      <w:tblPr>
        <w:tblStyle w:val="26"/>
        <w:tblW w:w="0" w:type="auto"/>
        <w:tblInd w:w="933" w:type="dxa"/>
        <w:tblLook w:val="04A0"/>
      </w:tblPr>
      <w:tblGrid>
        <w:gridCol w:w="3034"/>
        <w:gridCol w:w="3426"/>
        <w:gridCol w:w="1620"/>
      </w:tblGrid>
      <w:tr w:rsidR="00A54CB9" w:rsidRPr="00A54CB9" w:rsidTr="001F5A7A">
        <w:tc>
          <w:tcPr>
            <w:tcW w:w="3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4CB9" w:rsidRPr="00A54CB9" w:rsidRDefault="00A54CB9" w:rsidP="00A54CB9">
            <w:pPr>
              <w:rPr>
                <w:rFonts w:ascii="Times New Roman" w:hAnsi="Times New Roman"/>
                <w:b/>
              </w:rPr>
            </w:pPr>
            <w:r w:rsidRPr="00A54CB9">
              <w:rPr>
                <w:rFonts w:ascii="Times New Roman" w:hAnsi="Times New Roman"/>
                <w:b/>
              </w:rPr>
              <w:t>Направление</w:t>
            </w:r>
          </w:p>
          <w:p w:rsidR="00A54CB9" w:rsidRPr="00A54CB9" w:rsidRDefault="00A54CB9" w:rsidP="00A54CB9">
            <w:pPr>
              <w:rPr>
                <w:rFonts w:ascii="Times New Roman" w:hAnsi="Times New Roman"/>
              </w:rPr>
            </w:pPr>
          </w:p>
        </w:tc>
        <w:tc>
          <w:tcPr>
            <w:tcW w:w="3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4CB9" w:rsidRPr="00A54CB9" w:rsidRDefault="00A54CB9" w:rsidP="00A54CB9">
            <w:pPr>
              <w:rPr>
                <w:rFonts w:ascii="Times New Roman" w:hAnsi="Times New Roman"/>
                <w:b/>
              </w:rPr>
            </w:pPr>
            <w:r w:rsidRPr="00A54CB9">
              <w:rPr>
                <w:rFonts w:ascii="Times New Roman" w:hAnsi="Times New Roman"/>
                <w:b/>
              </w:rPr>
              <w:t>Название курса</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4CB9" w:rsidRPr="00A54CB9" w:rsidRDefault="00A54CB9" w:rsidP="00A54CB9">
            <w:pPr>
              <w:rPr>
                <w:rFonts w:ascii="Times New Roman" w:hAnsi="Times New Roman"/>
                <w:b/>
              </w:rPr>
            </w:pPr>
            <w:r w:rsidRPr="00A54CB9">
              <w:rPr>
                <w:rFonts w:ascii="Times New Roman" w:hAnsi="Times New Roman"/>
                <w:b/>
              </w:rPr>
              <w:t>Количество часов</w:t>
            </w:r>
          </w:p>
        </w:tc>
      </w:tr>
      <w:tr w:rsidR="00A54CB9" w:rsidRPr="00A54CB9" w:rsidTr="001F5A7A">
        <w:tc>
          <w:tcPr>
            <w:tcW w:w="3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4CB9" w:rsidRPr="00A54CB9" w:rsidRDefault="00A54CB9" w:rsidP="00A54CB9">
            <w:pPr>
              <w:rPr>
                <w:rFonts w:ascii="Times New Roman" w:hAnsi="Times New Roman"/>
              </w:rPr>
            </w:pPr>
            <w:r w:rsidRPr="00A54CB9">
              <w:rPr>
                <w:rFonts w:ascii="Times New Roman" w:hAnsi="Times New Roman"/>
              </w:rPr>
              <w:t>Спортивно-оздоровительное</w:t>
            </w:r>
          </w:p>
          <w:p w:rsidR="00A54CB9" w:rsidRPr="00A54CB9" w:rsidRDefault="00A54CB9" w:rsidP="00A54CB9">
            <w:pPr>
              <w:rPr>
                <w:rFonts w:ascii="Times New Roman" w:hAnsi="Times New Roman"/>
              </w:rPr>
            </w:pPr>
          </w:p>
          <w:p w:rsidR="00A54CB9" w:rsidRPr="00A54CB9" w:rsidRDefault="00A54CB9" w:rsidP="00A54CB9">
            <w:pPr>
              <w:rPr>
                <w:rFonts w:ascii="Times New Roman" w:hAnsi="Times New Roman"/>
              </w:rPr>
            </w:pPr>
          </w:p>
        </w:tc>
        <w:tc>
          <w:tcPr>
            <w:tcW w:w="3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4CB9" w:rsidRPr="00A54CB9" w:rsidRDefault="00A54CB9" w:rsidP="00A54CB9">
            <w:pPr>
              <w:rPr>
                <w:rFonts w:ascii="Times New Roman" w:hAnsi="Times New Roman"/>
              </w:rPr>
            </w:pPr>
            <w:r w:rsidRPr="00A54CB9">
              <w:rPr>
                <w:rFonts w:ascii="Times New Roman" w:hAnsi="Times New Roman"/>
              </w:rPr>
              <w:t>Спортивный курс «Подвижные игры»</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4CB9" w:rsidRPr="00A54CB9" w:rsidRDefault="00506A5C" w:rsidP="00A54CB9">
            <w:pPr>
              <w:rPr>
                <w:rFonts w:ascii="Times New Roman" w:hAnsi="Times New Roman"/>
              </w:rPr>
            </w:pPr>
            <w:r>
              <w:rPr>
                <w:rFonts w:ascii="Times New Roman" w:hAnsi="Times New Roman"/>
              </w:rPr>
              <w:t>2</w:t>
            </w:r>
            <w:r w:rsidR="00A54CB9" w:rsidRPr="00A54CB9">
              <w:rPr>
                <w:rFonts w:ascii="Times New Roman" w:hAnsi="Times New Roman"/>
              </w:rPr>
              <w:t xml:space="preserve"> часа</w:t>
            </w:r>
          </w:p>
        </w:tc>
      </w:tr>
      <w:tr w:rsidR="00A54CB9" w:rsidRPr="00A54CB9" w:rsidTr="001F5A7A">
        <w:tc>
          <w:tcPr>
            <w:tcW w:w="3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4CB9" w:rsidRPr="00A54CB9" w:rsidRDefault="00A54CB9" w:rsidP="00A54CB9">
            <w:pPr>
              <w:rPr>
                <w:rFonts w:ascii="Times New Roman" w:hAnsi="Times New Roman"/>
              </w:rPr>
            </w:pPr>
            <w:r w:rsidRPr="00A54CB9">
              <w:rPr>
                <w:rFonts w:ascii="Times New Roman" w:hAnsi="Times New Roman"/>
              </w:rPr>
              <w:t>Духовно-нравственное</w:t>
            </w:r>
          </w:p>
          <w:p w:rsidR="00A54CB9" w:rsidRPr="00A54CB9" w:rsidRDefault="00A54CB9" w:rsidP="00A54CB9">
            <w:pPr>
              <w:rPr>
                <w:rFonts w:ascii="Times New Roman" w:hAnsi="Times New Roman"/>
                <w:b/>
              </w:rPr>
            </w:pPr>
          </w:p>
          <w:p w:rsidR="00A54CB9" w:rsidRPr="00A54CB9" w:rsidRDefault="00A54CB9" w:rsidP="00A54CB9">
            <w:pPr>
              <w:rPr>
                <w:rFonts w:ascii="Times New Roman" w:hAnsi="Times New Roman"/>
                <w:b/>
              </w:rPr>
            </w:pPr>
          </w:p>
        </w:tc>
        <w:tc>
          <w:tcPr>
            <w:tcW w:w="3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4CB9" w:rsidRPr="00A54CB9" w:rsidRDefault="00A54CB9" w:rsidP="00A54CB9">
            <w:pPr>
              <w:rPr>
                <w:rFonts w:ascii="Times New Roman" w:hAnsi="Times New Roman"/>
              </w:rPr>
            </w:pPr>
            <w:r w:rsidRPr="00A54CB9">
              <w:rPr>
                <w:rFonts w:ascii="Times New Roman" w:hAnsi="Times New Roman"/>
              </w:rPr>
              <w:t>Модульный курс</w:t>
            </w:r>
          </w:p>
          <w:p w:rsidR="00A54CB9" w:rsidRPr="00A54CB9" w:rsidRDefault="00A54CB9" w:rsidP="00A54CB9">
            <w:pPr>
              <w:rPr>
                <w:rFonts w:ascii="Times New Roman" w:hAnsi="Times New Roman"/>
              </w:rPr>
            </w:pPr>
            <w:r w:rsidRPr="00A54CB9">
              <w:rPr>
                <w:rFonts w:ascii="Times New Roman" w:hAnsi="Times New Roman"/>
              </w:rPr>
              <w:t>«Брянский край»</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4CB9" w:rsidRPr="00A54CB9" w:rsidRDefault="00506A5C" w:rsidP="00A54CB9">
            <w:pPr>
              <w:rPr>
                <w:rFonts w:ascii="Times New Roman" w:hAnsi="Times New Roman"/>
              </w:rPr>
            </w:pPr>
            <w:r>
              <w:rPr>
                <w:rFonts w:ascii="Times New Roman" w:hAnsi="Times New Roman"/>
              </w:rPr>
              <w:t>11</w:t>
            </w:r>
            <w:r w:rsidR="00A54CB9" w:rsidRPr="00A54CB9">
              <w:rPr>
                <w:rFonts w:ascii="Times New Roman" w:hAnsi="Times New Roman"/>
              </w:rPr>
              <w:t xml:space="preserve"> часов</w:t>
            </w:r>
          </w:p>
        </w:tc>
      </w:tr>
      <w:tr w:rsidR="00A54CB9" w:rsidRPr="00A54CB9" w:rsidTr="001F5A7A">
        <w:tc>
          <w:tcPr>
            <w:tcW w:w="3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4CB9" w:rsidRPr="00A54CB9" w:rsidRDefault="00A54CB9" w:rsidP="00A54CB9">
            <w:pPr>
              <w:rPr>
                <w:rFonts w:ascii="Times New Roman" w:hAnsi="Times New Roman"/>
              </w:rPr>
            </w:pPr>
            <w:r w:rsidRPr="00A54CB9">
              <w:rPr>
                <w:rFonts w:ascii="Times New Roman" w:hAnsi="Times New Roman"/>
              </w:rPr>
              <w:t>Общеинтеллектуальное</w:t>
            </w:r>
          </w:p>
          <w:p w:rsidR="00A54CB9" w:rsidRPr="00A54CB9" w:rsidRDefault="00A54CB9" w:rsidP="00A54CB9">
            <w:pPr>
              <w:rPr>
                <w:rFonts w:ascii="Times New Roman" w:hAnsi="Times New Roman"/>
              </w:rPr>
            </w:pPr>
          </w:p>
          <w:p w:rsidR="00A54CB9" w:rsidRPr="00A54CB9" w:rsidRDefault="00A54CB9" w:rsidP="00A54CB9">
            <w:pPr>
              <w:rPr>
                <w:rFonts w:ascii="Times New Roman" w:hAnsi="Times New Roman"/>
              </w:rPr>
            </w:pPr>
          </w:p>
        </w:tc>
        <w:tc>
          <w:tcPr>
            <w:tcW w:w="3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4CB9" w:rsidRPr="00A54CB9" w:rsidRDefault="00A54CB9" w:rsidP="00A54CB9">
            <w:pPr>
              <w:rPr>
                <w:rFonts w:ascii="Times New Roman" w:hAnsi="Times New Roman"/>
              </w:rPr>
            </w:pPr>
            <w:r w:rsidRPr="00A54CB9">
              <w:rPr>
                <w:rFonts w:ascii="Times New Roman" w:hAnsi="Times New Roman"/>
              </w:rPr>
              <w:t>Развивающий курс</w:t>
            </w:r>
          </w:p>
          <w:p w:rsidR="00A54CB9" w:rsidRPr="00A54CB9" w:rsidRDefault="00A54CB9" w:rsidP="00A54CB9">
            <w:pPr>
              <w:rPr>
                <w:rFonts w:ascii="Times New Roman" w:hAnsi="Times New Roman"/>
              </w:rPr>
            </w:pPr>
            <w:r w:rsidRPr="00A54CB9">
              <w:rPr>
                <w:rFonts w:ascii="Times New Roman" w:hAnsi="Times New Roman"/>
              </w:rPr>
              <w:t>«Математическая логика»</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4CB9" w:rsidRPr="00A54CB9" w:rsidRDefault="00A54CB9" w:rsidP="00A54CB9">
            <w:pPr>
              <w:rPr>
                <w:rFonts w:ascii="Times New Roman" w:hAnsi="Times New Roman"/>
              </w:rPr>
            </w:pPr>
            <w:r w:rsidRPr="00A54CB9">
              <w:rPr>
                <w:rFonts w:ascii="Times New Roman" w:hAnsi="Times New Roman"/>
              </w:rPr>
              <w:t>9 часов</w:t>
            </w:r>
          </w:p>
        </w:tc>
      </w:tr>
      <w:tr w:rsidR="00A54CB9" w:rsidRPr="00A54CB9" w:rsidTr="001F5A7A">
        <w:tc>
          <w:tcPr>
            <w:tcW w:w="3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4CB9" w:rsidRPr="00A54CB9" w:rsidRDefault="00A54CB9" w:rsidP="00A54CB9">
            <w:pPr>
              <w:rPr>
                <w:rFonts w:ascii="Times New Roman" w:hAnsi="Times New Roman"/>
              </w:rPr>
            </w:pPr>
            <w:r w:rsidRPr="00A54CB9">
              <w:rPr>
                <w:rFonts w:ascii="Times New Roman" w:hAnsi="Times New Roman"/>
              </w:rPr>
              <w:t>Итого:</w:t>
            </w:r>
          </w:p>
        </w:tc>
        <w:tc>
          <w:tcPr>
            <w:tcW w:w="50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4CB9" w:rsidRPr="00A54CB9" w:rsidRDefault="00506A5C" w:rsidP="00A54CB9">
            <w:pPr>
              <w:rPr>
                <w:rFonts w:ascii="Times New Roman" w:hAnsi="Times New Roman"/>
              </w:rPr>
            </w:pPr>
            <w:r>
              <w:rPr>
                <w:rFonts w:ascii="Times New Roman" w:hAnsi="Times New Roman"/>
              </w:rPr>
              <w:t>22</w:t>
            </w:r>
            <w:r w:rsidR="00A54CB9" w:rsidRPr="00A54CB9">
              <w:rPr>
                <w:rFonts w:ascii="Times New Roman" w:hAnsi="Times New Roman"/>
              </w:rPr>
              <w:t xml:space="preserve"> часа</w:t>
            </w:r>
          </w:p>
          <w:p w:rsidR="00A54CB9" w:rsidRPr="00A54CB9" w:rsidRDefault="00A54CB9" w:rsidP="00A54CB9">
            <w:pPr>
              <w:rPr>
                <w:rFonts w:ascii="Times New Roman" w:hAnsi="Times New Roman"/>
              </w:rPr>
            </w:pPr>
          </w:p>
        </w:tc>
      </w:tr>
    </w:tbl>
    <w:p w:rsidR="00A54CB9" w:rsidRPr="00A54CB9" w:rsidRDefault="00A54CB9" w:rsidP="00A54CB9">
      <w:pPr>
        <w:rPr>
          <w:rFonts w:eastAsia="Calibri"/>
          <w:b/>
          <w:sz w:val="22"/>
          <w:szCs w:val="22"/>
          <w:lang w:eastAsia="en-US"/>
        </w:rPr>
      </w:pPr>
    </w:p>
    <w:p w:rsidR="00A54CB9" w:rsidRPr="00691E40" w:rsidRDefault="00A54CB9" w:rsidP="00691E40">
      <w:pPr>
        <w:jc w:val="both"/>
        <w:rPr>
          <w:sz w:val="22"/>
          <w:szCs w:val="22"/>
        </w:rPr>
      </w:pPr>
    </w:p>
    <w:p w:rsidR="00691E40" w:rsidRPr="00691E40" w:rsidRDefault="00691E40" w:rsidP="00691E40">
      <w:pPr>
        <w:jc w:val="both"/>
        <w:rPr>
          <w:sz w:val="22"/>
          <w:szCs w:val="22"/>
        </w:rPr>
      </w:pPr>
      <w:r w:rsidRPr="00691E40">
        <w:rPr>
          <w:sz w:val="22"/>
          <w:szCs w:val="22"/>
        </w:rPr>
        <w:t xml:space="preserve">    Внеурочная деятельность является неотъемлемой частью образовательного процесса в школе и позволяет реализовать требования федерального государственного образовательного стандарта (ФГОС) начального общего образования в полной мере. Особенностями данного компонента образовательного процесса являются предоставление обучающимся возможности широкого спектра занятий, направленных на их развитие; а так же самостоятельность образовательного учреждения в процессе наполнения внеурочной деятельности конкретным содержанием.</w:t>
      </w:r>
    </w:p>
    <w:p w:rsidR="00691E40" w:rsidRPr="00691E40" w:rsidRDefault="00691E40" w:rsidP="00691E40">
      <w:pPr>
        <w:jc w:val="both"/>
        <w:rPr>
          <w:sz w:val="22"/>
          <w:szCs w:val="22"/>
        </w:rPr>
      </w:pPr>
      <w:r w:rsidRPr="00691E40">
        <w:rPr>
          <w:sz w:val="22"/>
          <w:szCs w:val="22"/>
        </w:rPr>
        <w:t xml:space="preserve">    Согласно требованиям ФГОС начального общего образования внеурочная деятельностьорганизуется по направлениям развития личности (спортивно-оздоровительное, духовно-нравственное, социальное, общеинтеллектуальное, общекультурное). </w:t>
      </w:r>
    </w:p>
    <w:p w:rsidR="00691E40" w:rsidRPr="00691E40" w:rsidRDefault="00691E40" w:rsidP="00691E40">
      <w:pPr>
        <w:tabs>
          <w:tab w:val="left" w:pos="0"/>
        </w:tabs>
        <w:jc w:val="both"/>
        <w:rPr>
          <w:sz w:val="22"/>
          <w:szCs w:val="22"/>
        </w:rPr>
      </w:pPr>
      <w:r w:rsidRPr="00691E40">
        <w:rPr>
          <w:sz w:val="22"/>
          <w:szCs w:val="22"/>
        </w:rPr>
        <w:tab/>
        <w:t xml:space="preserve">     При разработке модели организации внеурочной деятельности администрация школы следовала следующим принципам: </w:t>
      </w:r>
    </w:p>
    <w:p w:rsidR="00691E40" w:rsidRPr="00691E40" w:rsidRDefault="00691E40" w:rsidP="002605A8">
      <w:pPr>
        <w:numPr>
          <w:ilvl w:val="0"/>
          <w:numId w:val="62"/>
        </w:numPr>
        <w:tabs>
          <w:tab w:val="left" w:pos="0"/>
          <w:tab w:val="left" w:pos="284"/>
        </w:tabs>
        <w:suppressAutoHyphens/>
        <w:jc w:val="both"/>
        <w:rPr>
          <w:sz w:val="22"/>
          <w:szCs w:val="22"/>
        </w:rPr>
      </w:pPr>
      <w:r w:rsidRPr="00691E40">
        <w:rPr>
          <w:sz w:val="22"/>
          <w:szCs w:val="22"/>
        </w:rPr>
        <w:t xml:space="preserve">Принцип учета потребностей обучающихся и их родителей. </w:t>
      </w:r>
    </w:p>
    <w:p w:rsidR="00691E40" w:rsidRPr="00691E40" w:rsidRDefault="00691E40" w:rsidP="002605A8">
      <w:pPr>
        <w:numPr>
          <w:ilvl w:val="0"/>
          <w:numId w:val="62"/>
        </w:numPr>
        <w:tabs>
          <w:tab w:val="left" w:pos="0"/>
          <w:tab w:val="left" w:pos="284"/>
        </w:tabs>
        <w:suppressAutoHyphens/>
        <w:ind w:left="0" w:firstLine="720"/>
        <w:jc w:val="both"/>
        <w:rPr>
          <w:sz w:val="22"/>
          <w:szCs w:val="22"/>
        </w:rPr>
      </w:pPr>
      <w:r w:rsidRPr="00691E40">
        <w:rPr>
          <w:sz w:val="22"/>
          <w:szCs w:val="22"/>
        </w:rPr>
        <w:t xml:space="preserve">Принцип преемственности, заключающийся в  выборе хотя бы одного направления деятельности, которое продолжалось бы в основной школе. </w:t>
      </w:r>
    </w:p>
    <w:p w:rsidR="00691E40" w:rsidRPr="00691E40" w:rsidRDefault="00691E40" w:rsidP="002605A8">
      <w:pPr>
        <w:numPr>
          <w:ilvl w:val="0"/>
          <w:numId w:val="62"/>
        </w:numPr>
        <w:tabs>
          <w:tab w:val="left" w:pos="0"/>
          <w:tab w:val="left" w:pos="284"/>
        </w:tabs>
        <w:suppressAutoHyphens/>
        <w:ind w:left="0" w:firstLine="720"/>
        <w:jc w:val="both"/>
        <w:rPr>
          <w:sz w:val="22"/>
          <w:szCs w:val="22"/>
        </w:rPr>
      </w:pPr>
      <w:r w:rsidRPr="00691E40">
        <w:rPr>
          <w:sz w:val="22"/>
          <w:szCs w:val="22"/>
        </w:rPr>
        <w:t>Принцип  разнообразия направлений внеурочной деятельности, предполагающий реализацию всех пяти направлений внеурочной деятельности, предложенных в стандарте.</w:t>
      </w:r>
    </w:p>
    <w:p w:rsidR="00691E40" w:rsidRPr="00691E40" w:rsidRDefault="00691E40" w:rsidP="002605A8">
      <w:pPr>
        <w:numPr>
          <w:ilvl w:val="0"/>
          <w:numId w:val="62"/>
        </w:numPr>
        <w:tabs>
          <w:tab w:val="left" w:pos="0"/>
          <w:tab w:val="left" w:pos="284"/>
          <w:tab w:val="left" w:pos="5529"/>
        </w:tabs>
        <w:suppressAutoHyphens/>
        <w:ind w:left="0" w:firstLine="720"/>
        <w:jc w:val="both"/>
        <w:rPr>
          <w:sz w:val="22"/>
          <w:szCs w:val="22"/>
        </w:rPr>
      </w:pPr>
      <w:r w:rsidRPr="00691E40">
        <w:rPr>
          <w:sz w:val="22"/>
          <w:szCs w:val="22"/>
        </w:rPr>
        <w:t xml:space="preserve">Принцип учета социокультурных особенностей школы, программы развития образовательного учреждения.  </w:t>
      </w:r>
    </w:p>
    <w:p w:rsidR="00691E40" w:rsidRPr="00691E40" w:rsidRDefault="00691E40" w:rsidP="002605A8">
      <w:pPr>
        <w:numPr>
          <w:ilvl w:val="0"/>
          <w:numId w:val="62"/>
        </w:numPr>
        <w:tabs>
          <w:tab w:val="left" w:pos="0"/>
          <w:tab w:val="left" w:pos="284"/>
          <w:tab w:val="left" w:pos="5529"/>
        </w:tabs>
        <w:suppressAutoHyphens/>
        <w:ind w:left="0" w:firstLine="720"/>
        <w:jc w:val="both"/>
        <w:rPr>
          <w:sz w:val="22"/>
          <w:szCs w:val="22"/>
        </w:rPr>
      </w:pPr>
      <w:r w:rsidRPr="00691E40">
        <w:rPr>
          <w:sz w:val="22"/>
          <w:szCs w:val="22"/>
        </w:rPr>
        <w:t xml:space="preserve">Принцип учета региональных разработок для организации внеурочной деятельности. </w:t>
      </w:r>
    </w:p>
    <w:p w:rsidR="00691E40" w:rsidRPr="00691E40" w:rsidRDefault="00691E40" w:rsidP="002605A8">
      <w:pPr>
        <w:numPr>
          <w:ilvl w:val="0"/>
          <w:numId w:val="62"/>
        </w:numPr>
        <w:tabs>
          <w:tab w:val="left" w:pos="0"/>
          <w:tab w:val="left" w:pos="5529"/>
        </w:tabs>
        <w:suppressAutoHyphens/>
        <w:rPr>
          <w:sz w:val="22"/>
          <w:szCs w:val="22"/>
        </w:rPr>
      </w:pPr>
      <w:r w:rsidRPr="00691E40">
        <w:rPr>
          <w:sz w:val="22"/>
          <w:szCs w:val="22"/>
        </w:rPr>
        <w:t>Принцип разнообразия форм организации внеурочной деятельности.</w:t>
      </w:r>
    </w:p>
    <w:p w:rsidR="00691E40" w:rsidRPr="00691E40" w:rsidRDefault="00691E40" w:rsidP="002605A8">
      <w:pPr>
        <w:numPr>
          <w:ilvl w:val="0"/>
          <w:numId w:val="62"/>
        </w:numPr>
        <w:tabs>
          <w:tab w:val="left" w:pos="0"/>
          <w:tab w:val="left" w:pos="5529"/>
        </w:tabs>
        <w:suppressAutoHyphens/>
        <w:ind w:left="0" w:firstLine="720"/>
        <w:jc w:val="both"/>
        <w:rPr>
          <w:sz w:val="22"/>
          <w:szCs w:val="22"/>
        </w:rPr>
      </w:pPr>
      <w:r w:rsidRPr="00691E40">
        <w:rPr>
          <w:sz w:val="22"/>
          <w:szCs w:val="22"/>
        </w:rPr>
        <w:t xml:space="preserve">Принцип  оптимального использования учебного  и каникулярного периодов учебного года при организации внеурочной деятельности.  </w:t>
      </w:r>
    </w:p>
    <w:p w:rsidR="00691E40" w:rsidRPr="00691E40" w:rsidRDefault="00691E40" w:rsidP="002605A8">
      <w:pPr>
        <w:numPr>
          <w:ilvl w:val="0"/>
          <w:numId w:val="62"/>
        </w:numPr>
        <w:tabs>
          <w:tab w:val="left" w:pos="0"/>
          <w:tab w:val="left" w:pos="5529"/>
        </w:tabs>
        <w:suppressAutoHyphens/>
        <w:ind w:left="0" w:firstLine="720"/>
        <w:jc w:val="both"/>
        <w:rPr>
          <w:sz w:val="22"/>
          <w:szCs w:val="22"/>
        </w:rPr>
      </w:pPr>
      <w:r w:rsidRPr="00691E40">
        <w:rPr>
          <w:sz w:val="22"/>
          <w:szCs w:val="22"/>
        </w:rPr>
        <w:t xml:space="preserve">Принцип учета возможностей УМК «Школа России»          </w:t>
      </w:r>
    </w:p>
    <w:p w:rsidR="00691E40" w:rsidRDefault="00691E40" w:rsidP="00691E40">
      <w:pPr>
        <w:tabs>
          <w:tab w:val="left" w:pos="1080"/>
          <w:tab w:val="left" w:pos="5529"/>
        </w:tabs>
        <w:jc w:val="both"/>
        <w:rPr>
          <w:sz w:val="22"/>
          <w:szCs w:val="22"/>
        </w:rPr>
      </w:pPr>
      <w:r w:rsidRPr="00691E40">
        <w:rPr>
          <w:sz w:val="22"/>
          <w:szCs w:val="22"/>
        </w:rPr>
        <w:t xml:space="preserve">    Модель организации внеурочной деятельности позволяет целостно представить возможности школы. Она помогает распределить часы внеурочной деятельности, определить, какие программы внеурочной деятельности необходимо разработать. </w:t>
      </w:r>
    </w:p>
    <w:p w:rsidR="00506A5C" w:rsidRDefault="00506A5C" w:rsidP="00691E40">
      <w:pPr>
        <w:tabs>
          <w:tab w:val="left" w:pos="1080"/>
          <w:tab w:val="left" w:pos="5529"/>
        </w:tabs>
        <w:jc w:val="both"/>
        <w:rPr>
          <w:sz w:val="22"/>
          <w:szCs w:val="22"/>
        </w:rPr>
      </w:pPr>
    </w:p>
    <w:p w:rsidR="00506A5C" w:rsidRDefault="00506A5C" w:rsidP="00691E40">
      <w:pPr>
        <w:tabs>
          <w:tab w:val="left" w:pos="1080"/>
          <w:tab w:val="left" w:pos="5529"/>
        </w:tabs>
        <w:jc w:val="both"/>
        <w:rPr>
          <w:sz w:val="22"/>
          <w:szCs w:val="22"/>
        </w:rPr>
      </w:pPr>
    </w:p>
    <w:p w:rsidR="00506A5C" w:rsidRDefault="00506A5C" w:rsidP="00691E40">
      <w:pPr>
        <w:tabs>
          <w:tab w:val="left" w:pos="1080"/>
          <w:tab w:val="left" w:pos="5529"/>
        </w:tabs>
        <w:jc w:val="both"/>
        <w:rPr>
          <w:sz w:val="22"/>
          <w:szCs w:val="22"/>
        </w:rPr>
      </w:pPr>
    </w:p>
    <w:p w:rsidR="00506A5C" w:rsidRPr="00691E40" w:rsidRDefault="00506A5C" w:rsidP="00691E40">
      <w:pPr>
        <w:tabs>
          <w:tab w:val="left" w:pos="1080"/>
          <w:tab w:val="left" w:pos="5529"/>
        </w:tabs>
        <w:jc w:val="both"/>
        <w:rPr>
          <w:sz w:val="22"/>
          <w:szCs w:val="22"/>
        </w:rPr>
      </w:pPr>
    </w:p>
    <w:p w:rsidR="00691E40" w:rsidRPr="00691E40" w:rsidRDefault="00691E40" w:rsidP="00691E40">
      <w:pPr>
        <w:ind w:firstLine="567"/>
        <w:jc w:val="both"/>
        <w:rPr>
          <w:sz w:val="22"/>
          <w:szCs w:val="22"/>
        </w:rPr>
      </w:pPr>
      <w:r w:rsidRPr="00691E40">
        <w:rPr>
          <w:sz w:val="22"/>
          <w:szCs w:val="22"/>
        </w:rPr>
        <w:lastRenderedPageBreak/>
        <w:t xml:space="preserve">Школа организует свою деятельность по следующим направлениям развития личности: </w:t>
      </w:r>
    </w:p>
    <w:p w:rsidR="00691E40" w:rsidRPr="00691E40" w:rsidRDefault="00691E40" w:rsidP="002605A8">
      <w:pPr>
        <w:numPr>
          <w:ilvl w:val="1"/>
          <w:numId w:val="59"/>
        </w:numPr>
        <w:suppressAutoHyphens/>
        <w:ind w:left="0" w:firstLine="567"/>
        <w:jc w:val="both"/>
        <w:rPr>
          <w:sz w:val="22"/>
          <w:szCs w:val="22"/>
        </w:rPr>
      </w:pPr>
      <w:r w:rsidRPr="00691E40">
        <w:rPr>
          <w:sz w:val="22"/>
          <w:szCs w:val="22"/>
        </w:rPr>
        <w:t>Спортивно-оздоровительное;</w:t>
      </w:r>
    </w:p>
    <w:p w:rsidR="00691E40" w:rsidRPr="00691E40" w:rsidRDefault="00691E40" w:rsidP="002605A8">
      <w:pPr>
        <w:numPr>
          <w:ilvl w:val="1"/>
          <w:numId w:val="59"/>
        </w:numPr>
        <w:suppressAutoHyphens/>
        <w:ind w:left="0" w:firstLine="567"/>
        <w:jc w:val="both"/>
        <w:rPr>
          <w:sz w:val="22"/>
          <w:szCs w:val="22"/>
        </w:rPr>
      </w:pPr>
      <w:r w:rsidRPr="00691E40">
        <w:rPr>
          <w:sz w:val="22"/>
          <w:szCs w:val="22"/>
        </w:rPr>
        <w:t>Духовно-нравственное;</w:t>
      </w:r>
    </w:p>
    <w:p w:rsidR="00691E40" w:rsidRPr="00691E40" w:rsidRDefault="00691E40" w:rsidP="002605A8">
      <w:pPr>
        <w:numPr>
          <w:ilvl w:val="1"/>
          <w:numId w:val="59"/>
        </w:numPr>
        <w:suppressAutoHyphens/>
        <w:ind w:left="0" w:firstLine="567"/>
        <w:jc w:val="both"/>
        <w:rPr>
          <w:sz w:val="22"/>
          <w:szCs w:val="22"/>
        </w:rPr>
      </w:pPr>
      <w:r w:rsidRPr="00691E40">
        <w:rPr>
          <w:sz w:val="22"/>
          <w:szCs w:val="22"/>
        </w:rPr>
        <w:t>Социальное;</w:t>
      </w:r>
    </w:p>
    <w:p w:rsidR="00691E40" w:rsidRPr="00691E40" w:rsidRDefault="00691E40" w:rsidP="002605A8">
      <w:pPr>
        <w:numPr>
          <w:ilvl w:val="1"/>
          <w:numId w:val="59"/>
        </w:numPr>
        <w:suppressAutoHyphens/>
        <w:ind w:left="0" w:firstLine="567"/>
        <w:jc w:val="both"/>
        <w:rPr>
          <w:sz w:val="22"/>
          <w:szCs w:val="22"/>
        </w:rPr>
      </w:pPr>
      <w:r w:rsidRPr="00691E40">
        <w:rPr>
          <w:sz w:val="22"/>
          <w:szCs w:val="22"/>
        </w:rPr>
        <w:t>Общеинтеллектуальное;</w:t>
      </w:r>
    </w:p>
    <w:p w:rsidR="00691E40" w:rsidRPr="00691E40" w:rsidRDefault="00691E40" w:rsidP="002605A8">
      <w:pPr>
        <w:numPr>
          <w:ilvl w:val="1"/>
          <w:numId w:val="59"/>
        </w:numPr>
        <w:suppressAutoHyphens/>
        <w:ind w:left="0" w:firstLine="567"/>
        <w:jc w:val="both"/>
        <w:rPr>
          <w:sz w:val="22"/>
          <w:szCs w:val="22"/>
        </w:rPr>
      </w:pPr>
      <w:r w:rsidRPr="00691E40">
        <w:rPr>
          <w:sz w:val="22"/>
          <w:szCs w:val="22"/>
        </w:rPr>
        <w:t>Общекультурное.</w:t>
      </w:r>
    </w:p>
    <w:p w:rsidR="00691E40" w:rsidRPr="00691E40" w:rsidRDefault="00691E40" w:rsidP="00691E40">
      <w:pPr>
        <w:jc w:val="both"/>
        <w:rPr>
          <w:sz w:val="22"/>
          <w:szCs w:val="22"/>
        </w:rPr>
      </w:pPr>
    </w:p>
    <w:p w:rsidR="00691E40" w:rsidRPr="00446B44" w:rsidRDefault="00B85C98" w:rsidP="00691E40">
      <w:pPr>
        <w:rPr>
          <w:b/>
          <w:sz w:val="22"/>
          <w:szCs w:val="22"/>
        </w:rPr>
      </w:pPr>
      <w:r>
        <w:rPr>
          <w:b/>
          <w:sz w:val="22"/>
          <w:szCs w:val="22"/>
        </w:rPr>
        <w:t xml:space="preserve">                                         </w:t>
      </w:r>
      <w:r w:rsidR="00691E40" w:rsidRPr="00446B44">
        <w:rPr>
          <w:b/>
          <w:sz w:val="22"/>
          <w:szCs w:val="22"/>
        </w:rPr>
        <w:t>СПОРТИВНО-ОЗДОРОВИТЕЛЬНОЕ НАПРАВЛЕНИЕ</w:t>
      </w:r>
    </w:p>
    <w:p w:rsidR="00691E40" w:rsidRPr="00691E40" w:rsidRDefault="00691E40" w:rsidP="00691E40">
      <w:pPr>
        <w:ind w:firstLine="567"/>
        <w:jc w:val="both"/>
        <w:rPr>
          <w:sz w:val="22"/>
          <w:szCs w:val="22"/>
        </w:rPr>
      </w:pPr>
      <w:r w:rsidRPr="00691E40">
        <w:rPr>
          <w:b/>
          <w:sz w:val="22"/>
          <w:szCs w:val="22"/>
        </w:rPr>
        <w:t xml:space="preserve">Целесообразность </w:t>
      </w:r>
      <w:r w:rsidRPr="00691E40">
        <w:rPr>
          <w:sz w:val="22"/>
          <w:szCs w:val="22"/>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691E40" w:rsidRPr="00691E40" w:rsidRDefault="00691E40" w:rsidP="00691E40">
      <w:pPr>
        <w:ind w:firstLine="567"/>
        <w:jc w:val="both"/>
        <w:rPr>
          <w:sz w:val="22"/>
          <w:szCs w:val="22"/>
        </w:rPr>
      </w:pPr>
      <w:r w:rsidRPr="00691E40">
        <w:rPr>
          <w:sz w:val="22"/>
          <w:szCs w:val="22"/>
        </w:rPr>
        <w:t>Основные задачи:</w:t>
      </w:r>
    </w:p>
    <w:p w:rsidR="00691E40" w:rsidRPr="00691E40" w:rsidRDefault="00691E40" w:rsidP="002605A8">
      <w:pPr>
        <w:numPr>
          <w:ilvl w:val="0"/>
          <w:numId w:val="57"/>
        </w:numPr>
        <w:suppressAutoHyphens/>
        <w:jc w:val="both"/>
        <w:rPr>
          <w:sz w:val="22"/>
          <w:szCs w:val="22"/>
        </w:rPr>
      </w:pPr>
      <w:r w:rsidRPr="00691E40">
        <w:rPr>
          <w:sz w:val="22"/>
          <w:szCs w:val="22"/>
        </w:rPr>
        <w:t>формировать культуру   здорового и безопасного образа жизни;</w:t>
      </w:r>
    </w:p>
    <w:p w:rsidR="00691E40" w:rsidRPr="00691E40" w:rsidRDefault="00691E40" w:rsidP="002605A8">
      <w:pPr>
        <w:numPr>
          <w:ilvl w:val="0"/>
          <w:numId w:val="57"/>
        </w:numPr>
        <w:suppressAutoHyphens/>
        <w:jc w:val="both"/>
        <w:rPr>
          <w:sz w:val="22"/>
          <w:szCs w:val="22"/>
        </w:rPr>
      </w:pPr>
      <w:r w:rsidRPr="00691E40">
        <w:rPr>
          <w:sz w:val="22"/>
          <w:szCs w:val="22"/>
        </w:rPr>
        <w:t>использовать  оптимальные двигательные режимы для детей с учетом их возрастных, психологических и иных особенностей;</w:t>
      </w:r>
    </w:p>
    <w:p w:rsidR="00691E40" w:rsidRPr="00691E40" w:rsidRDefault="00691E40" w:rsidP="002605A8">
      <w:pPr>
        <w:numPr>
          <w:ilvl w:val="0"/>
          <w:numId w:val="57"/>
        </w:numPr>
        <w:suppressAutoHyphens/>
        <w:jc w:val="both"/>
        <w:rPr>
          <w:sz w:val="22"/>
          <w:szCs w:val="22"/>
        </w:rPr>
      </w:pPr>
      <w:r w:rsidRPr="00691E40">
        <w:rPr>
          <w:sz w:val="22"/>
          <w:szCs w:val="22"/>
        </w:rPr>
        <w:t>развивать  потребности в занятиях физической культурой и спортом.</w:t>
      </w:r>
    </w:p>
    <w:p w:rsidR="00691E40" w:rsidRPr="00691E40" w:rsidRDefault="00691E40" w:rsidP="00691E40">
      <w:pPr>
        <w:jc w:val="both"/>
        <w:rPr>
          <w:sz w:val="22"/>
          <w:szCs w:val="22"/>
        </w:rPr>
      </w:pPr>
    </w:p>
    <w:p w:rsidR="00691E40" w:rsidRPr="00691E40" w:rsidRDefault="00691E40" w:rsidP="00691E40">
      <w:pPr>
        <w:ind w:firstLine="567"/>
        <w:jc w:val="center"/>
        <w:rPr>
          <w:b/>
          <w:bCs/>
          <w:sz w:val="22"/>
          <w:szCs w:val="22"/>
        </w:rPr>
      </w:pPr>
      <w:r w:rsidRPr="00691E40">
        <w:rPr>
          <w:b/>
          <w:bCs/>
          <w:sz w:val="22"/>
          <w:szCs w:val="22"/>
        </w:rPr>
        <w:t>ДУХОВНО-НРАВСТВЕННОЕ НАПРАВЛЕНИЕ</w:t>
      </w:r>
    </w:p>
    <w:p w:rsidR="00691E40" w:rsidRPr="00691E40" w:rsidRDefault="00691E40" w:rsidP="00691E40">
      <w:pPr>
        <w:ind w:firstLine="567"/>
        <w:jc w:val="both"/>
        <w:rPr>
          <w:sz w:val="22"/>
          <w:szCs w:val="22"/>
        </w:rPr>
      </w:pPr>
      <w:r w:rsidRPr="00691E40">
        <w:rPr>
          <w:b/>
          <w:bCs/>
          <w:sz w:val="22"/>
          <w:szCs w:val="22"/>
        </w:rPr>
        <w:t xml:space="preserve">Целесообразность </w:t>
      </w:r>
      <w:r w:rsidRPr="00691E40">
        <w:rPr>
          <w:sz w:val="22"/>
          <w:szCs w:val="22"/>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начальной школы, семьи и других институтов общества.</w:t>
      </w:r>
    </w:p>
    <w:p w:rsidR="00691E40" w:rsidRPr="00691E40" w:rsidRDefault="00691E40" w:rsidP="00691E40">
      <w:pPr>
        <w:ind w:firstLine="567"/>
        <w:jc w:val="both"/>
        <w:rPr>
          <w:sz w:val="22"/>
          <w:szCs w:val="22"/>
        </w:rPr>
      </w:pPr>
      <w:r w:rsidRPr="00691E40">
        <w:rPr>
          <w:sz w:val="22"/>
          <w:szCs w:val="22"/>
        </w:rPr>
        <w:t>В основу работы по данному направлению положены ключевые воспитательные задачи, базовые национальные ценности российского общества.</w:t>
      </w:r>
    </w:p>
    <w:p w:rsidR="00691E40" w:rsidRPr="00691E40" w:rsidRDefault="00691E40" w:rsidP="00691E40">
      <w:pPr>
        <w:jc w:val="both"/>
        <w:rPr>
          <w:sz w:val="22"/>
          <w:szCs w:val="22"/>
        </w:rPr>
      </w:pPr>
      <w:r w:rsidRPr="00691E40">
        <w:rPr>
          <w:sz w:val="22"/>
          <w:szCs w:val="22"/>
        </w:rPr>
        <w:tab/>
        <w:t>Основными задачами являются:</w:t>
      </w:r>
    </w:p>
    <w:p w:rsidR="00691E40" w:rsidRPr="00691E40" w:rsidRDefault="00691E40" w:rsidP="002605A8">
      <w:pPr>
        <w:numPr>
          <w:ilvl w:val="0"/>
          <w:numId w:val="63"/>
        </w:numPr>
        <w:suppressAutoHyphens/>
        <w:jc w:val="both"/>
        <w:rPr>
          <w:sz w:val="22"/>
          <w:szCs w:val="22"/>
        </w:rPr>
      </w:pPr>
      <w:r w:rsidRPr="00691E40">
        <w:rPr>
          <w:sz w:val="22"/>
          <w:szCs w:val="22"/>
        </w:rPr>
        <w:t>формирование общечеловеческих ценностей в контексте формирования у обучающихся гражданской идентичности;</w:t>
      </w:r>
    </w:p>
    <w:p w:rsidR="00691E40" w:rsidRPr="00691E40" w:rsidRDefault="00691E40" w:rsidP="002605A8">
      <w:pPr>
        <w:numPr>
          <w:ilvl w:val="0"/>
          <w:numId w:val="63"/>
        </w:numPr>
        <w:suppressAutoHyphens/>
        <w:jc w:val="both"/>
        <w:rPr>
          <w:sz w:val="22"/>
          <w:szCs w:val="22"/>
        </w:rPr>
      </w:pPr>
      <w:r w:rsidRPr="00691E40">
        <w:rPr>
          <w:sz w:val="22"/>
          <w:szCs w:val="22"/>
        </w:rPr>
        <w:t>воспитание нравственного, ответственного, инициативного и компетентного гражданина России;</w:t>
      </w:r>
    </w:p>
    <w:p w:rsidR="00691E40" w:rsidRPr="00691E40" w:rsidRDefault="00691E40" w:rsidP="002605A8">
      <w:pPr>
        <w:numPr>
          <w:ilvl w:val="0"/>
          <w:numId w:val="63"/>
        </w:numPr>
        <w:suppressAutoHyphens/>
        <w:jc w:val="both"/>
        <w:rPr>
          <w:sz w:val="22"/>
          <w:szCs w:val="22"/>
        </w:rPr>
      </w:pPr>
      <w:r w:rsidRPr="00691E40">
        <w:rPr>
          <w:sz w:val="22"/>
          <w:szCs w:val="22"/>
        </w:rPr>
        <w:t>приобщение обучающихся к культурным ценностям своей этнической или социокультурной группы;</w:t>
      </w:r>
    </w:p>
    <w:p w:rsidR="00691E40" w:rsidRPr="00691E40" w:rsidRDefault="00691E40" w:rsidP="002605A8">
      <w:pPr>
        <w:numPr>
          <w:ilvl w:val="0"/>
          <w:numId w:val="63"/>
        </w:numPr>
        <w:suppressAutoHyphens/>
        <w:jc w:val="both"/>
        <w:rPr>
          <w:sz w:val="22"/>
          <w:szCs w:val="22"/>
        </w:rPr>
      </w:pPr>
      <w:r w:rsidRPr="00691E40">
        <w:rPr>
          <w:sz w:val="22"/>
          <w:szCs w:val="22"/>
        </w:rPr>
        <w:t>сохранение базовых национальных ценностей российского общества;</w:t>
      </w:r>
    </w:p>
    <w:p w:rsidR="00691E40" w:rsidRPr="00691E40" w:rsidRDefault="00691E40" w:rsidP="002605A8">
      <w:pPr>
        <w:numPr>
          <w:ilvl w:val="0"/>
          <w:numId w:val="63"/>
        </w:numPr>
        <w:suppressAutoHyphens/>
        <w:jc w:val="both"/>
        <w:rPr>
          <w:sz w:val="22"/>
          <w:szCs w:val="22"/>
        </w:rPr>
      </w:pPr>
      <w:r w:rsidRPr="00691E40">
        <w:rPr>
          <w:sz w:val="22"/>
          <w:szCs w:val="22"/>
        </w:rPr>
        <w:t>последовательное расширение и укрепление ценностно-смысловой сферы личности.</w:t>
      </w:r>
    </w:p>
    <w:p w:rsidR="00691E40" w:rsidRPr="00691E40" w:rsidRDefault="00691E40" w:rsidP="00691E40">
      <w:pPr>
        <w:ind w:left="43" w:hanging="14"/>
        <w:jc w:val="both"/>
        <w:rPr>
          <w:sz w:val="22"/>
          <w:szCs w:val="22"/>
        </w:rPr>
      </w:pPr>
      <w:r w:rsidRPr="00691E40">
        <w:rPr>
          <w:sz w:val="22"/>
          <w:szCs w:val="22"/>
        </w:rPr>
        <w:tab/>
      </w:r>
    </w:p>
    <w:p w:rsidR="00691E40" w:rsidRPr="00691E40" w:rsidRDefault="00691E40" w:rsidP="00691E40">
      <w:pPr>
        <w:ind w:left="43" w:hanging="14"/>
        <w:jc w:val="center"/>
        <w:rPr>
          <w:b/>
          <w:bCs/>
          <w:sz w:val="22"/>
          <w:szCs w:val="22"/>
        </w:rPr>
      </w:pPr>
      <w:r w:rsidRPr="00691E40">
        <w:rPr>
          <w:b/>
          <w:bCs/>
          <w:sz w:val="22"/>
          <w:szCs w:val="22"/>
        </w:rPr>
        <w:t>СОЦИАЛЬНОЕ НАПРАВЛЕНИЕ, ПРОЕКТНАЯ ДЕЯТЕЛЬНОСТЬ</w:t>
      </w:r>
    </w:p>
    <w:p w:rsidR="00691E40" w:rsidRPr="00691E40" w:rsidRDefault="00691E40" w:rsidP="00691E40">
      <w:pPr>
        <w:jc w:val="both"/>
        <w:rPr>
          <w:sz w:val="22"/>
          <w:szCs w:val="22"/>
        </w:rPr>
      </w:pPr>
      <w:r w:rsidRPr="00691E40">
        <w:rPr>
          <w:b/>
          <w:bCs/>
          <w:sz w:val="22"/>
          <w:szCs w:val="22"/>
        </w:rPr>
        <w:t xml:space="preserve">Целесообразность </w:t>
      </w:r>
      <w:r w:rsidRPr="00691E40">
        <w:rPr>
          <w:sz w:val="22"/>
          <w:szCs w:val="22"/>
        </w:rPr>
        <w:t>названного направления заключается в формировании ценностного отношения младших школьников к природе, воспитания основ экологической ответственности как важнейшего компонента экологической культуры.</w:t>
      </w:r>
    </w:p>
    <w:p w:rsidR="00691E40" w:rsidRPr="00691E40" w:rsidRDefault="00691E40" w:rsidP="00691E40">
      <w:pPr>
        <w:jc w:val="both"/>
        <w:rPr>
          <w:sz w:val="22"/>
          <w:szCs w:val="22"/>
        </w:rPr>
      </w:pPr>
      <w:r w:rsidRPr="00691E40">
        <w:rPr>
          <w:sz w:val="22"/>
          <w:szCs w:val="22"/>
        </w:rPr>
        <w:t>Основными задачами являются:</w:t>
      </w:r>
    </w:p>
    <w:p w:rsidR="00691E40" w:rsidRPr="00691E40" w:rsidRDefault="00691E40" w:rsidP="002605A8">
      <w:pPr>
        <w:numPr>
          <w:ilvl w:val="0"/>
          <w:numId w:val="64"/>
        </w:numPr>
        <w:suppressAutoHyphens/>
        <w:jc w:val="both"/>
        <w:rPr>
          <w:sz w:val="22"/>
          <w:szCs w:val="22"/>
        </w:rPr>
      </w:pPr>
      <w:r w:rsidRPr="00691E40">
        <w:rPr>
          <w:sz w:val="22"/>
          <w:szCs w:val="22"/>
        </w:rPr>
        <w:t xml:space="preserve">развитие у учащихся эстетического восприятия окружающего мира; </w:t>
      </w:r>
    </w:p>
    <w:p w:rsidR="00691E40" w:rsidRPr="00691E40" w:rsidRDefault="00691E40" w:rsidP="002605A8">
      <w:pPr>
        <w:numPr>
          <w:ilvl w:val="0"/>
          <w:numId w:val="64"/>
        </w:numPr>
        <w:suppressAutoHyphens/>
        <w:jc w:val="both"/>
        <w:rPr>
          <w:sz w:val="22"/>
          <w:szCs w:val="22"/>
        </w:rPr>
      </w:pPr>
      <w:r w:rsidRPr="00691E40">
        <w:rPr>
          <w:sz w:val="22"/>
          <w:szCs w:val="22"/>
        </w:rPr>
        <w:t xml:space="preserve">формирование представлений о природе как универсальной ценности; </w:t>
      </w:r>
    </w:p>
    <w:p w:rsidR="00691E40" w:rsidRPr="00691E40" w:rsidRDefault="00691E40" w:rsidP="002605A8">
      <w:pPr>
        <w:numPr>
          <w:ilvl w:val="0"/>
          <w:numId w:val="64"/>
        </w:numPr>
        <w:suppressAutoHyphens/>
        <w:jc w:val="both"/>
        <w:rPr>
          <w:sz w:val="22"/>
          <w:szCs w:val="22"/>
        </w:rPr>
      </w:pPr>
      <w:r w:rsidRPr="00691E40">
        <w:rPr>
          <w:sz w:val="22"/>
          <w:szCs w:val="22"/>
        </w:rPr>
        <w:t xml:space="preserve">изучение народных традиций, отражающих отношение местного населения к природе; развитие умений, связанных с изучением окружающей среды; </w:t>
      </w:r>
    </w:p>
    <w:p w:rsidR="00691E40" w:rsidRPr="00691E40" w:rsidRDefault="00691E40" w:rsidP="002605A8">
      <w:pPr>
        <w:numPr>
          <w:ilvl w:val="0"/>
          <w:numId w:val="64"/>
        </w:numPr>
        <w:suppressAutoHyphens/>
        <w:jc w:val="both"/>
        <w:rPr>
          <w:sz w:val="22"/>
          <w:szCs w:val="22"/>
        </w:rPr>
      </w:pPr>
      <w:r w:rsidRPr="00691E40">
        <w:rPr>
          <w:sz w:val="22"/>
          <w:szCs w:val="22"/>
        </w:rPr>
        <w:t>развитие устойчивого познавательного интереса к окружающему миру природы;</w:t>
      </w:r>
    </w:p>
    <w:p w:rsidR="00691E40" w:rsidRPr="00691E40" w:rsidRDefault="00691E40" w:rsidP="002605A8">
      <w:pPr>
        <w:numPr>
          <w:ilvl w:val="0"/>
          <w:numId w:val="64"/>
        </w:numPr>
        <w:suppressAutoHyphens/>
        <w:jc w:val="both"/>
        <w:rPr>
          <w:sz w:val="22"/>
          <w:szCs w:val="22"/>
        </w:rPr>
      </w:pPr>
      <w:r w:rsidRPr="00691E40">
        <w:rPr>
          <w:sz w:val="22"/>
          <w:szCs w:val="22"/>
        </w:rPr>
        <w:t>развитие представлений о различных методах познания природы (искусство как метод познания, научные методы);</w:t>
      </w:r>
    </w:p>
    <w:p w:rsidR="00691E40" w:rsidRPr="00691E40" w:rsidRDefault="00691E40" w:rsidP="002605A8">
      <w:pPr>
        <w:numPr>
          <w:ilvl w:val="0"/>
          <w:numId w:val="64"/>
        </w:numPr>
        <w:suppressAutoHyphens/>
        <w:jc w:val="both"/>
        <w:rPr>
          <w:sz w:val="22"/>
          <w:szCs w:val="22"/>
        </w:rPr>
      </w:pPr>
      <w:r w:rsidRPr="00691E40">
        <w:rPr>
          <w:sz w:val="22"/>
          <w:szCs w:val="22"/>
        </w:rPr>
        <w:t>формирование элементарных умений, связанных с выполнением учебного исследования;</w:t>
      </w:r>
    </w:p>
    <w:p w:rsidR="00691E40" w:rsidRPr="00691E40" w:rsidRDefault="00691E40" w:rsidP="002605A8">
      <w:pPr>
        <w:numPr>
          <w:ilvl w:val="0"/>
          <w:numId w:val="64"/>
        </w:numPr>
        <w:suppressAutoHyphens/>
        <w:jc w:val="both"/>
        <w:rPr>
          <w:sz w:val="22"/>
          <w:szCs w:val="22"/>
        </w:rPr>
      </w:pPr>
      <w:r w:rsidRPr="00691E40">
        <w:rPr>
          <w:sz w:val="22"/>
          <w:szCs w:val="22"/>
        </w:rPr>
        <w:t>вовлечение учащихся в деятельность по изучению и сохранению ближайшего природного окружения.</w:t>
      </w:r>
    </w:p>
    <w:p w:rsidR="00691E40" w:rsidRDefault="00691E40" w:rsidP="00691E40">
      <w:pPr>
        <w:ind w:left="43" w:hanging="14"/>
        <w:jc w:val="both"/>
        <w:rPr>
          <w:sz w:val="22"/>
          <w:szCs w:val="22"/>
        </w:rPr>
      </w:pPr>
    </w:p>
    <w:p w:rsidR="00B85C98" w:rsidRDefault="00B85C98" w:rsidP="00691E40">
      <w:pPr>
        <w:ind w:left="43" w:hanging="14"/>
        <w:jc w:val="both"/>
        <w:rPr>
          <w:sz w:val="22"/>
          <w:szCs w:val="22"/>
        </w:rPr>
      </w:pPr>
    </w:p>
    <w:p w:rsidR="00B85C98" w:rsidRDefault="00B85C98" w:rsidP="00691E40">
      <w:pPr>
        <w:ind w:left="43" w:hanging="14"/>
        <w:jc w:val="both"/>
        <w:rPr>
          <w:sz w:val="22"/>
          <w:szCs w:val="22"/>
        </w:rPr>
      </w:pPr>
    </w:p>
    <w:p w:rsidR="00B85C98" w:rsidRDefault="00B85C98" w:rsidP="00691E40">
      <w:pPr>
        <w:ind w:left="43" w:hanging="14"/>
        <w:jc w:val="both"/>
        <w:rPr>
          <w:sz w:val="22"/>
          <w:szCs w:val="22"/>
        </w:rPr>
      </w:pPr>
    </w:p>
    <w:p w:rsidR="00B85C98" w:rsidRDefault="00B85C98" w:rsidP="00691E40">
      <w:pPr>
        <w:ind w:left="43" w:hanging="14"/>
        <w:jc w:val="both"/>
        <w:rPr>
          <w:sz w:val="22"/>
          <w:szCs w:val="22"/>
        </w:rPr>
      </w:pPr>
    </w:p>
    <w:p w:rsidR="00B85C98" w:rsidRPr="00691E40" w:rsidRDefault="00B85C98" w:rsidP="00691E40">
      <w:pPr>
        <w:ind w:left="43" w:hanging="14"/>
        <w:jc w:val="both"/>
        <w:rPr>
          <w:sz w:val="22"/>
          <w:szCs w:val="22"/>
        </w:rPr>
      </w:pPr>
    </w:p>
    <w:p w:rsidR="00691E40" w:rsidRPr="00691E40" w:rsidRDefault="00691E40" w:rsidP="00691E40">
      <w:pPr>
        <w:ind w:firstLine="567"/>
        <w:jc w:val="center"/>
        <w:rPr>
          <w:b/>
          <w:bCs/>
          <w:sz w:val="22"/>
          <w:szCs w:val="22"/>
        </w:rPr>
      </w:pPr>
      <w:r w:rsidRPr="00691E40">
        <w:rPr>
          <w:b/>
          <w:bCs/>
          <w:sz w:val="22"/>
          <w:szCs w:val="22"/>
        </w:rPr>
        <w:lastRenderedPageBreak/>
        <w:t>ОБЩЕИНТЕЛЛЕКТУАЛЬНОЕ НАПРАВЛЕНИЕ</w:t>
      </w:r>
    </w:p>
    <w:p w:rsidR="00691E40" w:rsidRPr="00691E40" w:rsidRDefault="00691E40" w:rsidP="00691E40">
      <w:pPr>
        <w:ind w:firstLine="567"/>
        <w:jc w:val="both"/>
        <w:rPr>
          <w:sz w:val="22"/>
          <w:szCs w:val="22"/>
        </w:rPr>
      </w:pPr>
      <w:r w:rsidRPr="00691E40">
        <w:rPr>
          <w:b/>
          <w:bCs/>
          <w:sz w:val="22"/>
          <w:szCs w:val="22"/>
        </w:rPr>
        <w:t xml:space="preserve">Целесообразность </w:t>
      </w:r>
      <w:r w:rsidRPr="00691E40">
        <w:rPr>
          <w:sz w:val="22"/>
          <w:szCs w:val="22"/>
        </w:rPr>
        <w:t xml:space="preserve">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 </w:t>
      </w:r>
    </w:p>
    <w:p w:rsidR="00691E40" w:rsidRPr="00691E40" w:rsidRDefault="00691E40" w:rsidP="00691E40">
      <w:pPr>
        <w:ind w:firstLine="567"/>
        <w:jc w:val="both"/>
        <w:rPr>
          <w:sz w:val="22"/>
          <w:szCs w:val="22"/>
        </w:rPr>
      </w:pPr>
      <w:r w:rsidRPr="00691E40">
        <w:rPr>
          <w:sz w:val="22"/>
          <w:szCs w:val="22"/>
        </w:rPr>
        <w:t xml:space="preserve">Основными задачами являются: </w:t>
      </w:r>
    </w:p>
    <w:p w:rsidR="00691E40" w:rsidRPr="00691E40" w:rsidRDefault="00691E40" w:rsidP="002605A8">
      <w:pPr>
        <w:numPr>
          <w:ilvl w:val="0"/>
          <w:numId w:val="60"/>
        </w:numPr>
        <w:suppressAutoHyphens/>
        <w:ind w:left="0" w:firstLine="567"/>
        <w:jc w:val="both"/>
        <w:rPr>
          <w:sz w:val="22"/>
          <w:szCs w:val="22"/>
        </w:rPr>
      </w:pPr>
      <w:r w:rsidRPr="00691E40">
        <w:rPr>
          <w:sz w:val="22"/>
          <w:szCs w:val="22"/>
        </w:rPr>
        <w:t xml:space="preserve"> формирование навыков научно-интеллектуального труда;</w:t>
      </w:r>
    </w:p>
    <w:p w:rsidR="00691E40" w:rsidRPr="00691E40" w:rsidRDefault="00691E40" w:rsidP="002605A8">
      <w:pPr>
        <w:numPr>
          <w:ilvl w:val="0"/>
          <w:numId w:val="60"/>
        </w:numPr>
        <w:suppressAutoHyphens/>
        <w:ind w:left="0" w:firstLine="567"/>
        <w:jc w:val="both"/>
        <w:rPr>
          <w:sz w:val="22"/>
          <w:szCs w:val="22"/>
        </w:rPr>
      </w:pPr>
      <w:r w:rsidRPr="00691E40">
        <w:rPr>
          <w:sz w:val="22"/>
          <w:szCs w:val="22"/>
        </w:rPr>
        <w:t xml:space="preserve"> развитие культуры логического и алгоритмического мышления, воображения;</w:t>
      </w:r>
    </w:p>
    <w:p w:rsidR="00691E40" w:rsidRPr="00691E40" w:rsidRDefault="00691E40" w:rsidP="002605A8">
      <w:pPr>
        <w:numPr>
          <w:ilvl w:val="0"/>
          <w:numId w:val="60"/>
        </w:numPr>
        <w:suppressAutoHyphens/>
        <w:ind w:left="0" w:firstLine="567"/>
        <w:jc w:val="both"/>
        <w:rPr>
          <w:sz w:val="22"/>
          <w:szCs w:val="22"/>
        </w:rPr>
      </w:pPr>
      <w:r w:rsidRPr="00691E40">
        <w:rPr>
          <w:sz w:val="22"/>
          <w:szCs w:val="22"/>
        </w:rPr>
        <w:t xml:space="preserve"> формирование первоначального опыта практической преобразовательной деятельности;</w:t>
      </w:r>
    </w:p>
    <w:p w:rsidR="00691E40" w:rsidRPr="00691E40" w:rsidRDefault="00691E40" w:rsidP="002605A8">
      <w:pPr>
        <w:numPr>
          <w:ilvl w:val="0"/>
          <w:numId w:val="60"/>
        </w:numPr>
        <w:suppressAutoHyphens/>
        <w:ind w:left="0" w:firstLine="567"/>
        <w:jc w:val="both"/>
        <w:rPr>
          <w:sz w:val="22"/>
          <w:szCs w:val="22"/>
        </w:rPr>
      </w:pPr>
      <w:r w:rsidRPr="00691E40">
        <w:rPr>
          <w:sz w:val="22"/>
          <w:szCs w:val="22"/>
        </w:rPr>
        <w:t xml:space="preserve"> овладение навыками универсальных учебных действий у обучающихся на ступени начального общего образования.</w:t>
      </w:r>
    </w:p>
    <w:p w:rsidR="00691E40" w:rsidRPr="00691E40" w:rsidRDefault="00691E40" w:rsidP="00691E40">
      <w:pPr>
        <w:jc w:val="center"/>
        <w:rPr>
          <w:b/>
          <w:bCs/>
          <w:sz w:val="22"/>
          <w:szCs w:val="22"/>
        </w:rPr>
      </w:pPr>
      <w:r w:rsidRPr="00691E40">
        <w:rPr>
          <w:b/>
          <w:bCs/>
          <w:sz w:val="22"/>
          <w:szCs w:val="22"/>
        </w:rPr>
        <w:t>ОБЩЕКУЛЬТУРНОЕ  НАПРАВЛЕНИЕ</w:t>
      </w:r>
    </w:p>
    <w:p w:rsidR="00691E40" w:rsidRPr="00691E40" w:rsidRDefault="00691E40" w:rsidP="00691E40">
      <w:pPr>
        <w:ind w:firstLine="567"/>
        <w:jc w:val="both"/>
        <w:rPr>
          <w:sz w:val="22"/>
          <w:szCs w:val="22"/>
        </w:rPr>
      </w:pPr>
      <w:r w:rsidRPr="00691E40">
        <w:rPr>
          <w:b/>
          <w:bCs/>
          <w:sz w:val="22"/>
          <w:szCs w:val="22"/>
        </w:rPr>
        <w:t xml:space="preserve">Целесообразность </w:t>
      </w:r>
      <w:r w:rsidRPr="00691E40">
        <w:rPr>
          <w:sz w:val="22"/>
          <w:szCs w:val="22"/>
        </w:rPr>
        <w:t>данного направления заключается в воспитании способности к духовному развитию, нравственному самосовершенствованию, формированию художественно-эстетических ценностей, развитию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691E40" w:rsidRPr="00691E40" w:rsidRDefault="00691E40" w:rsidP="00691E40">
      <w:pPr>
        <w:ind w:firstLine="567"/>
        <w:jc w:val="both"/>
        <w:rPr>
          <w:sz w:val="22"/>
          <w:szCs w:val="22"/>
        </w:rPr>
      </w:pPr>
      <w:r w:rsidRPr="00691E40">
        <w:rPr>
          <w:sz w:val="22"/>
          <w:szCs w:val="22"/>
        </w:rPr>
        <w:t>Основными задачами являются:</w:t>
      </w:r>
    </w:p>
    <w:p w:rsidR="00691E40" w:rsidRPr="00691E40" w:rsidRDefault="00691E40" w:rsidP="002605A8">
      <w:pPr>
        <w:numPr>
          <w:ilvl w:val="0"/>
          <w:numId w:val="61"/>
        </w:numPr>
        <w:suppressAutoHyphens/>
        <w:jc w:val="both"/>
        <w:rPr>
          <w:sz w:val="22"/>
          <w:szCs w:val="22"/>
        </w:rPr>
      </w:pPr>
      <w:r w:rsidRPr="00691E40">
        <w:rPr>
          <w:sz w:val="22"/>
          <w:szCs w:val="22"/>
        </w:rPr>
        <w:t xml:space="preserve">развитие  художественного  вкуса  учащихся, расширение  и обогащение  их музыкального  кругозора, </w:t>
      </w:r>
    </w:p>
    <w:p w:rsidR="00691E40" w:rsidRPr="00691E40" w:rsidRDefault="00691E40" w:rsidP="002605A8">
      <w:pPr>
        <w:numPr>
          <w:ilvl w:val="0"/>
          <w:numId w:val="61"/>
        </w:numPr>
        <w:suppressAutoHyphens/>
        <w:jc w:val="both"/>
        <w:rPr>
          <w:sz w:val="22"/>
          <w:szCs w:val="22"/>
        </w:rPr>
      </w:pPr>
      <w:r w:rsidRPr="00691E40">
        <w:rPr>
          <w:sz w:val="22"/>
          <w:szCs w:val="22"/>
        </w:rPr>
        <w:t>повышение  культурного уровня, привитие  любви к танцам, хоровому пению; формирование  танцевальных, вокально - хоровых навыков.</w:t>
      </w:r>
    </w:p>
    <w:p w:rsidR="00691E40" w:rsidRPr="00691E40" w:rsidRDefault="00691E40" w:rsidP="00691E40">
      <w:pPr>
        <w:ind w:left="29" w:firstLine="471"/>
        <w:jc w:val="both"/>
        <w:rPr>
          <w:sz w:val="22"/>
          <w:szCs w:val="22"/>
        </w:rPr>
      </w:pPr>
    </w:p>
    <w:p w:rsidR="00691E40" w:rsidRPr="00691E40" w:rsidRDefault="00691E40" w:rsidP="00691E40">
      <w:pPr>
        <w:ind w:firstLine="567"/>
        <w:jc w:val="both"/>
        <w:rPr>
          <w:sz w:val="22"/>
          <w:szCs w:val="22"/>
        </w:rPr>
      </w:pPr>
      <w:r w:rsidRPr="00691E40">
        <w:rPr>
          <w:sz w:val="22"/>
          <w:szCs w:val="22"/>
        </w:rPr>
        <w:t>План  школы  реализует индивидуальный подход в процессе внеурочной деятельности, позволяя обучающимся раскрыть свои творческие способности и интересы.</w:t>
      </w:r>
    </w:p>
    <w:p w:rsidR="00691E40" w:rsidRPr="00691E40" w:rsidRDefault="00691E40" w:rsidP="00691E40">
      <w:pPr>
        <w:ind w:firstLine="567"/>
        <w:jc w:val="both"/>
        <w:rPr>
          <w:sz w:val="22"/>
          <w:szCs w:val="22"/>
        </w:rPr>
      </w:pPr>
      <w:r w:rsidRPr="00691E40">
        <w:rPr>
          <w:sz w:val="22"/>
          <w:szCs w:val="22"/>
        </w:rPr>
        <w:t xml:space="preserve"> Занятия  групп  проводятся на базе школы: в кабинетах начальных классов,  в спортивном зале,  на  спортивной площадке.</w:t>
      </w:r>
    </w:p>
    <w:p w:rsidR="00691E40" w:rsidRPr="00691E40" w:rsidRDefault="00691E40" w:rsidP="00691E40">
      <w:pPr>
        <w:rPr>
          <w:sz w:val="22"/>
          <w:szCs w:val="22"/>
        </w:rPr>
      </w:pPr>
    </w:p>
    <w:p w:rsidR="00691E40" w:rsidRPr="00691E40" w:rsidRDefault="00691E40" w:rsidP="00691E40">
      <w:pPr>
        <w:autoSpaceDE w:val="0"/>
        <w:autoSpaceDN w:val="0"/>
        <w:adjustRightInd w:val="0"/>
        <w:ind w:firstLine="540"/>
        <w:jc w:val="both"/>
        <w:rPr>
          <w:sz w:val="22"/>
          <w:szCs w:val="22"/>
        </w:rPr>
      </w:pPr>
      <w:r w:rsidRPr="00691E40">
        <w:rPr>
          <w:b/>
          <w:sz w:val="22"/>
          <w:szCs w:val="22"/>
        </w:rPr>
        <w:t>Внеурочная деятельность</w:t>
      </w:r>
      <w:r w:rsidR="00B85C98">
        <w:rPr>
          <w:b/>
          <w:sz w:val="22"/>
          <w:szCs w:val="22"/>
        </w:rPr>
        <w:t xml:space="preserve"> </w:t>
      </w:r>
      <w:r w:rsidRPr="00691E40">
        <w:rPr>
          <w:sz w:val="22"/>
          <w:szCs w:val="22"/>
        </w:rPr>
        <w:t xml:space="preserve">в соответствии с требованиями Стандарта осуществляется в целях: </w:t>
      </w:r>
    </w:p>
    <w:p w:rsidR="00691E40" w:rsidRPr="00691E40" w:rsidRDefault="00691E40" w:rsidP="00691E40">
      <w:pPr>
        <w:autoSpaceDE w:val="0"/>
        <w:autoSpaceDN w:val="0"/>
        <w:adjustRightInd w:val="0"/>
        <w:ind w:firstLine="540"/>
        <w:jc w:val="both"/>
        <w:rPr>
          <w:sz w:val="22"/>
          <w:szCs w:val="22"/>
        </w:rPr>
      </w:pPr>
      <w:r w:rsidRPr="00691E40">
        <w:rPr>
          <w:sz w:val="22"/>
          <w:szCs w:val="22"/>
        </w:rPr>
        <w:t>- обеспечения благоприятной адаптации ребенка в школе;</w:t>
      </w:r>
    </w:p>
    <w:p w:rsidR="00691E40" w:rsidRPr="00691E40" w:rsidRDefault="00691E40" w:rsidP="00691E40">
      <w:pPr>
        <w:autoSpaceDE w:val="0"/>
        <w:autoSpaceDN w:val="0"/>
        <w:adjustRightInd w:val="0"/>
        <w:ind w:firstLine="540"/>
        <w:jc w:val="both"/>
        <w:rPr>
          <w:sz w:val="22"/>
          <w:szCs w:val="22"/>
        </w:rPr>
      </w:pPr>
      <w:r w:rsidRPr="00691E40">
        <w:rPr>
          <w:sz w:val="22"/>
          <w:szCs w:val="22"/>
        </w:rPr>
        <w:t>- оптимизации учебной нагрузки обучающихся;</w:t>
      </w:r>
    </w:p>
    <w:p w:rsidR="00691E40" w:rsidRPr="00691E40" w:rsidRDefault="00691E40" w:rsidP="00691E40">
      <w:pPr>
        <w:autoSpaceDE w:val="0"/>
        <w:autoSpaceDN w:val="0"/>
        <w:adjustRightInd w:val="0"/>
        <w:ind w:firstLine="540"/>
        <w:jc w:val="both"/>
        <w:rPr>
          <w:sz w:val="22"/>
          <w:szCs w:val="22"/>
        </w:rPr>
      </w:pPr>
      <w:r w:rsidRPr="00691E40">
        <w:rPr>
          <w:sz w:val="22"/>
          <w:szCs w:val="22"/>
        </w:rPr>
        <w:t>- обеспечения условий для развития ребенка;</w:t>
      </w:r>
    </w:p>
    <w:p w:rsidR="00691E40" w:rsidRPr="00691E40" w:rsidRDefault="00691E40" w:rsidP="00691E40">
      <w:pPr>
        <w:autoSpaceDE w:val="0"/>
        <w:autoSpaceDN w:val="0"/>
        <w:adjustRightInd w:val="0"/>
        <w:ind w:firstLine="540"/>
        <w:jc w:val="both"/>
        <w:rPr>
          <w:sz w:val="22"/>
          <w:szCs w:val="22"/>
        </w:rPr>
      </w:pPr>
      <w:r w:rsidRPr="00691E40">
        <w:rPr>
          <w:sz w:val="22"/>
          <w:szCs w:val="22"/>
        </w:rPr>
        <w:t>- учёта возрастных и индивидуальных особенностей обучающихся.</w:t>
      </w:r>
    </w:p>
    <w:p w:rsidR="00691E40" w:rsidRPr="00691E40" w:rsidRDefault="00691E40" w:rsidP="00691E40">
      <w:pPr>
        <w:tabs>
          <w:tab w:val="left" w:pos="4500"/>
          <w:tab w:val="left" w:pos="9180"/>
          <w:tab w:val="left" w:pos="9360"/>
        </w:tabs>
        <w:ind w:firstLine="454"/>
        <w:jc w:val="both"/>
        <w:rPr>
          <w:sz w:val="22"/>
          <w:szCs w:val="22"/>
        </w:rPr>
      </w:pPr>
      <w:r w:rsidRPr="00691E40">
        <w:rPr>
          <w:sz w:val="22"/>
          <w:szCs w:val="22"/>
        </w:rPr>
        <w:t>План внеурочной деятельности представляет  основные направления развития личности (духовно-нравственное, общеинтеллектуальное, социальное, общекультурное, спортивно-оздоровительное) через такие формы как экскурсии, кружки, объединения:</w:t>
      </w:r>
    </w:p>
    <w:p w:rsidR="00691E40" w:rsidRPr="00691E40" w:rsidRDefault="00691E40" w:rsidP="00691E40">
      <w:pPr>
        <w:tabs>
          <w:tab w:val="left" w:pos="4500"/>
          <w:tab w:val="left" w:pos="9180"/>
          <w:tab w:val="left" w:pos="9360"/>
        </w:tabs>
        <w:ind w:firstLine="454"/>
        <w:jc w:val="both"/>
        <w:rPr>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691E40" w:rsidRPr="00691E40" w:rsidRDefault="00691E40" w:rsidP="00691E40">
      <w:pPr>
        <w:jc w:val="center"/>
        <w:rPr>
          <w:b/>
          <w:sz w:val="22"/>
          <w:szCs w:val="22"/>
        </w:rPr>
      </w:pPr>
      <w:r w:rsidRPr="00691E40">
        <w:rPr>
          <w:b/>
          <w:sz w:val="22"/>
          <w:szCs w:val="22"/>
        </w:rPr>
        <w:lastRenderedPageBreak/>
        <w:t>ФОРМЫ  ОРГАНИЗАЦИИ    ВНЕУРОЧНОЙ  ДЕЯТЕЛЬНОСТИ</w:t>
      </w:r>
    </w:p>
    <w:p w:rsidR="00691E40" w:rsidRPr="00691E40" w:rsidRDefault="00691E40" w:rsidP="00691E40">
      <w:pPr>
        <w:jc w:val="center"/>
        <w:rPr>
          <w:b/>
          <w:sz w:val="22"/>
          <w:szCs w:val="22"/>
        </w:rPr>
      </w:pPr>
    </w:p>
    <w:p w:rsidR="00691E40" w:rsidRPr="00691E40" w:rsidRDefault="00691E40" w:rsidP="00691E40">
      <w:pPr>
        <w:jc w:val="center"/>
        <w:rPr>
          <w:b/>
          <w:sz w:val="22"/>
          <w:szCs w:val="22"/>
        </w:rPr>
      </w:pPr>
    </w:p>
    <w:tbl>
      <w:tblPr>
        <w:tblW w:w="508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47"/>
        <w:gridCol w:w="2513"/>
        <w:gridCol w:w="2896"/>
        <w:gridCol w:w="2587"/>
      </w:tblGrid>
      <w:tr w:rsidR="00691E40" w:rsidRPr="00691E40" w:rsidTr="001F5A7A">
        <w:tc>
          <w:tcPr>
            <w:tcW w:w="1017"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jc w:val="center"/>
              <w:rPr>
                <w:b/>
                <w:sz w:val="22"/>
                <w:szCs w:val="22"/>
              </w:rPr>
            </w:pPr>
            <w:r w:rsidRPr="00691E40">
              <w:rPr>
                <w:b/>
                <w:sz w:val="22"/>
                <w:szCs w:val="22"/>
              </w:rPr>
              <w:t>Направления</w:t>
            </w:r>
          </w:p>
        </w:tc>
        <w:tc>
          <w:tcPr>
            <w:tcW w:w="1255"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jc w:val="center"/>
              <w:rPr>
                <w:b/>
                <w:sz w:val="22"/>
                <w:szCs w:val="22"/>
              </w:rPr>
            </w:pPr>
            <w:r w:rsidRPr="00691E40">
              <w:rPr>
                <w:b/>
                <w:sz w:val="22"/>
                <w:szCs w:val="22"/>
              </w:rPr>
              <w:t>Виды деятельности</w:t>
            </w:r>
          </w:p>
        </w:tc>
        <w:tc>
          <w:tcPr>
            <w:tcW w:w="1438"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jc w:val="center"/>
              <w:rPr>
                <w:b/>
                <w:sz w:val="22"/>
                <w:szCs w:val="22"/>
              </w:rPr>
            </w:pPr>
            <w:r w:rsidRPr="00691E40">
              <w:rPr>
                <w:b/>
                <w:sz w:val="22"/>
                <w:szCs w:val="22"/>
              </w:rPr>
              <w:t>Формы организации</w:t>
            </w:r>
          </w:p>
          <w:p w:rsidR="00691E40" w:rsidRPr="00691E40" w:rsidRDefault="00691E40" w:rsidP="00691E40">
            <w:pPr>
              <w:jc w:val="center"/>
              <w:rPr>
                <w:b/>
                <w:sz w:val="22"/>
                <w:szCs w:val="22"/>
              </w:rPr>
            </w:pPr>
          </w:p>
        </w:tc>
        <w:tc>
          <w:tcPr>
            <w:tcW w:w="1290"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jc w:val="center"/>
              <w:rPr>
                <w:b/>
                <w:sz w:val="22"/>
                <w:szCs w:val="22"/>
              </w:rPr>
            </w:pPr>
            <w:r w:rsidRPr="00691E40">
              <w:rPr>
                <w:b/>
                <w:sz w:val="22"/>
                <w:szCs w:val="22"/>
              </w:rPr>
              <w:t>Формы деятельности</w:t>
            </w:r>
          </w:p>
          <w:p w:rsidR="00691E40" w:rsidRPr="00691E40" w:rsidRDefault="00691E40" w:rsidP="00691E40">
            <w:pPr>
              <w:jc w:val="center"/>
              <w:rPr>
                <w:b/>
                <w:sz w:val="22"/>
                <w:szCs w:val="22"/>
              </w:rPr>
            </w:pPr>
          </w:p>
        </w:tc>
      </w:tr>
      <w:tr w:rsidR="00691E40" w:rsidRPr="00691E40" w:rsidTr="001F5A7A">
        <w:tc>
          <w:tcPr>
            <w:tcW w:w="1017"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Спортивно-оздоровительное</w:t>
            </w:r>
          </w:p>
        </w:tc>
        <w:tc>
          <w:tcPr>
            <w:tcW w:w="1255"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Игровая</w:t>
            </w:r>
          </w:p>
          <w:p w:rsidR="00691E40" w:rsidRPr="00691E40" w:rsidRDefault="00691E40" w:rsidP="00691E40">
            <w:pPr>
              <w:rPr>
                <w:sz w:val="22"/>
                <w:szCs w:val="22"/>
              </w:rPr>
            </w:pPr>
            <w:r w:rsidRPr="00691E40">
              <w:rPr>
                <w:sz w:val="22"/>
                <w:szCs w:val="22"/>
              </w:rPr>
              <w:t>Спортивно-игровая</w:t>
            </w:r>
          </w:p>
          <w:p w:rsidR="00691E40" w:rsidRPr="00691E40" w:rsidRDefault="00691E40" w:rsidP="00691E40">
            <w:pPr>
              <w:rPr>
                <w:sz w:val="22"/>
                <w:szCs w:val="22"/>
              </w:rPr>
            </w:pPr>
          </w:p>
        </w:tc>
        <w:tc>
          <w:tcPr>
            <w:tcW w:w="1438"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Спортивный курс «Подвижные игры»</w:t>
            </w:r>
          </w:p>
          <w:p w:rsidR="00691E40" w:rsidRPr="00691E40" w:rsidRDefault="00691E40" w:rsidP="00691E40">
            <w:pPr>
              <w:rPr>
                <w:sz w:val="22"/>
                <w:szCs w:val="22"/>
              </w:rPr>
            </w:pPr>
          </w:p>
        </w:tc>
        <w:tc>
          <w:tcPr>
            <w:tcW w:w="1290"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 xml:space="preserve">Разучивание подвижных игр  </w:t>
            </w:r>
          </w:p>
          <w:p w:rsidR="00691E40" w:rsidRPr="00691E40" w:rsidRDefault="00691E40" w:rsidP="00691E40">
            <w:pPr>
              <w:rPr>
                <w:sz w:val="22"/>
                <w:szCs w:val="22"/>
              </w:rPr>
            </w:pPr>
            <w:r w:rsidRPr="00691E40">
              <w:rPr>
                <w:sz w:val="22"/>
                <w:szCs w:val="22"/>
              </w:rPr>
              <w:t>Разучивание игр народов России</w:t>
            </w:r>
          </w:p>
        </w:tc>
      </w:tr>
      <w:tr w:rsidR="00691E40" w:rsidRPr="00691E40" w:rsidTr="001F5A7A">
        <w:tc>
          <w:tcPr>
            <w:tcW w:w="1017"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Духовно- нравственное</w:t>
            </w:r>
          </w:p>
        </w:tc>
        <w:tc>
          <w:tcPr>
            <w:tcW w:w="1255"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 xml:space="preserve">Познавательная </w:t>
            </w:r>
          </w:p>
        </w:tc>
        <w:tc>
          <w:tcPr>
            <w:tcW w:w="1438"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Краеведческий  курс «Брянский край»</w:t>
            </w:r>
          </w:p>
        </w:tc>
        <w:tc>
          <w:tcPr>
            <w:tcW w:w="1290"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 Беседы</w:t>
            </w:r>
          </w:p>
          <w:p w:rsidR="00691E40" w:rsidRPr="00691E40" w:rsidRDefault="00691E40" w:rsidP="00691E40">
            <w:pPr>
              <w:rPr>
                <w:sz w:val="22"/>
                <w:szCs w:val="22"/>
              </w:rPr>
            </w:pPr>
            <w:r w:rsidRPr="00691E40">
              <w:rPr>
                <w:sz w:val="22"/>
                <w:szCs w:val="22"/>
              </w:rPr>
              <w:t>- Заочные путешествия</w:t>
            </w:r>
          </w:p>
          <w:p w:rsidR="00691E40" w:rsidRPr="00691E40" w:rsidRDefault="00691E40" w:rsidP="00691E40">
            <w:pPr>
              <w:rPr>
                <w:sz w:val="22"/>
                <w:szCs w:val="22"/>
              </w:rPr>
            </w:pPr>
            <w:r w:rsidRPr="00691E40">
              <w:rPr>
                <w:sz w:val="22"/>
                <w:szCs w:val="22"/>
              </w:rPr>
              <w:t>- Научные конференции</w:t>
            </w:r>
          </w:p>
          <w:p w:rsidR="00691E40" w:rsidRPr="00691E40" w:rsidRDefault="00691E40" w:rsidP="00691E40">
            <w:pPr>
              <w:rPr>
                <w:sz w:val="22"/>
                <w:szCs w:val="22"/>
              </w:rPr>
            </w:pPr>
            <w:r w:rsidRPr="00691E40">
              <w:rPr>
                <w:sz w:val="22"/>
                <w:szCs w:val="22"/>
              </w:rPr>
              <w:t>- Познавательные игры</w:t>
            </w:r>
          </w:p>
          <w:p w:rsidR="00691E40" w:rsidRPr="00691E40" w:rsidRDefault="00691E40" w:rsidP="00691E40">
            <w:pPr>
              <w:rPr>
                <w:sz w:val="22"/>
                <w:szCs w:val="22"/>
              </w:rPr>
            </w:pPr>
            <w:r w:rsidRPr="00691E40">
              <w:rPr>
                <w:sz w:val="22"/>
                <w:szCs w:val="22"/>
              </w:rPr>
              <w:t>-Олимпиады</w:t>
            </w:r>
          </w:p>
        </w:tc>
      </w:tr>
      <w:tr w:rsidR="00691E40" w:rsidRPr="00691E40" w:rsidTr="001F5A7A">
        <w:tc>
          <w:tcPr>
            <w:tcW w:w="1017"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Общеинтеллектуальное</w:t>
            </w:r>
          </w:p>
        </w:tc>
        <w:tc>
          <w:tcPr>
            <w:tcW w:w="1255"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Проблемно-ценностное общение</w:t>
            </w:r>
          </w:p>
        </w:tc>
        <w:tc>
          <w:tcPr>
            <w:tcW w:w="1438"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Кружок «Читаем книги»</w:t>
            </w:r>
          </w:p>
          <w:p w:rsidR="00691E40" w:rsidRPr="00691E40" w:rsidRDefault="00691E40" w:rsidP="00691E40">
            <w:pPr>
              <w:rPr>
                <w:sz w:val="22"/>
                <w:szCs w:val="22"/>
              </w:rPr>
            </w:pPr>
            <w:r w:rsidRPr="00691E40">
              <w:rPr>
                <w:sz w:val="22"/>
                <w:szCs w:val="22"/>
              </w:rPr>
              <w:t>Развивающий курс «Математическая логика»</w:t>
            </w:r>
          </w:p>
        </w:tc>
        <w:tc>
          <w:tcPr>
            <w:tcW w:w="1290"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 Беседы</w:t>
            </w:r>
          </w:p>
          <w:p w:rsidR="00691E40" w:rsidRPr="00691E40" w:rsidRDefault="00691E40" w:rsidP="00691E40">
            <w:pPr>
              <w:rPr>
                <w:sz w:val="22"/>
                <w:szCs w:val="22"/>
              </w:rPr>
            </w:pPr>
            <w:r w:rsidRPr="00691E40">
              <w:rPr>
                <w:sz w:val="22"/>
                <w:szCs w:val="22"/>
              </w:rPr>
              <w:t>- Видеоуроки</w:t>
            </w:r>
          </w:p>
          <w:p w:rsidR="00691E40" w:rsidRPr="00691E40" w:rsidRDefault="00691E40" w:rsidP="00691E40">
            <w:pPr>
              <w:rPr>
                <w:sz w:val="22"/>
                <w:szCs w:val="22"/>
              </w:rPr>
            </w:pPr>
            <w:r w:rsidRPr="00691E40">
              <w:rPr>
                <w:sz w:val="22"/>
                <w:szCs w:val="22"/>
              </w:rPr>
              <w:t>- Познавательные игры</w:t>
            </w:r>
          </w:p>
          <w:p w:rsidR="00691E40" w:rsidRPr="00691E40" w:rsidRDefault="00691E40" w:rsidP="00691E40">
            <w:pPr>
              <w:rPr>
                <w:sz w:val="22"/>
                <w:szCs w:val="22"/>
              </w:rPr>
            </w:pPr>
            <w:r w:rsidRPr="00691E40">
              <w:rPr>
                <w:sz w:val="22"/>
                <w:szCs w:val="22"/>
              </w:rPr>
              <w:t>- Конкурсные программы</w:t>
            </w:r>
          </w:p>
          <w:p w:rsidR="00691E40" w:rsidRPr="00691E40" w:rsidRDefault="00691E40" w:rsidP="00691E40">
            <w:pPr>
              <w:rPr>
                <w:sz w:val="22"/>
                <w:szCs w:val="22"/>
              </w:rPr>
            </w:pPr>
          </w:p>
        </w:tc>
      </w:tr>
      <w:tr w:rsidR="00691E40" w:rsidRPr="00691E40" w:rsidTr="001F5A7A">
        <w:tc>
          <w:tcPr>
            <w:tcW w:w="1017"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Общекультурное</w:t>
            </w:r>
          </w:p>
        </w:tc>
        <w:tc>
          <w:tcPr>
            <w:tcW w:w="1255"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Досугово – развлекательная</w:t>
            </w:r>
          </w:p>
          <w:p w:rsidR="00691E40" w:rsidRPr="00691E40" w:rsidRDefault="00691E40" w:rsidP="00691E40">
            <w:pPr>
              <w:rPr>
                <w:sz w:val="22"/>
                <w:szCs w:val="22"/>
              </w:rPr>
            </w:pPr>
          </w:p>
        </w:tc>
        <w:tc>
          <w:tcPr>
            <w:tcW w:w="1438"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Кружок «Я в мире искусств»</w:t>
            </w:r>
          </w:p>
          <w:p w:rsidR="00691E40" w:rsidRPr="00691E40" w:rsidRDefault="00691E40" w:rsidP="00691E40">
            <w:pPr>
              <w:rPr>
                <w:sz w:val="22"/>
                <w:szCs w:val="22"/>
              </w:rPr>
            </w:pPr>
          </w:p>
        </w:tc>
        <w:tc>
          <w:tcPr>
            <w:tcW w:w="1290" w:type="pct"/>
            <w:tcBorders>
              <w:top w:val="single" w:sz="4" w:space="0" w:color="000000"/>
              <w:left w:val="single" w:sz="4" w:space="0" w:color="000000"/>
              <w:bottom w:val="single" w:sz="4" w:space="0" w:color="000000"/>
              <w:right w:val="single" w:sz="4" w:space="0" w:color="000000"/>
            </w:tcBorders>
          </w:tcPr>
          <w:p w:rsidR="00691E40" w:rsidRPr="00691E40" w:rsidRDefault="00691E40" w:rsidP="00691E40">
            <w:pPr>
              <w:rPr>
                <w:sz w:val="22"/>
                <w:szCs w:val="22"/>
              </w:rPr>
            </w:pPr>
            <w:r w:rsidRPr="00691E40">
              <w:rPr>
                <w:sz w:val="22"/>
                <w:szCs w:val="22"/>
              </w:rPr>
              <w:t>- Практические занятия</w:t>
            </w:r>
          </w:p>
          <w:p w:rsidR="00691E40" w:rsidRPr="00691E40" w:rsidRDefault="00691E40" w:rsidP="00691E40">
            <w:pPr>
              <w:rPr>
                <w:sz w:val="22"/>
                <w:szCs w:val="22"/>
              </w:rPr>
            </w:pPr>
            <w:r w:rsidRPr="00691E40">
              <w:rPr>
                <w:sz w:val="22"/>
                <w:szCs w:val="22"/>
              </w:rPr>
              <w:t>- Выставки</w:t>
            </w:r>
          </w:p>
          <w:p w:rsidR="00691E40" w:rsidRPr="00691E40" w:rsidRDefault="00691E40" w:rsidP="00691E40">
            <w:pPr>
              <w:rPr>
                <w:sz w:val="22"/>
                <w:szCs w:val="22"/>
              </w:rPr>
            </w:pPr>
            <w:r w:rsidRPr="00691E40">
              <w:rPr>
                <w:sz w:val="22"/>
                <w:szCs w:val="22"/>
              </w:rPr>
              <w:t>- Конкурсные программы</w:t>
            </w:r>
          </w:p>
          <w:p w:rsidR="00691E40" w:rsidRPr="00691E40" w:rsidRDefault="00691E40" w:rsidP="00691E40">
            <w:pPr>
              <w:rPr>
                <w:sz w:val="22"/>
                <w:szCs w:val="22"/>
              </w:rPr>
            </w:pPr>
            <w:r w:rsidRPr="00691E40">
              <w:rPr>
                <w:sz w:val="22"/>
                <w:szCs w:val="22"/>
              </w:rPr>
              <w:t>- Творческие проекты</w:t>
            </w:r>
          </w:p>
        </w:tc>
      </w:tr>
      <w:tr w:rsidR="00691E40" w:rsidRPr="00691E40" w:rsidTr="001F5A7A">
        <w:trPr>
          <w:trHeight w:val="1330"/>
        </w:trPr>
        <w:tc>
          <w:tcPr>
            <w:tcW w:w="1017" w:type="pct"/>
            <w:tcBorders>
              <w:top w:val="single" w:sz="4" w:space="0" w:color="000000"/>
              <w:left w:val="single" w:sz="4" w:space="0" w:color="000000"/>
              <w:right w:val="single" w:sz="4" w:space="0" w:color="000000"/>
            </w:tcBorders>
          </w:tcPr>
          <w:p w:rsidR="00691E40" w:rsidRPr="00691E40" w:rsidRDefault="00691E40" w:rsidP="00691E40">
            <w:pPr>
              <w:rPr>
                <w:sz w:val="22"/>
                <w:szCs w:val="22"/>
              </w:rPr>
            </w:pPr>
            <w:r w:rsidRPr="00691E40">
              <w:rPr>
                <w:sz w:val="22"/>
                <w:szCs w:val="22"/>
              </w:rPr>
              <w:t>Социальное</w:t>
            </w:r>
          </w:p>
        </w:tc>
        <w:tc>
          <w:tcPr>
            <w:tcW w:w="1255" w:type="pct"/>
            <w:tcBorders>
              <w:top w:val="single" w:sz="4" w:space="0" w:color="000000"/>
              <w:left w:val="single" w:sz="4" w:space="0" w:color="000000"/>
              <w:right w:val="single" w:sz="4" w:space="0" w:color="000000"/>
            </w:tcBorders>
          </w:tcPr>
          <w:p w:rsidR="00691E40" w:rsidRPr="00691E40" w:rsidRDefault="00691E40" w:rsidP="00691E40">
            <w:pPr>
              <w:rPr>
                <w:sz w:val="22"/>
                <w:szCs w:val="22"/>
              </w:rPr>
            </w:pPr>
            <w:r w:rsidRPr="00691E40">
              <w:rPr>
                <w:sz w:val="22"/>
                <w:szCs w:val="22"/>
              </w:rPr>
              <w:t>Социальное творчество</w:t>
            </w:r>
          </w:p>
        </w:tc>
        <w:tc>
          <w:tcPr>
            <w:tcW w:w="1438" w:type="pct"/>
            <w:tcBorders>
              <w:top w:val="single" w:sz="4" w:space="0" w:color="000000"/>
              <w:left w:val="single" w:sz="4" w:space="0" w:color="000000"/>
              <w:right w:val="single" w:sz="4" w:space="0" w:color="000000"/>
            </w:tcBorders>
          </w:tcPr>
          <w:p w:rsidR="00691E40" w:rsidRPr="00691E40" w:rsidRDefault="00691E40" w:rsidP="00691E40">
            <w:pPr>
              <w:rPr>
                <w:sz w:val="22"/>
                <w:szCs w:val="22"/>
              </w:rPr>
            </w:pPr>
            <w:r w:rsidRPr="00691E40">
              <w:rPr>
                <w:sz w:val="22"/>
                <w:szCs w:val="22"/>
              </w:rPr>
              <w:t>Курс «Азбука юного пешехода»</w:t>
            </w:r>
          </w:p>
        </w:tc>
        <w:tc>
          <w:tcPr>
            <w:tcW w:w="1290" w:type="pct"/>
            <w:tcBorders>
              <w:top w:val="single" w:sz="4" w:space="0" w:color="000000"/>
              <w:left w:val="single" w:sz="4" w:space="0" w:color="000000"/>
              <w:right w:val="single" w:sz="4" w:space="0" w:color="000000"/>
            </w:tcBorders>
          </w:tcPr>
          <w:p w:rsidR="00691E40" w:rsidRPr="00691E40" w:rsidRDefault="00691E40" w:rsidP="00691E40">
            <w:pPr>
              <w:rPr>
                <w:sz w:val="22"/>
                <w:szCs w:val="22"/>
              </w:rPr>
            </w:pPr>
            <w:r w:rsidRPr="00691E40">
              <w:rPr>
                <w:sz w:val="22"/>
                <w:szCs w:val="22"/>
              </w:rPr>
              <w:t>- Практические занятия</w:t>
            </w:r>
          </w:p>
          <w:p w:rsidR="00691E40" w:rsidRPr="00691E40" w:rsidRDefault="00691E40" w:rsidP="00691E40">
            <w:pPr>
              <w:rPr>
                <w:sz w:val="22"/>
                <w:szCs w:val="22"/>
              </w:rPr>
            </w:pPr>
            <w:r w:rsidRPr="00691E40">
              <w:rPr>
                <w:sz w:val="22"/>
                <w:szCs w:val="22"/>
              </w:rPr>
              <w:t>- Конкурсные программы</w:t>
            </w:r>
          </w:p>
          <w:p w:rsidR="00691E40" w:rsidRPr="00691E40" w:rsidRDefault="00691E40" w:rsidP="00691E40">
            <w:pPr>
              <w:rPr>
                <w:sz w:val="22"/>
                <w:szCs w:val="22"/>
              </w:rPr>
            </w:pPr>
            <w:r w:rsidRPr="00691E40">
              <w:rPr>
                <w:sz w:val="22"/>
                <w:szCs w:val="22"/>
              </w:rPr>
              <w:t>- Творческие проекты</w:t>
            </w:r>
          </w:p>
          <w:p w:rsidR="00691E40" w:rsidRPr="00691E40" w:rsidRDefault="00691E40" w:rsidP="00691E40">
            <w:pPr>
              <w:rPr>
                <w:sz w:val="22"/>
                <w:szCs w:val="22"/>
              </w:rPr>
            </w:pPr>
            <w:r w:rsidRPr="00691E40">
              <w:rPr>
                <w:sz w:val="22"/>
                <w:szCs w:val="22"/>
              </w:rPr>
              <w:t>- Беседы</w:t>
            </w:r>
          </w:p>
          <w:p w:rsidR="00691E40" w:rsidRPr="00691E40" w:rsidRDefault="00691E40" w:rsidP="00691E40">
            <w:pPr>
              <w:rPr>
                <w:sz w:val="22"/>
                <w:szCs w:val="22"/>
              </w:rPr>
            </w:pPr>
            <w:r w:rsidRPr="00691E40">
              <w:rPr>
                <w:sz w:val="22"/>
                <w:szCs w:val="22"/>
              </w:rPr>
              <w:t>- Познавательные игры</w:t>
            </w:r>
          </w:p>
          <w:p w:rsidR="00691E40" w:rsidRPr="00691E40" w:rsidRDefault="00691E40" w:rsidP="00691E40">
            <w:pPr>
              <w:rPr>
                <w:sz w:val="22"/>
                <w:szCs w:val="22"/>
              </w:rPr>
            </w:pPr>
            <w:r w:rsidRPr="00691E40">
              <w:rPr>
                <w:sz w:val="22"/>
                <w:szCs w:val="22"/>
              </w:rPr>
              <w:t>- Экскурсии</w:t>
            </w:r>
          </w:p>
        </w:tc>
      </w:tr>
    </w:tbl>
    <w:p w:rsidR="00691E40" w:rsidRPr="00691E40" w:rsidRDefault="00691E40" w:rsidP="00691E40">
      <w:pPr>
        <w:rPr>
          <w:sz w:val="22"/>
          <w:szCs w:val="22"/>
        </w:rPr>
      </w:pPr>
    </w:p>
    <w:p w:rsidR="00691E40" w:rsidRPr="00691E40" w:rsidRDefault="00691E40" w:rsidP="00691E40">
      <w:pPr>
        <w:jc w:val="center"/>
        <w:rPr>
          <w:b/>
          <w:sz w:val="22"/>
          <w:szCs w:val="22"/>
        </w:rPr>
      </w:pPr>
    </w:p>
    <w:p w:rsidR="00691E40" w:rsidRDefault="00691E40"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Default="00B85C98" w:rsidP="00691E40">
      <w:pPr>
        <w:jc w:val="center"/>
        <w:rPr>
          <w:b/>
          <w:sz w:val="22"/>
          <w:szCs w:val="22"/>
        </w:rPr>
      </w:pPr>
    </w:p>
    <w:p w:rsidR="00B85C98" w:rsidRPr="00691E40" w:rsidRDefault="00B85C98" w:rsidP="00691E40">
      <w:pPr>
        <w:jc w:val="center"/>
        <w:rPr>
          <w:b/>
          <w:sz w:val="22"/>
          <w:szCs w:val="22"/>
        </w:rPr>
      </w:pPr>
    </w:p>
    <w:p w:rsidR="00F34771" w:rsidRDefault="00F34771" w:rsidP="00F34771"/>
    <w:p w:rsidR="00F34771" w:rsidRPr="00F34771" w:rsidRDefault="00F34771" w:rsidP="00F34771">
      <w:pPr>
        <w:jc w:val="center"/>
        <w:rPr>
          <w:rFonts w:eastAsia="Calibri"/>
          <w:b/>
          <w:lang w:eastAsia="en-US"/>
        </w:rPr>
      </w:pPr>
      <w:r w:rsidRPr="00F34771">
        <w:rPr>
          <w:rFonts w:eastAsia="Calibri"/>
          <w:b/>
          <w:lang w:eastAsia="en-US"/>
        </w:rPr>
        <w:lastRenderedPageBreak/>
        <w:t>Расписание занятий внеурочной деятельности</w:t>
      </w:r>
    </w:p>
    <w:p w:rsidR="00F34771" w:rsidRPr="00F34771" w:rsidRDefault="00F34771" w:rsidP="00F34771">
      <w:pPr>
        <w:jc w:val="center"/>
        <w:rPr>
          <w:rFonts w:eastAsia="Calibri"/>
          <w:b/>
          <w:lang w:eastAsia="en-US"/>
        </w:rPr>
      </w:pPr>
    </w:p>
    <w:tbl>
      <w:tblPr>
        <w:tblStyle w:val="afff0"/>
        <w:tblpPr w:leftFromText="180" w:rightFromText="180" w:vertAnchor="text" w:horzAnchor="margin" w:tblpY="153"/>
        <w:tblW w:w="10405" w:type="dxa"/>
        <w:tblLayout w:type="fixed"/>
        <w:tblLook w:val="04A0"/>
      </w:tblPr>
      <w:tblGrid>
        <w:gridCol w:w="2224"/>
        <w:gridCol w:w="2257"/>
        <w:gridCol w:w="1551"/>
        <w:gridCol w:w="1834"/>
        <w:gridCol w:w="2539"/>
      </w:tblGrid>
      <w:tr w:rsidR="00A54CB9" w:rsidRPr="00F34771" w:rsidTr="00A54CB9">
        <w:trPr>
          <w:trHeight w:val="388"/>
        </w:trPr>
        <w:tc>
          <w:tcPr>
            <w:tcW w:w="2224" w:type="dxa"/>
          </w:tcPr>
          <w:p w:rsidR="00A54CB9" w:rsidRPr="00F34771" w:rsidRDefault="00A54CB9" w:rsidP="00F34771">
            <w:pPr>
              <w:rPr>
                <w:rFonts w:ascii="Times New Roman" w:eastAsia="Calibri" w:hAnsi="Times New Roman"/>
                <w:b/>
              </w:rPr>
            </w:pPr>
            <w:r w:rsidRPr="00F34771">
              <w:rPr>
                <w:rFonts w:ascii="Times New Roman" w:eastAsia="Calibri" w:hAnsi="Times New Roman"/>
                <w:b/>
              </w:rPr>
              <w:t>Направление/Курс</w:t>
            </w:r>
          </w:p>
        </w:tc>
        <w:tc>
          <w:tcPr>
            <w:tcW w:w="2257" w:type="dxa"/>
          </w:tcPr>
          <w:p w:rsidR="00A54CB9" w:rsidRPr="00F34771" w:rsidRDefault="00A54CB9" w:rsidP="00F34771">
            <w:pPr>
              <w:rPr>
                <w:rFonts w:ascii="Times New Roman" w:eastAsia="Calibri" w:hAnsi="Times New Roman"/>
                <w:b/>
              </w:rPr>
            </w:pPr>
            <w:r w:rsidRPr="00F34771">
              <w:rPr>
                <w:rFonts w:ascii="Times New Roman" w:eastAsia="Calibri" w:hAnsi="Times New Roman"/>
                <w:b/>
              </w:rPr>
              <w:t>День недели</w:t>
            </w:r>
          </w:p>
        </w:tc>
        <w:tc>
          <w:tcPr>
            <w:tcW w:w="1551" w:type="dxa"/>
          </w:tcPr>
          <w:p w:rsidR="00A54CB9" w:rsidRPr="00F34771" w:rsidRDefault="00A54CB9" w:rsidP="00F34771">
            <w:pPr>
              <w:rPr>
                <w:rFonts w:ascii="Times New Roman" w:eastAsia="Calibri" w:hAnsi="Times New Roman"/>
                <w:b/>
              </w:rPr>
            </w:pPr>
            <w:r w:rsidRPr="00F34771">
              <w:rPr>
                <w:rFonts w:ascii="Times New Roman" w:eastAsia="Calibri" w:hAnsi="Times New Roman"/>
                <w:b/>
              </w:rPr>
              <w:t>Время</w:t>
            </w:r>
          </w:p>
        </w:tc>
        <w:tc>
          <w:tcPr>
            <w:tcW w:w="1834" w:type="dxa"/>
          </w:tcPr>
          <w:p w:rsidR="00A54CB9" w:rsidRPr="00F34771" w:rsidRDefault="00A54CB9" w:rsidP="00F34771">
            <w:pPr>
              <w:rPr>
                <w:rFonts w:ascii="Times New Roman" w:eastAsia="Calibri" w:hAnsi="Times New Roman"/>
                <w:b/>
              </w:rPr>
            </w:pPr>
            <w:r w:rsidRPr="00F34771">
              <w:rPr>
                <w:rFonts w:ascii="Times New Roman" w:eastAsia="Calibri" w:hAnsi="Times New Roman"/>
                <w:b/>
              </w:rPr>
              <w:t>Кол-во часов</w:t>
            </w:r>
          </w:p>
        </w:tc>
        <w:tc>
          <w:tcPr>
            <w:tcW w:w="2539" w:type="dxa"/>
          </w:tcPr>
          <w:p w:rsidR="00A54CB9" w:rsidRPr="00F34771" w:rsidRDefault="00A54CB9" w:rsidP="00F34771">
            <w:pPr>
              <w:rPr>
                <w:rFonts w:ascii="Times New Roman" w:eastAsia="Calibri" w:hAnsi="Times New Roman"/>
                <w:b/>
              </w:rPr>
            </w:pPr>
            <w:r w:rsidRPr="00F34771">
              <w:rPr>
                <w:rFonts w:ascii="Times New Roman" w:eastAsia="Calibri" w:hAnsi="Times New Roman"/>
                <w:b/>
              </w:rPr>
              <w:t>Класс</w:t>
            </w:r>
          </w:p>
        </w:tc>
      </w:tr>
      <w:tr w:rsidR="00A54CB9" w:rsidRPr="00F34771" w:rsidTr="00A54CB9">
        <w:trPr>
          <w:trHeight w:val="1165"/>
        </w:trPr>
        <w:tc>
          <w:tcPr>
            <w:tcW w:w="2224" w:type="dxa"/>
          </w:tcPr>
          <w:p w:rsidR="00A54CB9" w:rsidRPr="00F34771" w:rsidRDefault="00A54CB9" w:rsidP="00F34771">
            <w:pPr>
              <w:rPr>
                <w:rFonts w:ascii="Times New Roman" w:eastAsia="Calibri" w:hAnsi="Times New Roman"/>
                <w:b/>
              </w:rPr>
            </w:pPr>
            <w:r w:rsidRPr="00F34771">
              <w:rPr>
                <w:rFonts w:ascii="Times New Roman" w:eastAsia="Calibri" w:hAnsi="Times New Roman"/>
                <w:b/>
              </w:rPr>
              <w:t>Спортивно-оздоровительное</w:t>
            </w: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r w:rsidRPr="00F34771">
              <w:rPr>
                <w:rFonts w:ascii="Times New Roman" w:eastAsia="Calibri" w:hAnsi="Times New Roman"/>
              </w:rPr>
              <w:t>Спортивный курс</w:t>
            </w:r>
          </w:p>
          <w:p w:rsidR="00A54CB9" w:rsidRPr="00F34771" w:rsidRDefault="00A54CB9" w:rsidP="00F34771">
            <w:pPr>
              <w:rPr>
                <w:rFonts w:ascii="Times New Roman" w:eastAsia="Calibri" w:hAnsi="Times New Roman"/>
              </w:rPr>
            </w:pPr>
            <w:r w:rsidRPr="00F34771">
              <w:rPr>
                <w:rFonts w:ascii="Times New Roman" w:eastAsia="Calibri" w:hAnsi="Times New Roman"/>
              </w:rPr>
              <w:t>«Подвижные игры»</w:t>
            </w:r>
          </w:p>
          <w:p w:rsidR="00A54CB9" w:rsidRPr="00F34771" w:rsidRDefault="00A54CB9" w:rsidP="00F34771">
            <w:pPr>
              <w:rPr>
                <w:rFonts w:ascii="Times New Roman" w:eastAsia="Calibri" w:hAnsi="Times New Roman"/>
              </w:rPr>
            </w:pPr>
          </w:p>
        </w:tc>
        <w:tc>
          <w:tcPr>
            <w:tcW w:w="2257" w:type="dxa"/>
          </w:tcPr>
          <w:p w:rsidR="00A54CB9" w:rsidRPr="00F34771" w:rsidRDefault="00A54CB9" w:rsidP="00F34771">
            <w:pPr>
              <w:rPr>
                <w:rFonts w:ascii="Times New Roman" w:eastAsia="Calibri" w:hAnsi="Times New Roman"/>
              </w:rPr>
            </w:pPr>
            <w:r w:rsidRPr="00F34771">
              <w:rPr>
                <w:rFonts w:ascii="Times New Roman" w:eastAsia="Calibri" w:hAnsi="Times New Roman"/>
              </w:rPr>
              <w:t>Пятница</w:t>
            </w:r>
          </w:p>
          <w:p w:rsidR="00A54CB9" w:rsidRPr="00F34771" w:rsidRDefault="00A54CB9" w:rsidP="00F34771">
            <w:pPr>
              <w:rPr>
                <w:rFonts w:ascii="Times New Roman" w:eastAsia="Calibri" w:hAnsi="Times New Roman"/>
              </w:rPr>
            </w:pPr>
            <w:r w:rsidRPr="00F34771">
              <w:rPr>
                <w:rFonts w:ascii="Times New Roman" w:eastAsia="Calibri" w:hAnsi="Times New Roman"/>
              </w:rPr>
              <w:t>Пятница</w:t>
            </w:r>
          </w:p>
          <w:p w:rsidR="00A54CB9" w:rsidRPr="00F34771" w:rsidRDefault="00A54CB9" w:rsidP="00F34771">
            <w:pPr>
              <w:rPr>
                <w:rFonts w:ascii="Times New Roman" w:eastAsia="Calibri" w:hAnsi="Times New Roman"/>
              </w:rPr>
            </w:pPr>
          </w:p>
        </w:tc>
        <w:tc>
          <w:tcPr>
            <w:tcW w:w="1551" w:type="dxa"/>
          </w:tcPr>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506A5C">
            <w:pPr>
              <w:rPr>
                <w:rFonts w:ascii="Times New Roman" w:eastAsia="Calibri" w:hAnsi="Times New Roman"/>
              </w:rPr>
            </w:pPr>
          </w:p>
        </w:tc>
        <w:tc>
          <w:tcPr>
            <w:tcW w:w="1834" w:type="dxa"/>
          </w:tcPr>
          <w:p w:rsidR="00A54CB9" w:rsidRPr="00F34771" w:rsidRDefault="00A54CB9" w:rsidP="00F34771">
            <w:pPr>
              <w:rPr>
                <w:rFonts w:ascii="Times New Roman" w:eastAsia="Calibri" w:hAnsi="Times New Roman"/>
              </w:rPr>
            </w:pPr>
            <w:r w:rsidRPr="00F34771">
              <w:rPr>
                <w:rFonts w:ascii="Times New Roman" w:eastAsia="Calibri" w:hAnsi="Times New Roman"/>
              </w:rPr>
              <w:t>1час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506A5C">
            <w:pPr>
              <w:rPr>
                <w:rFonts w:ascii="Times New Roman" w:eastAsia="Calibri" w:hAnsi="Times New Roman"/>
              </w:rPr>
            </w:pPr>
          </w:p>
        </w:tc>
        <w:tc>
          <w:tcPr>
            <w:tcW w:w="2539" w:type="dxa"/>
          </w:tcPr>
          <w:p w:rsidR="00A54CB9" w:rsidRPr="00F34771" w:rsidRDefault="00A54CB9" w:rsidP="00F34771">
            <w:pPr>
              <w:rPr>
                <w:rFonts w:ascii="Times New Roman" w:eastAsia="Calibri" w:hAnsi="Times New Roman"/>
              </w:rPr>
            </w:pPr>
            <w:r w:rsidRPr="00F34771">
              <w:rPr>
                <w:rFonts w:ascii="Times New Roman" w:eastAsia="Calibri" w:hAnsi="Times New Roman"/>
              </w:rPr>
              <w:t>1-а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1-б класс</w:t>
            </w:r>
          </w:p>
          <w:p w:rsidR="00A54CB9" w:rsidRPr="00F34771" w:rsidRDefault="00A54CB9" w:rsidP="00506A5C">
            <w:pPr>
              <w:rPr>
                <w:rFonts w:ascii="Times New Roman" w:eastAsia="Calibri" w:hAnsi="Times New Roman"/>
              </w:rPr>
            </w:pPr>
          </w:p>
        </w:tc>
      </w:tr>
      <w:tr w:rsidR="00A54CB9" w:rsidRPr="00F34771" w:rsidTr="00A54CB9">
        <w:trPr>
          <w:trHeight w:val="3520"/>
        </w:trPr>
        <w:tc>
          <w:tcPr>
            <w:tcW w:w="2224" w:type="dxa"/>
          </w:tcPr>
          <w:p w:rsidR="00A54CB9" w:rsidRPr="00F34771" w:rsidRDefault="00A54CB9" w:rsidP="00F34771">
            <w:pPr>
              <w:rPr>
                <w:rFonts w:ascii="Times New Roman" w:eastAsia="Calibri" w:hAnsi="Times New Roman"/>
                <w:b/>
              </w:rPr>
            </w:pPr>
            <w:r w:rsidRPr="00F34771">
              <w:rPr>
                <w:rFonts w:ascii="Times New Roman" w:eastAsia="Calibri" w:hAnsi="Times New Roman"/>
                <w:b/>
              </w:rPr>
              <w:t>Научно-познавательное</w:t>
            </w: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r w:rsidRPr="00F34771">
              <w:rPr>
                <w:rFonts w:ascii="Times New Roman" w:eastAsia="Calibri" w:hAnsi="Times New Roman"/>
              </w:rPr>
              <w:t>Модульный региональный курс</w:t>
            </w:r>
          </w:p>
          <w:p w:rsidR="00A54CB9" w:rsidRPr="00F34771" w:rsidRDefault="00A54CB9" w:rsidP="00F34771">
            <w:pPr>
              <w:rPr>
                <w:rFonts w:ascii="Times New Roman" w:eastAsia="Calibri" w:hAnsi="Times New Roman"/>
              </w:rPr>
            </w:pPr>
            <w:r w:rsidRPr="00F34771">
              <w:rPr>
                <w:rFonts w:ascii="Times New Roman" w:eastAsia="Calibri" w:hAnsi="Times New Roman"/>
              </w:rPr>
              <w:t>«Брянский край»</w:t>
            </w:r>
          </w:p>
          <w:p w:rsidR="00A54CB9" w:rsidRPr="00F34771" w:rsidRDefault="00A54CB9" w:rsidP="00F34771">
            <w:pPr>
              <w:rPr>
                <w:rFonts w:ascii="Times New Roman" w:eastAsia="Calibri" w:hAnsi="Times New Roman"/>
              </w:rPr>
            </w:pPr>
          </w:p>
        </w:tc>
        <w:tc>
          <w:tcPr>
            <w:tcW w:w="2257" w:type="dxa"/>
          </w:tcPr>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r w:rsidRPr="00F34771">
              <w:rPr>
                <w:rFonts w:ascii="Times New Roman" w:eastAsia="Calibri" w:hAnsi="Times New Roman"/>
              </w:rPr>
              <w:t>Вторник</w:t>
            </w:r>
          </w:p>
          <w:p w:rsidR="00A54CB9" w:rsidRPr="00F34771" w:rsidRDefault="00A54CB9" w:rsidP="00F34771">
            <w:pPr>
              <w:rPr>
                <w:rFonts w:ascii="Times New Roman" w:eastAsia="Calibri" w:hAnsi="Times New Roman"/>
              </w:rPr>
            </w:pPr>
            <w:r w:rsidRPr="00F34771">
              <w:rPr>
                <w:rFonts w:ascii="Times New Roman" w:eastAsia="Calibri" w:hAnsi="Times New Roman"/>
              </w:rPr>
              <w:t>Вторник</w:t>
            </w:r>
          </w:p>
          <w:p w:rsidR="00A54CB9" w:rsidRPr="00F34771" w:rsidRDefault="00A54CB9" w:rsidP="00F34771">
            <w:pPr>
              <w:rPr>
                <w:rFonts w:ascii="Times New Roman" w:eastAsia="Calibri" w:hAnsi="Times New Roman"/>
              </w:rPr>
            </w:pPr>
            <w:r w:rsidRPr="00F34771">
              <w:rPr>
                <w:rFonts w:ascii="Times New Roman" w:eastAsia="Calibri" w:hAnsi="Times New Roman"/>
              </w:rPr>
              <w:t>Пятница</w:t>
            </w:r>
          </w:p>
          <w:p w:rsidR="00A54CB9" w:rsidRPr="00F34771" w:rsidRDefault="00A54CB9" w:rsidP="00F34771">
            <w:pPr>
              <w:rPr>
                <w:rFonts w:ascii="Times New Roman" w:eastAsia="Calibri" w:hAnsi="Times New Roman"/>
              </w:rPr>
            </w:pPr>
            <w:r w:rsidRPr="00F34771">
              <w:rPr>
                <w:rFonts w:ascii="Times New Roman" w:eastAsia="Calibri" w:hAnsi="Times New Roman"/>
              </w:rPr>
              <w:t>Четверг</w:t>
            </w:r>
          </w:p>
          <w:p w:rsidR="00A54CB9" w:rsidRPr="00F34771" w:rsidRDefault="00A54CB9" w:rsidP="00F34771">
            <w:pPr>
              <w:rPr>
                <w:rFonts w:ascii="Times New Roman" w:eastAsia="Calibri" w:hAnsi="Times New Roman"/>
              </w:rPr>
            </w:pPr>
            <w:r w:rsidRPr="00F34771">
              <w:rPr>
                <w:rFonts w:ascii="Times New Roman" w:eastAsia="Calibri" w:hAnsi="Times New Roman"/>
              </w:rPr>
              <w:t>Вторник</w:t>
            </w:r>
          </w:p>
          <w:p w:rsidR="00A54CB9" w:rsidRPr="00F34771" w:rsidRDefault="00A54CB9" w:rsidP="00F34771">
            <w:pPr>
              <w:rPr>
                <w:rFonts w:ascii="Times New Roman" w:eastAsia="Calibri" w:hAnsi="Times New Roman"/>
              </w:rPr>
            </w:pPr>
            <w:r w:rsidRPr="00F34771">
              <w:rPr>
                <w:rFonts w:ascii="Times New Roman" w:eastAsia="Calibri" w:hAnsi="Times New Roman"/>
              </w:rPr>
              <w:t>Пятница</w:t>
            </w:r>
          </w:p>
          <w:p w:rsidR="00A54CB9" w:rsidRPr="00F34771" w:rsidRDefault="00A54CB9" w:rsidP="00F34771">
            <w:pPr>
              <w:rPr>
                <w:rFonts w:ascii="Times New Roman" w:eastAsia="Calibri" w:hAnsi="Times New Roman"/>
              </w:rPr>
            </w:pPr>
            <w:r w:rsidRPr="00F34771">
              <w:rPr>
                <w:rFonts w:ascii="Times New Roman" w:eastAsia="Calibri" w:hAnsi="Times New Roman"/>
              </w:rPr>
              <w:t>Пятница</w:t>
            </w:r>
          </w:p>
          <w:p w:rsidR="00A54CB9" w:rsidRPr="00F34771" w:rsidRDefault="00A54CB9" w:rsidP="00F34771">
            <w:pPr>
              <w:rPr>
                <w:rFonts w:ascii="Times New Roman" w:eastAsia="Calibri" w:hAnsi="Times New Roman"/>
              </w:rPr>
            </w:pPr>
            <w:r w:rsidRPr="00F34771">
              <w:rPr>
                <w:rFonts w:ascii="Times New Roman" w:eastAsia="Calibri" w:hAnsi="Times New Roman"/>
              </w:rPr>
              <w:t>Пятница</w:t>
            </w:r>
          </w:p>
          <w:p w:rsidR="00A54CB9" w:rsidRPr="00F34771" w:rsidRDefault="00A54CB9" w:rsidP="00F34771">
            <w:pPr>
              <w:rPr>
                <w:rFonts w:ascii="Times New Roman" w:eastAsia="Calibri" w:hAnsi="Times New Roman"/>
              </w:rPr>
            </w:pPr>
            <w:r w:rsidRPr="00F34771">
              <w:rPr>
                <w:rFonts w:ascii="Times New Roman" w:eastAsia="Calibri" w:hAnsi="Times New Roman"/>
              </w:rPr>
              <w:t>Пятница</w:t>
            </w:r>
          </w:p>
          <w:p w:rsidR="00A54CB9" w:rsidRPr="00F34771" w:rsidRDefault="00A54CB9" w:rsidP="00F34771">
            <w:pPr>
              <w:rPr>
                <w:rFonts w:ascii="Times New Roman" w:eastAsia="Calibri" w:hAnsi="Times New Roman"/>
              </w:rPr>
            </w:pPr>
            <w:r w:rsidRPr="00F34771">
              <w:rPr>
                <w:rFonts w:ascii="Times New Roman" w:eastAsia="Calibri" w:hAnsi="Times New Roman"/>
              </w:rPr>
              <w:t>Пятница</w:t>
            </w:r>
          </w:p>
          <w:p w:rsidR="00A54CB9" w:rsidRPr="00F34771" w:rsidRDefault="00A54CB9" w:rsidP="00F34771">
            <w:pPr>
              <w:rPr>
                <w:rFonts w:ascii="Times New Roman" w:eastAsia="Calibri" w:hAnsi="Times New Roman"/>
              </w:rPr>
            </w:pPr>
            <w:r w:rsidRPr="00F34771">
              <w:rPr>
                <w:rFonts w:ascii="Times New Roman" w:eastAsia="Calibri" w:hAnsi="Times New Roman"/>
              </w:rPr>
              <w:t>Пятница</w:t>
            </w: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tc>
        <w:tc>
          <w:tcPr>
            <w:tcW w:w="1551" w:type="dxa"/>
          </w:tcPr>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p>
        </w:tc>
        <w:tc>
          <w:tcPr>
            <w:tcW w:w="1834" w:type="dxa"/>
          </w:tcPr>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r w:rsidRPr="00F34771">
              <w:rPr>
                <w:rFonts w:ascii="Times New Roman" w:eastAsia="Calibri" w:hAnsi="Times New Roman"/>
              </w:rPr>
              <w:t>1час</w:t>
            </w:r>
          </w:p>
          <w:p w:rsidR="00A54CB9" w:rsidRPr="00F34771" w:rsidRDefault="00A54CB9" w:rsidP="00F34771">
            <w:pPr>
              <w:rPr>
                <w:rFonts w:ascii="Times New Roman" w:eastAsia="Calibri" w:hAnsi="Times New Roman"/>
              </w:rPr>
            </w:pPr>
            <w:r w:rsidRPr="00F34771">
              <w:rPr>
                <w:rFonts w:ascii="Times New Roman" w:eastAsia="Calibri" w:hAnsi="Times New Roman"/>
              </w:rPr>
              <w:t>1час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tc>
        <w:tc>
          <w:tcPr>
            <w:tcW w:w="2539" w:type="dxa"/>
          </w:tcPr>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p w:rsidR="00A54CB9" w:rsidRPr="00F34771" w:rsidRDefault="00506A5C" w:rsidP="00F34771">
            <w:pPr>
              <w:rPr>
                <w:rFonts w:ascii="Times New Roman" w:eastAsia="Calibri" w:hAnsi="Times New Roman"/>
              </w:rPr>
            </w:pPr>
            <w:r>
              <w:rPr>
                <w:rFonts w:ascii="Times New Roman" w:eastAsia="Calibri" w:hAnsi="Times New Roman"/>
              </w:rPr>
              <w:t>1-а</w:t>
            </w:r>
            <w:r w:rsidR="00A54CB9" w:rsidRPr="00F34771">
              <w:rPr>
                <w:rFonts w:ascii="Times New Roman" w:eastAsia="Calibri" w:hAnsi="Times New Roman"/>
              </w:rPr>
              <w:t xml:space="preserve"> класс</w:t>
            </w:r>
          </w:p>
          <w:p w:rsidR="00A54CB9" w:rsidRPr="00F34771" w:rsidRDefault="00506A5C" w:rsidP="00F34771">
            <w:pPr>
              <w:rPr>
                <w:rFonts w:ascii="Times New Roman" w:eastAsia="Calibri" w:hAnsi="Times New Roman"/>
              </w:rPr>
            </w:pPr>
            <w:r>
              <w:rPr>
                <w:rFonts w:ascii="Times New Roman" w:eastAsia="Calibri" w:hAnsi="Times New Roman"/>
              </w:rPr>
              <w:t>1-б</w:t>
            </w:r>
            <w:r w:rsidR="00A54CB9" w:rsidRPr="00F34771">
              <w:rPr>
                <w:rFonts w:ascii="Times New Roman" w:eastAsia="Calibri" w:hAnsi="Times New Roman"/>
              </w:rPr>
              <w:t xml:space="preserve">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2-а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2-б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2-в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3-а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3-б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3-в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4-а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4-б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4-в класс</w:t>
            </w: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tc>
      </w:tr>
      <w:tr w:rsidR="00A54CB9" w:rsidRPr="00F34771" w:rsidTr="00A54CB9">
        <w:trPr>
          <w:trHeight w:val="1942"/>
        </w:trPr>
        <w:tc>
          <w:tcPr>
            <w:tcW w:w="2224" w:type="dxa"/>
          </w:tcPr>
          <w:p w:rsidR="00A54CB9" w:rsidRPr="00F34771" w:rsidRDefault="00A54CB9" w:rsidP="00F34771">
            <w:pPr>
              <w:rPr>
                <w:rFonts w:ascii="Times New Roman" w:eastAsia="Calibri" w:hAnsi="Times New Roman"/>
                <w:b/>
              </w:rPr>
            </w:pPr>
            <w:r w:rsidRPr="00F34771">
              <w:rPr>
                <w:rFonts w:ascii="Times New Roman" w:eastAsia="Calibri" w:hAnsi="Times New Roman"/>
                <w:b/>
              </w:rPr>
              <w:t>Интеллектуальное</w:t>
            </w:r>
          </w:p>
          <w:p w:rsidR="00A54CB9" w:rsidRPr="00F34771" w:rsidRDefault="00A54CB9" w:rsidP="00F34771">
            <w:pPr>
              <w:rPr>
                <w:rFonts w:ascii="Times New Roman" w:eastAsia="Calibri" w:hAnsi="Times New Roman"/>
                <w:b/>
              </w:rPr>
            </w:pPr>
          </w:p>
          <w:p w:rsidR="00A54CB9" w:rsidRPr="00F34771" w:rsidRDefault="00A54CB9" w:rsidP="00F34771">
            <w:pPr>
              <w:rPr>
                <w:rFonts w:ascii="Times New Roman" w:eastAsia="Calibri" w:hAnsi="Times New Roman"/>
              </w:rPr>
            </w:pPr>
            <w:r w:rsidRPr="00F34771">
              <w:rPr>
                <w:rFonts w:ascii="Times New Roman" w:eastAsia="Calibri" w:hAnsi="Times New Roman"/>
              </w:rPr>
              <w:t>Развивающий курс</w:t>
            </w:r>
          </w:p>
          <w:p w:rsidR="00A54CB9" w:rsidRPr="00F34771" w:rsidRDefault="00A54CB9" w:rsidP="00F34771">
            <w:pPr>
              <w:rPr>
                <w:rFonts w:ascii="Times New Roman" w:eastAsia="Calibri" w:hAnsi="Times New Roman"/>
              </w:rPr>
            </w:pPr>
            <w:r w:rsidRPr="00F34771">
              <w:rPr>
                <w:rFonts w:ascii="Times New Roman" w:eastAsia="Calibri" w:hAnsi="Times New Roman"/>
              </w:rPr>
              <w:t>«Математическая логика»</w:t>
            </w:r>
          </w:p>
          <w:p w:rsidR="00A54CB9" w:rsidRPr="00F34771" w:rsidRDefault="00A54CB9" w:rsidP="00F34771">
            <w:pPr>
              <w:rPr>
                <w:rFonts w:ascii="Times New Roman" w:eastAsia="Calibri" w:hAnsi="Times New Roman"/>
              </w:rPr>
            </w:pPr>
          </w:p>
          <w:p w:rsidR="00A54CB9" w:rsidRPr="00F34771" w:rsidRDefault="00A54CB9" w:rsidP="00F34771">
            <w:pPr>
              <w:rPr>
                <w:rFonts w:ascii="Times New Roman" w:eastAsia="Calibri" w:hAnsi="Times New Roman"/>
              </w:rPr>
            </w:pPr>
          </w:p>
        </w:tc>
        <w:tc>
          <w:tcPr>
            <w:tcW w:w="2257" w:type="dxa"/>
          </w:tcPr>
          <w:p w:rsidR="00A54CB9" w:rsidRPr="00F34771" w:rsidRDefault="00A54CB9" w:rsidP="00F34771">
            <w:pPr>
              <w:rPr>
                <w:rFonts w:ascii="Times New Roman" w:eastAsia="Calibri" w:hAnsi="Times New Roman"/>
              </w:rPr>
            </w:pPr>
            <w:r w:rsidRPr="00F34771">
              <w:rPr>
                <w:rFonts w:ascii="Times New Roman" w:eastAsia="Calibri" w:hAnsi="Times New Roman"/>
              </w:rPr>
              <w:t>Пятница</w:t>
            </w:r>
          </w:p>
          <w:p w:rsidR="00A54CB9" w:rsidRPr="00F34771" w:rsidRDefault="00A54CB9" w:rsidP="00F34771">
            <w:pPr>
              <w:rPr>
                <w:rFonts w:ascii="Times New Roman" w:eastAsia="Calibri" w:hAnsi="Times New Roman"/>
              </w:rPr>
            </w:pPr>
            <w:r w:rsidRPr="00F34771">
              <w:rPr>
                <w:rFonts w:ascii="Times New Roman" w:eastAsia="Calibri" w:hAnsi="Times New Roman"/>
              </w:rPr>
              <w:t>Понедельник</w:t>
            </w:r>
          </w:p>
          <w:p w:rsidR="00A54CB9" w:rsidRPr="00F34771" w:rsidRDefault="00A54CB9" w:rsidP="00F34771">
            <w:pPr>
              <w:rPr>
                <w:rFonts w:ascii="Times New Roman" w:eastAsia="Calibri" w:hAnsi="Times New Roman"/>
              </w:rPr>
            </w:pPr>
            <w:r w:rsidRPr="00F34771">
              <w:rPr>
                <w:rFonts w:ascii="Times New Roman" w:eastAsia="Calibri" w:hAnsi="Times New Roman"/>
              </w:rPr>
              <w:t>Пятница</w:t>
            </w:r>
          </w:p>
          <w:p w:rsidR="00A54CB9" w:rsidRPr="00F34771" w:rsidRDefault="00A54CB9" w:rsidP="00F34771">
            <w:pPr>
              <w:rPr>
                <w:rFonts w:ascii="Times New Roman" w:eastAsia="Calibri" w:hAnsi="Times New Roman"/>
              </w:rPr>
            </w:pPr>
            <w:r w:rsidRPr="00F34771">
              <w:rPr>
                <w:rFonts w:ascii="Times New Roman" w:eastAsia="Calibri" w:hAnsi="Times New Roman"/>
              </w:rPr>
              <w:t>Четверг</w:t>
            </w:r>
          </w:p>
          <w:p w:rsidR="00A54CB9" w:rsidRPr="00F34771" w:rsidRDefault="00A54CB9" w:rsidP="00F34771">
            <w:pPr>
              <w:rPr>
                <w:rFonts w:ascii="Times New Roman" w:eastAsia="Calibri" w:hAnsi="Times New Roman"/>
              </w:rPr>
            </w:pPr>
            <w:r w:rsidRPr="00F34771">
              <w:rPr>
                <w:rFonts w:ascii="Times New Roman" w:eastAsia="Calibri" w:hAnsi="Times New Roman"/>
              </w:rPr>
              <w:t>Четверг</w:t>
            </w:r>
          </w:p>
          <w:p w:rsidR="00A54CB9" w:rsidRPr="00F34771" w:rsidRDefault="00A54CB9" w:rsidP="00F34771">
            <w:pPr>
              <w:rPr>
                <w:rFonts w:ascii="Times New Roman" w:eastAsia="Calibri" w:hAnsi="Times New Roman"/>
              </w:rPr>
            </w:pPr>
            <w:r w:rsidRPr="00F34771">
              <w:rPr>
                <w:rFonts w:ascii="Times New Roman" w:eastAsia="Calibri" w:hAnsi="Times New Roman"/>
              </w:rPr>
              <w:t>Вторник</w:t>
            </w:r>
          </w:p>
          <w:p w:rsidR="00A54CB9" w:rsidRPr="00F34771" w:rsidRDefault="00A54CB9" w:rsidP="00F34771">
            <w:pPr>
              <w:rPr>
                <w:rFonts w:ascii="Times New Roman" w:eastAsia="Calibri" w:hAnsi="Times New Roman"/>
              </w:rPr>
            </w:pPr>
            <w:r w:rsidRPr="00F34771">
              <w:rPr>
                <w:rFonts w:ascii="Times New Roman" w:eastAsia="Calibri" w:hAnsi="Times New Roman"/>
              </w:rPr>
              <w:t>Среда</w:t>
            </w:r>
          </w:p>
          <w:p w:rsidR="00A54CB9" w:rsidRPr="00F34771" w:rsidRDefault="00A54CB9" w:rsidP="00F34771">
            <w:pPr>
              <w:rPr>
                <w:rFonts w:ascii="Times New Roman" w:eastAsia="Calibri" w:hAnsi="Times New Roman"/>
              </w:rPr>
            </w:pPr>
            <w:r w:rsidRPr="00F34771">
              <w:rPr>
                <w:rFonts w:ascii="Times New Roman" w:eastAsia="Calibri" w:hAnsi="Times New Roman"/>
              </w:rPr>
              <w:t>Вторник</w:t>
            </w:r>
          </w:p>
          <w:p w:rsidR="00A54CB9" w:rsidRPr="00F34771" w:rsidRDefault="00A54CB9" w:rsidP="00F34771">
            <w:pPr>
              <w:rPr>
                <w:rFonts w:ascii="Times New Roman" w:eastAsia="Calibri" w:hAnsi="Times New Roman"/>
              </w:rPr>
            </w:pPr>
            <w:r w:rsidRPr="00F34771">
              <w:rPr>
                <w:rFonts w:ascii="Times New Roman" w:eastAsia="Calibri" w:hAnsi="Times New Roman"/>
              </w:rPr>
              <w:t>Четверг</w:t>
            </w:r>
          </w:p>
        </w:tc>
        <w:tc>
          <w:tcPr>
            <w:tcW w:w="1551" w:type="dxa"/>
          </w:tcPr>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r w:rsidRPr="00F34771">
              <w:rPr>
                <w:rFonts w:ascii="Times New Roman" w:eastAsia="Calibri" w:hAnsi="Times New Roman"/>
              </w:rPr>
              <w:t>13-30-14-15</w:t>
            </w:r>
          </w:p>
          <w:p w:rsidR="00A54CB9" w:rsidRPr="00F34771" w:rsidRDefault="00A54CB9" w:rsidP="00F34771">
            <w:pPr>
              <w:rPr>
                <w:rFonts w:ascii="Times New Roman" w:eastAsia="Calibri" w:hAnsi="Times New Roman"/>
              </w:rPr>
            </w:pPr>
          </w:p>
        </w:tc>
        <w:tc>
          <w:tcPr>
            <w:tcW w:w="1834" w:type="dxa"/>
          </w:tcPr>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p w:rsidR="00A54CB9" w:rsidRPr="00F34771" w:rsidRDefault="00A54CB9" w:rsidP="00F34771">
            <w:pPr>
              <w:rPr>
                <w:rFonts w:ascii="Times New Roman" w:eastAsia="Calibri" w:hAnsi="Times New Roman"/>
              </w:rPr>
            </w:pPr>
            <w:r w:rsidRPr="00F34771">
              <w:rPr>
                <w:rFonts w:ascii="Times New Roman" w:eastAsia="Calibri" w:hAnsi="Times New Roman"/>
              </w:rPr>
              <w:t>1 час</w:t>
            </w:r>
          </w:p>
        </w:tc>
        <w:tc>
          <w:tcPr>
            <w:tcW w:w="2539" w:type="dxa"/>
          </w:tcPr>
          <w:p w:rsidR="00A54CB9" w:rsidRPr="00F34771" w:rsidRDefault="00A54CB9" w:rsidP="00F34771">
            <w:pPr>
              <w:rPr>
                <w:rFonts w:ascii="Times New Roman" w:eastAsia="Calibri" w:hAnsi="Times New Roman"/>
              </w:rPr>
            </w:pPr>
            <w:r w:rsidRPr="00F34771">
              <w:rPr>
                <w:rFonts w:ascii="Times New Roman" w:eastAsia="Calibri" w:hAnsi="Times New Roman"/>
              </w:rPr>
              <w:t>2-а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2-б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2-в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3-а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3-б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3-в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4-а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4-б класс</w:t>
            </w:r>
          </w:p>
          <w:p w:rsidR="00A54CB9" w:rsidRPr="00F34771" w:rsidRDefault="00A54CB9" w:rsidP="00F34771">
            <w:pPr>
              <w:rPr>
                <w:rFonts w:ascii="Times New Roman" w:eastAsia="Calibri" w:hAnsi="Times New Roman"/>
              </w:rPr>
            </w:pPr>
            <w:r w:rsidRPr="00F34771">
              <w:rPr>
                <w:rFonts w:ascii="Times New Roman" w:eastAsia="Calibri" w:hAnsi="Times New Roman"/>
              </w:rPr>
              <w:t>4-в класс</w:t>
            </w:r>
          </w:p>
        </w:tc>
      </w:tr>
      <w:tr w:rsidR="00A54CB9" w:rsidRPr="00F34771" w:rsidTr="00A54CB9">
        <w:trPr>
          <w:gridAfter w:val="4"/>
          <w:wAfter w:w="8181" w:type="dxa"/>
          <w:trHeight w:val="208"/>
        </w:trPr>
        <w:tc>
          <w:tcPr>
            <w:tcW w:w="2224" w:type="dxa"/>
          </w:tcPr>
          <w:p w:rsidR="00A54CB9" w:rsidRPr="00F34771" w:rsidRDefault="00A54CB9" w:rsidP="00F34771">
            <w:pPr>
              <w:rPr>
                <w:rFonts w:ascii="Times New Roman" w:eastAsia="Calibri" w:hAnsi="Times New Roman"/>
                <w:b/>
              </w:rPr>
            </w:pPr>
            <w:r w:rsidRPr="00F34771">
              <w:rPr>
                <w:rFonts w:ascii="Times New Roman" w:eastAsia="Calibri" w:hAnsi="Times New Roman"/>
                <w:b/>
              </w:rPr>
              <w:t>ИТОГО:</w:t>
            </w:r>
            <w:r w:rsidR="00506A5C">
              <w:rPr>
                <w:rFonts w:ascii="Times New Roman" w:eastAsia="Calibri" w:hAnsi="Times New Roman"/>
                <w:b/>
              </w:rPr>
              <w:t xml:space="preserve"> 22</w:t>
            </w:r>
            <w:r>
              <w:rPr>
                <w:rFonts w:ascii="Times New Roman" w:eastAsia="Calibri" w:hAnsi="Times New Roman"/>
                <w:b/>
              </w:rPr>
              <w:t xml:space="preserve"> часа</w:t>
            </w:r>
          </w:p>
        </w:tc>
      </w:tr>
    </w:tbl>
    <w:p w:rsidR="00F34771" w:rsidRDefault="00F34771" w:rsidP="00F34771"/>
    <w:p w:rsidR="00F34771" w:rsidRDefault="00F34771" w:rsidP="00F34771"/>
    <w:p w:rsidR="00DC59B2" w:rsidRDefault="00DC59B2" w:rsidP="00F34771"/>
    <w:p w:rsidR="00DC59B2" w:rsidRDefault="00DC59B2" w:rsidP="00F34771"/>
    <w:p w:rsidR="00691E40" w:rsidRPr="00F34771" w:rsidRDefault="00691E40" w:rsidP="00F34771"/>
    <w:p w:rsidR="00653A76" w:rsidRPr="00691E40" w:rsidRDefault="00653A76" w:rsidP="003F7807">
      <w:pPr>
        <w:pStyle w:val="a4"/>
        <w:spacing w:line="360" w:lineRule="auto"/>
        <w:ind w:firstLine="709"/>
        <w:rPr>
          <w:rFonts w:ascii="Times New Roman" w:hAnsi="Times New Roman"/>
          <w:color w:val="auto"/>
          <w:sz w:val="22"/>
          <w:szCs w:val="22"/>
        </w:rPr>
      </w:pPr>
      <w:r w:rsidRPr="00691E40">
        <w:rPr>
          <w:rFonts w:ascii="Times New Roman" w:hAnsi="Times New Roman"/>
          <w:b/>
          <w:bCs/>
          <w:color w:val="auto"/>
          <w:sz w:val="22"/>
          <w:szCs w:val="22"/>
        </w:rPr>
        <w:t>Цели организации внеурочной деятельности</w:t>
      </w:r>
      <w:r w:rsidRPr="00691E40">
        <w:rPr>
          <w:rFonts w:ascii="Times New Roman" w:hAnsi="Times New Roman"/>
          <w:color w:val="auto"/>
          <w:sz w:val="22"/>
          <w:szCs w:val="22"/>
        </w:rPr>
        <w:t xml:space="preserve"> на </w:t>
      </w:r>
      <w:r w:rsidR="002412B9" w:rsidRPr="00691E40">
        <w:rPr>
          <w:rFonts w:ascii="Times New Roman" w:hAnsi="Times New Roman"/>
          <w:color w:val="auto"/>
          <w:sz w:val="22"/>
          <w:szCs w:val="22"/>
        </w:rPr>
        <w:t>уровне</w:t>
      </w:r>
      <w:r w:rsidRPr="00691E40">
        <w:rPr>
          <w:rFonts w:ascii="Times New Roman" w:hAnsi="Times New Roman"/>
          <w:color w:val="auto"/>
          <w:sz w:val="22"/>
          <w:szCs w:val="22"/>
        </w:rPr>
        <w:t xml:space="preserve"> начального общего образования: обеспечение соответствующей возрасту адаптации ребёнка в </w:t>
      </w:r>
      <w:r w:rsidR="00D93053" w:rsidRPr="00691E40">
        <w:rPr>
          <w:rFonts w:ascii="Times New Roman" w:hAnsi="Times New Roman"/>
          <w:color w:val="auto"/>
          <w:sz w:val="22"/>
          <w:szCs w:val="22"/>
        </w:rPr>
        <w:t>образовательной организации</w:t>
      </w:r>
      <w:r w:rsidRPr="00691E40">
        <w:rPr>
          <w:rFonts w:ascii="Times New Roman" w:hAnsi="Times New Roman"/>
          <w:color w:val="auto"/>
          <w:sz w:val="22"/>
          <w:szCs w:val="22"/>
        </w:rPr>
        <w:t>, создание благоприятных условий для развития ребёнка, учёт его возрастных и индивидуальных особенностей.</w:t>
      </w:r>
    </w:p>
    <w:p w:rsidR="00653A76" w:rsidRPr="00691E40" w:rsidRDefault="00653A76" w:rsidP="003F7807">
      <w:pPr>
        <w:pStyle w:val="a4"/>
        <w:spacing w:line="360" w:lineRule="auto"/>
        <w:ind w:firstLine="709"/>
        <w:rPr>
          <w:rFonts w:ascii="Times New Roman" w:hAnsi="Times New Roman"/>
          <w:color w:val="auto"/>
          <w:sz w:val="22"/>
          <w:szCs w:val="22"/>
        </w:rPr>
      </w:pPr>
      <w:r w:rsidRPr="00691E40">
        <w:rPr>
          <w:rFonts w:ascii="Times New Roman" w:hAnsi="Times New Roman"/>
          <w:color w:val="auto"/>
          <w:spacing w:val="2"/>
          <w:sz w:val="22"/>
          <w:szCs w:val="22"/>
        </w:rPr>
        <w:t>Внеурочная деятельность организуется по направлениям</w:t>
      </w:r>
      <w:r w:rsidRPr="00691E40">
        <w:rPr>
          <w:rFonts w:ascii="Times New Roman" w:hAnsi="Times New Roman"/>
          <w:color w:val="auto"/>
          <w:spacing w:val="-4"/>
          <w:sz w:val="22"/>
          <w:szCs w:val="22"/>
        </w:rPr>
        <w:t>развития личности (спортивно­оздоровительное, духовно­нрав</w:t>
      </w:r>
      <w:r w:rsidRPr="00691E40">
        <w:rPr>
          <w:rFonts w:ascii="Times New Roman" w:hAnsi="Times New Roman"/>
          <w:color w:val="auto"/>
          <w:spacing w:val="2"/>
          <w:sz w:val="22"/>
          <w:szCs w:val="22"/>
        </w:rPr>
        <w:t>ственное, социальное, общеинтеллектуальное, общекультур</w:t>
      </w:r>
      <w:r w:rsidRPr="00691E40">
        <w:rPr>
          <w:rFonts w:ascii="Times New Roman" w:hAnsi="Times New Roman"/>
          <w:color w:val="auto"/>
          <w:sz w:val="22"/>
          <w:szCs w:val="22"/>
        </w:rPr>
        <w:t xml:space="preserve">ное). </w:t>
      </w:r>
    </w:p>
    <w:p w:rsidR="000D2CF2" w:rsidRPr="00691E40" w:rsidRDefault="00653A76" w:rsidP="003F7807">
      <w:pPr>
        <w:pStyle w:val="ConsPlusNormal"/>
        <w:widowControl/>
        <w:spacing w:line="360" w:lineRule="auto"/>
        <w:ind w:firstLine="709"/>
        <w:jc w:val="both"/>
        <w:textAlignment w:val="center"/>
        <w:rPr>
          <w:rFonts w:cs="Times New Roman"/>
          <w:sz w:val="22"/>
          <w:szCs w:val="22"/>
        </w:rPr>
      </w:pPr>
      <w:r w:rsidRPr="00691E40">
        <w:rPr>
          <w:rFonts w:ascii="Times New Roman" w:hAnsi="Times New Roman"/>
          <w:b/>
          <w:bCs/>
          <w:spacing w:val="2"/>
          <w:sz w:val="22"/>
          <w:szCs w:val="22"/>
        </w:rPr>
        <w:t>Формы организации внеурочной деятельности</w:t>
      </w:r>
      <w:r w:rsidRPr="00691E40">
        <w:rPr>
          <w:rFonts w:ascii="Times New Roman" w:hAnsi="Times New Roman"/>
          <w:spacing w:val="2"/>
          <w:sz w:val="22"/>
          <w:szCs w:val="22"/>
        </w:rPr>
        <w:t xml:space="preserve">, как ив целом </w:t>
      </w:r>
      <w:r w:rsidR="005F572A" w:rsidRPr="00691E40">
        <w:rPr>
          <w:rFonts w:ascii="Times New Roman" w:hAnsi="Times New Roman"/>
          <w:spacing w:val="2"/>
          <w:sz w:val="22"/>
          <w:szCs w:val="22"/>
        </w:rPr>
        <w:t>образовательной деятельности</w:t>
      </w:r>
      <w:r w:rsidRPr="00691E40">
        <w:rPr>
          <w:rFonts w:ascii="Times New Roman" w:hAnsi="Times New Roman"/>
          <w:spacing w:val="2"/>
          <w:sz w:val="22"/>
          <w:szCs w:val="22"/>
        </w:rPr>
        <w:t>, в рамках реализации основной образовательной программы начального общего</w:t>
      </w:r>
      <w:r w:rsidRPr="00691E40">
        <w:rPr>
          <w:rFonts w:ascii="Times New Roman" w:hAnsi="Times New Roman"/>
          <w:sz w:val="22"/>
          <w:szCs w:val="22"/>
        </w:rPr>
        <w:t xml:space="preserve">образования определяет </w:t>
      </w:r>
      <w:r w:rsidR="005C5F90" w:rsidRPr="00691E40">
        <w:rPr>
          <w:rFonts w:ascii="Times New Roman" w:hAnsi="Times New Roman"/>
          <w:sz w:val="22"/>
          <w:szCs w:val="22"/>
        </w:rPr>
        <w:lastRenderedPageBreak/>
        <w:t>организация, осуществляющая образовательную деятельность</w:t>
      </w:r>
      <w:r w:rsidRPr="00691E40">
        <w:rPr>
          <w:rFonts w:ascii="Times New Roman" w:hAnsi="Times New Roman"/>
          <w:sz w:val="22"/>
          <w:szCs w:val="22"/>
        </w:rPr>
        <w:t>. Содер</w:t>
      </w:r>
      <w:r w:rsidRPr="00691E40">
        <w:rPr>
          <w:rFonts w:ascii="Times New Roman" w:hAnsi="Times New Roman"/>
          <w:spacing w:val="2"/>
          <w:sz w:val="22"/>
          <w:szCs w:val="22"/>
        </w:rPr>
        <w:t xml:space="preserve">жание занятий, предусмотренных во внеурочной деятельности, </w:t>
      </w:r>
      <w:r w:rsidRPr="00691E40">
        <w:rPr>
          <w:rFonts w:ascii="Times New Roman" w:hAnsi="Times New Roman" w:cs="Times New Roman"/>
          <w:spacing w:val="2"/>
          <w:sz w:val="22"/>
          <w:szCs w:val="22"/>
        </w:rPr>
        <w:t xml:space="preserve">должно </w:t>
      </w:r>
      <w:r w:rsidR="000D2CF2" w:rsidRPr="00691E40">
        <w:rPr>
          <w:rFonts w:ascii="Times New Roman" w:hAnsi="Times New Roman" w:cs="Times New Roman"/>
          <w:spacing w:val="2"/>
          <w:sz w:val="22"/>
          <w:szCs w:val="22"/>
        </w:rPr>
        <w:t xml:space="preserve">осуществляться </w:t>
      </w:r>
      <w:r w:rsidR="000D2CF2" w:rsidRPr="00691E40">
        <w:rPr>
          <w:rFonts w:ascii="Times New Roman" w:hAnsi="Times New Roman" w:cs="Times New Roman"/>
          <w:sz w:val="22"/>
          <w:szCs w:val="22"/>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53A76" w:rsidRPr="00691E40" w:rsidRDefault="00653A76" w:rsidP="003F7807">
      <w:pPr>
        <w:pStyle w:val="a4"/>
        <w:spacing w:line="360" w:lineRule="auto"/>
        <w:ind w:firstLine="709"/>
        <w:rPr>
          <w:rFonts w:ascii="Times New Roman" w:hAnsi="Times New Roman"/>
          <w:color w:val="auto"/>
          <w:spacing w:val="2"/>
          <w:sz w:val="22"/>
          <w:szCs w:val="22"/>
        </w:rPr>
      </w:pPr>
      <w:r w:rsidRPr="00691E40">
        <w:rPr>
          <w:rFonts w:ascii="Times New Roman" w:hAnsi="Times New Roman"/>
          <w:color w:val="auto"/>
          <w:spacing w:val="2"/>
          <w:sz w:val="22"/>
          <w:szCs w:val="22"/>
        </w:rPr>
        <w:t xml:space="preserve">При организации внеурочной деятельности обучающихся </w:t>
      </w:r>
      <w:r w:rsidR="00D93053" w:rsidRPr="00691E40">
        <w:rPr>
          <w:rFonts w:ascii="Times New Roman" w:hAnsi="Times New Roman"/>
          <w:color w:val="auto"/>
          <w:spacing w:val="2"/>
          <w:sz w:val="22"/>
          <w:szCs w:val="22"/>
        </w:rPr>
        <w:t xml:space="preserve">образовательной организацией </w:t>
      </w:r>
      <w:r w:rsidRPr="00691E40">
        <w:rPr>
          <w:rFonts w:ascii="Times New Roman" w:hAnsi="Times New Roman"/>
          <w:color w:val="auto"/>
          <w:spacing w:val="2"/>
          <w:sz w:val="22"/>
          <w:szCs w:val="22"/>
        </w:rPr>
        <w:t>могут использоваться</w:t>
      </w:r>
      <w:r w:rsidRPr="00691E40">
        <w:rPr>
          <w:rFonts w:ascii="Times New Roman" w:hAnsi="Times New Roman"/>
          <w:color w:val="auto"/>
          <w:spacing w:val="-2"/>
          <w:sz w:val="22"/>
          <w:szCs w:val="22"/>
        </w:rPr>
        <w:t xml:space="preserve">возможности </w:t>
      </w:r>
      <w:r w:rsidR="00D93053" w:rsidRPr="00691E40">
        <w:rPr>
          <w:rFonts w:ascii="Times New Roman" w:hAnsi="Times New Roman"/>
          <w:color w:val="auto"/>
          <w:spacing w:val="-2"/>
          <w:sz w:val="22"/>
          <w:szCs w:val="22"/>
        </w:rPr>
        <w:t xml:space="preserve">организаций и </w:t>
      </w:r>
      <w:r w:rsidRPr="00691E40">
        <w:rPr>
          <w:rFonts w:ascii="Times New Roman" w:hAnsi="Times New Roman"/>
          <w:color w:val="auto"/>
          <w:spacing w:val="-2"/>
          <w:sz w:val="22"/>
          <w:szCs w:val="22"/>
        </w:rPr>
        <w:t>учреждений дополнительного образования, куль</w:t>
      </w:r>
      <w:r w:rsidRPr="00691E40">
        <w:rPr>
          <w:rFonts w:ascii="Times New Roman" w:hAnsi="Times New Roman"/>
          <w:color w:val="auto"/>
          <w:spacing w:val="2"/>
          <w:sz w:val="22"/>
          <w:szCs w:val="22"/>
        </w:rPr>
        <w:t>туры и спорта. В период каникул для продолжения внеуроч</w:t>
      </w:r>
      <w:r w:rsidRPr="00691E40">
        <w:rPr>
          <w:rFonts w:ascii="Times New Roman" w:hAnsi="Times New Roman"/>
          <w:color w:val="auto"/>
          <w:sz w:val="22"/>
          <w:szCs w:val="22"/>
        </w:rPr>
        <w:t>ной деятельности могут использоваться возможности специа</w:t>
      </w:r>
      <w:r w:rsidRPr="00691E40">
        <w:rPr>
          <w:rFonts w:ascii="Times New Roman" w:hAnsi="Times New Roman"/>
          <w:color w:val="auto"/>
          <w:spacing w:val="2"/>
          <w:sz w:val="22"/>
          <w:szCs w:val="22"/>
        </w:rPr>
        <w:t>лизированных лагерей, тематических лагерных смен, летних школ.</w:t>
      </w:r>
    </w:p>
    <w:p w:rsidR="00653A76" w:rsidRPr="00691E40" w:rsidRDefault="00653A76" w:rsidP="003F7807">
      <w:pPr>
        <w:pStyle w:val="a4"/>
        <w:spacing w:line="360" w:lineRule="auto"/>
        <w:ind w:firstLine="709"/>
        <w:rPr>
          <w:rFonts w:ascii="Times New Roman" w:hAnsi="Times New Roman"/>
          <w:color w:val="auto"/>
          <w:sz w:val="22"/>
          <w:szCs w:val="22"/>
        </w:rPr>
      </w:pPr>
      <w:r w:rsidRPr="00691E40">
        <w:rPr>
          <w:rFonts w:ascii="Times New Roman" w:hAnsi="Times New Roman"/>
          <w:color w:val="auto"/>
          <w:sz w:val="22"/>
          <w:szCs w:val="22"/>
        </w:rPr>
        <w:t xml:space="preserve">Время, отведённое на внеурочную деятельность, не учитывается при определении максимально допустимой недельной </w:t>
      </w:r>
      <w:r w:rsidRPr="00691E40">
        <w:rPr>
          <w:rFonts w:ascii="Times New Roman" w:hAnsi="Times New Roman"/>
          <w:color w:val="auto"/>
          <w:spacing w:val="-2"/>
          <w:sz w:val="22"/>
          <w:szCs w:val="22"/>
        </w:rPr>
        <w:t>нагрузки обучающихся</w:t>
      </w:r>
      <w:r w:rsidRPr="00691E40">
        <w:rPr>
          <w:rFonts w:ascii="Times New Roman" w:hAnsi="Times New Roman"/>
          <w:color w:val="auto"/>
          <w:sz w:val="22"/>
          <w:szCs w:val="22"/>
        </w:rPr>
        <w:t xml:space="preserve"> и составляет не более 1350</w:t>
      </w:r>
      <w:r w:rsidRPr="00691E40">
        <w:rPr>
          <w:rFonts w:ascii="Times New Roman" w:hAnsi="Times New Roman"/>
          <w:color w:val="auto"/>
          <w:spacing w:val="2"/>
          <w:sz w:val="22"/>
          <w:szCs w:val="22"/>
        </w:rPr>
        <w:t> </w:t>
      </w:r>
      <w:r w:rsidRPr="00691E40">
        <w:rPr>
          <w:rFonts w:ascii="Times New Roman" w:hAnsi="Times New Roman"/>
          <w:color w:val="auto"/>
          <w:sz w:val="22"/>
          <w:szCs w:val="22"/>
        </w:rPr>
        <w:t>ч</w:t>
      </w:r>
      <w:r w:rsidR="001D024A" w:rsidRPr="00691E40">
        <w:rPr>
          <w:rFonts w:ascii="Times New Roman" w:hAnsi="Times New Roman"/>
          <w:color w:val="auto"/>
          <w:sz w:val="22"/>
          <w:szCs w:val="22"/>
        </w:rPr>
        <w:t>асов</w:t>
      </w:r>
      <w:r w:rsidRPr="00691E40">
        <w:rPr>
          <w:rFonts w:ascii="Times New Roman" w:hAnsi="Times New Roman"/>
          <w:color w:val="auto"/>
          <w:sz w:val="22"/>
          <w:szCs w:val="22"/>
        </w:rPr>
        <w:t xml:space="preserve"> за 4</w:t>
      </w:r>
      <w:r w:rsidRPr="00691E40">
        <w:rPr>
          <w:rFonts w:ascii="Times New Roman" w:hAnsi="Times New Roman"/>
          <w:color w:val="auto"/>
          <w:spacing w:val="2"/>
          <w:sz w:val="22"/>
          <w:szCs w:val="22"/>
        </w:rPr>
        <w:t> </w:t>
      </w:r>
      <w:r w:rsidRPr="00691E40">
        <w:rPr>
          <w:rFonts w:ascii="Times New Roman" w:hAnsi="Times New Roman"/>
          <w:color w:val="auto"/>
          <w:sz w:val="22"/>
          <w:szCs w:val="22"/>
        </w:rPr>
        <w:t xml:space="preserve">года обучения.В зависимости от возможностей </w:t>
      </w:r>
      <w:r w:rsidR="005C5F90" w:rsidRPr="00691E40">
        <w:rPr>
          <w:rFonts w:ascii="Times New Roman" w:hAnsi="Times New Roman"/>
          <w:color w:val="auto"/>
          <w:sz w:val="22"/>
          <w:szCs w:val="22"/>
        </w:rPr>
        <w:t>организации, осуществляющей образовательную деятельность</w:t>
      </w:r>
      <w:r w:rsidRPr="00691E40">
        <w:rPr>
          <w:rFonts w:ascii="Times New Roman" w:hAnsi="Times New Roman"/>
          <w:color w:val="auto"/>
          <w:sz w:val="22"/>
          <w:szCs w:val="22"/>
        </w:rPr>
        <w:t>, особенностей окружающего социума внеурочная деятельность может осуществляться по различным схемам, в том числе:</w:t>
      </w:r>
    </w:p>
    <w:p w:rsidR="00653A76" w:rsidRPr="00691E40" w:rsidRDefault="00653A76" w:rsidP="003F7807">
      <w:pPr>
        <w:pStyle w:val="21"/>
        <w:ind w:firstLine="709"/>
        <w:rPr>
          <w:sz w:val="22"/>
          <w:szCs w:val="22"/>
        </w:rPr>
      </w:pPr>
      <w:r w:rsidRPr="00691E40">
        <w:rPr>
          <w:sz w:val="22"/>
          <w:szCs w:val="22"/>
        </w:rPr>
        <w:t>непосредственно в образовательно</w:t>
      </w:r>
      <w:r w:rsidR="00D93053" w:rsidRPr="00691E40">
        <w:rPr>
          <w:sz w:val="22"/>
          <w:szCs w:val="22"/>
        </w:rPr>
        <w:t>й организации</w:t>
      </w:r>
      <w:r w:rsidRPr="00691E40">
        <w:rPr>
          <w:sz w:val="22"/>
          <w:szCs w:val="22"/>
        </w:rPr>
        <w:t>;</w:t>
      </w:r>
    </w:p>
    <w:p w:rsidR="00653A76" w:rsidRPr="00691E40" w:rsidRDefault="00653A76" w:rsidP="003F7807">
      <w:pPr>
        <w:pStyle w:val="21"/>
        <w:ind w:firstLine="709"/>
        <w:rPr>
          <w:sz w:val="22"/>
          <w:szCs w:val="22"/>
        </w:rPr>
      </w:pPr>
      <w:r w:rsidRPr="00691E40">
        <w:rPr>
          <w:sz w:val="22"/>
          <w:szCs w:val="22"/>
        </w:rPr>
        <w:t xml:space="preserve">совместно с </w:t>
      </w:r>
      <w:r w:rsidR="00D93053" w:rsidRPr="00691E40">
        <w:rPr>
          <w:sz w:val="22"/>
          <w:szCs w:val="22"/>
        </w:rPr>
        <w:t xml:space="preserve">организациями и </w:t>
      </w:r>
      <w:r w:rsidRPr="00691E40">
        <w:rPr>
          <w:sz w:val="22"/>
          <w:szCs w:val="22"/>
        </w:rPr>
        <w:t>учреждениями дополнительного образования детей, спортивными объектами, учреждениями культуры;</w:t>
      </w:r>
    </w:p>
    <w:p w:rsidR="00653A76" w:rsidRPr="00691E40" w:rsidRDefault="00653A76" w:rsidP="003F7807">
      <w:pPr>
        <w:pStyle w:val="21"/>
        <w:ind w:firstLine="709"/>
        <w:rPr>
          <w:sz w:val="22"/>
          <w:szCs w:val="22"/>
        </w:rPr>
      </w:pPr>
      <w:r w:rsidRPr="00691E40">
        <w:rPr>
          <w:sz w:val="22"/>
          <w:szCs w:val="22"/>
        </w:rPr>
        <w:t xml:space="preserve">в сотрудничестве с другими организациями и с участием </w:t>
      </w:r>
      <w:r w:rsidRPr="00691E40">
        <w:rPr>
          <w:spacing w:val="2"/>
          <w:sz w:val="22"/>
          <w:szCs w:val="22"/>
        </w:rPr>
        <w:t xml:space="preserve">педагогов </w:t>
      </w:r>
      <w:r w:rsidR="005C5F90" w:rsidRPr="00691E40">
        <w:rPr>
          <w:spacing w:val="2"/>
          <w:sz w:val="22"/>
          <w:szCs w:val="22"/>
        </w:rPr>
        <w:t>организации, осуществляющей образовательную деятельность</w:t>
      </w:r>
      <w:r w:rsidRPr="00691E40">
        <w:rPr>
          <w:spacing w:val="2"/>
          <w:sz w:val="22"/>
          <w:szCs w:val="22"/>
        </w:rPr>
        <w:t xml:space="preserve"> (комбинированная </w:t>
      </w:r>
      <w:r w:rsidRPr="00691E40">
        <w:rPr>
          <w:sz w:val="22"/>
          <w:szCs w:val="22"/>
        </w:rPr>
        <w:t>схема).</w:t>
      </w:r>
    </w:p>
    <w:p w:rsidR="00653A76" w:rsidRPr="00691E40" w:rsidRDefault="00653A76" w:rsidP="003F7807">
      <w:pPr>
        <w:pStyle w:val="a4"/>
        <w:spacing w:line="360" w:lineRule="auto"/>
        <w:ind w:firstLine="709"/>
        <w:rPr>
          <w:rFonts w:ascii="Times New Roman" w:hAnsi="Times New Roman"/>
          <w:color w:val="auto"/>
          <w:sz w:val="22"/>
          <w:szCs w:val="22"/>
        </w:rPr>
      </w:pPr>
      <w:r w:rsidRPr="00691E40">
        <w:rPr>
          <w:rFonts w:ascii="Times New Roman" w:hAnsi="Times New Roman"/>
          <w:color w:val="auto"/>
          <w:sz w:val="22"/>
          <w:szCs w:val="22"/>
        </w:rPr>
        <w:t>Основное преимущество организации внеурочной деятель</w:t>
      </w:r>
      <w:r w:rsidRPr="00691E40">
        <w:rPr>
          <w:rFonts w:ascii="Times New Roman" w:hAnsi="Times New Roman"/>
          <w:color w:val="auto"/>
          <w:spacing w:val="2"/>
          <w:sz w:val="22"/>
          <w:szCs w:val="22"/>
        </w:rPr>
        <w:t xml:space="preserve">ности непосредственно в </w:t>
      </w:r>
      <w:r w:rsidR="00D93053" w:rsidRPr="00691E40">
        <w:rPr>
          <w:rFonts w:ascii="Times New Roman" w:hAnsi="Times New Roman"/>
          <w:color w:val="auto"/>
          <w:spacing w:val="2"/>
          <w:sz w:val="22"/>
          <w:szCs w:val="22"/>
        </w:rPr>
        <w:t xml:space="preserve">образовательной организации </w:t>
      </w:r>
      <w:r w:rsidRPr="00691E40">
        <w:rPr>
          <w:rFonts w:ascii="Times New Roman" w:hAnsi="Times New Roman"/>
          <w:color w:val="auto"/>
          <w:spacing w:val="2"/>
          <w:sz w:val="22"/>
          <w:szCs w:val="22"/>
        </w:rPr>
        <w:t>заключается в создании условий для полноценного пребыва</w:t>
      </w:r>
      <w:r w:rsidRPr="00691E40">
        <w:rPr>
          <w:rFonts w:ascii="Times New Roman" w:hAnsi="Times New Roman"/>
          <w:color w:val="auto"/>
          <w:sz w:val="22"/>
          <w:szCs w:val="22"/>
        </w:rPr>
        <w:t xml:space="preserve">ния ребёнка в </w:t>
      </w:r>
      <w:r w:rsidR="00D93053" w:rsidRPr="00691E40">
        <w:rPr>
          <w:rFonts w:ascii="Times New Roman" w:hAnsi="Times New Roman"/>
          <w:color w:val="auto"/>
          <w:sz w:val="22"/>
          <w:szCs w:val="22"/>
        </w:rPr>
        <w:t xml:space="preserve">образовательной организации </w:t>
      </w:r>
      <w:r w:rsidRPr="00691E40">
        <w:rPr>
          <w:rFonts w:ascii="Times New Roman" w:hAnsi="Times New Roman"/>
          <w:color w:val="auto"/>
          <w:sz w:val="22"/>
          <w:szCs w:val="22"/>
        </w:rPr>
        <w:t>в течение дня, с</w:t>
      </w:r>
      <w:r w:rsidRPr="00691E40">
        <w:rPr>
          <w:rFonts w:ascii="Times New Roman" w:hAnsi="Times New Roman"/>
          <w:color w:val="auto"/>
          <w:spacing w:val="2"/>
          <w:sz w:val="22"/>
          <w:szCs w:val="22"/>
        </w:rPr>
        <w:t>одержательном единстве учеб</w:t>
      </w:r>
      <w:r w:rsidR="00375003" w:rsidRPr="00691E40">
        <w:rPr>
          <w:rFonts w:ascii="Times New Roman" w:hAnsi="Times New Roman"/>
          <w:color w:val="auto"/>
          <w:spacing w:val="2"/>
          <w:sz w:val="22"/>
          <w:szCs w:val="22"/>
        </w:rPr>
        <w:t>ной</w:t>
      </w:r>
      <w:r w:rsidRPr="00691E40">
        <w:rPr>
          <w:rFonts w:ascii="Times New Roman" w:hAnsi="Times New Roman"/>
          <w:color w:val="auto"/>
          <w:spacing w:val="2"/>
          <w:sz w:val="22"/>
          <w:szCs w:val="22"/>
        </w:rPr>
        <w:t>, воспитательно</w:t>
      </w:r>
      <w:r w:rsidR="005F572A" w:rsidRPr="00691E40">
        <w:rPr>
          <w:rFonts w:ascii="Times New Roman" w:hAnsi="Times New Roman"/>
          <w:color w:val="auto"/>
          <w:spacing w:val="2"/>
          <w:sz w:val="22"/>
          <w:szCs w:val="22"/>
        </w:rPr>
        <w:t>й</w:t>
      </w:r>
      <w:r w:rsidRPr="00691E40">
        <w:rPr>
          <w:rFonts w:ascii="Times New Roman" w:hAnsi="Times New Roman"/>
          <w:color w:val="auto"/>
          <w:spacing w:val="2"/>
          <w:sz w:val="22"/>
          <w:szCs w:val="22"/>
        </w:rPr>
        <w:t xml:space="preserve"> и развивающе</w:t>
      </w:r>
      <w:r w:rsidR="005F572A" w:rsidRPr="00691E40">
        <w:rPr>
          <w:rFonts w:ascii="Times New Roman" w:hAnsi="Times New Roman"/>
          <w:color w:val="auto"/>
          <w:spacing w:val="2"/>
          <w:sz w:val="22"/>
          <w:szCs w:val="22"/>
        </w:rPr>
        <w:t>й</w:t>
      </w:r>
      <w:r w:rsidR="00907EEC" w:rsidRPr="00691E40">
        <w:rPr>
          <w:rFonts w:ascii="Times New Roman" w:hAnsi="Times New Roman"/>
          <w:color w:val="auto"/>
          <w:spacing w:val="2"/>
          <w:sz w:val="22"/>
          <w:szCs w:val="22"/>
        </w:rPr>
        <w:t>д</w:t>
      </w:r>
      <w:r w:rsidR="005F572A" w:rsidRPr="00691E40">
        <w:rPr>
          <w:rFonts w:ascii="Times New Roman" w:hAnsi="Times New Roman"/>
          <w:color w:val="auto"/>
          <w:spacing w:val="2"/>
          <w:sz w:val="22"/>
          <w:szCs w:val="22"/>
        </w:rPr>
        <w:t xml:space="preserve">еятельности </w:t>
      </w:r>
      <w:r w:rsidRPr="00691E40">
        <w:rPr>
          <w:rFonts w:ascii="Times New Roman" w:hAnsi="Times New Roman"/>
          <w:color w:val="auto"/>
          <w:spacing w:val="2"/>
          <w:sz w:val="22"/>
          <w:szCs w:val="22"/>
        </w:rPr>
        <w:t>в рамках основной образовательной</w:t>
      </w:r>
      <w:r w:rsidRPr="00691E40">
        <w:rPr>
          <w:rFonts w:ascii="Times New Roman" w:hAnsi="Times New Roman"/>
          <w:color w:val="auto"/>
          <w:sz w:val="22"/>
          <w:szCs w:val="22"/>
        </w:rPr>
        <w:t xml:space="preserve"> программы </w:t>
      </w:r>
      <w:r w:rsidR="00375003" w:rsidRPr="00691E40">
        <w:rPr>
          <w:rFonts w:ascii="Times New Roman" w:hAnsi="Times New Roman"/>
          <w:color w:val="auto"/>
          <w:sz w:val="22"/>
          <w:szCs w:val="22"/>
        </w:rPr>
        <w:t xml:space="preserve">образовательной </w:t>
      </w:r>
      <w:r w:rsidR="005C5F90" w:rsidRPr="00691E40">
        <w:rPr>
          <w:rFonts w:ascii="Times New Roman" w:hAnsi="Times New Roman"/>
          <w:color w:val="auto"/>
          <w:sz w:val="22"/>
          <w:szCs w:val="22"/>
        </w:rPr>
        <w:t>организации</w:t>
      </w:r>
      <w:r w:rsidRPr="00691E40">
        <w:rPr>
          <w:rFonts w:ascii="Times New Roman" w:hAnsi="Times New Roman"/>
          <w:color w:val="auto"/>
          <w:sz w:val="22"/>
          <w:szCs w:val="22"/>
        </w:rPr>
        <w:t>.</w:t>
      </w:r>
    </w:p>
    <w:p w:rsidR="00653A76" w:rsidRPr="001F5A7A" w:rsidRDefault="00653A76" w:rsidP="003F7807">
      <w:pPr>
        <w:pStyle w:val="a4"/>
        <w:spacing w:line="360" w:lineRule="auto"/>
        <w:ind w:firstLine="709"/>
        <w:rPr>
          <w:rFonts w:ascii="Times New Roman" w:hAnsi="Times New Roman"/>
          <w:color w:val="auto"/>
          <w:sz w:val="22"/>
          <w:szCs w:val="22"/>
        </w:rPr>
      </w:pPr>
      <w:r w:rsidRPr="00691E40">
        <w:rPr>
          <w:rFonts w:ascii="Times New Roman" w:hAnsi="Times New Roman"/>
          <w:color w:val="auto"/>
          <w:spacing w:val="-2"/>
          <w:sz w:val="22"/>
          <w:szCs w:val="22"/>
        </w:rPr>
        <w:t>При организации внеурочной деятельности непосредствен</w:t>
      </w:r>
      <w:r w:rsidRPr="00691E40">
        <w:rPr>
          <w:rFonts w:ascii="Times New Roman" w:hAnsi="Times New Roman"/>
          <w:color w:val="auto"/>
          <w:sz w:val="22"/>
          <w:szCs w:val="22"/>
        </w:rPr>
        <w:t xml:space="preserve">но в </w:t>
      </w:r>
      <w:r w:rsidR="00D93053" w:rsidRPr="00691E40">
        <w:rPr>
          <w:rFonts w:ascii="Times New Roman" w:hAnsi="Times New Roman"/>
          <w:color w:val="auto"/>
          <w:sz w:val="22"/>
          <w:szCs w:val="22"/>
        </w:rPr>
        <w:t xml:space="preserve">образовательной организации </w:t>
      </w:r>
      <w:r w:rsidRPr="00691E40">
        <w:rPr>
          <w:rFonts w:ascii="Times New Roman" w:hAnsi="Times New Roman"/>
          <w:color w:val="auto"/>
          <w:sz w:val="22"/>
          <w:szCs w:val="22"/>
        </w:rPr>
        <w:t>предполагается, что в этой</w:t>
      </w:r>
      <w:r w:rsidRPr="00691E40">
        <w:rPr>
          <w:rFonts w:ascii="Times New Roman" w:hAnsi="Times New Roman"/>
          <w:color w:val="auto"/>
          <w:spacing w:val="-2"/>
          <w:sz w:val="22"/>
          <w:szCs w:val="22"/>
        </w:rPr>
        <w:t xml:space="preserve">работе принимают участие все педагогические работники </w:t>
      </w:r>
      <w:r w:rsidR="00D93053" w:rsidRPr="00691E40">
        <w:rPr>
          <w:rFonts w:ascii="Times New Roman" w:hAnsi="Times New Roman"/>
          <w:color w:val="auto"/>
          <w:spacing w:val="-2"/>
          <w:sz w:val="22"/>
          <w:szCs w:val="22"/>
        </w:rPr>
        <w:t>дан</w:t>
      </w:r>
      <w:r w:rsidR="00D93053" w:rsidRPr="00691E40">
        <w:rPr>
          <w:rFonts w:ascii="Times New Roman" w:hAnsi="Times New Roman"/>
          <w:color w:val="auto"/>
          <w:sz w:val="22"/>
          <w:szCs w:val="22"/>
        </w:rPr>
        <w:t xml:space="preserve">ной организации </w:t>
      </w:r>
      <w:r w:rsidRPr="00691E40">
        <w:rPr>
          <w:rFonts w:ascii="Times New Roman" w:hAnsi="Times New Roman"/>
          <w:color w:val="auto"/>
          <w:sz w:val="22"/>
          <w:szCs w:val="22"/>
        </w:rPr>
        <w:t>(учителя начальной школы, учителя­предметники, социальные педаг</w:t>
      </w:r>
      <w:r w:rsidR="001F5A7A">
        <w:rPr>
          <w:rFonts w:ascii="Times New Roman" w:hAnsi="Times New Roman"/>
          <w:color w:val="auto"/>
          <w:sz w:val="22"/>
          <w:szCs w:val="22"/>
        </w:rPr>
        <w:t>оги, педагоги­психологи</w:t>
      </w:r>
      <w:r w:rsidRPr="00691E40">
        <w:rPr>
          <w:rFonts w:ascii="Times New Roman" w:hAnsi="Times New Roman"/>
          <w:color w:val="auto"/>
          <w:sz w:val="22"/>
          <w:szCs w:val="22"/>
        </w:rPr>
        <w:t>,</w:t>
      </w:r>
      <w:r w:rsidR="001F5A7A">
        <w:rPr>
          <w:rFonts w:ascii="Times New Roman" w:hAnsi="Times New Roman"/>
          <w:color w:val="auto"/>
          <w:sz w:val="22"/>
          <w:szCs w:val="22"/>
        </w:rPr>
        <w:t xml:space="preserve"> логопед, воспитатели ГПД)</w:t>
      </w:r>
    </w:p>
    <w:p w:rsidR="00653A76" w:rsidRPr="00691E40" w:rsidRDefault="00653A76" w:rsidP="003F7807">
      <w:pPr>
        <w:pStyle w:val="a4"/>
        <w:spacing w:line="360" w:lineRule="auto"/>
        <w:ind w:firstLine="709"/>
        <w:rPr>
          <w:rFonts w:ascii="Times New Roman" w:hAnsi="Times New Roman"/>
          <w:color w:val="auto"/>
          <w:sz w:val="22"/>
          <w:szCs w:val="22"/>
        </w:rPr>
      </w:pPr>
      <w:r w:rsidRPr="00691E40">
        <w:rPr>
          <w:rFonts w:ascii="Times New Roman" w:hAnsi="Times New Roman"/>
          <w:b/>
          <w:bCs/>
          <w:color w:val="auto"/>
          <w:spacing w:val="2"/>
          <w:sz w:val="22"/>
          <w:szCs w:val="22"/>
        </w:rPr>
        <w:t>План внеурочной деятельности</w:t>
      </w:r>
      <w:r w:rsidRPr="00691E40">
        <w:rPr>
          <w:rFonts w:ascii="Times New Roman" w:hAnsi="Times New Roman"/>
          <w:color w:val="auto"/>
          <w:spacing w:val="2"/>
          <w:sz w:val="22"/>
          <w:szCs w:val="22"/>
        </w:rPr>
        <w:t xml:space="preserve"> формируется </w:t>
      </w:r>
      <w:r w:rsidR="00D93053" w:rsidRPr="00691E40">
        <w:rPr>
          <w:rFonts w:ascii="Times New Roman" w:hAnsi="Times New Roman"/>
          <w:color w:val="auto"/>
          <w:spacing w:val="2"/>
          <w:sz w:val="22"/>
          <w:szCs w:val="22"/>
        </w:rPr>
        <w:t xml:space="preserve">образовательной организацией </w:t>
      </w:r>
      <w:r w:rsidRPr="00691E40">
        <w:rPr>
          <w:rFonts w:ascii="Times New Roman" w:hAnsi="Times New Roman"/>
          <w:color w:val="auto"/>
          <w:sz w:val="22"/>
          <w:szCs w:val="22"/>
        </w:rPr>
        <w:t xml:space="preserve">и </w:t>
      </w:r>
      <w:r w:rsidRPr="00691E40">
        <w:rPr>
          <w:rFonts w:ascii="Times New Roman" w:hAnsi="Times New Roman"/>
          <w:color w:val="auto"/>
          <w:spacing w:val="2"/>
          <w:sz w:val="22"/>
          <w:szCs w:val="22"/>
        </w:rPr>
        <w:t xml:space="preserve">должен быть направлен в первую очередь на достижение </w:t>
      </w:r>
      <w:r w:rsidRPr="00691E40">
        <w:rPr>
          <w:rFonts w:ascii="Times New Roman" w:hAnsi="Times New Roman"/>
          <w:color w:val="auto"/>
          <w:sz w:val="22"/>
          <w:szCs w:val="22"/>
        </w:rPr>
        <w:t>обучающимися планируемых резуль</w:t>
      </w:r>
      <w:r w:rsidRPr="00691E40">
        <w:rPr>
          <w:rFonts w:ascii="Times New Roman" w:hAnsi="Times New Roman"/>
          <w:color w:val="auto"/>
          <w:spacing w:val="-2"/>
          <w:sz w:val="22"/>
          <w:szCs w:val="22"/>
        </w:rPr>
        <w:t>татов освоения основной образовательной программы началь</w:t>
      </w:r>
      <w:r w:rsidRPr="00691E40">
        <w:rPr>
          <w:rFonts w:ascii="Times New Roman" w:hAnsi="Times New Roman"/>
          <w:color w:val="auto"/>
          <w:sz w:val="22"/>
          <w:szCs w:val="22"/>
        </w:rPr>
        <w:t>ного общего образования.</w:t>
      </w:r>
    </w:p>
    <w:p w:rsidR="00653A76" w:rsidRPr="00691E40" w:rsidRDefault="00653A76" w:rsidP="003F7807">
      <w:pPr>
        <w:pStyle w:val="a4"/>
        <w:spacing w:line="360" w:lineRule="auto"/>
        <w:ind w:firstLine="709"/>
        <w:rPr>
          <w:rFonts w:ascii="Times New Roman" w:hAnsi="Times New Roman"/>
          <w:color w:val="auto"/>
          <w:sz w:val="22"/>
          <w:szCs w:val="22"/>
        </w:rPr>
      </w:pPr>
      <w:r w:rsidRPr="00691E40">
        <w:rPr>
          <w:rFonts w:ascii="Times New Roman" w:hAnsi="Times New Roman"/>
          <w:color w:val="auto"/>
          <w:spacing w:val="-2"/>
          <w:sz w:val="22"/>
          <w:szCs w:val="22"/>
        </w:rPr>
        <w:t xml:space="preserve">При взаимодействии </w:t>
      </w:r>
      <w:r w:rsidR="00375003" w:rsidRPr="00691E40">
        <w:rPr>
          <w:rFonts w:ascii="Times New Roman" w:hAnsi="Times New Roman"/>
          <w:color w:val="auto"/>
          <w:spacing w:val="-2"/>
          <w:sz w:val="22"/>
          <w:szCs w:val="22"/>
        </w:rPr>
        <w:t xml:space="preserve">образовательной </w:t>
      </w:r>
      <w:r w:rsidR="005C5F90" w:rsidRPr="00691E40">
        <w:rPr>
          <w:rFonts w:ascii="Times New Roman" w:hAnsi="Times New Roman"/>
          <w:color w:val="auto"/>
          <w:spacing w:val="-2"/>
          <w:sz w:val="22"/>
          <w:szCs w:val="22"/>
        </w:rPr>
        <w:t>организации</w:t>
      </w:r>
      <w:r w:rsidRPr="00691E40">
        <w:rPr>
          <w:rFonts w:ascii="Times New Roman" w:hAnsi="Times New Roman"/>
          <w:color w:val="auto"/>
          <w:spacing w:val="-2"/>
          <w:sz w:val="22"/>
          <w:szCs w:val="22"/>
        </w:rPr>
        <w:t>с другими организациями создаются общее программно­методическое пространство, рабочие программы курсов внеурочной деятель</w:t>
      </w:r>
      <w:r w:rsidRPr="00691E40">
        <w:rPr>
          <w:rFonts w:ascii="Times New Roman" w:hAnsi="Times New Roman"/>
          <w:color w:val="auto"/>
          <w:spacing w:val="2"/>
          <w:sz w:val="22"/>
          <w:szCs w:val="22"/>
        </w:rPr>
        <w:t>ности, которые должны быть сориентированы на планируемые результаты освоения основной образовательной про</w:t>
      </w:r>
      <w:r w:rsidRPr="00691E40">
        <w:rPr>
          <w:rFonts w:ascii="Times New Roman" w:hAnsi="Times New Roman"/>
          <w:color w:val="auto"/>
          <w:sz w:val="22"/>
          <w:szCs w:val="22"/>
        </w:rPr>
        <w:t>граммы начального общего образования конкретно</w:t>
      </w:r>
      <w:r w:rsidR="00375003" w:rsidRPr="00691E40">
        <w:rPr>
          <w:rFonts w:ascii="Times New Roman" w:hAnsi="Times New Roman"/>
          <w:color w:val="auto"/>
          <w:sz w:val="22"/>
          <w:szCs w:val="22"/>
        </w:rPr>
        <w:t>й</w:t>
      </w:r>
      <w:r w:rsidRPr="00691E40">
        <w:rPr>
          <w:rFonts w:ascii="Times New Roman" w:hAnsi="Times New Roman"/>
          <w:color w:val="auto"/>
          <w:sz w:val="22"/>
          <w:szCs w:val="22"/>
        </w:rPr>
        <w:t xml:space="preserve"> обра</w:t>
      </w:r>
      <w:r w:rsidR="00D93053" w:rsidRPr="00691E40">
        <w:rPr>
          <w:rFonts w:ascii="Times New Roman" w:hAnsi="Times New Roman"/>
          <w:color w:val="auto"/>
          <w:sz w:val="22"/>
          <w:szCs w:val="22"/>
        </w:rPr>
        <w:t>зовательной организации</w:t>
      </w:r>
      <w:r w:rsidRPr="00691E40">
        <w:rPr>
          <w:rFonts w:ascii="Times New Roman" w:hAnsi="Times New Roman"/>
          <w:color w:val="auto"/>
          <w:sz w:val="22"/>
          <w:szCs w:val="22"/>
        </w:rPr>
        <w:t>.</w:t>
      </w:r>
    </w:p>
    <w:p w:rsidR="00375003" w:rsidRPr="00BD7394" w:rsidRDefault="00375003" w:rsidP="003F7807">
      <w:pPr>
        <w:ind w:firstLine="709"/>
      </w:pPr>
    </w:p>
    <w:p w:rsidR="00E40BB6" w:rsidRPr="009D4BC2" w:rsidRDefault="00691E40" w:rsidP="003F7807">
      <w:pPr>
        <w:pStyle w:val="3"/>
        <w:spacing w:before="0" w:after="0" w:line="360" w:lineRule="auto"/>
        <w:ind w:firstLine="709"/>
        <w:rPr>
          <w:rFonts w:ascii="Times New Roman" w:hAnsi="Times New Roman"/>
          <w:sz w:val="22"/>
          <w:szCs w:val="22"/>
        </w:rPr>
      </w:pPr>
      <w:bookmarkStart w:id="172" w:name="_Toc414553283"/>
      <w:r w:rsidRPr="009D4BC2">
        <w:rPr>
          <w:rFonts w:ascii="Times New Roman" w:hAnsi="Times New Roman"/>
          <w:sz w:val="22"/>
          <w:szCs w:val="22"/>
        </w:rPr>
        <w:lastRenderedPageBreak/>
        <w:t>3.2.1. К</w:t>
      </w:r>
      <w:r w:rsidR="00E40BB6" w:rsidRPr="009D4BC2">
        <w:rPr>
          <w:rFonts w:ascii="Times New Roman" w:hAnsi="Times New Roman"/>
          <w:sz w:val="22"/>
          <w:szCs w:val="22"/>
        </w:rPr>
        <w:t>алендарный учебный график</w:t>
      </w:r>
      <w:bookmarkEnd w:id="172"/>
    </w:p>
    <w:p w:rsidR="00E40BB6" w:rsidRDefault="00E40BB6" w:rsidP="003F7807">
      <w:pPr>
        <w:pStyle w:val="a4"/>
        <w:spacing w:line="360" w:lineRule="auto"/>
        <w:ind w:firstLine="709"/>
        <w:rPr>
          <w:rFonts w:ascii="Times New Roman" w:hAnsi="Times New Roman"/>
          <w:color w:val="auto"/>
          <w:sz w:val="28"/>
          <w:szCs w:val="28"/>
        </w:rPr>
      </w:pPr>
    </w:p>
    <w:tbl>
      <w:tblPr>
        <w:tblStyle w:val="afff0"/>
        <w:tblW w:w="0" w:type="auto"/>
        <w:tblLook w:val="04A0"/>
      </w:tblPr>
      <w:tblGrid>
        <w:gridCol w:w="3426"/>
        <w:gridCol w:w="3426"/>
        <w:gridCol w:w="3427"/>
      </w:tblGrid>
      <w:tr w:rsidR="009D4BC2" w:rsidRPr="009D4BC2" w:rsidTr="009D4BC2">
        <w:tc>
          <w:tcPr>
            <w:tcW w:w="3426" w:type="dxa"/>
          </w:tcPr>
          <w:p w:rsidR="009D4BC2" w:rsidRPr="009D4BC2" w:rsidRDefault="009D4BC2" w:rsidP="009D4BC2">
            <w:pPr>
              <w:pStyle w:val="a4"/>
              <w:spacing w:line="360" w:lineRule="auto"/>
              <w:ind w:firstLine="708"/>
              <w:rPr>
                <w:rFonts w:ascii="Times New Roman" w:hAnsi="Times New Roman"/>
                <w:color w:val="auto"/>
                <w:sz w:val="22"/>
                <w:szCs w:val="22"/>
              </w:rPr>
            </w:pPr>
            <w:r>
              <w:rPr>
                <w:rFonts w:ascii="Times New Roman" w:hAnsi="Times New Roman"/>
                <w:color w:val="auto"/>
                <w:sz w:val="22"/>
                <w:szCs w:val="22"/>
              </w:rPr>
              <w:t>Учебный период</w:t>
            </w:r>
          </w:p>
        </w:tc>
        <w:tc>
          <w:tcPr>
            <w:tcW w:w="3426" w:type="dxa"/>
          </w:tcPr>
          <w:p w:rsidR="009D4BC2" w:rsidRPr="009D4BC2" w:rsidRDefault="009D4BC2"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Календарные сроки</w:t>
            </w:r>
          </w:p>
        </w:tc>
        <w:tc>
          <w:tcPr>
            <w:tcW w:w="3427" w:type="dxa"/>
          </w:tcPr>
          <w:p w:rsidR="009D4BC2" w:rsidRPr="009D4BC2" w:rsidRDefault="009D4BC2"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Продолжительность</w:t>
            </w:r>
          </w:p>
        </w:tc>
      </w:tr>
      <w:tr w:rsidR="009D4BC2" w:rsidRPr="009D4BC2" w:rsidTr="009D4BC2">
        <w:tc>
          <w:tcPr>
            <w:tcW w:w="3426" w:type="dxa"/>
          </w:tcPr>
          <w:p w:rsidR="009D4BC2" w:rsidRPr="009D4BC2"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lang w:val="en-US"/>
              </w:rPr>
              <w:t>I</w:t>
            </w:r>
            <w:r w:rsidR="009D4BC2">
              <w:rPr>
                <w:rFonts w:ascii="Times New Roman" w:hAnsi="Times New Roman"/>
                <w:color w:val="auto"/>
                <w:sz w:val="22"/>
                <w:szCs w:val="22"/>
              </w:rPr>
              <w:t xml:space="preserve"> четверть</w:t>
            </w:r>
          </w:p>
        </w:tc>
        <w:tc>
          <w:tcPr>
            <w:tcW w:w="3426" w:type="dxa"/>
          </w:tcPr>
          <w:p w:rsidR="009D4BC2" w:rsidRPr="009D4BC2" w:rsidRDefault="00AE7DFF" w:rsidP="00FB0060">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С 1 сентября по 30 октября 2016</w:t>
            </w:r>
            <w:r w:rsidR="00070D14">
              <w:rPr>
                <w:rFonts w:ascii="Times New Roman" w:hAnsi="Times New Roman"/>
                <w:color w:val="auto"/>
                <w:sz w:val="22"/>
                <w:szCs w:val="22"/>
              </w:rPr>
              <w:t xml:space="preserve"> г</w:t>
            </w:r>
          </w:p>
        </w:tc>
        <w:tc>
          <w:tcPr>
            <w:tcW w:w="3427" w:type="dxa"/>
          </w:tcPr>
          <w:p w:rsidR="009D4BC2" w:rsidRPr="009D4BC2"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8,5</w:t>
            </w:r>
            <w:r w:rsidR="00070D14">
              <w:rPr>
                <w:rFonts w:ascii="Times New Roman" w:hAnsi="Times New Roman"/>
                <w:color w:val="auto"/>
                <w:sz w:val="22"/>
                <w:szCs w:val="22"/>
              </w:rPr>
              <w:t xml:space="preserve"> недель</w:t>
            </w:r>
          </w:p>
        </w:tc>
      </w:tr>
      <w:tr w:rsidR="009D4BC2" w:rsidRPr="009D4BC2" w:rsidTr="00070D14">
        <w:trPr>
          <w:trHeight w:val="522"/>
        </w:trPr>
        <w:tc>
          <w:tcPr>
            <w:tcW w:w="3426" w:type="dxa"/>
          </w:tcPr>
          <w:p w:rsidR="009D4BC2" w:rsidRPr="009D4BC2"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Осенние каникулы</w:t>
            </w:r>
          </w:p>
        </w:tc>
        <w:tc>
          <w:tcPr>
            <w:tcW w:w="3426" w:type="dxa"/>
          </w:tcPr>
          <w:p w:rsidR="009D4BC2" w:rsidRPr="009D4BC2"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С 31.10.2016 г – 06.11.2016</w:t>
            </w:r>
            <w:r w:rsidR="00070D14">
              <w:rPr>
                <w:rFonts w:ascii="Times New Roman" w:hAnsi="Times New Roman"/>
                <w:color w:val="auto"/>
                <w:sz w:val="22"/>
                <w:szCs w:val="22"/>
              </w:rPr>
              <w:t xml:space="preserve"> г</w:t>
            </w:r>
          </w:p>
        </w:tc>
        <w:tc>
          <w:tcPr>
            <w:tcW w:w="3427" w:type="dxa"/>
          </w:tcPr>
          <w:p w:rsidR="009D4BC2" w:rsidRPr="009D4BC2"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7</w:t>
            </w:r>
            <w:r w:rsidR="00070D14">
              <w:rPr>
                <w:rFonts w:ascii="Times New Roman" w:hAnsi="Times New Roman"/>
                <w:color w:val="auto"/>
                <w:sz w:val="22"/>
                <w:szCs w:val="22"/>
              </w:rPr>
              <w:t xml:space="preserve"> дней</w:t>
            </w:r>
          </w:p>
        </w:tc>
      </w:tr>
      <w:tr w:rsidR="009D4BC2" w:rsidRPr="009D4BC2" w:rsidTr="009D4BC2">
        <w:tc>
          <w:tcPr>
            <w:tcW w:w="3426" w:type="dxa"/>
          </w:tcPr>
          <w:p w:rsidR="009D4BC2" w:rsidRPr="009D4BC2"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lang w:val="en-US"/>
              </w:rPr>
              <w:t xml:space="preserve">II </w:t>
            </w:r>
            <w:r>
              <w:rPr>
                <w:rFonts w:ascii="Times New Roman" w:hAnsi="Times New Roman"/>
                <w:color w:val="auto"/>
                <w:sz w:val="22"/>
                <w:szCs w:val="22"/>
              </w:rPr>
              <w:t xml:space="preserve"> четверть</w:t>
            </w:r>
          </w:p>
        </w:tc>
        <w:tc>
          <w:tcPr>
            <w:tcW w:w="3426" w:type="dxa"/>
          </w:tcPr>
          <w:p w:rsidR="009D4BC2" w:rsidRPr="009D4BC2"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С 07 ноября 2016 г по 28 декабря 2016</w:t>
            </w:r>
            <w:r w:rsidR="00070D14">
              <w:rPr>
                <w:rFonts w:ascii="Times New Roman" w:hAnsi="Times New Roman"/>
                <w:color w:val="auto"/>
                <w:sz w:val="22"/>
                <w:szCs w:val="22"/>
              </w:rPr>
              <w:t xml:space="preserve"> г.</w:t>
            </w:r>
          </w:p>
        </w:tc>
        <w:tc>
          <w:tcPr>
            <w:tcW w:w="3427" w:type="dxa"/>
          </w:tcPr>
          <w:p w:rsidR="009D4BC2" w:rsidRPr="009D4BC2"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7</w:t>
            </w:r>
            <w:r w:rsidR="00AE7DFF">
              <w:rPr>
                <w:rFonts w:ascii="Times New Roman" w:hAnsi="Times New Roman"/>
                <w:color w:val="auto"/>
                <w:sz w:val="22"/>
                <w:szCs w:val="22"/>
              </w:rPr>
              <w:t>,5</w:t>
            </w:r>
            <w:r>
              <w:rPr>
                <w:rFonts w:ascii="Times New Roman" w:hAnsi="Times New Roman"/>
                <w:color w:val="auto"/>
                <w:sz w:val="22"/>
                <w:szCs w:val="22"/>
              </w:rPr>
              <w:t xml:space="preserve"> недель</w:t>
            </w:r>
          </w:p>
        </w:tc>
      </w:tr>
      <w:tr w:rsidR="00070D14" w:rsidRPr="009D4BC2" w:rsidTr="009D4BC2">
        <w:tc>
          <w:tcPr>
            <w:tcW w:w="3426" w:type="dxa"/>
          </w:tcPr>
          <w:p w:rsidR="00070D14"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Зимние каникулы</w:t>
            </w:r>
          </w:p>
        </w:tc>
        <w:tc>
          <w:tcPr>
            <w:tcW w:w="3426" w:type="dxa"/>
          </w:tcPr>
          <w:p w:rsidR="00070D14"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С 29.12.2016 г  -  10.01.2017</w:t>
            </w:r>
            <w:r w:rsidR="00070D14">
              <w:rPr>
                <w:rFonts w:ascii="Times New Roman" w:hAnsi="Times New Roman"/>
                <w:color w:val="auto"/>
                <w:sz w:val="22"/>
                <w:szCs w:val="22"/>
              </w:rPr>
              <w:t xml:space="preserve"> г</w:t>
            </w:r>
          </w:p>
        </w:tc>
        <w:tc>
          <w:tcPr>
            <w:tcW w:w="3427" w:type="dxa"/>
          </w:tcPr>
          <w:p w:rsidR="00070D14"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13 дней</w:t>
            </w:r>
          </w:p>
        </w:tc>
      </w:tr>
      <w:tr w:rsidR="00070D14" w:rsidRPr="009D4BC2" w:rsidTr="009D4BC2">
        <w:tc>
          <w:tcPr>
            <w:tcW w:w="3426" w:type="dxa"/>
          </w:tcPr>
          <w:p w:rsidR="00070D14"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lang w:val="en-US"/>
              </w:rPr>
              <w:t>III</w:t>
            </w:r>
            <w:r>
              <w:rPr>
                <w:rFonts w:ascii="Times New Roman" w:hAnsi="Times New Roman"/>
                <w:color w:val="auto"/>
                <w:sz w:val="22"/>
                <w:szCs w:val="22"/>
              </w:rPr>
              <w:t xml:space="preserve"> четверть</w:t>
            </w:r>
          </w:p>
        </w:tc>
        <w:tc>
          <w:tcPr>
            <w:tcW w:w="3426" w:type="dxa"/>
          </w:tcPr>
          <w:p w:rsidR="00070D14"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С 11 января 2017 г по 19 марта 2017</w:t>
            </w:r>
            <w:r w:rsidR="00070D14">
              <w:rPr>
                <w:rFonts w:ascii="Times New Roman" w:hAnsi="Times New Roman"/>
                <w:color w:val="auto"/>
                <w:sz w:val="22"/>
                <w:szCs w:val="22"/>
              </w:rPr>
              <w:t xml:space="preserve"> г</w:t>
            </w:r>
          </w:p>
        </w:tc>
        <w:tc>
          <w:tcPr>
            <w:tcW w:w="3427" w:type="dxa"/>
          </w:tcPr>
          <w:p w:rsidR="00070D14"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10 недель</w:t>
            </w:r>
          </w:p>
        </w:tc>
      </w:tr>
      <w:tr w:rsidR="00070D14" w:rsidRPr="009D4BC2" w:rsidTr="009D4BC2">
        <w:tc>
          <w:tcPr>
            <w:tcW w:w="3426" w:type="dxa"/>
          </w:tcPr>
          <w:p w:rsidR="00070D14" w:rsidRDefault="00446B4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Промежуточные каник</w:t>
            </w:r>
            <w:r w:rsidR="00070D14">
              <w:rPr>
                <w:rFonts w:ascii="Times New Roman" w:hAnsi="Times New Roman"/>
                <w:color w:val="auto"/>
                <w:sz w:val="22"/>
                <w:szCs w:val="22"/>
              </w:rPr>
              <w:t>улы для первых классов</w:t>
            </w:r>
          </w:p>
        </w:tc>
        <w:tc>
          <w:tcPr>
            <w:tcW w:w="3426" w:type="dxa"/>
          </w:tcPr>
          <w:p w:rsidR="00070D14"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С 13.02.2017 г – 19.02.2017</w:t>
            </w:r>
            <w:r w:rsidR="00070D14">
              <w:rPr>
                <w:rFonts w:ascii="Times New Roman" w:hAnsi="Times New Roman"/>
                <w:color w:val="auto"/>
                <w:sz w:val="22"/>
                <w:szCs w:val="22"/>
              </w:rPr>
              <w:t xml:space="preserve"> г</w:t>
            </w:r>
          </w:p>
        </w:tc>
        <w:tc>
          <w:tcPr>
            <w:tcW w:w="3427" w:type="dxa"/>
          </w:tcPr>
          <w:p w:rsidR="00070D14"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7 дней</w:t>
            </w:r>
          </w:p>
        </w:tc>
      </w:tr>
      <w:tr w:rsidR="00070D14" w:rsidRPr="009D4BC2" w:rsidTr="009D4BC2">
        <w:tc>
          <w:tcPr>
            <w:tcW w:w="3426" w:type="dxa"/>
          </w:tcPr>
          <w:p w:rsidR="00070D14"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Весенние каникулы</w:t>
            </w:r>
          </w:p>
        </w:tc>
        <w:tc>
          <w:tcPr>
            <w:tcW w:w="3426" w:type="dxa"/>
          </w:tcPr>
          <w:p w:rsidR="00070D14"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С 20.03.2017 г – 29.03.2017</w:t>
            </w:r>
            <w:r w:rsidR="00070D14">
              <w:rPr>
                <w:rFonts w:ascii="Times New Roman" w:hAnsi="Times New Roman"/>
                <w:color w:val="auto"/>
                <w:sz w:val="22"/>
                <w:szCs w:val="22"/>
              </w:rPr>
              <w:t xml:space="preserve"> г</w:t>
            </w:r>
          </w:p>
        </w:tc>
        <w:tc>
          <w:tcPr>
            <w:tcW w:w="3427" w:type="dxa"/>
          </w:tcPr>
          <w:p w:rsidR="00070D14"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10</w:t>
            </w:r>
            <w:r w:rsidR="00070D14">
              <w:rPr>
                <w:rFonts w:ascii="Times New Roman" w:hAnsi="Times New Roman"/>
                <w:color w:val="auto"/>
                <w:sz w:val="22"/>
                <w:szCs w:val="22"/>
              </w:rPr>
              <w:t xml:space="preserve"> дней</w:t>
            </w:r>
          </w:p>
        </w:tc>
      </w:tr>
      <w:tr w:rsidR="00070D14" w:rsidRPr="009D4BC2" w:rsidTr="009D4BC2">
        <w:tc>
          <w:tcPr>
            <w:tcW w:w="3426" w:type="dxa"/>
          </w:tcPr>
          <w:p w:rsidR="00070D14"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lang w:val="en-US"/>
              </w:rPr>
              <w:t>IV</w:t>
            </w:r>
            <w:r w:rsidRPr="00446B44">
              <w:rPr>
                <w:rFonts w:ascii="Times New Roman" w:hAnsi="Times New Roman"/>
                <w:color w:val="auto"/>
                <w:sz w:val="22"/>
                <w:szCs w:val="22"/>
              </w:rPr>
              <w:t>четверть</w:t>
            </w:r>
          </w:p>
        </w:tc>
        <w:tc>
          <w:tcPr>
            <w:tcW w:w="3426" w:type="dxa"/>
          </w:tcPr>
          <w:p w:rsidR="00070D14"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С 30 марта 2017</w:t>
            </w:r>
            <w:r w:rsidR="00070D14">
              <w:rPr>
                <w:rFonts w:ascii="Times New Roman" w:hAnsi="Times New Roman"/>
                <w:color w:val="auto"/>
                <w:sz w:val="22"/>
                <w:szCs w:val="22"/>
              </w:rPr>
              <w:t xml:space="preserve"> г  по</w:t>
            </w:r>
          </w:p>
          <w:p w:rsidR="00070D14"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 xml:space="preserve"> 24 мая 2017</w:t>
            </w:r>
            <w:r w:rsidR="00070D14">
              <w:rPr>
                <w:rFonts w:ascii="Times New Roman" w:hAnsi="Times New Roman"/>
                <w:color w:val="auto"/>
                <w:sz w:val="22"/>
                <w:szCs w:val="22"/>
              </w:rPr>
              <w:t xml:space="preserve"> г </w:t>
            </w:r>
          </w:p>
        </w:tc>
        <w:tc>
          <w:tcPr>
            <w:tcW w:w="3427" w:type="dxa"/>
          </w:tcPr>
          <w:p w:rsidR="00070D14"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8 недель</w:t>
            </w:r>
          </w:p>
        </w:tc>
      </w:tr>
      <w:tr w:rsidR="00070D14" w:rsidRPr="009D4BC2" w:rsidTr="009D4BC2">
        <w:tc>
          <w:tcPr>
            <w:tcW w:w="3426" w:type="dxa"/>
          </w:tcPr>
          <w:p w:rsidR="00070D14" w:rsidRDefault="00070D14"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Летние каникулы</w:t>
            </w:r>
          </w:p>
        </w:tc>
        <w:tc>
          <w:tcPr>
            <w:tcW w:w="3426" w:type="dxa"/>
          </w:tcPr>
          <w:p w:rsidR="00070D14"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С 25.05.2017 г – 31.08. 2017</w:t>
            </w:r>
            <w:r w:rsidR="00070D14">
              <w:rPr>
                <w:rFonts w:ascii="Times New Roman" w:hAnsi="Times New Roman"/>
                <w:color w:val="auto"/>
                <w:sz w:val="22"/>
                <w:szCs w:val="22"/>
              </w:rPr>
              <w:t xml:space="preserve"> г</w:t>
            </w:r>
          </w:p>
        </w:tc>
        <w:tc>
          <w:tcPr>
            <w:tcW w:w="3427" w:type="dxa"/>
          </w:tcPr>
          <w:p w:rsidR="00070D14" w:rsidRDefault="00AE7DFF" w:rsidP="003F7807">
            <w:pPr>
              <w:pStyle w:val="a4"/>
              <w:spacing w:line="360" w:lineRule="auto"/>
              <w:ind w:firstLine="0"/>
              <w:rPr>
                <w:rFonts w:ascii="Times New Roman" w:hAnsi="Times New Roman"/>
                <w:color w:val="auto"/>
                <w:sz w:val="22"/>
                <w:szCs w:val="22"/>
              </w:rPr>
            </w:pPr>
            <w:r>
              <w:rPr>
                <w:rFonts w:ascii="Times New Roman" w:hAnsi="Times New Roman"/>
                <w:color w:val="auto"/>
                <w:sz w:val="22"/>
                <w:szCs w:val="22"/>
              </w:rPr>
              <w:t>99 дней</w:t>
            </w:r>
          </w:p>
        </w:tc>
      </w:tr>
    </w:tbl>
    <w:p w:rsidR="00DC59B2" w:rsidRPr="009D4BC2" w:rsidRDefault="00DC59B2" w:rsidP="003F7807">
      <w:pPr>
        <w:pStyle w:val="a4"/>
        <w:spacing w:line="360" w:lineRule="auto"/>
        <w:ind w:firstLine="709"/>
        <w:rPr>
          <w:rFonts w:ascii="Times New Roman" w:hAnsi="Times New Roman"/>
          <w:color w:val="auto"/>
          <w:sz w:val="22"/>
          <w:szCs w:val="22"/>
        </w:rPr>
      </w:pPr>
    </w:p>
    <w:p w:rsidR="00DC59B2" w:rsidRPr="00446B44" w:rsidRDefault="00446B44" w:rsidP="003F7807">
      <w:pPr>
        <w:pStyle w:val="a4"/>
        <w:spacing w:line="360" w:lineRule="auto"/>
        <w:ind w:firstLine="709"/>
        <w:rPr>
          <w:rFonts w:ascii="Times New Roman" w:hAnsi="Times New Roman"/>
          <w:color w:val="auto"/>
          <w:sz w:val="22"/>
          <w:szCs w:val="22"/>
        </w:rPr>
      </w:pPr>
      <w:r w:rsidRPr="00446B44">
        <w:rPr>
          <w:rFonts w:ascii="Times New Roman" w:hAnsi="Times New Roman"/>
          <w:color w:val="auto"/>
          <w:sz w:val="22"/>
          <w:szCs w:val="22"/>
        </w:rPr>
        <w:t>Сроки</w:t>
      </w:r>
      <w:r>
        <w:rPr>
          <w:rFonts w:ascii="Times New Roman" w:hAnsi="Times New Roman"/>
          <w:color w:val="auto"/>
          <w:sz w:val="22"/>
          <w:szCs w:val="22"/>
        </w:rPr>
        <w:t xml:space="preserve"> проведения пром</w:t>
      </w:r>
      <w:r w:rsidR="00AE7DFF">
        <w:rPr>
          <w:rFonts w:ascii="Times New Roman" w:hAnsi="Times New Roman"/>
          <w:color w:val="auto"/>
          <w:sz w:val="22"/>
          <w:szCs w:val="22"/>
        </w:rPr>
        <w:t>ежуточной аттестации: 10.05.2017 г по 23 .05.2017</w:t>
      </w:r>
      <w:r>
        <w:rPr>
          <w:rFonts w:ascii="Times New Roman" w:hAnsi="Times New Roman"/>
          <w:color w:val="auto"/>
          <w:sz w:val="22"/>
          <w:szCs w:val="22"/>
        </w:rPr>
        <w:t xml:space="preserve"> г.</w:t>
      </w:r>
    </w:p>
    <w:p w:rsidR="00DC59B2" w:rsidRDefault="00DC59B2" w:rsidP="003F7807">
      <w:pPr>
        <w:pStyle w:val="a4"/>
        <w:spacing w:line="360" w:lineRule="auto"/>
        <w:ind w:firstLine="709"/>
        <w:rPr>
          <w:rFonts w:ascii="Times New Roman" w:hAnsi="Times New Roman"/>
          <w:color w:val="auto"/>
          <w:sz w:val="28"/>
          <w:szCs w:val="28"/>
        </w:rPr>
      </w:pPr>
    </w:p>
    <w:p w:rsidR="00DC59B2" w:rsidRDefault="00DC59B2" w:rsidP="003F7807">
      <w:pPr>
        <w:pStyle w:val="a4"/>
        <w:spacing w:line="360" w:lineRule="auto"/>
        <w:ind w:firstLine="709"/>
        <w:rPr>
          <w:rFonts w:ascii="Times New Roman" w:hAnsi="Times New Roman"/>
          <w:color w:val="auto"/>
          <w:sz w:val="28"/>
          <w:szCs w:val="28"/>
        </w:rPr>
      </w:pPr>
    </w:p>
    <w:p w:rsidR="00DC59B2" w:rsidRDefault="00DC59B2" w:rsidP="003F7807">
      <w:pPr>
        <w:pStyle w:val="a4"/>
        <w:spacing w:line="360" w:lineRule="auto"/>
        <w:ind w:firstLine="709"/>
        <w:rPr>
          <w:rFonts w:ascii="Times New Roman" w:hAnsi="Times New Roman"/>
          <w:color w:val="auto"/>
          <w:sz w:val="28"/>
          <w:szCs w:val="28"/>
        </w:rPr>
      </w:pPr>
    </w:p>
    <w:p w:rsidR="00DC59B2" w:rsidRDefault="00DC59B2" w:rsidP="003F7807">
      <w:pPr>
        <w:pStyle w:val="a4"/>
        <w:spacing w:line="360" w:lineRule="auto"/>
        <w:ind w:firstLine="709"/>
        <w:rPr>
          <w:rFonts w:ascii="Times New Roman" w:hAnsi="Times New Roman"/>
          <w:color w:val="auto"/>
          <w:sz w:val="28"/>
          <w:szCs w:val="28"/>
        </w:rPr>
      </w:pPr>
    </w:p>
    <w:p w:rsidR="00DC59B2" w:rsidRDefault="00DC59B2" w:rsidP="003F7807">
      <w:pPr>
        <w:pStyle w:val="a4"/>
        <w:spacing w:line="360" w:lineRule="auto"/>
        <w:ind w:firstLine="709"/>
        <w:rPr>
          <w:rFonts w:ascii="Times New Roman" w:hAnsi="Times New Roman"/>
          <w:color w:val="auto"/>
          <w:sz w:val="28"/>
          <w:szCs w:val="28"/>
        </w:rPr>
      </w:pPr>
    </w:p>
    <w:p w:rsidR="00DC59B2" w:rsidRDefault="00DC59B2" w:rsidP="003F7807">
      <w:pPr>
        <w:pStyle w:val="a4"/>
        <w:spacing w:line="360" w:lineRule="auto"/>
        <w:ind w:firstLine="709"/>
        <w:rPr>
          <w:rFonts w:ascii="Times New Roman" w:hAnsi="Times New Roman"/>
          <w:color w:val="auto"/>
          <w:sz w:val="28"/>
          <w:szCs w:val="28"/>
        </w:rPr>
      </w:pPr>
    </w:p>
    <w:p w:rsidR="00DC59B2" w:rsidRDefault="00DC59B2" w:rsidP="00446B44">
      <w:pPr>
        <w:pStyle w:val="a4"/>
        <w:spacing w:line="360" w:lineRule="auto"/>
        <w:ind w:firstLine="0"/>
        <w:rPr>
          <w:rFonts w:ascii="Times New Roman" w:hAnsi="Times New Roman"/>
          <w:color w:val="auto"/>
          <w:sz w:val="28"/>
          <w:szCs w:val="28"/>
        </w:rPr>
      </w:pPr>
    </w:p>
    <w:p w:rsidR="00446B44" w:rsidRDefault="00446B44" w:rsidP="00446B44">
      <w:pPr>
        <w:pStyle w:val="a4"/>
        <w:spacing w:line="360" w:lineRule="auto"/>
        <w:ind w:firstLine="0"/>
        <w:rPr>
          <w:rFonts w:ascii="Times New Roman" w:hAnsi="Times New Roman"/>
          <w:color w:val="auto"/>
          <w:sz w:val="28"/>
          <w:szCs w:val="28"/>
        </w:rPr>
      </w:pPr>
    </w:p>
    <w:p w:rsidR="00B85C98" w:rsidRDefault="00B85C98" w:rsidP="00446B44">
      <w:pPr>
        <w:pStyle w:val="a4"/>
        <w:spacing w:line="360" w:lineRule="auto"/>
        <w:ind w:firstLine="0"/>
        <w:rPr>
          <w:rFonts w:ascii="Times New Roman" w:hAnsi="Times New Roman"/>
          <w:color w:val="auto"/>
          <w:sz w:val="28"/>
          <w:szCs w:val="28"/>
        </w:rPr>
      </w:pPr>
    </w:p>
    <w:p w:rsidR="00B85C98" w:rsidRDefault="00B85C98" w:rsidP="00446B44">
      <w:pPr>
        <w:pStyle w:val="a4"/>
        <w:spacing w:line="360" w:lineRule="auto"/>
        <w:ind w:firstLine="0"/>
        <w:rPr>
          <w:rFonts w:ascii="Times New Roman" w:hAnsi="Times New Roman"/>
          <w:color w:val="auto"/>
          <w:sz w:val="28"/>
          <w:szCs w:val="28"/>
        </w:rPr>
      </w:pPr>
    </w:p>
    <w:p w:rsidR="00B85C98" w:rsidRDefault="00B85C98" w:rsidP="00446B44">
      <w:pPr>
        <w:pStyle w:val="a4"/>
        <w:spacing w:line="360" w:lineRule="auto"/>
        <w:ind w:firstLine="0"/>
        <w:rPr>
          <w:rFonts w:ascii="Times New Roman" w:hAnsi="Times New Roman"/>
          <w:color w:val="auto"/>
          <w:sz w:val="28"/>
          <w:szCs w:val="28"/>
        </w:rPr>
      </w:pPr>
    </w:p>
    <w:p w:rsidR="00B85C98" w:rsidRDefault="00B85C98" w:rsidP="00446B44">
      <w:pPr>
        <w:pStyle w:val="a4"/>
        <w:spacing w:line="360" w:lineRule="auto"/>
        <w:ind w:firstLine="0"/>
        <w:rPr>
          <w:rFonts w:ascii="Times New Roman" w:hAnsi="Times New Roman"/>
          <w:color w:val="auto"/>
          <w:sz w:val="28"/>
          <w:szCs w:val="28"/>
        </w:rPr>
      </w:pPr>
    </w:p>
    <w:p w:rsidR="00B85C98" w:rsidRDefault="00B85C98" w:rsidP="00446B44">
      <w:pPr>
        <w:pStyle w:val="a4"/>
        <w:spacing w:line="360" w:lineRule="auto"/>
        <w:ind w:firstLine="0"/>
        <w:rPr>
          <w:rFonts w:ascii="Times New Roman" w:hAnsi="Times New Roman"/>
          <w:color w:val="auto"/>
          <w:sz w:val="28"/>
          <w:szCs w:val="28"/>
        </w:rPr>
      </w:pPr>
    </w:p>
    <w:p w:rsidR="00B85C98" w:rsidRDefault="00B85C98" w:rsidP="00446B44">
      <w:pPr>
        <w:pStyle w:val="a4"/>
        <w:spacing w:line="360" w:lineRule="auto"/>
        <w:ind w:firstLine="0"/>
        <w:rPr>
          <w:rFonts w:ascii="Times New Roman" w:hAnsi="Times New Roman"/>
          <w:color w:val="auto"/>
          <w:sz w:val="28"/>
          <w:szCs w:val="28"/>
        </w:rPr>
      </w:pPr>
    </w:p>
    <w:p w:rsidR="00691E40" w:rsidRPr="00691E40" w:rsidRDefault="00691E40" w:rsidP="003F7807">
      <w:pPr>
        <w:pStyle w:val="a4"/>
        <w:spacing w:line="360" w:lineRule="auto"/>
        <w:ind w:firstLine="709"/>
        <w:rPr>
          <w:rFonts w:ascii="Times New Roman" w:hAnsi="Times New Roman"/>
          <w:color w:val="auto"/>
          <w:sz w:val="28"/>
          <w:szCs w:val="28"/>
        </w:rPr>
      </w:pPr>
    </w:p>
    <w:p w:rsidR="00653A76" w:rsidRPr="00446B44" w:rsidRDefault="00DC59B2" w:rsidP="00DC59B2">
      <w:pPr>
        <w:pStyle w:val="afe"/>
        <w:rPr>
          <w:sz w:val="22"/>
          <w:szCs w:val="22"/>
        </w:rPr>
      </w:pPr>
      <w:bookmarkStart w:id="173" w:name="_Toc288394109"/>
      <w:bookmarkStart w:id="174" w:name="_Toc288410576"/>
      <w:bookmarkStart w:id="175" w:name="_Toc288410705"/>
      <w:bookmarkStart w:id="176" w:name="_Toc418108339"/>
      <w:r w:rsidRPr="00446B44">
        <w:rPr>
          <w:sz w:val="22"/>
          <w:szCs w:val="22"/>
        </w:rPr>
        <w:lastRenderedPageBreak/>
        <w:t>3.3</w:t>
      </w:r>
      <w:r w:rsidR="00D00181" w:rsidRPr="00446B44">
        <w:rPr>
          <w:sz w:val="22"/>
          <w:szCs w:val="22"/>
        </w:rPr>
        <w:t xml:space="preserve">Система </w:t>
      </w:r>
      <w:r w:rsidR="00653A76" w:rsidRPr="00446B44">
        <w:rPr>
          <w:sz w:val="22"/>
          <w:szCs w:val="22"/>
        </w:rPr>
        <w:t>условий реализацииосновной образовательной программы</w:t>
      </w:r>
      <w:bookmarkEnd w:id="173"/>
      <w:bookmarkEnd w:id="174"/>
      <w:bookmarkEnd w:id="175"/>
      <w:bookmarkEnd w:id="176"/>
    </w:p>
    <w:p w:rsidR="00F84A35" w:rsidRDefault="00F84A35" w:rsidP="003F7807">
      <w:pPr>
        <w:pStyle w:val="a4"/>
        <w:spacing w:line="360" w:lineRule="auto"/>
        <w:ind w:firstLine="709"/>
        <w:rPr>
          <w:rFonts w:ascii="Times New Roman" w:hAnsi="Times New Roman"/>
          <w:color w:val="auto"/>
          <w:spacing w:val="-2"/>
          <w:sz w:val="28"/>
          <w:szCs w:val="28"/>
        </w:rPr>
      </w:pPr>
    </w:p>
    <w:p w:rsidR="00F84A35" w:rsidRPr="00F84A35" w:rsidRDefault="00F84A35" w:rsidP="00F84A35">
      <w:pPr>
        <w:jc w:val="both"/>
        <w:rPr>
          <w:sz w:val="22"/>
          <w:szCs w:val="22"/>
        </w:rPr>
      </w:pPr>
      <w:r w:rsidRPr="00F84A35">
        <w:rPr>
          <w:sz w:val="22"/>
          <w:szCs w:val="22"/>
        </w:rPr>
        <w:t xml:space="preserve">Система условий реализации основной образовательной программы начального общего образования  в соответствии с требованиями ФГОС  разработана на основе соответствующих требований ФГОС и обеспечивает достижение планируемых результатов освоения основной образовательной программы начального общего образования.  </w:t>
      </w:r>
    </w:p>
    <w:p w:rsidR="00F84A35" w:rsidRPr="00F84A35" w:rsidRDefault="00F84A35" w:rsidP="00F84A35">
      <w:pPr>
        <w:jc w:val="both"/>
        <w:rPr>
          <w:b/>
          <w:i/>
          <w:sz w:val="22"/>
          <w:szCs w:val="22"/>
        </w:rPr>
      </w:pPr>
      <w:r w:rsidRPr="00F84A35">
        <w:rPr>
          <w:b/>
          <w:i/>
          <w:sz w:val="22"/>
          <w:szCs w:val="22"/>
        </w:rPr>
        <w:t>Система условий содержит:</w:t>
      </w:r>
    </w:p>
    <w:p w:rsidR="00F84A35" w:rsidRPr="00F84A35" w:rsidRDefault="00F84A35" w:rsidP="002605A8">
      <w:pPr>
        <w:numPr>
          <w:ilvl w:val="0"/>
          <w:numId w:val="65"/>
        </w:numPr>
        <w:jc w:val="both"/>
        <w:rPr>
          <w:sz w:val="22"/>
          <w:szCs w:val="22"/>
        </w:rPr>
      </w:pPr>
      <w:r w:rsidRPr="00F84A35">
        <w:rPr>
          <w:sz w:val="22"/>
          <w:szCs w:val="22"/>
        </w:rPr>
        <w:t xml:space="preserve">Описание образовательного процесса при реализации УМК «Школа России» </w:t>
      </w:r>
    </w:p>
    <w:p w:rsidR="00F84A35" w:rsidRPr="00F84A35" w:rsidRDefault="00F84A35" w:rsidP="002605A8">
      <w:pPr>
        <w:numPr>
          <w:ilvl w:val="0"/>
          <w:numId w:val="65"/>
        </w:numPr>
        <w:jc w:val="both"/>
        <w:rPr>
          <w:color w:val="1F0E05"/>
          <w:sz w:val="22"/>
          <w:szCs w:val="22"/>
        </w:rPr>
      </w:pPr>
      <w:r w:rsidRPr="00F84A35">
        <w:rPr>
          <w:sz w:val="22"/>
          <w:szCs w:val="22"/>
        </w:rPr>
        <w:t>Описание</w:t>
      </w:r>
      <w:r w:rsidRPr="00F84A35">
        <w:rPr>
          <w:color w:val="1F0E05"/>
          <w:sz w:val="22"/>
          <w:szCs w:val="22"/>
        </w:rPr>
        <w:t xml:space="preserve"> информационной среды школы;</w:t>
      </w:r>
    </w:p>
    <w:p w:rsidR="00F84A35" w:rsidRPr="00F84A35" w:rsidRDefault="00F84A35" w:rsidP="002605A8">
      <w:pPr>
        <w:numPr>
          <w:ilvl w:val="0"/>
          <w:numId w:val="65"/>
        </w:numPr>
        <w:jc w:val="both"/>
        <w:rPr>
          <w:sz w:val="22"/>
          <w:szCs w:val="22"/>
        </w:rPr>
      </w:pPr>
      <w:r w:rsidRPr="00F84A35">
        <w:rPr>
          <w:sz w:val="22"/>
          <w:szCs w:val="22"/>
        </w:rPr>
        <w:t>Обоснование выбора структуры образовательной среды:  сетевое взаимодействие ссоциальными партнерами;</w:t>
      </w:r>
    </w:p>
    <w:p w:rsidR="00F84A35" w:rsidRPr="00F84A35" w:rsidRDefault="00F84A35" w:rsidP="002605A8">
      <w:pPr>
        <w:numPr>
          <w:ilvl w:val="0"/>
          <w:numId w:val="65"/>
        </w:numPr>
        <w:jc w:val="both"/>
        <w:rPr>
          <w:sz w:val="22"/>
          <w:szCs w:val="22"/>
        </w:rPr>
      </w:pPr>
      <w:r w:rsidRPr="00F84A35">
        <w:rPr>
          <w:sz w:val="22"/>
          <w:szCs w:val="22"/>
        </w:rPr>
        <w:t>Механизмы достижения целевых ориентиров в системе условий;</w:t>
      </w:r>
    </w:p>
    <w:p w:rsidR="00F84A35" w:rsidRPr="00F84A35" w:rsidRDefault="00F84A35" w:rsidP="002605A8">
      <w:pPr>
        <w:numPr>
          <w:ilvl w:val="0"/>
          <w:numId w:val="65"/>
        </w:numPr>
        <w:jc w:val="both"/>
        <w:rPr>
          <w:sz w:val="22"/>
          <w:szCs w:val="22"/>
        </w:rPr>
      </w:pPr>
      <w:r w:rsidRPr="00F84A35">
        <w:rPr>
          <w:sz w:val="22"/>
          <w:szCs w:val="22"/>
        </w:rPr>
        <w:t>Контроль за состоянием системы условий.</w:t>
      </w:r>
    </w:p>
    <w:p w:rsidR="00F84A35" w:rsidRPr="00F84A35" w:rsidRDefault="00F84A35" w:rsidP="00F84A35">
      <w:pPr>
        <w:jc w:val="both"/>
        <w:rPr>
          <w:sz w:val="22"/>
          <w:szCs w:val="22"/>
        </w:rPr>
      </w:pPr>
      <w:r w:rsidRPr="00F84A35">
        <w:rPr>
          <w:sz w:val="22"/>
          <w:szCs w:val="22"/>
        </w:rPr>
        <w:t xml:space="preserve">     Образовательный процесс обеспечен учебно–методическим комплексом «Школа России», что представляет собой целостную информационно-образовательную среду для начальной школы, сконструированную на основе единых идеологических, дидактических и методических принципов, адекватных требованиям ФГОС к результатам освоения основной образовательной программы начального общего образования. Такой подход позволяет реализовать на практике ключевое положение ФГОС: «Эффективность учебно-воспитательного процесса должна обеспечиваться информационно-образовательной средой и системой информационно-образовательных ресурсов и инструментов, обеспечивающих условия для реализации основной образовательной программы образовательного учреждения». Информационно-технические условия организации образовательного процесса обеспечивают стабильное функционирование и развитие школы. </w:t>
      </w:r>
    </w:p>
    <w:p w:rsidR="00F84A35" w:rsidRPr="00F84A35" w:rsidRDefault="00F84A35" w:rsidP="00F84A35">
      <w:pPr>
        <w:autoSpaceDE w:val="0"/>
        <w:jc w:val="both"/>
        <w:rPr>
          <w:sz w:val="22"/>
          <w:szCs w:val="22"/>
        </w:rPr>
      </w:pPr>
      <w:r w:rsidRPr="00F84A35">
        <w:rPr>
          <w:sz w:val="22"/>
          <w:szCs w:val="22"/>
        </w:rPr>
        <w:t xml:space="preserve">     В используемом УМК  всемерно учитываются возрастные и индивидуальные особенности обучающихся на ступени начального общего образования, поддерживается самоценность данной ступени как фундамента всего последующего образования. </w:t>
      </w:r>
    </w:p>
    <w:p w:rsidR="00F84A35" w:rsidRPr="00F84A35" w:rsidRDefault="00F84A35" w:rsidP="00F84A35">
      <w:pPr>
        <w:ind w:firstLine="708"/>
        <w:jc w:val="both"/>
        <w:rPr>
          <w:sz w:val="22"/>
          <w:szCs w:val="22"/>
        </w:rPr>
      </w:pPr>
      <w:r w:rsidRPr="00F84A35">
        <w:rPr>
          <w:sz w:val="22"/>
          <w:szCs w:val="22"/>
        </w:rPr>
        <w:t>Опираясь на опыт дошкольного детства, и закладывая основы предметных знаний и универсальных учебных действий, УМК  обеспечивает преемственность с основными образовательными программами.</w:t>
      </w:r>
    </w:p>
    <w:p w:rsidR="00F84A35" w:rsidRPr="00F84A35" w:rsidRDefault="00F84A35" w:rsidP="00F84A35">
      <w:pPr>
        <w:ind w:firstLine="708"/>
        <w:jc w:val="both"/>
        <w:rPr>
          <w:sz w:val="22"/>
          <w:szCs w:val="22"/>
        </w:rPr>
      </w:pPr>
      <w:r w:rsidRPr="00F84A35">
        <w:rPr>
          <w:sz w:val="22"/>
          <w:szCs w:val="22"/>
        </w:rPr>
        <w:t xml:space="preserve">УМК «Школа России» построены на единых для всех учебных предметов основополагающих принципах: </w:t>
      </w:r>
    </w:p>
    <w:p w:rsidR="00F84A35" w:rsidRPr="00F84A35" w:rsidRDefault="00F84A35" w:rsidP="002605A8">
      <w:pPr>
        <w:numPr>
          <w:ilvl w:val="0"/>
          <w:numId w:val="66"/>
        </w:numPr>
        <w:tabs>
          <w:tab w:val="left" w:pos="360"/>
        </w:tabs>
        <w:jc w:val="both"/>
        <w:rPr>
          <w:sz w:val="22"/>
          <w:szCs w:val="22"/>
          <w:lang w:eastAsia="ar-SA"/>
        </w:rPr>
      </w:pPr>
      <w:r w:rsidRPr="00F84A35">
        <w:rPr>
          <w:sz w:val="22"/>
          <w:szCs w:val="22"/>
          <w:lang w:eastAsia="ar-SA"/>
        </w:rPr>
        <w:t xml:space="preserve">Личностно-ориентированное обучение предполагает: сохранность и поддержку индивидуальности ребенка; предоставление возможностей каждому ребенку работать в присущем ему темпе; создание условий для обязательной успешной деятельности; обучение в зоне «ближайшего развития»; обеспечение своевременной помощи каждому ребенку при возникновении трудностей обучения; создание условий для реализации творческих возможностей школьника. </w:t>
      </w:r>
    </w:p>
    <w:p w:rsidR="00F84A35" w:rsidRPr="00F84A35" w:rsidRDefault="00F84A35" w:rsidP="002605A8">
      <w:pPr>
        <w:numPr>
          <w:ilvl w:val="0"/>
          <w:numId w:val="66"/>
        </w:numPr>
        <w:tabs>
          <w:tab w:val="left" w:pos="360"/>
        </w:tabs>
        <w:jc w:val="both"/>
        <w:rPr>
          <w:sz w:val="22"/>
          <w:szCs w:val="22"/>
          <w:lang w:eastAsia="ar-SA"/>
        </w:rPr>
      </w:pPr>
      <w:r w:rsidRPr="00F84A35">
        <w:rPr>
          <w:sz w:val="22"/>
          <w:szCs w:val="22"/>
          <w:lang w:eastAsia="ar-SA"/>
        </w:rPr>
        <w:t xml:space="preserve">Природосообразность обучения рассматривается как соответствие содержания, форм организации и средств обучения психологическим возможностям и особенностям детей младшего школьного возраста, обеспечение помощи учащимся, которые испытывают трудности в обучении; создание условий для роста творческого потенциала, успешного развития одаренных детей. Мера трудности содержания образования для каждого ученика с учетом темпа его продвижения в освоении знаний-умений и универсальных учебных действий, уровня актуального психического развития и этапа обучения. </w:t>
      </w:r>
    </w:p>
    <w:p w:rsidR="00F84A35" w:rsidRPr="00F84A35" w:rsidRDefault="00F84A35" w:rsidP="002605A8">
      <w:pPr>
        <w:numPr>
          <w:ilvl w:val="0"/>
          <w:numId w:val="66"/>
        </w:numPr>
        <w:tabs>
          <w:tab w:val="left" w:pos="360"/>
        </w:tabs>
        <w:jc w:val="both"/>
        <w:rPr>
          <w:sz w:val="22"/>
          <w:szCs w:val="22"/>
          <w:lang w:eastAsia="ar-SA"/>
        </w:rPr>
      </w:pPr>
      <w:r w:rsidRPr="00F84A35">
        <w:rPr>
          <w:sz w:val="22"/>
          <w:szCs w:val="22"/>
          <w:lang w:eastAsia="ar-SA"/>
        </w:rPr>
        <w:t xml:space="preserve">Принцип педоцентризма предполагает отбор содержания обучения, наиболее адекватного потребностям детей этого возрастного этапа развития; знаний, умений, универсальных действий, наиболее актуальных для младших школьников. При этом учитывается необходимость социализации ребенка, осознание им своего места не только в «детском» мире, но и в школьном коллективе; овладение новыми социальными ролями («я – ученик», «я – школьник») с постепенным расширением его участия во «взрослом» мире. Учитывается также знания и опыт младшего школьника по взаимодействию со сверстниками, с другими людьми, со средой обитания, уровень осознания свой принадлежности к обществу людей (права, обязанности, социальные роли). </w:t>
      </w:r>
    </w:p>
    <w:p w:rsidR="00F84A35" w:rsidRPr="00F84A35" w:rsidRDefault="00F84A35" w:rsidP="002605A8">
      <w:pPr>
        <w:numPr>
          <w:ilvl w:val="0"/>
          <w:numId w:val="66"/>
        </w:numPr>
        <w:tabs>
          <w:tab w:val="left" w:pos="360"/>
        </w:tabs>
        <w:jc w:val="both"/>
        <w:rPr>
          <w:sz w:val="22"/>
          <w:szCs w:val="22"/>
          <w:lang w:eastAsia="ar-SA"/>
        </w:rPr>
      </w:pPr>
      <w:r w:rsidRPr="00F84A35">
        <w:rPr>
          <w:sz w:val="22"/>
          <w:szCs w:val="22"/>
          <w:lang w:eastAsia="ar-SA"/>
        </w:rPr>
        <w:t xml:space="preserve">Принцип культуросообразности позволяет предоставить учащемуся для познания лучшие объекты культуры из разных сфер окружающей жизни (наука, искусство, архитектура, народное </w:t>
      </w:r>
      <w:r w:rsidRPr="00F84A35">
        <w:rPr>
          <w:sz w:val="22"/>
          <w:szCs w:val="22"/>
          <w:lang w:eastAsia="ar-SA"/>
        </w:rPr>
        <w:lastRenderedPageBreak/>
        <w:t xml:space="preserve">творчество и др.), что позволяет обеспечить интеграционные связи урочной и внеурочной деятельности школьника. </w:t>
      </w:r>
    </w:p>
    <w:p w:rsidR="00F84A35" w:rsidRPr="00F84A35" w:rsidRDefault="00F84A35" w:rsidP="002605A8">
      <w:pPr>
        <w:numPr>
          <w:ilvl w:val="0"/>
          <w:numId w:val="66"/>
        </w:numPr>
        <w:tabs>
          <w:tab w:val="left" w:pos="360"/>
        </w:tabs>
        <w:jc w:val="both"/>
        <w:rPr>
          <w:sz w:val="22"/>
          <w:szCs w:val="22"/>
          <w:lang w:eastAsia="ar-SA"/>
        </w:rPr>
      </w:pPr>
      <w:r w:rsidRPr="00F84A35">
        <w:rPr>
          <w:sz w:val="22"/>
          <w:szCs w:val="22"/>
          <w:lang w:eastAsia="ar-SA"/>
        </w:rPr>
        <w:t xml:space="preserve">Организация процесса обучения в форме учебного диалога включает ориентировку учителя на демократический стиль взаимоотношений обучающих и обучающихся; предоставление ребенку права на ошибку, собственное мнение, выбор учебного задания и партнера по деятельности. В начальной школе используются разные формы организации обучения, в процессе которых дети учатся сотрудничать, осуществлять совместную учебную деятельность (парная, групповая, общая коллективная). </w:t>
      </w:r>
    </w:p>
    <w:p w:rsidR="00F84A35" w:rsidRPr="00F84A35" w:rsidRDefault="00F84A35" w:rsidP="002605A8">
      <w:pPr>
        <w:numPr>
          <w:ilvl w:val="0"/>
          <w:numId w:val="66"/>
        </w:numPr>
        <w:tabs>
          <w:tab w:val="left" w:pos="360"/>
        </w:tabs>
        <w:jc w:val="both"/>
        <w:rPr>
          <w:sz w:val="22"/>
          <w:szCs w:val="22"/>
          <w:lang w:eastAsia="ar-SA"/>
        </w:rPr>
      </w:pPr>
      <w:r w:rsidRPr="00F84A35">
        <w:rPr>
          <w:sz w:val="22"/>
          <w:szCs w:val="22"/>
          <w:lang w:eastAsia="ar-SA"/>
        </w:rPr>
        <w:t>Преемственность и перспективность обучения. Установление преемственных связей методической системы обучения с дошкольным, а также основным звеном образования.</w:t>
      </w:r>
    </w:p>
    <w:p w:rsidR="00F84A35" w:rsidRPr="00F84A35" w:rsidRDefault="00F84A35" w:rsidP="00F84A35">
      <w:pPr>
        <w:tabs>
          <w:tab w:val="left" w:pos="360"/>
        </w:tabs>
        <w:ind w:left="360"/>
        <w:jc w:val="both"/>
        <w:rPr>
          <w:sz w:val="22"/>
          <w:szCs w:val="22"/>
          <w:lang w:eastAsia="ar-SA"/>
        </w:rPr>
      </w:pPr>
    </w:p>
    <w:p w:rsidR="00F84A35" w:rsidRPr="00F84A35" w:rsidRDefault="00F84A35" w:rsidP="00F84A35">
      <w:pPr>
        <w:ind w:firstLine="708"/>
        <w:jc w:val="both"/>
        <w:rPr>
          <w:sz w:val="22"/>
          <w:szCs w:val="22"/>
        </w:rPr>
      </w:pPr>
      <w:r w:rsidRPr="00F84A35">
        <w:rPr>
          <w:sz w:val="22"/>
          <w:szCs w:val="22"/>
        </w:rPr>
        <w:t>В концепции УМК «Школа России»  сформированность учебной деятельности школьника предполагает: умение учиться («умею себя учить»), наличие развитых познавательных интересов («люблю учиться, все интересно»), внутреннюю мотивацию («понимаю, зачем учусь»), а также элементарные рефлексивные качества («умею принять оценку учителя и сам объективно оцениваю свою деятельность»). Приоритетная цель – формирование самоконтроля и самооценки ученика.</w:t>
      </w:r>
    </w:p>
    <w:p w:rsidR="00F84A35" w:rsidRPr="00F84A35" w:rsidRDefault="00F84A35" w:rsidP="00F84A35">
      <w:pPr>
        <w:ind w:firstLine="709"/>
        <w:jc w:val="both"/>
        <w:rPr>
          <w:sz w:val="22"/>
          <w:szCs w:val="22"/>
        </w:rPr>
      </w:pPr>
      <w:r w:rsidRPr="00F84A35">
        <w:rPr>
          <w:sz w:val="22"/>
          <w:szCs w:val="22"/>
        </w:rPr>
        <w:t>УМК «Школа России»  включает в себя полный набор пособий, обеспечивающих достижение требований основной образовательной программы начального общего образования: программы и учебники по всем предметам учебного плана начального общего образования, учебные тетради к ним, методические пособия, дидактические материалы (включая электронные образовательные ресурсы), программы и пособия по внеурочной деятельности. Неотъемлемой частью УМК являются издания, обеспечивающие процедуру оценки достижения планируемых результатов и педагогическую диагностику.</w:t>
      </w:r>
    </w:p>
    <w:p w:rsidR="00F84A35" w:rsidRPr="00F84A35" w:rsidRDefault="00F84A35" w:rsidP="00F84A35">
      <w:pPr>
        <w:jc w:val="both"/>
        <w:rPr>
          <w:sz w:val="22"/>
          <w:szCs w:val="22"/>
        </w:rPr>
      </w:pPr>
      <w:r w:rsidRPr="00F84A35">
        <w:rPr>
          <w:sz w:val="22"/>
          <w:szCs w:val="22"/>
        </w:rPr>
        <w:t xml:space="preserve">    Учебники  эффективно дополняют рабочие и творческие тетради,  книги, методические рекомендации для учителей, Интернет-поддержка и другие ресурсы по всем предметным областям учебного плана ФГОС. Все выбранные учебники входят в федеральный перечень учебников.</w:t>
      </w:r>
    </w:p>
    <w:p w:rsidR="00F84A35" w:rsidRPr="00B85C98" w:rsidRDefault="00F84A35" w:rsidP="00B85C98">
      <w:pPr>
        <w:ind w:firstLine="708"/>
        <w:jc w:val="both"/>
        <w:rPr>
          <w:color w:val="1F0E05"/>
          <w:sz w:val="22"/>
          <w:szCs w:val="22"/>
        </w:rPr>
      </w:pPr>
      <w:r w:rsidRPr="00F84A35">
        <w:rPr>
          <w:color w:val="1F0E05"/>
          <w:sz w:val="22"/>
          <w:szCs w:val="22"/>
        </w:rPr>
        <w:t xml:space="preserve">Информационная среда школы представлена </w:t>
      </w:r>
      <w:r w:rsidRPr="00F84A35">
        <w:rPr>
          <w:bCs/>
          <w:color w:val="1F0E05"/>
          <w:sz w:val="22"/>
          <w:szCs w:val="22"/>
        </w:rPr>
        <w:t xml:space="preserve">сайтом  школы. </w:t>
      </w:r>
      <w:r w:rsidRPr="00F84A35">
        <w:rPr>
          <w:color w:val="1F0E05"/>
          <w:sz w:val="22"/>
          <w:szCs w:val="22"/>
        </w:rPr>
        <w:t>Еженедельно сайт школы пополняется и обогащается новой информацией.</w:t>
      </w:r>
    </w:p>
    <w:p w:rsidR="00653A76" w:rsidRPr="00DC59B2" w:rsidRDefault="00653A76" w:rsidP="003F7807">
      <w:pPr>
        <w:pStyle w:val="a4"/>
        <w:spacing w:line="360" w:lineRule="auto"/>
        <w:ind w:firstLine="709"/>
        <w:rPr>
          <w:rFonts w:ascii="Times New Roman" w:hAnsi="Times New Roman"/>
          <w:color w:val="auto"/>
          <w:sz w:val="22"/>
          <w:szCs w:val="22"/>
        </w:rPr>
      </w:pPr>
      <w:r w:rsidRPr="00DC59B2">
        <w:rPr>
          <w:rFonts w:ascii="Times New Roman" w:hAnsi="Times New Roman"/>
          <w:color w:val="auto"/>
          <w:sz w:val="22"/>
          <w:szCs w:val="22"/>
        </w:rPr>
        <w:t xml:space="preserve">Созданные в </w:t>
      </w:r>
      <w:r w:rsidR="00D93053" w:rsidRPr="00DC59B2">
        <w:rPr>
          <w:rFonts w:ascii="Times New Roman" w:hAnsi="Times New Roman"/>
          <w:color w:val="auto"/>
          <w:sz w:val="22"/>
          <w:szCs w:val="22"/>
        </w:rPr>
        <w:t>образовательной организции</w:t>
      </w:r>
      <w:r w:rsidRPr="00DC59B2">
        <w:rPr>
          <w:rFonts w:ascii="Times New Roman" w:hAnsi="Times New Roman"/>
          <w:color w:val="auto"/>
          <w:sz w:val="22"/>
          <w:szCs w:val="22"/>
        </w:rPr>
        <w:t xml:space="preserve">, </w:t>
      </w:r>
      <w:r w:rsidR="00D93053" w:rsidRPr="00DC59B2">
        <w:rPr>
          <w:rFonts w:ascii="Times New Roman" w:hAnsi="Times New Roman"/>
          <w:color w:val="auto"/>
          <w:sz w:val="22"/>
          <w:szCs w:val="22"/>
        </w:rPr>
        <w:t xml:space="preserve">реализующей </w:t>
      </w:r>
      <w:r w:rsidRPr="00DC59B2">
        <w:rPr>
          <w:rFonts w:ascii="Times New Roman" w:hAnsi="Times New Roman"/>
          <w:color w:val="auto"/>
          <w:spacing w:val="-2"/>
          <w:sz w:val="22"/>
          <w:szCs w:val="22"/>
        </w:rPr>
        <w:t>основную образовательную программу начального общего об</w:t>
      </w:r>
      <w:r w:rsidRPr="00DC59B2">
        <w:rPr>
          <w:rFonts w:ascii="Times New Roman" w:hAnsi="Times New Roman"/>
          <w:color w:val="auto"/>
          <w:sz w:val="22"/>
          <w:szCs w:val="22"/>
        </w:rPr>
        <w:t>разования, условия должны:</w:t>
      </w:r>
    </w:p>
    <w:p w:rsidR="00653A76" w:rsidRPr="00DC59B2" w:rsidRDefault="00653A76" w:rsidP="003F7807">
      <w:pPr>
        <w:pStyle w:val="21"/>
        <w:ind w:firstLine="709"/>
        <w:rPr>
          <w:sz w:val="22"/>
          <w:szCs w:val="22"/>
        </w:rPr>
      </w:pPr>
      <w:r w:rsidRPr="00DC59B2">
        <w:rPr>
          <w:sz w:val="22"/>
          <w:szCs w:val="22"/>
        </w:rPr>
        <w:t xml:space="preserve">соответствовать требованиям </w:t>
      </w:r>
      <w:r w:rsidR="00C11324" w:rsidRPr="00DC59B2">
        <w:rPr>
          <w:sz w:val="22"/>
          <w:szCs w:val="22"/>
        </w:rPr>
        <w:t>ФГОС НОО</w:t>
      </w:r>
      <w:r w:rsidRPr="00DC59B2">
        <w:rPr>
          <w:sz w:val="22"/>
          <w:szCs w:val="22"/>
        </w:rPr>
        <w:t>;</w:t>
      </w:r>
    </w:p>
    <w:p w:rsidR="00653A76" w:rsidRPr="00DC59B2" w:rsidRDefault="00653A76" w:rsidP="003F7807">
      <w:pPr>
        <w:pStyle w:val="21"/>
        <w:ind w:firstLine="709"/>
        <w:rPr>
          <w:sz w:val="22"/>
          <w:szCs w:val="22"/>
        </w:rPr>
      </w:pPr>
      <w:r w:rsidRPr="00DC59B2">
        <w:rPr>
          <w:spacing w:val="2"/>
          <w:sz w:val="22"/>
          <w:szCs w:val="22"/>
        </w:rPr>
        <w:t xml:space="preserve">гарантировать сохранность и укрепление физического, </w:t>
      </w:r>
      <w:r w:rsidRPr="00DC59B2">
        <w:rPr>
          <w:sz w:val="22"/>
          <w:szCs w:val="22"/>
        </w:rPr>
        <w:t xml:space="preserve">психологического и социального здоровья обучающихся; </w:t>
      </w:r>
    </w:p>
    <w:p w:rsidR="00653A76" w:rsidRPr="00DC59B2" w:rsidRDefault="00653A76" w:rsidP="003F7807">
      <w:pPr>
        <w:pStyle w:val="21"/>
        <w:ind w:firstLine="709"/>
        <w:rPr>
          <w:sz w:val="22"/>
          <w:szCs w:val="22"/>
        </w:rPr>
      </w:pPr>
      <w:r w:rsidRPr="00DC59B2">
        <w:rPr>
          <w:spacing w:val="-2"/>
          <w:sz w:val="22"/>
          <w:szCs w:val="22"/>
        </w:rPr>
        <w:t>обеспечивать реализацию основной образовательной про­</w:t>
      </w:r>
      <w:r w:rsidRPr="00DC59B2">
        <w:rPr>
          <w:spacing w:val="-2"/>
          <w:sz w:val="22"/>
          <w:szCs w:val="22"/>
        </w:rPr>
        <w:br/>
      </w:r>
      <w:r w:rsidRPr="00DC59B2">
        <w:rPr>
          <w:sz w:val="22"/>
          <w:szCs w:val="22"/>
        </w:rPr>
        <w:t xml:space="preserve">граммы </w:t>
      </w:r>
      <w:r w:rsidR="005C5F90" w:rsidRPr="00DC59B2">
        <w:rPr>
          <w:sz w:val="22"/>
          <w:szCs w:val="22"/>
        </w:rPr>
        <w:t>организации, осуществляющей образовательную деятельность</w:t>
      </w:r>
      <w:r w:rsidRPr="00DC59B2">
        <w:rPr>
          <w:sz w:val="22"/>
          <w:szCs w:val="22"/>
        </w:rPr>
        <w:t xml:space="preserve"> и достижение планируемых результатов её освоения;</w:t>
      </w:r>
    </w:p>
    <w:p w:rsidR="00931CBC" w:rsidRPr="00DC59B2" w:rsidRDefault="00653A76" w:rsidP="003F7807">
      <w:pPr>
        <w:pStyle w:val="21"/>
        <w:ind w:firstLine="709"/>
        <w:rPr>
          <w:sz w:val="22"/>
          <w:szCs w:val="22"/>
        </w:rPr>
      </w:pPr>
      <w:r w:rsidRPr="00DC59B2">
        <w:rPr>
          <w:spacing w:val="-2"/>
          <w:sz w:val="22"/>
          <w:szCs w:val="22"/>
        </w:rPr>
        <w:t xml:space="preserve">учитывать особенности </w:t>
      </w:r>
      <w:r w:rsidR="005C5F90" w:rsidRPr="00DC59B2">
        <w:rPr>
          <w:spacing w:val="-2"/>
          <w:sz w:val="22"/>
          <w:szCs w:val="22"/>
        </w:rPr>
        <w:t>организации, осуществляющей образовательную деятельность</w:t>
      </w:r>
      <w:r w:rsidRPr="00DC59B2">
        <w:rPr>
          <w:spacing w:val="-2"/>
          <w:sz w:val="22"/>
          <w:szCs w:val="22"/>
        </w:rPr>
        <w:t xml:space="preserve">, </w:t>
      </w:r>
      <w:r w:rsidR="00375003" w:rsidRPr="00DC59B2">
        <w:rPr>
          <w:sz w:val="22"/>
          <w:szCs w:val="22"/>
        </w:rPr>
        <w:t xml:space="preserve">ее </w:t>
      </w:r>
      <w:r w:rsidRPr="00DC59B2">
        <w:rPr>
          <w:spacing w:val="2"/>
          <w:sz w:val="22"/>
          <w:szCs w:val="22"/>
        </w:rPr>
        <w:t xml:space="preserve">организационную структуру, запросы участников </w:t>
      </w:r>
      <w:r w:rsidR="00AD64C6" w:rsidRPr="00DC59B2">
        <w:rPr>
          <w:sz w:val="22"/>
          <w:szCs w:val="22"/>
        </w:rPr>
        <w:t>образовательных отношений</w:t>
      </w:r>
      <w:r w:rsidRPr="00DC59B2">
        <w:rPr>
          <w:sz w:val="22"/>
          <w:szCs w:val="22"/>
        </w:rPr>
        <w:t>;</w:t>
      </w:r>
    </w:p>
    <w:p w:rsidR="00931CBC" w:rsidRPr="00DC59B2" w:rsidRDefault="00653A76" w:rsidP="003F7807">
      <w:pPr>
        <w:pStyle w:val="21"/>
        <w:ind w:firstLine="709"/>
        <w:rPr>
          <w:sz w:val="22"/>
          <w:szCs w:val="22"/>
        </w:rPr>
      </w:pPr>
      <w:r w:rsidRPr="00DC59B2">
        <w:rPr>
          <w:spacing w:val="2"/>
          <w:sz w:val="22"/>
          <w:szCs w:val="22"/>
        </w:rPr>
        <w:t>представлять возможность взаимодействия с социаль</w:t>
      </w:r>
      <w:r w:rsidRPr="00DC59B2">
        <w:rPr>
          <w:sz w:val="22"/>
          <w:szCs w:val="22"/>
        </w:rPr>
        <w:t>ными партнёрами, использования ресурсов социума.</w:t>
      </w:r>
    </w:p>
    <w:p w:rsidR="00F84A35" w:rsidRDefault="00F84A35" w:rsidP="00F84A35">
      <w:pPr>
        <w:pStyle w:val="21"/>
        <w:numPr>
          <w:ilvl w:val="0"/>
          <w:numId w:val="0"/>
        </w:numPr>
        <w:ind w:firstLine="680"/>
      </w:pPr>
    </w:p>
    <w:p w:rsidR="00DC59B2" w:rsidRDefault="00DC59B2" w:rsidP="00F84A35">
      <w:pPr>
        <w:pStyle w:val="21"/>
        <w:numPr>
          <w:ilvl w:val="0"/>
          <w:numId w:val="0"/>
        </w:numPr>
        <w:ind w:firstLine="680"/>
      </w:pPr>
    </w:p>
    <w:p w:rsidR="00B85C98" w:rsidRDefault="00B85C98" w:rsidP="00F84A35">
      <w:pPr>
        <w:pStyle w:val="21"/>
        <w:numPr>
          <w:ilvl w:val="0"/>
          <w:numId w:val="0"/>
        </w:numPr>
        <w:ind w:firstLine="680"/>
      </w:pPr>
    </w:p>
    <w:p w:rsidR="00B85C98" w:rsidRDefault="00B85C98" w:rsidP="00F84A35">
      <w:pPr>
        <w:pStyle w:val="21"/>
        <w:numPr>
          <w:ilvl w:val="0"/>
          <w:numId w:val="0"/>
        </w:numPr>
        <w:ind w:firstLine="680"/>
      </w:pPr>
    </w:p>
    <w:p w:rsidR="00B85C98" w:rsidRDefault="00B85C98" w:rsidP="00F84A35">
      <w:pPr>
        <w:pStyle w:val="21"/>
        <w:numPr>
          <w:ilvl w:val="0"/>
          <w:numId w:val="0"/>
        </w:numPr>
        <w:ind w:firstLine="680"/>
      </w:pPr>
    </w:p>
    <w:p w:rsidR="00DC59B2" w:rsidRPr="00375003" w:rsidRDefault="00DC59B2" w:rsidP="00F84A35">
      <w:pPr>
        <w:pStyle w:val="21"/>
        <w:numPr>
          <w:ilvl w:val="0"/>
          <w:numId w:val="0"/>
        </w:numPr>
        <w:ind w:firstLine="680"/>
      </w:pPr>
    </w:p>
    <w:p w:rsidR="00653A76" w:rsidRPr="00DC59B2" w:rsidRDefault="00DC59B2" w:rsidP="00DC59B2">
      <w:pPr>
        <w:pStyle w:val="afe"/>
        <w:ind w:left="360"/>
        <w:rPr>
          <w:sz w:val="22"/>
          <w:szCs w:val="22"/>
        </w:rPr>
      </w:pPr>
      <w:bookmarkStart w:id="177" w:name="_Toc288394110"/>
      <w:bookmarkStart w:id="178" w:name="_Toc288410577"/>
      <w:bookmarkStart w:id="179" w:name="_Toc288410706"/>
      <w:bookmarkStart w:id="180" w:name="_Toc418108340"/>
      <w:r w:rsidRPr="00DC59B2">
        <w:rPr>
          <w:sz w:val="22"/>
          <w:szCs w:val="22"/>
        </w:rPr>
        <w:lastRenderedPageBreak/>
        <w:t>3.3.1.</w:t>
      </w:r>
      <w:r w:rsidR="00653A76" w:rsidRPr="00DC59B2">
        <w:rPr>
          <w:sz w:val="22"/>
          <w:szCs w:val="22"/>
        </w:rPr>
        <w:t>Кадровые условия реализацииосновной образовательной программы</w:t>
      </w:r>
      <w:bookmarkEnd w:id="177"/>
      <w:bookmarkEnd w:id="178"/>
      <w:bookmarkEnd w:id="179"/>
      <w:bookmarkEnd w:id="180"/>
    </w:p>
    <w:p w:rsidR="00653A76" w:rsidRPr="00DC59B2" w:rsidRDefault="00653A76" w:rsidP="00DC59B2">
      <w:pPr>
        <w:pStyle w:val="a4"/>
        <w:spacing w:line="360" w:lineRule="auto"/>
        <w:rPr>
          <w:rFonts w:ascii="Times New Roman" w:hAnsi="Times New Roman"/>
          <w:b/>
          <w:bCs/>
          <w:color w:val="auto"/>
          <w:sz w:val="22"/>
          <w:szCs w:val="22"/>
        </w:rPr>
      </w:pPr>
      <w:r w:rsidRPr="00DC59B2">
        <w:rPr>
          <w:rFonts w:ascii="Times New Roman" w:hAnsi="Times New Roman"/>
          <w:b/>
          <w:bCs/>
          <w:color w:val="auto"/>
          <w:sz w:val="22"/>
          <w:szCs w:val="22"/>
        </w:rPr>
        <w:t>Кадровое обеспечение</w:t>
      </w:r>
    </w:p>
    <w:p w:rsidR="001F5A7A" w:rsidRPr="00DC59B2" w:rsidRDefault="001F5A7A" w:rsidP="001F5A7A">
      <w:pPr>
        <w:rPr>
          <w:rFonts w:eastAsia="Calibri"/>
          <w:sz w:val="22"/>
          <w:szCs w:val="22"/>
          <w:lang w:eastAsia="en-US"/>
        </w:rPr>
      </w:pPr>
      <w:r w:rsidRPr="00DC59B2">
        <w:rPr>
          <w:rFonts w:eastAsia="Calibri"/>
          <w:sz w:val="22"/>
          <w:szCs w:val="22"/>
          <w:lang w:eastAsia="en-US"/>
        </w:rPr>
        <w:t>Укомплектованность педагогическим и иным персоналом: 100%</w:t>
      </w:r>
    </w:p>
    <w:p w:rsidR="001F5A7A" w:rsidRPr="00DC59B2" w:rsidRDefault="001F5A7A" w:rsidP="001F5A7A">
      <w:pPr>
        <w:rPr>
          <w:rFonts w:eastAsia="Calibri"/>
          <w:sz w:val="22"/>
          <w:szCs w:val="22"/>
          <w:lang w:eastAsia="en-US"/>
        </w:rPr>
      </w:pPr>
      <w:r w:rsidRPr="00DC59B2">
        <w:rPr>
          <w:rFonts w:eastAsia="Calibri"/>
          <w:sz w:val="22"/>
          <w:szCs w:val="22"/>
          <w:lang w:eastAsia="en-US"/>
        </w:rPr>
        <w:t>Основные количественные и качественные тенденции кадрового обеспечения:</w:t>
      </w:r>
    </w:p>
    <w:p w:rsidR="001F5A7A" w:rsidRPr="00DC59B2" w:rsidRDefault="001F5A7A" w:rsidP="001F5A7A">
      <w:pPr>
        <w:rPr>
          <w:rFonts w:eastAsia="Calibri"/>
          <w:sz w:val="22"/>
          <w:szCs w:val="22"/>
          <w:lang w:eastAsia="en-US"/>
        </w:rPr>
      </w:pPr>
      <w:r w:rsidRPr="00DC59B2">
        <w:rPr>
          <w:rFonts w:eastAsia="Calibri"/>
          <w:sz w:val="22"/>
          <w:szCs w:val="22"/>
          <w:lang w:eastAsia="en-US"/>
        </w:rPr>
        <w:t>Всего работников в школе: 75 (в т. ч. 6 - в отпуске по уходу за ребёнком, 1- в годичном отпуске)</w:t>
      </w:r>
    </w:p>
    <w:p w:rsidR="001F5A7A" w:rsidRPr="00DC59B2" w:rsidRDefault="001F5A7A" w:rsidP="002605A8">
      <w:pPr>
        <w:numPr>
          <w:ilvl w:val="0"/>
          <w:numId w:val="67"/>
        </w:numPr>
        <w:spacing w:after="200" w:line="276" w:lineRule="auto"/>
        <w:contextualSpacing/>
        <w:rPr>
          <w:rFonts w:eastAsia="Calibri"/>
          <w:sz w:val="22"/>
          <w:szCs w:val="22"/>
          <w:lang w:eastAsia="en-US"/>
        </w:rPr>
      </w:pPr>
      <w:r w:rsidRPr="00DC59B2">
        <w:rPr>
          <w:rFonts w:eastAsia="Calibri"/>
          <w:sz w:val="22"/>
          <w:szCs w:val="22"/>
          <w:lang w:eastAsia="en-US"/>
        </w:rPr>
        <w:t>Административно – управленческий персонал – 6</w:t>
      </w:r>
    </w:p>
    <w:p w:rsidR="001F5A7A" w:rsidRPr="00DC59B2" w:rsidRDefault="00AE7DFF" w:rsidP="002605A8">
      <w:pPr>
        <w:numPr>
          <w:ilvl w:val="0"/>
          <w:numId w:val="67"/>
        </w:numPr>
        <w:spacing w:after="200" w:line="276" w:lineRule="auto"/>
        <w:contextualSpacing/>
        <w:rPr>
          <w:rFonts w:eastAsia="Calibri"/>
          <w:sz w:val="22"/>
          <w:szCs w:val="22"/>
          <w:lang w:eastAsia="en-US"/>
        </w:rPr>
      </w:pPr>
      <w:r>
        <w:rPr>
          <w:rFonts w:eastAsia="Calibri"/>
          <w:sz w:val="22"/>
          <w:szCs w:val="22"/>
          <w:lang w:eastAsia="en-US"/>
        </w:rPr>
        <w:t>Педагогический персонал – 39</w:t>
      </w:r>
    </w:p>
    <w:p w:rsidR="001F5A7A" w:rsidRPr="00DC59B2" w:rsidRDefault="001F5A7A" w:rsidP="002605A8">
      <w:pPr>
        <w:numPr>
          <w:ilvl w:val="0"/>
          <w:numId w:val="67"/>
        </w:numPr>
        <w:spacing w:after="200" w:line="276" w:lineRule="auto"/>
        <w:contextualSpacing/>
        <w:rPr>
          <w:rFonts w:eastAsia="Calibri"/>
          <w:sz w:val="22"/>
          <w:szCs w:val="22"/>
          <w:lang w:eastAsia="en-US"/>
        </w:rPr>
      </w:pPr>
      <w:r w:rsidRPr="00DC59B2">
        <w:rPr>
          <w:rFonts w:eastAsia="Calibri"/>
          <w:sz w:val="22"/>
          <w:szCs w:val="22"/>
          <w:lang w:eastAsia="en-US"/>
        </w:rPr>
        <w:t>Учебно-вспомогательный персонал – 4</w:t>
      </w:r>
    </w:p>
    <w:p w:rsidR="001F5A7A" w:rsidRPr="00DC59B2" w:rsidRDefault="001F5A7A" w:rsidP="002605A8">
      <w:pPr>
        <w:numPr>
          <w:ilvl w:val="0"/>
          <w:numId w:val="67"/>
        </w:numPr>
        <w:spacing w:after="200" w:line="276" w:lineRule="auto"/>
        <w:contextualSpacing/>
        <w:rPr>
          <w:rFonts w:eastAsia="Calibri"/>
          <w:sz w:val="22"/>
          <w:szCs w:val="22"/>
          <w:lang w:eastAsia="en-US"/>
        </w:rPr>
      </w:pPr>
      <w:r w:rsidRPr="00DC59B2">
        <w:rPr>
          <w:rFonts w:eastAsia="Calibri"/>
          <w:sz w:val="22"/>
          <w:szCs w:val="22"/>
          <w:lang w:eastAsia="en-US"/>
        </w:rPr>
        <w:t>Младший обслуживающий персонал – 20</w:t>
      </w:r>
    </w:p>
    <w:p w:rsidR="00DC59B2" w:rsidRDefault="00DC59B2" w:rsidP="00DC59B2">
      <w:pPr>
        <w:spacing w:after="200" w:line="276" w:lineRule="auto"/>
        <w:ind w:left="720"/>
        <w:contextualSpacing/>
        <w:rPr>
          <w:rFonts w:eastAsia="Calibri"/>
          <w:lang w:eastAsia="en-US"/>
        </w:rPr>
      </w:pPr>
    </w:p>
    <w:p w:rsidR="00110AB6" w:rsidRDefault="00110AB6" w:rsidP="00110AB6">
      <w:pPr>
        <w:ind w:left="360"/>
        <w:rPr>
          <w:b/>
          <w:sz w:val="20"/>
        </w:rPr>
      </w:pPr>
      <w:r w:rsidRPr="00110AB6">
        <w:rPr>
          <w:b/>
          <w:sz w:val="20"/>
        </w:rPr>
        <w:t xml:space="preserve">Качественный состав педагогических кадров ОУ </w:t>
      </w:r>
    </w:p>
    <w:p w:rsidR="00DC59B2" w:rsidRPr="00110AB6" w:rsidRDefault="00DC59B2" w:rsidP="00110AB6">
      <w:pPr>
        <w:ind w:left="360"/>
        <w:rPr>
          <w:b/>
          <w:sz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3"/>
        <w:gridCol w:w="992"/>
        <w:gridCol w:w="991"/>
        <w:gridCol w:w="992"/>
        <w:gridCol w:w="850"/>
        <w:gridCol w:w="991"/>
        <w:gridCol w:w="855"/>
        <w:gridCol w:w="2694"/>
      </w:tblGrid>
      <w:tr w:rsidR="00DC59B2" w:rsidRPr="00110AB6" w:rsidTr="00AE7DFF">
        <w:trPr>
          <w:gridAfter w:val="7"/>
          <w:wAfter w:w="8365" w:type="dxa"/>
          <w:cantSplit/>
          <w:trHeight w:val="236"/>
        </w:trPr>
        <w:tc>
          <w:tcPr>
            <w:tcW w:w="1133" w:type="dxa"/>
            <w:vMerge w:val="restart"/>
            <w:tcBorders>
              <w:top w:val="single" w:sz="4" w:space="0" w:color="auto"/>
              <w:left w:val="single" w:sz="4" w:space="0" w:color="auto"/>
              <w:bottom w:val="single" w:sz="4" w:space="0" w:color="auto"/>
              <w:right w:val="single" w:sz="4" w:space="0" w:color="auto"/>
            </w:tcBorders>
            <w:textDirection w:val="btLr"/>
            <w:hideMark/>
          </w:tcPr>
          <w:p w:rsidR="00DC59B2" w:rsidRPr="00110AB6" w:rsidRDefault="00DC59B2" w:rsidP="00C23FBA">
            <w:pPr>
              <w:tabs>
                <w:tab w:val="center" w:pos="4677"/>
                <w:tab w:val="right" w:pos="9355"/>
              </w:tabs>
              <w:ind w:left="113" w:right="113"/>
              <w:jc w:val="center"/>
              <w:rPr>
                <w:sz w:val="20"/>
              </w:rPr>
            </w:pPr>
            <w:r w:rsidRPr="00110AB6">
              <w:rPr>
                <w:sz w:val="20"/>
              </w:rPr>
              <w:t>Всего</w:t>
            </w:r>
          </w:p>
          <w:p w:rsidR="00DC59B2" w:rsidRPr="00110AB6" w:rsidRDefault="00DC59B2" w:rsidP="00C23FBA">
            <w:pPr>
              <w:tabs>
                <w:tab w:val="center" w:pos="4677"/>
                <w:tab w:val="right" w:pos="9355"/>
              </w:tabs>
              <w:ind w:left="113" w:right="113"/>
              <w:rPr>
                <w:b/>
                <w:sz w:val="20"/>
              </w:rPr>
            </w:pPr>
            <w:r w:rsidRPr="00110AB6">
              <w:rPr>
                <w:sz w:val="20"/>
              </w:rPr>
              <w:t>педагогических работников</w:t>
            </w:r>
          </w:p>
        </w:tc>
      </w:tr>
      <w:tr w:rsidR="00DC59B2" w:rsidRPr="00110AB6" w:rsidTr="00AE7DFF">
        <w:trPr>
          <w:cantSplit/>
          <w:trHeight w:val="2565"/>
        </w:trPr>
        <w:tc>
          <w:tcPr>
            <w:tcW w:w="1133" w:type="dxa"/>
            <w:vMerge/>
            <w:tcBorders>
              <w:top w:val="single" w:sz="4" w:space="0" w:color="auto"/>
              <w:left w:val="single" w:sz="4" w:space="0" w:color="auto"/>
              <w:bottom w:val="single" w:sz="4" w:space="0" w:color="auto"/>
              <w:right w:val="single" w:sz="4" w:space="0" w:color="auto"/>
            </w:tcBorders>
            <w:vAlign w:val="center"/>
            <w:hideMark/>
          </w:tcPr>
          <w:p w:rsidR="00DC59B2" w:rsidRPr="00110AB6" w:rsidRDefault="00DC59B2" w:rsidP="00C23FBA">
            <w:pPr>
              <w:rPr>
                <w:b/>
                <w:sz w:val="20"/>
              </w:rPr>
            </w:pPr>
          </w:p>
        </w:tc>
        <w:tc>
          <w:tcPr>
            <w:tcW w:w="992" w:type="dxa"/>
            <w:tcBorders>
              <w:top w:val="single" w:sz="4" w:space="0" w:color="auto"/>
              <w:left w:val="single" w:sz="4" w:space="0" w:color="auto"/>
              <w:bottom w:val="single" w:sz="4" w:space="0" w:color="auto"/>
              <w:right w:val="single" w:sz="4" w:space="0" w:color="auto"/>
            </w:tcBorders>
            <w:textDirection w:val="btLr"/>
            <w:hideMark/>
          </w:tcPr>
          <w:p w:rsidR="00DC59B2" w:rsidRPr="00DC59B2" w:rsidRDefault="00DC59B2" w:rsidP="00C23FBA">
            <w:pPr>
              <w:tabs>
                <w:tab w:val="center" w:pos="4677"/>
                <w:tab w:val="right" w:pos="9355"/>
              </w:tabs>
              <w:ind w:left="113" w:right="113"/>
              <w:rPr>
                <w:sz w:val="20"/>
              </w:rPr>
            </w:pPr>
            <w:r w:rsidRPr="00DC59B2">
              <w:rPr>
                <w:sz w:val="20"/>
              </w:rPr>
              <w:t xml:space="preserve">штатных  педагогических работников </w:t>
            </w:r>
          </w:p>
          <w:p w:rsidR="00DC59B2" w:rsidRPr="00DC59B2" w:rsidRDefault="00DC59B2" w:rsidP="00C23FBA">
            <w:pPr>
              <w:tabs>
                <w:tab w:val="center" w:pos="4677"/>
                <w:tab w:val="right" w:pos="9355"/>
              </w:tabs>
              <w:ind w:left="113" w:right="113"/>
              <w:rPr>
                <w:b/>
                <w:sz w:val="20"/>
              </w:rPr>
            </w:pPr>
            <w:r w:rsidRPr="00DC59B2">
              <w:rPr>
                <w:sz w:val="20"/>
              </w:rPr>
              <w:t>(в т.ч. внутренние совместители)</w:t>
            </w:r>
          </w:p>
        </w:tc>
        <w:tc>
          <w:tcPr>
            <w:tcW w:w="991" w:type="dxa"/>
            <w:tcBorders>
              <w:top w:val="single" w:sz="4" w:space="0" w:color="auto"/>
              <w:left w:val="single" w:sz="4" w:space="0" w:color="auto"/>
              <w:bottom w:val="single" w:sz="4" w:space="0" w:color="auto"/>
              <w:right w:val="single" w:sz="4" w:space="0" w:color="auto"/>
            </w:tcBorders>
            <w:textDirection w:val="btLr"/>
            <w:vAlign w:val="center"/>
            <w:hideMark/>
          </w:tcPr>
          <w:p w:rsidR="00DC59B2" w:rsidRPr="00DC59B2" w:rsidRDefault="00DC59B2" w:rsidP="00C23FBA">
            <w:pPr>
              <w:tabs>
                <w:tab w:val="center" w:pos="4677"/>
                <w:tab w:val="right" w:pos="9355"/>
              </w:tabs>
              <w:ind w:left="113" w:right="113"/>
              <w:jc w:val="center"/>
              <w:rPr>
                <w:sz w:val="20"/>
              </w:rPr>
            </w:pPr>
            <w:r w:rsidRPr="00DC59B2">
              <w:rPr>
                <w:sz w:val="20"/>
              </w:rPr>
              <w:t>Внешних  совместителей</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DC59B2" w:rsidRPr="00DC59B2" w:rsidRDefault="00DC59B2" w:rsidP="00C23FBA">
            <w:pPr>
              <w:tabs>
                <w:tab w:val="center" w:pos="4677"/>
                <w:tab w:val="right" w:pos="9355"/>
              </w:tabs>
              <w:ind w:left="113" w:right="113"/>
              <w:rPr>
                <w:sz w:val="20"/>
              </w:rPr>
            </w:pPr>
            <w:r w:rsidRPr="00DC59B2">
              <w:rPr>
                <w:sz w:val="20"/>
              </w:rPr>
              <w:t>Высшее педагогическое</w:t>
            </w:r>
          </w:p>
          <w:p w:rsidR="00DC59B2" w:rsidRPr="00DC59B2" w:rsidRDefault="00DC59B2" w:rsidP="00C23FBA">
            <w:pPr>
              <w:tabs>
                <w:tab w:val="center" w:pos="4677"/>
                <w:tab w:val="right" w:pos="9355"/>
              </w:tabs>
              <w:ind w:left="113" w:right="113"/>
              <w:rPr>
                <w:sz w:val="20"/>
              </w:rPr>
            </w:pPr>
            <w:r w:rsidRPr="00DC59B2">
              <w:rPr>
                <w:sz w:val="20"/>
              </w:rPr>
              <w:t>образование</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DC59B2" w:rsidRPr="00DC59B2" w:rsidRDefault="00DC59B2" w:rsidP="00C23FBA">
            <w:pPr>
              <w:tabs>
                <w:tab w:val="center" w:pos="4677"/>
                <w:tab w:val="right" w:pos="9355"/>
              </w:tabs>
              <w:ind w:left="113" w:right="113"/>
              <w:rPr>
                <w:sz w:val="20"/>
              </w:rPr>
            </w:pPr>
            <w:r w:rsidRPr="00DC59B2">
              <w:rPr>
                <w:sz w:val="20"/>
              </w:rPr>
              <w:t>Высшее непедагогическое образование</w:t>
            </w:r>
          </w:p>
        </w:tc>
        <w:tc>
          <w:tcPr>
            <w:tcW w:w="991" w:type="dxa"/>
            <w:tcBorders>
              <w:top w:val="single" w:sz="4" w:space="0" w:color="auto"/>
              <w:left w:val="single" w:sz="4" w:space="0" w:color="auto"/>
              <w:bottom w:val="single" w:sz="4" w:space="0" w:color="auto"/>
              <w:right w:val="single" w:sz="4" w:space="0" w:color="auto"/>
            </w:tcBorders>
            <w:textDirection w:val="btLr"/>
            <w:hideMark/>
          </w:tcPr>
          <w:p w:rsidR="00DC59B2" w:rsidRPr="00DC59B2" w:rsidRDefault="00DC59B2" w:rsidP="00C23FBA">
            <w:pPr>
              <w:tabs>
                <w:tab w:val="center" w:pos="4677"/>
                <w:tab w:val="right" w:pos="9355"/>
              </w:tabs>
              <w:ind w:left="113" w:right="113"/>
              <w:rPr>
                <w:sz w:val="20"/>
              </w:rPr>
            </w:pPr>
            <w:r w:rsidRPr="00DC59B2">
              <w:rPr>
                <w:sz w:val="20"/>
              </w:rPr>
              <w:t>Среднее профессиональное</w:t>
            </w:r>
          </w:p>
        </w:tc>
        <w:tc>
          <w:tcPr>
            <w:tcW w:w="855" w:type="dxa"/>
            <w:tcBorders>
              <w:top w:val="single" w:sz="4" w:space="0" w:color="auto"/>
              <w:left w:val="single" w:sz="4" w:space="0" w:color="auto"/>
              <w:bottom w:val="single" w:sz="4" w:space="0" w:color="auto"/>
              <w:right w:val="single" w:sz="4" w:space="0" w:color="auto"/>
            </w:tcBorders>
            <w:textDirection w:val="btLr"/>
            <w:hideMark/>
          </w:tcPr>
          <w:p w:rsidR="00DC59B2" w:rsidRPr="00110AB6" w:rsidRDefault="00DC59B2" w:rsidP="00C23FBA">
            <w:pPr>
              <w:tabs>
                <w:tab w:val="center" w:pos="4677"/>
                <w:tab w:val="right" w:pos="9355"/>
              </w:tabs>
              <w:ind w:left="113" w:right="113"/>
              <w:rPr>
                <w:b/>
                <w:sz w:val="20"/>
              </w:rPr>
            </w:pPr>
            <w:r w:rsidRPr="00110AB6">
              <w:rPr>
                <w:sz w:val="20"/>
              </w:rPr>
              <w:t>Начальное профессиональное</w:t>
            </w:r>
          </w:p>
        </w:tc>
        <w:tc>
          <w:tcPr>
            <w:tcW w:w="2694" w:type="dxa"/>
            <w:tcBorders>
              <w:top w:val="single" w:sz="4" w:space="0" w:color="auto"/>
              <w:left w:val="single" w:sz="4" w:space="0" w:color="auto"/>
              <w:bottom w:val="single" w:sz="4" w:space="0" w:color="auto"/>
              <w:right w:val="single" w:sz="4" w:space="0" w:color="auto"/>
            </w:tcBorders>
            <w:textDirection w:val="btLr"/>
            <w:vAlign w:val="center"/>
            <w:hideMark/>
          </w:tcPr>
          <w:p w:rsidR="00DC59B2" w:rsidRPr="00110AB6" w:rsidRDefault="00DC59B2" w:rsidP="00C23FBA">
            <w:pPr>
              <w:tabs>
                <w:tab w:val="center" w:pos="4677"/>
                <w:tab w:val="right" w:pos="9355"/>
              </w:tabs>
              <w:ind w:left="113" w:right="113"/>
              <w:rPr>
                <w:sz w:val="20"/>
              </w:rPr>
            </w:pPr>
          </w:p>
        </w:tc>
      </w:tr>
      <w:tr w:rsidR="00DC59B2" w:rsidRPr="00110AB6" w:rsidTr="00AE7DFF">
        <w:tc>
          <w:tcPr>
            <w:tcW w:w="1133" w:type="dxa"/>
            <w:tcBorders>
              <w:top w:val="single" w:sz="4" w:space="0" w:color="auto"/>
              <w:left w:val="single" w:sz="4" w:space="0" w:color="auto"/>
              <w:bottom w:val="single" w:sz="4" w:space="0" w:color="auto"/>
              <w:right w:val="single" w:sz="4" w:space="0" w:color="auto"/>
            </w:tcBorders>
            <w:hideMark/>
          </w:tcPr>
          <w:p w:rsidR="00AE7DFF" w:rsidRDefault="00AE7DFF" w:rsidP="00C23FBA">
            <w:pPr>
              <w:tabs>
                <w:tab w:val="center" w:pos="4677"/>
                <w:tab w:val="right" w:pos="9355"/>
              </w:tabs>
              <w:rPr>
                <w:sz w:val="20"/>
              </w:rPr>
            </w:pPr>
          </w:p>
          <w:p w:rsidR="00DC59B2" w:rsidRPr="00110AB6" w:rsidRDefault="00AE7DFF" w:rsidP="00C23FBA">
            <w:pPr>
              <w:tabs>
                <w:tab w:val="center" w:pos="4677"/>
                <w:tab w:val="right" w:pos="9355"/>
              </w:tabs>
              <w:rPr>
                <w:sz w:val="20"/>
              </w:rPr>
            </w:pPr>
            <w:r>
              <w:rPr>
                <w:sz w:val="20"/>
              </w:rPr>
              <w:t>64</w:t>
            </w:r>
            <w:r w:rsidR="00DC59B2" w:rsidRPr="00110AB6">
              <w:rPr>
                <w:sz w:val="20"/>
              </w:rPr>
              <w:t>/100%</w:t>
            </w:r>
          </w:p>
        </w:tc>
        <w:tc>
          <w:tcPr>
            <w:tcW w:w="992" w:type="dxa"/>
            <w:tcBorders>
              <w:top w:val="single" w:sz="4" w:space="0" w:color="auto"/>
              <w:left w:val="single" w:sz="4" w:space="0" w:color="auto"/>
              <w:bottom w:val="single" w:sz="4" w:space="0" w:color="auto"/>
              <w:right w:val="single" w:sz="4" w:space="0" w:color="auto"/>
            </w:tcBorders>
            <w:hideMark/>
          </w:tcPr>
          <w:p w:rsidR="00AE7DFF" w:rsidRDefault="00AE7DFF" w:rsidP="00C23FBA">
            <w:pPr>
              <w:tabs>
                <w:tab w:val="center" w:pos="4677"/>
                <w:tab w:val="right" w:pos="9355"/>
              </w:tabs>
              <w:rPr>
                <w:sz w:val="20"/>
              </w:rPr>
            </w:pPr>
          </w:p>
          <w:p w:rsidR="00DC59B2" w:rsidRPr="00DC59B2" w:rsidRDefault="00DC59B2" w:rsidP="00C23FBA">
            <w:pPr>
              <w:tabs>
                <w:tab w:val="center" w:pos="4677"/>
                <w:tab w:val="right" w:pos="9355"/>
              </w:tabs>
              <w:rPr>
                <w:sz w:val="20"/>
              </w:rPr>
            </w:pPr>
            <w:r w:rsidRPr="00DC59B2">
              <w:rPr>
                <w:sz w:val="20"/>
              </w:rPr>
              <w:t>63/100%</w:t>
            </w:r>
          </w:p>
        </w:tc>
        <w:tc>
          <w:tcPr>
            <w:tcW w:w="991" w:type="dxa"/>
            <w:tcBorders>
              <w:top w:val="single" w:sz="4" w:space="0" w:color="auto"/>
              <w:left w:val="single" w:sz="4" w:space="0" w:color="auto"/>
              <w:bottom w:val="single" w:sz="4" w:space="0" w:color="auto"/>
              <w:right w:val="single" w:sz="4" w:space="0" w:color="auto"/>
            </w:tcBorders>
            <w:hideMark/>
          </w:tcPr>
          <w:p w:rsidR="00AE7DFF" w:rsidRDefault="00AE7DFF" w:rsidP="00C23FBA">
            <w:pPr>
              <w:tabs>
                <w:tab w:val="center" w:pos="4677"/>
                <w:tab w:val="right" w:pos="9355"/>
              </w:tabs>
              <w:rPr>
                <w:sz w:val="20"/>
              </w:rPr>
            </w:pPr>
          </w:p>
          <w:p w:rsidR="00DC59B2" w:rsidRPr="00DC59B2" w:rsidRDefault="00DC59B2" w:rsidP="00C23FBA">
            <w:pPr>
              <w:tabs>
                <w:tab w:val="center" w:pos="4677"/>
                <w:tab w:val="right" w:pos="9355"/>
              </w:tabs>
              <w:rPr>
                <w:sz w:val="20"/>
              </w:rPr>
            </w:pPr>
            <w:r w:rsidRPr="00DC59B2">
              <w:rPr>
                <w:sz w:val="20"/>
              </w:rPr>
              <w:t>-</w:t>
            </w:r>
          </w:p>
        </w:tc>
        <w:tc>
          <w:tcPr>
            <w:tcW w:w="992" w:type="dxa"/>
            <w:tcBorders>
              <w:top w:val="single" w:sz="4" w:space="0" w:color="auto"/>
              <w:left w:val="single" w:sz="4" w:space="0" w:color="auto"/>
              <w:bottom w:val="single" w:sz="4" w:space="0" w:color="auto"/>
              <w:right w:val="single" w:sz="4" w:space="0" w:color="auto"/>
            </w:tcBorders>
            <w:hideMark/>
          </w:tcPr>
          <w:p w:rsidR="00AE7DFF" w:rsidRDefault="00AE7DFF" w:rsidP="00C23FBA">
            <w:pPr>
              <w:tabs>
                <w:tab w:val="center" w:pos="4677"/>
                <w:tab w:val="right" w:pos="9355"/>
              </w:tabs>
              <w:rPr>
                <w:sz w:val="20"/>
              </w:rPr>
            </w:pPr>
          </w:p>
          <w:p w:rsidR="00DC59B2" w:rsidRPr="00DC59B2" w:rsidRDefault="00AE7DFF" w:rsidP="00C23FBA">
            <w:pPr>
              <w:tabs>
                <w:tab w:val="center" w:pos="4677"/>
                <w:tab w:val="right" w:pos="9355"/>
              </w:tabs>
              <w:rPr>
                <w:sz w:val="20"/>
              </w:rPr>
            </w:pPr>
            <w:r>
              <w:rPr>
                <w:sz w:val="20"/>
              </w:rPr>
              <w:t>45</w:t>
            </w:r>
            <w:r w:rsidR="00DC59B2" w:rsidRPr="00DC59B2">
              <w:rPr>
                <w:sz w:val="20"/>
              </w:rPr>
              <w:t>/69,8%</w:t>
            </w:r>
          </w:p>
        </w:tc>
        <w:tc>
          <w:tcPr>
            <w:tcW w:w="850" w:type="dxa"/>
            <w:tcBorders>
              <w:top w:val="single" w:sz="4" w:space="0" w:color="auto"/>
              <w:left w:val="single" w:sz="4" w:space="0" w:color="auto"/>
              <w:bottom w:val="single" w:sz="4" w:space="0" w:color="auto"/>
              <w:right w:val="single" w:sz="4" w:space="0" w:color="auto"/>
            </w:tcBorders>
            <w:hideMark/>
          </w:tcPr>
          <w:p w:rsidR="00AE7DFF" w:rsidRDefault="00AE7DFF" w:rsidP="00C23FBA">
            <w:pPr>
              <w:tabs>
                <w:tab w:val="center" w:pos="4677"/>
                <w:tab w:val="right" w:pos="9355"/>
              </w:tabs>
              <w:rPr>
                <w:sz w:val="20"/>
              </w:rPr>
            </w:pPr>
          </w:p>
          <w:p w:rsidR="00DC59B2" w:rsidRPr="00DC59B2" w:rsidRDefault="00DC59B2" w:rsidP="00C23FBA">
            <w:pPr>
              <w:tabs>
                <w:tab w:val="center" w:pos="4677"/>
                <w:tab w:val="right" w:pos="9355"/>
              </w:tabs>
              <w:rPr>
                <w:sz w:val="20"/>
              </w:rPr>
            </w:pPr>
            <w:r w:rsidRPr="00DC59B2">
              <w:rPr>
                <w:sz w:val="20"/>
              </w:rPr>
              <w:t>4/6,3%</w:t>
            </w:r>
          </w:p>
        </w:tc>
        <w:tc>
          <w:tcPr>
            <w:tcW w:w="991" w:type="dxa"/>
            <w:tcBorders>
              <w:top w:val="single" w:sz="4" w:space="0" w:color="auto"/>
              <w:left w:val="single" w:sz="4" w:space="0" w:color="auto"/>
              <w:bottom w:val="single" w:sz="4" w:space="0" w:color="auto"/>
              <w:right w:val="single" w:sz="4" w:space="0" w:color="auto"/>
            </w:tcBorders>
            <w:hideMark/>
          </w:tcPr>
          <w:p w:rsidR="00AE7DFF" w:rsidRDefault="00AE7DFF" w:rsidP="00C23FBA">
            <w:pPr>
              <w:tabs>
                <w:tab w:val="center" w:pos="4677"/>
                <w:tab w:val="right" w:pos="9355"/>
              </w:tabs>
              <w:rPr>
                <w:sz w:val="20"/>
              </w:rPr>
            </w:pPr>
          </w:p>
          <w:p w:rsidR="00DC59B2" w:rsidRPr="00DC59B2" w:rsidRDefault="00DC59B2" w:rsidP="00C23FBA">
            <w:pPr>
              <w:tabs>
                <w:tab w:val="center" w:pos="4677"/>
                <w:tab w:val="right" w:pos="9355"/>
              </w:tabs>
              <w:rPr>
                <w:sz w:val="20"/>
              </w:rPr>
            </w:pPr>
            <w:r w:rsidRPr="00DC59B2">
              <w:rPr>
                <w:sz w:val="20"/>
              </w:rPr>
              <w:t>10/15,8%</w:t>
            </w:r>
          </w:p>
        </w:tc>
        <w:tc>
          <w:tcPr>
            <w:tcW w:w="855" w:type="dxa"/>
            <w:tcBorders>
              <w:top w:val="single" w:sz="4" w:space="0" w:color="auto"/>
              <w:left w:val="single" w:sz="4" w:space="0" w:color="auto"/>
              <w:bottom w:val="single" w:sz="4" w:space="0" w:color="auto"/>
              <w:right w:val="single" w:sz="4" w:space="0" w:color="auto"/>
            </w:tcBorders>
            <w:hideMark/>
          </w:tcPr>
          <w:p w:rsidR="00AE7DFF" w:rsidRDefault="00AE7DFF" w:rsidP="00C23FBA">
            <w:pPr>
              <w:tabs>
                <w:tab w:val="center" w:pos="4677"/>
                <w:tab w:val="right" w:pos="9355"/>
              </w:tabs>
              <w:rPr>
                <w:sz w:val="20"/>
              </w:rPr>
            </w:pPr>
          </w:p>
          <w:p w:rsidR="00DC59B2" w:rsidRPr="00110AB6" w:rsidRDefault="00DC59B2" w:rsidP="00C23FBA">
            <w:pPr>
              <w:tabs>
                <w:tab w:val="center" w:pos="4677"/>
                <w:tab w:val="right" w:pos="9355"/>
              </w:tabs>
              <w:rPr>
                <w:sz w:val="20"/>
              </w:rPr>
            </w:pPr>
            <w:r w:rsidRPr="00110AB6">
              <w:rPr>
                <w:sz w:val="20"/>
              </w:rPr>
              <w:t>2/3,2%</w:t>
            </w:r>
          </w:p>
        </w:tc>
        <w:tc>
          <w:tcPr>
            <w:tcW w:w="2694" w:type="dxa"/>
            <w:tcBorders>
              <w:top w:val="single" w:sz="4" w:space="0" w:color="auto"/>
              <w:left w:val="single" w:sz="4" w:space="0" w:color="auto"/>
              <w:bottom w:val="single" w:sz="4" w:space="0" w:color="auto"/>
              <w:right w:val="single" w:sz="4" w:space="0" w:color="auto"/>
            </w:tcBorders>
            <w:hideMark/>
          </w:tcPr>
          <w:p w:rsidR="00AE7DFF" w:rsidRDefault="00AE7DFF" w:rsidP="00C23FBA">
            <w:pPr>
              <w:tabs>
                <w:tab w:val="center" w:pos="4677"/>
                <w:tab w:val="right" w:pos="9355"/>
              </w:tabs>
              <w:rPr>
                <w:sz w:val="20"/>
              </w:rPr>
            </w:pPr>
          </w:p>
          <w:p w:rsidR="00DC59B2" w:rsidRPr="00110AB6" w:rsidRDefault="00DC59B2" w:rsidP="00C23FBA">
            <w:pPr>
              <w:tabs>
                <w:tab w:val="center" w:pos="4677"/>
                <w:tab w:val="right" w:pos="9355"/>
              </w:tabs>
              <w:rPr>
                <w:sz w:val="20"/>
              </w:rPr>
            </w:pPr>
            <w:r w:rsidRPr="00110AB6">
              <w:rPr>
                <w:sz w:val="20"/>
              </w:rPr>
              <w:t>2/незаконченное высшее, 3,2%</w:t>
            </w:r>
          </w:p>
        </w:tc>
      </w:tr>
    </w:tbl>
    <w:p w:rsidR="00110AB6" w:rsidRPr="001F5A7A" w:rsidRDefault="00110AB6" w:rsidP="00110AB6">
      <w:pPr>
        <w:spacing w:after="200" w:line="276" w:lineRule="auto"/>
        <w:contextualSpacing/>
        <w:rPr>
          <w:rFonts w:eastAsia="Calibri"/>
          <w:lang w:eastAsia="en-US"/>
        </w:rPr>
      </w:pPr>
    </w:p>
    <w:p w:rsidR="00653A76" w:rsidRPr="00DC59B2" w:rsidRDefault="00653A76" w:rsidP="001F5A7A">
      <w:pPr>
        <w:pStyle w:val="a4"/>
        <w:spacing w:line="360" w:lineRule="auto"/>
        <w:ind w:firstLine="0"/>
        <w:rPr>
          <w:rFonts w:ascii="Times New Roman" w:hAnsi="Times New Roman"/>
          <w:b/>
          <w:bCs/>
          <w:color w:val="auto"/>
          <w:sz w:val="22"/>
          <w:szCs w:val="22"/>
        </w:rPr>
      </w:pPr>
      <w:r w:rsidRPr="00DC59B2">
        <w:rPr>
          <w:rFonts w:ascii="Times New Roman" w:hAnsi="Times New Roman"/>
          <w:b/>
          <w:bCs/>
          <w:color w:val="auto"/>
          <w:sz w:val="22"/>
          <w:szCs w:val="22"/>
        </w:rPr>
        <w:t>Профессиональное развитие и повышение квалификации педагогических работников</w:t>
      </w:r>
    </w:p>
    <w:p w:rsidR="00653A76" w:rsidRDefault="00653A76" w:rsidP="003F7807">
      <w:pPr>
        <w:pStyle w:val="a4"/>
        <w:spacing w:line="360" w:lineRule="auto"/>
        <w:ind w:firstLine="851"/>
        <w:rPr>
          <w:rFonts w:ascii="Times New Roman" w:hAnsi="Times New Roman"/>
          <w:color w:val="auto"/>
          <w:sz w:val="22"/>
          <w:szCs w:val="22"/>
        </w:rPr>
      </w:pPr>
      <w:r w:rsidRPr="001F5A7A">
        <w:rPr>
          <w:rFonts w:ascii="Times New Roman" w:hAnsi="Times New Roman"/>
          <w:color w:val="auto"/>
          <w:sz w:val="22"/>
          <w:szCs w:val="22"/>
        </w:rPr>
        <w:t xml:space="preserve">Основным условием формирования и наращивания необходимого и достаточного кадрового потенциала </w:t>
      </w:r>
      <w:r w:rsidR="0063458E" w:rsidRPr="001F5A7A">
        <w:rPr>
          <w:rFonts w:ascii="Times New Roman" w:hAnsi="Times New Roman"/>
          <w:color w:val="auto"/>
          <w:sz w:val="22"/>
          <w:szCs w:val="22"/>
        </w:rPr>
        <w:t xml:space="preserve"> образовательной </w:t>
      </w:r>
      <w:r w:rsidR="005C5F90" w:rsidRPr="001F5A7A">
        <w:rPr>
          <w:rFonts w:ascii="Times New Roman" w:hAnsi="Times New Roman"/>
          <w:color w:val="auto"/>
          <w:sz w:val="22"/>
          <w:szCs w:val="22"/>
        </w:rPr>
        <w:t>организации</w:t>
      </w:r>
      <w:r w:rsidRPr="001F5A7A">
        <w:rPr>
          <w:rFonts w:ascii="Times New Roman" w:hAnsi="Times New Roman"/>
          <w:color w:val="auto"/>
          <w:sz w:val="22"/>
          <w:szCs w:val="22"/>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1F5A7A" w:rsidRDefault="001F5A7A" w:rsidP="003F7807">
      <w:pPr>
        <w:pStyle w:val="a4"/>
        <w:spacing w:line="360" w:lineRule="auto"/>
        <w:ind w:firstLine="851"/>
        <w:rPr>
          <w:rFonts w:ascii="Times New Roman" w:hAnsi="Times New Roman"/>
          <w:color w:val="auto"/>
          <w:sz w:val="22"/>
          <w:szCs w:val="22"/>
        </w:rPr>
      </w:pPr>
    </w:p>
    <w:p w:rsidR="001F5A7A" w:rsidRPr="00DC59B2" w:rsidRDefault="001F5A7A" w:rsidP="00C102D5">
      <w:pPr>
        <w:spacing w:after="200"/>
        <w:jc w:val="center"/>
        <w:rPr>
          <w:rFonts w:eastAsia="Calibri"/>
          <w:b/>
          <w:sz w:val="22"/>
          <w:szCs w:val="22"/>
          <w:lang w:eastAsia="en-US"/>
        </w:rPr>
      </w:pPr>
      <w:r w:rsidRPr="00DC59B2">
        <w:rPr>
          <w:rFonts w:eastAsia="Calibri"/>
          <w:b/>
          <w:sz w:val="22"/>
          <w:szCs w:val="22"/>
          <w:lang w:eastAsia="en-US"/>
        </w:rPr>
        <w:t>Профессионально педагогическая (управле</w:t>
      </w:r>
      <w:r w:rsidR="00C102D5">
        <w:rPr>
          <w:rFonts w:eastAsia="Calibri"/>
          <w:b/>
          <w:sz w:val="22"/>
          <w:szCs w:val="22"/>
          <w:lang w:eastAsia="en-US"/>
        </w:rPr>
        <w:t xml:space="preserve">нческая) квалификация </w:t>
      </w:r>
    </w:p>
    <w:tbl>
      <w:tblPr>
        <w:tblStyle w:val="34"/>
        <w:tblW w:w="0" w:type="auto"/>
        <w:tblLook w:val="04A0"/>
      </w:tblPr>
      <w:tblGrid>
        <w:gridCol w:w="2255"/>
        <w:gridCol w:w="2248"/>
        <w:gridCol w:w="2268"/>
        <w:gridCol w:w="2800"/>
      </w:tblGrid>
      <w:tr w:rsidR="001F5A7A" w:rsidRPr="00DC59B2" w:rsidTr="001F5A7A">
        <w:tc>
          <w:tcPr>
            <w:tcW w:w="2255" w:type="dxa"/>
          </w:tcPr>
          <w:p w:rsidR="001F5A7A" w:rsidRPr="00DC59B2" w:rsidRDefault="001F5A7A" w:rsidP="001F5A7A">
            <w:pPr>
              <w:jc w:val="center"/>
              <w:rPr>
                <w:rFonts w:ascii="Times New Roman" w:hAnsi="Times New Roman"/>
                <w:bCs/>
              </w:rPr>
            </w:pPr>
          </w:p>
        </w:tc>
        <w:tc>
          <w:tcPr>
            <w:tcW w:w="2248" w:type="dxa"/>
          </w:tcPr>
          <w:p w:rsidR="001F5A7A" w:rsidRPr="00DC59B2" w:rsidRDefault="001F5A7A" w:rsidP="001F5A7A">
            <w:pPr>
              <w:jc w:val="center"/>
              <w:rPr>
                <w:rFonts w:ascii="Times New Roman" w:hAnsi="Times New Roman"/>
              </w:rPr>
            </w:pPr>
            <w:r w:rsidRPr="00DC59B2">
              <w:rPr>
                <w:rFonts w:ascii="Times New Roman" w:hAnsi="Times New Roman"/>
              </w:rPr>
              <w:t>1 к. к.</w:t>
            </w:r>
          </w:p>
        </w:tc>
        <w:tc>
          <w:tcPr>
            <w:tcW w:w="2268" w:type="dxa"/>
          </w:tcPr>
          <w:p w:rsidR="001F5A7A" w:rsidRPr="00DC59B2" w:rsidRDefault="001F5A7A" w:rsidP="001F5A7A">
            <w:pPr>
              <w:jc w:val="center"/>
              <w:rPr>
                <w:rFonts w:ascii="Times New Roman" w:hAnsi="Times New Roman"/>
              </w:rPr>
            </w:pPr>
            <w:r w:rsidRPr="00DC59B2">
              <w:rPr>
                <w:rFonts w:ascii="Times New Roman" w:hAnsi="Times New Roman"/>
              </w:rPr>
              <w:t>в. к.</w:t>
            </w:r>
          </w:p>
        </w:tc>
        <w:tc>
          <w:tcPr>
            <w:tcW w:w="2800" w:type="dxa"/>
          </w:tcPr>
          <w:p w:rsidR="001F5A7A" w:rsidRPr="00DC59B2" w:rsidRDefault="001F5A7A" w:rsidP="001F5A7A">
            <w:pPr>
              <w:jc w:val="center"/>
              <w:rPr>
                <w:rFonts w:ascii="Times New Roman" w:hAnsi="Times New Roman"/>
              </w:rPr>
            </w:pPr>
            <w:r w:rsidRPr="00DC59B2">
              <w:rPr>
                <w:rFonts w:ascii="Times New Roman" w:hAnsi="Times New Roman"/>
              </w:rPr>
              <w:t>н/к</w:t>
            </w:r>
          </w:p>
        </w:tc>
      </w:tr>
      <w:tr w:rsidR="001F5A7A" w:rsidRPr="00DC59B2" w:rsidTr="001F5A7A">
        <w:tc>
          <w:tcPr>
            <w:tcW w:w="2255" w:type="dxa"/>
          </w:tcPr>
          <w:p w:rsidR="001F5A7A" w:rsidRPr="00DC59B2" w:rsidRDefault="001F5A7A" w:rsidP="001F5A7A">
            <w:pPr>
              <w:rPr>
                <w:rFonts w:ascii="Times New Roman" w:hAnsi="Times New Roman"/>
              </w:rPr>
            </w:pPr>
            <w:r w:rsidRPr="00DC59B2">
              <w:rPr>
                <w:rFonts w:ascii="Times New Roman" w:hAnsi="Times New Roman"/>
                <w:bCs/>
              </w:rPr>
              <w:t xml:space="preserve">Администрация </w:t>
            </w:r>
          </w:p>
        </w:tc>
        <w:tc>
          <w:tcPr>
            <w:tcW w:w="2248" w:type="dxa"/>
          </w:tcPr>
          <w:p w:rsidR="001F5A7A" w:rsidRPr="00DC59B2" w:rsidRDefault="001F5A7A" w:rsidP="001F5A7A">
            <w:pPr>
              <w:jc w:val="center"/>
              <w:rPr>
                <w:rFonts w:ascii="Times New Roman" w:hAnsi="Times New Roman"/>
                <w:bCs/>
              </w:rPr>
            </w:pPr>
            <w:r w:rsidRPr="00DC59B2">
              <w:rPr>
                <w:rFonts w:ascii="Times New Roman" w:hAnsi="Times New Roman"/>
                <w:bCs/>
              </w:rPr>
              <w:t>-</w:t>
            </w:r>
          </w:p>
        </w:tc>
        <w:tc>
          <w:tcPr>
            <w:tcW w:w="2268" w:type="dxa"/>
          </w:tcPr>
          <w:p w:rsidR="001F5A7A" w:rsidRPr="00DC59B2" w:rsidRDefault="001F5A7A" w:rsidP="001F5A7A">
            <w:pPr>
              <w:jc w:val="center"/>
              <w:rPr>
                <w:rFonts w:ascii="Times New Roman" w:hAnsi="Times New Roman"/>
                <w:bCs/>
              </w:rPr>
            </w:pPr>
            <w:r w:rsidRPr="00DC59B2">
              <w:rPr>
                <w:rFonts w:ascii="Times New Roman" w:hAnsi="Times New Roman"/>
                <w:bCs/>
              </w:rPr>
              <w:t>5</w:t>
            </w:r>
          </w:p>
        </w:tc>
        <w:tc>
          <w:tcPr>
            <w:tcW w:w="2800" w:type="dxa"/>
          </w:tcPr>
          <w:p w:rsidR="001F5A7A" w:rsidRPr="00DC59B2" w:rsidRDefault="001F5A7A" w:rsidP="001F5A7A">
            <w:pPr>
              <w:jc w:val="center"/>
              <w:rPr>
                <w:rFonts w:ascii="Times New Roman" w:hAnsi="Times New Roman"/>
                <w:bCs/>
              </w:rPr>
            </w:pPr>
            <w:r w:rsidRPr="00DC59B2">
              <w:rPr>
                <w:rFonts w:ascii="Times New Roman" w:hAnsi="Times New Roman"/>
                <w:bCs/>
              </w:rPr>
              <w:t>-</w:t>
            </w:r>
          </w:p>
        </w:tc>
      </w:tr>
      <w:tr w:rsidR="001F5A7A" w:rsidRPr="00DC59B2" w:rsidTr="001F5A7A">
        <w:tc>
          <w:tcPr>
            <w:tcW w:w="2255" w:type="dxa"/>
          </w:tcPr>
          <w:p w:rsidR="001F5A7A" w:rsidRPr="00DC59B2" w:rsidRDefault="001F5A7A" w:rsidP="001F5A7A">
            <w:pPr>
              <w:rPr>
                <w:rFonts w:ascii="Times New Roman" w:hAnsi="Times New Roman"/>
              </w:rPr>
            </w:pPr>
            <w:r w:rsidRPr="00DC59B2">
              <w:rPr>
                <w:rFonts w:ascii="Times New Roman" w:hAnsi="Times New Roman"/>
                <w:bCs/>
              </w:rPr>
              <w:t>Педагогические работники</w:t>
            </w:r>
          </w:p>
        </w:tc>
        <w:tc>
          <w:tcPr>
            <w:tcW w:w="2248" w:type="dxa"/>
          </w:tcPr>
          <w:p w:rsidR="001F5A7A" w:rsidRPr="00DC59B2" w:rsidRDefault="00AE7DFF" w:rsidP="001F5A7A">
            <w:pPr>
              <w:jc w:val="center"/>
              <w:rPr>
                <w:rFonts w:ascii="Times New Roman" w:hAnsi="Times New Roman"/>
                <w:bCs/>
              </w:rPr>
            </w:pPr>
            <w:r>
              <w:rPr>
                <w:rFonts w:ascii="Times New Roman" w:hAnsi="Times New Roman"/>
                <w:bCs/>
              </w:rPr>
              <w:t>42</w:t>
            </w:r>
          </w:p>
        </w:tc>
        <w:tc>
          <w:tcPr>
            <w:tcW w:w="2268" w:type="dxa"/>
          </w:tcPr>
          <w:p w:rsidR="001F5A7A" w:rsidRPr="00DC59B2" w:rsidRDefault="001F5A7A" w:rsidP="001F5A7A">
            <w:pPr>
              <w:jc w:val="center"/>
              <w:rPr>
                <w:rFonts w:ascii="Times New Roman" w:hAnsi="Times New Roman"/>
                <w:bCs/>
              </w:rPr>
            </w:pPr>
            <w:r w:rsidRPr="00DC59B2">
              <w:rPr>
                <w:rFonts w:ascii="Times New Roman" w:hAnsi="Times New Roman"/>
                <w:bCs/>
              </w:rPr>
              <w:t>15</w:t>
            </w:r>
          </w:p>
        </w:tc>
        <w:tc>
          <w:tcPr>
            <w:tcW w:w="2800" w:type="dxa"/>
          </w:tcPr>
          <w:p w:rsidR="001F5A7A" w:rsidRPr="00DC59B2" w:rsidRDefault="001F5A7A" w:rsidP="001F5A7A">
            <w:pPr>
              <w:jc w:val="center"/>
              <w:rPr>
                <w:rFonts w:ascii="Times New Roman" w:hAnsi="Times New Roman"/>
                <w:bCs/>
              </w:rPr>
            </w:pPr>
            <w:r w:rsidRPr="00DC59B2">
              <w:rPr>
                <w:rFonts w:ascii="Times New Roman" w:hAnsi="Times New Roman"/>
                <w:bCs/>
              </w:rPr>
              <w:t>6</w:t>
            </w:r>
          </w:p>
        </w:tc>
      </w:tr>
    </w:tbl>
    <w:p w:rsidR="00DC59B2" w:rsidRDefault="00DC59B2" w:rsidP="00110AB6">
      <w:pPr>
        <w:autoSpaceDE w:val="0"/>
        <w:autoSpaceDN w:val="0"/>
        <w:adjustRightInd w:val="0"/>
        <w:jc w:val="both"/>
        <w:rPr>
          <w:b/>
          <w:sz w:val="22"/>
          <w:szCs w:val="22"/>
        </w:rPr>
      </w:pPr>
    </w:p>
    <w:p w:rsidR="00DC59B2" w:rsidRDefault="00DC59B2" w:rsidP="00110AB6">
      <w:pPr>
        <w:autoSpaceDE w:val="0"/>
        <w:autoSpaceDN w:val="0"/>
        <w:adjustRightInd w:val="0"/>
        <w:jc w:val="both"/>
        <w:rPr>
          <w:b/>
          <w:sz w:val="22"/>
          <w:szCs w:val="22"/>
        </w:rPr>
      </w:pPr>
    </w:p>
    <w:p w:rsidR="00DC59B2" w:rsidRDefault="00DC59B2" w:rsidP="00110AB6">
      <w:pPr>
        <w:autoSpaceDE w:val="0"/>
        <w:autoSpaceDN w:val="0"/>
        <w:adjustRightInd w:val="0"/>
        <w:jc w:val="both"/>
        <w:rPr>
          <w:b/>
          <w:sz w:val="22"/>
          <w:szCs w:val="22"/>
        </w:rPr>
      </w:pPr>
    </w:p>
    <w:p w:rsidR="00DC59B2" w:rsidRDefault="00DC59B2" w:rsidP="00110AB6">
      <w:pPr>
        <w:autoSpaceDE w:val="0"/>
        <w:autoSpaceDN w:val="0"/>
        <w:adjustRightInd w:val="0"/>
        <w:jc w:val="both"/>
        <w:rPr>
          <w:b/>
          <w:sz w:val="22"/>
          <w:szCs w:val="22"/>
        </w:rPr>
      </w:pPr>
    </w:p>
    <w:p w:rsidR="00DC59B2" w:rsidRDefault="00DC59B2" w:rsidP="00110AB6">
      <w:pPr>
        <w:autoSpaceDE w:val="0"/>
        <w:autoSpaceDN w:val="0"/>
        <w:adjustRightInd w:val="0"/>
        <w:jc w:val="both"/>
        <w:rPr>
          <w:b/>
          <w:sz w:val="22"/>
          <w:szCs w:val="22"/>
        </w:rPr>
      </w:pPr>
    </w:p>
    <w:p w:rsidR="00DC59B2" w:rsidRDefault="00DC59B2" w:rsidP="00110AB6">
      <w:pPr>
        <w:autoSpaceDE w:val="0"/>
        <w:autoSpaceDN w:val="0"/>
        <w:adjustRightInd w:val="0"/>
        <w:jc w:val="both"/>
        <w:rPr>
          <w:b/>
          <w:sz w:val="22"/>
          <w:szCs w:val="22"/>
        </w:rPr>
      </w:pPr>
    </w:p>
    <w:p w:rsidR="00DC59B2" w:rsidRDefault="00DC59B2" w:rsidP="00110AB6">
      <w:pPr>
        <w:autoSpaceDE w:val="0"/>
        <w:autoSpaceDN w:val="0"/>
        <w:adjustRightInd w:val="0"/>
        <w:jc w:val="both"/>
        <w:rPr>
          <w:b/>
          <w:sz w:val="22"/>
          <w:szCs w:val="22"/>
        </w:rPr>
      </w:pPr>
    </w:p>
    <w:p w:rsidR="00C102D5" w:rsidRDefault="00C102D5" w:rsidP="00110AB6">
      <w:pPr>
        <w:autoSpaceDE w:val="0"/>
        <w:autoSpaceDN w:val="0"/>
        <w:adjustRightInd w:val="0"/>
        <w:jc w:val="both"/>
        <w:rPr>
          <w:b/>
          <w:sz w:val="22"/>
          <w:szCs w:val="22"/>
        </w:rPr>
      </w:pPr>
    </w:p>
    <w:p w:rsidR="00C102D5" w:rsidRDefault="00C102D5" w:rsidP="00110AB6">
      <w:pPr>
        <w:autoSpaceDE w:val="0"/>
        <w:autoSpaceDN w:val="0"/>
        <w:adjustRightInd w:val="0"/>
        <w:jc w:val="both"/>
        <w:rPr>
          <w:b/>
          <w:sz w:val="22"/>
          <w:szCs w:val="22"/>
        </w:rPr>
      </w:pPr>
    </w:p>
    <w:p w:rsidR="00C102D5" w:rsidRDefault="00C102D5" w:rsidP="00110AB6">
      <w:pPr>
        <w:autoSpaceDE w:val="0"/>
        <w:autoSpaceDN w:val="0"/>
        <w:adjustRightInd w:val="0"/>
        <w:jc w:val="both"/>
        <w:rPr>
          <w:b/>
          <w:sz w:val="22"/>
          <w:szCs w:val="22"/>
        </w:rPr>
      </w:pPr>
    </w:p>
    <w:p w:rsidR="00110AB6" w:rsidRPr="00DC59B2" w:rsidRDefault="00110AB6" w:rsidP="00110AB6">
      <w:pPr>
        <w:autoSpaceDE w:val="0"/>
        <w:autoSpaceDN w:val="0"/>
        <w:adjustRightInd w:val="0"/>
        <w:jc w:val="both"/>
        <w:rPr>
          <w:b/>
          <w:sz w:val="22"/>
          <w:szCs w:val="22"/>
        </w:rPr>
      </w:pPr>
      <w:r w:rsidRPr="00DC59B2">
        <w:rPr>
          <w:b/>
          <w:sz w:val="22"/>
          <w:szCs w:val="22"/>
        </w:rPr>
        <w:t>Повышение квалификации административных и педагогических работников</w:t>
      </w:r>
    </w:p>
    <w:p w:rsidR="00110AB6" w:rsidRPr="00DC59B2" w:rsidRDefault="00110AB6" w:rsidP="00110AB6">
      <w:pPr>
        <w:autoSpaceDE w:val="0"/>
        <w:autoSpaceDN w:val="0"/>
        <w:adjustRightInd w:val="0"/>
        <w:jc w:val="both"/>
        <w:rPr>
          <w:b/>
          <w:sz w:val="22"/>
          <w:szCs w:val="22"/>
        </w:rPr>
      </w:pPr>
    </w:p>
    <w:tbl>
      <w:tblPr>
        <w:tblpPr w:leftFromText="180" w:rightFromText="180" w:vertAnchor="text" w:horzAnchor="margin" w:tblpY="131"/>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6"/>
        <w:gridCol w:w="644"/>
        <w:gridCol w:w="1134"/>
        <w:gridCol w:w="1409"/>
        <w:gridCol w:w="1644"/>
        <w:gridCol w:w="1704"/>
        <w:gridCol w:w="1704"/>
      </w:tblGrid>
      <w:tr w:rsidR="00110AB6" w:rsidRPr="00DC59B2" w:rsidTr="00C23FBA">
        <w:trPr>
          <w:cantSplit/>
          <w:trHeight w:val="415"/>
        </w:trPr>
        <w:tc>
          <w:tcPr>
            <w:tcW w:w="2157" w:type="dxa"/>
            <w:vMerge w:val="restart"/>
            <w:tcBorders>
              <w:top w:val="single" w:sz="4" w:space="0" w:color="auto"/>
              <w:left w:val="single" w:sz="4" w:space="0" w:color="auto"/>
              <w:bottom w:val="single" w:sz="4" w:space="0" w:color="auto"/>
              <w:right w:val="single" w:sz="4" w:space="0" w:color="auto"/>
            </w:tcBorders>
            <w:vAlign w:val="center"/>
          </w:tcPr>
          <w:p w:rsidR="00110AB6" w:rsidRPr="00DC59B2" w:rsidRDefault="00110AB6" w:rsidP="00110AB6">
            <w:pPr>
              <w:autoSpaceDE w:val="0"/>
              <w:autoSpaceDN w:val="0"/>
              <w:adjustRightInd w:val="0"/>
              <w:jc w:val="center"/>
              <w:rPr>
                <w:sz w:val="22"/>
                <w:szCs w:val="22"/>
              </w:rPr>
            </w:pPr>
          </w:p>
        </w:tc>
        <w:tc>
          <w:tcPr>
            <w:tcW w:w="6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0AB6" w:rsidRPr="00DC59B2" w:rsidRDefault="00110AB6" w:rsidP="00110AB6">
            <w:pPr>
              <w:autoSpaceDE w:val="0"/>
              <w:autoSpaceDN w:val="0"/>
              <w:adjustRightInd w:val="0"/>
              <w:jc w:val="center"/>
              <w:rPr>
                <w:sz w:val="22"/>
                <w:szCs w:val="22"/>
              </w:rPr>
            </w:pPr>
            <w:r w:rsidRPr="00DC59B2">
              <w:rPr>
                <w:sz w:val="22"/>
                <w:szCs w:val="22"/>
              </w:rPr>
              <w:t>Всего</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0AB6" w:rsidRPr="00DC59B2" w:rsidRDefault="00110AB6" w:rsidP="00110AB6">
            <w:pPr>
              <w:autoSpaceDE w:val="0"/>
              <w:autoSpaceDN w:val="0"/>
              <w:adjustRightInd w:val="0"/>
              <w:jc w:val="center"/>
              <w:rPr>
                <w:sz w:val="22"/>
                <w:szCs w:val="22"/>
              </w:rPr>
            </w:pPr>
            <w:r w:rsidRPr="00DC59B2">
              <w:rPr>
                <w:sz w:val="22"/>
                <w:szCs w:val="22"/>
              </w:rPr>
              <w:t>Соответствие занимаемой должности специальности по диплому</w:t>
            </w:r>
          </w:p>
          <w:p w:rsidR="00110AB6" w:rsidRPr="00DC59B2" w:rsidRDefault="00110AB6" w:rsidP="00110AB6">
            <w:pPr>
              <w:autoSpaceDE w:val="0"/>
              <w:autoSpaceDN w:val="0"/>
              <w:adjustRightInd w:val="0"/>
              <w:jc w:val="center"/>
              <w:rPr>
                <w:sz w:val="22"/>
                <w:szCs w:val="22"/>
              </w:rPr>
            </w:pPr>
            <w:r w:rsidRPr="00DC59B2">
              <w:rPr>
                <w:sz w:val="22"/>
                <w:szCs w:val="22"/>
              </w:rPr>
              <w:t>(% от общего количества)</w:t>
            </w:r>
          </w:p>
        </w:tc>
        <w:tc>
          <w:tcPr>
            <w:tcW w:w="6461" w:type="dxa"/>
            <w:gridSpan w:val="4"/>
            <w:tcBorders>
              <w:top w:val="single" w:sz="4" w:space="0" w:color="auto"/>
              <w:left w:val="single" w:sz="4" w:space="0" w:color="auto"/>
              <w:bottom w:val="single" w:sz="4" w:space="0" w:color="auto"/>
              <w:right w:val="single" w:sz="4" w:space="0" w:color="auto"/>
            </w:tcBorders>
            <w:vAlign w:val="center"/>
            <w:hideMark/>
          </w:tcPr>
          <w:p w:rsidR="00110AB6" w:rsidRPr="00DC59B2" w:rsidRDefault="00110AB6" w:rsidP="00110AB6">
            <w:pPr>
              <w:autoSpaceDE w:val="0"/>
              <w:autoSpaceDN w:val="0"/>
              <w:adjustRightInd w:val="0"/>
              <w:jc w:val="center"/>
              <w:rPr>
                <w:sz w:val="22"/>
                <w:szCs w:val="22"/>
              </w:rPr>
            </w:pPr>
            <w:r w:rsidRPr="00DC59B2">
              <w:rPr>
                <w:sz w:val="22"/>
                <w:szCs w:val="22"/>
              </w:rPr>
              <w:t xml:space="preserve">Сведения о повышении квалификации педагогов за последний год </w:t>
            </w:r>
          </w:p>
        </w:tc>
      </w:tr>
      <w:tr w:rsidR="00110AB6" w:rsidRPr="00DC59B2" w:rsidTr="00C23FBA">
        <w:trPr>
          <w:cantSplit/>
          <w:trHeight w:val="2664"/>
        </w:trPr>
        <w:tc>
          <w:tcPr>
            <w:tcW w:w="2157" w:type="dxa"/>
            <w:vMerge/>
            <w:tcBorders>
              <w:top w:val="single" w:sz="4" w:space="0" w:color="auto"/>
              <w:left w:val="single" w:sz="4" w:space="0" w:color="auto"/>
              <w:bottom w:val="single" w:sz="4" w:space="0" w:color="auto"/>
              <w:right w:val="single" w:sz="4" w:space="0" w:color="auto"/>
            </w:tcBorders>
            <w:vAlign w:val="center"/>
            <w:hideMark/>
          </w:tcPr>
          <w:p w:rsidR="00110AB6" w:rsidRPr="00DC59B2" w:rsidRDefault="00110AB6" w:rsidP="00110AB6">
            <w:pPr>
              <w:rPr>
                <w:sz w:val="22"/>
                <w:szCs w:val="22"/>
              </w:rPr>
            </w:pPr>
          </w:p>
        </w:tc>
        <w:tc>
          <w:tcPr>
            <w:tcW w:w="645" w:type="dxa"/>
            <w:vMerge/>
            <w:tcBorders>
              <w:top w:val="single" w:sz="4" w:space="0" w:color="auto"/>
              <w:left w:val="single" w:sz="4" w:space="0" w:color="auto"/>
              <w:bottom w:val="single" w:sz="4" w:space="0" w:color="auto"/>
              <w:right w:val="single" w:sz="4" w:space="0" w:color="auto"/>
            </w:tcBorders>
            <w:vAlign w:val="center"/>
            <w:hideMark/>
          </w:tcPr>
          <w:p w:rsidR="00110AB6" w:rsidRPr="00DC59B2" w:rsidRDefault="00110AB6" w:rsidP="00110AB6">
            <w:pPr>
              <w:rPr>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10AB6" w:rsidRPr="00DC59B2" w:rsidRDefault="00110AB6" w:rsidP="00110AB6">
            <w:pPr>
              <w:rPr>
                <w:sz w:val="22"/>
                <w:szCs w:val="22"/>
              </w:rPr>
            </w:pPr>
          </w:p>
        </w:tc>
        <w:tc>
          <w:tcPr>
            <w:tcW w:w="1409" w:type="dxa"/>
            <w:tcBorders>
              <w:top w:val="single" w:sz="4" w:space="0" w:color="auto"/>
              <w:left w:val="single" w:sz="4" w:space="0" w:color="auto"/>
              <w:bottom w:val="single" w:sz="4" w:space="0" w:color="auto"/>
              <w:right w:val="single" w:sz="4" w:space="0" w:color="auto"/>
            </w:tcBorders>
            <w:vAlign w:val="center"/>
          </w:tcPr>
          <w:p w:rsidR="00110AB6" w:rsidRPr="00DC59B2" w:rsidRDefault="00110AB6" w:rsidP="00110AB6">
            <w:pPr>
              <w:jc w:val="center"/>
              <w:rPr>
                <w:sz w:val="22"/>
                <w:szCs w:val="22"/>
              </w:rPr>
            </w:pPr>
            <w:r w:rsidRPr="00DC59B2">
              <w:rPr>
                <w:sz w:val="22"/>
                <w:szCs w:val="22"/>
              </w:rPr>
              <w:t xml:space="preserve">Кол-во педагогов, прошедших  курсовую подготовку  в объеме менее 72 ч. </w:t>
            </w:r>
          </w:p>
          <w:p w:rsidR="00110AB6" w:rsidRPr="00DC59B2" w:rsidRDefault="00110AB6" w:rsidP="00110AB6">
            <w:pPr>
              <w:jc w:val="center"/>
              <w:rPr>
                <w:sz w:val="22"/>
                <w:szCs w:val="22"/>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110AB6" w:rsidRPr="00DC59B2" w:rsidRDefault="00110AB6" w:rsidP="00110AB6">
            <w:pPr>
              <w:autoSpaceDE w:val="0"/>
              <w:autoSpaceDN w:val="0"/>
              <w:adjustRightInd w:val="0"/>
              <w:jc w:val="center"/>
              <w:rPr>
                <w:sz w:val="22"/>
                <w:szCs w:val="22"/>
              </w:rPr>
            </w:pPr>
            <w:r w:rsidRPr="00DC59B2">
              <w:rPr>
                <w:sz w:val="22"/>
                <w:szCs w:val="22"/>
              </w:rPr>
              <w:t>Количество педагогов, прошедших курсовую подготовку в объеме 72-144 ч</w:t>
            </w:r>
          </w:p>
        </w:tc>
        <w:tc>
          <w:tcPr>
            <w:tcW w:w="1704" w:type="dxa"/>
            <w:tcBorders>
              <w:top w:val="single" w:sz="4" w:space="0" w:color="auto"/>
              <w:left w:val="single" w:sz="4" w:space="0" w:color="auto"/>
              <w:bottom w:val="single" w:sz="4" w:space="0" w:color="auto"/>
              <w:right w:val="single" w:sz="4" w:space="0" w:color="auto"/>
            </w:tcBorders>
            <w:vAlign w:val="center"/>
            <w:hideMark/>
          </w:tcPr>
          <w:p w:rsidR="00110AB6" w:rsidRPr="00DC59B2" w:rsidRDefault="00110AB6" w:rsidP="00110AB6">
            <w:pPr>
              <w:autoSpaceDE w:val="0"/>
              <w:autoSpaceDN w:val="0"/>
              <w:adjustRightInd w:val="0"/>
              <w:jc w:val="center"/>
              <w:rPr>
                <w:sz w:val="22"/>
                <w:szCs w:val="22"/>
              </w:rPr>
            </w:pPr>
            <w:r w:rsidRPr="00DC59B2">
              <w:rPr>
                <w:sz w:val="22"/>
                <w:szCs w:val="22"/>
              </w:rPr>
              <w:t>Количество педагогов, прошедших курсовую подготовку в объеме 144-500 ч</w:t>
            </w:r>
          </w:p>
        </w:tc>
        <w:tc>
          <w:tcPr>
            <w:tcW w:w="1704" w:type="dxa"/>
            <w:tcBorders>
              <w:top w:val="single" w:sz="4" w:space="0" w:color="auto"/>
              <w:left w:val="single" w:sz="4" w:space="0" w:color="auto"/>
              <w:bottom w:val="single" w:sz="4" w:space="0" w:color="auto"/>
              <w:right w:val="single" w:sz="4" w:space="0" w:color="auto"/>
            </w:tcBorders>
            <w:vAlign w:val="center"/>
            <w:hideMark/>
          </w:tcPr>
          <w:p w:rsidR="00110AB6" w:rsidRPr="00DC59B2" w:rsidRDefault="00110AB6" w:rsidP="00110AB6">
            <w:pPr>
              <w:autoSpaceDE w:val="0"/>
              <w:autoSpaceDN w:val="0"/>
              <w:adjustRightInd w:val="0"/>
              <w:jc w:val="center"/>
              <w:rPr>
                <w:sz w:val="22"/>
                <w:szCs w:val="22"/>
              </w:rPr>
            </w:pPr>
            <w:r w:rsidRPr="00DC59B2">
              <w:rPr>
                <w:sz w:val="22"/>
                <w:szCs w:val="22"/>
              </w:rPr>
              <w:t>Количество педагогов, прошедших профессиональную переподготовку в объеме свыше 500 ч</w:t>
            </w:r>
          </w:p>
        </w:tc>
      </w:tr>
      <w:tr w:rsidR="00110AB6" w:rsidRPr="00DC59B2" w:rsidTr="00C23FBA">
        <w:trPr>
          <w:trHeight w:val="457"/>
        </w:trPr>
        <w:tc>
          <w:tcPr>
            <w:tcW w:w="2157"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both"/>
              <w:rPr>
                <w:sz w:val="22"/>
                <w:szCs w:val="22"/>
              </w:rPr>
            </w:pPr>
            <w:r w:rsidRPr="00DC59B2">
              <w:rPr>
                <w:sz w:val="22"/>
                <w:szCs w:val="22"/>
              </w:rPr>
              <w:t>Административных работников</w:t>
            </w:r>
          </w:p>
        </w:tc>
        <w:tc>
          <w:tcPr>
            <w:tcW w:w="645"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left="-706" w:firstLine="720"/>
              <w:jc w:val="both"/>
              <w:rPr>
                <w:sz w:val="22"/>
                <w:szCs w:val="22"/>
              </w:rPr>
            </w:pPr>
            <w:r w:rsidRPr="00DC59B2">
              <w:rPr>
                <w:sz w:val="22"/>
                <w:szCs w:val="22"/>
              </w:rPr>
              <w:t>5</w:t>
            </w:r>
          </w:p>
        </w:tc>
        <w:tc>
          <w:tcPr>
            <w:tcW w:w="113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center"/>
              <w:rPr>
                <w:sz w:val="22"/>
                <w:szCs w:val="22"/>
              </w:rPr>
            </w:pPr>
            <w:r w:rsidRPr="00DC59B2">
              <w:rPr>
                <w:sz w:val="22"/>
                <w:szCs w:val="22"/>
              </w:rPr>
              <w:t>100%</w:t>
            </w:r>
          </w:p>
        </w:tc>
        <w:tc>
          <w:tcPr>
            <w:tcW w:w="1409"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64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r>
      <w:tr w:rsidR="00110AB6" w:rsidRPr="00DC59B2" w:rsidTr="00C23FBA">
        <w:trPr>
          <w:trHeight w:val="551"/>
        </w:trPr>
        <w:tc>
          <w:tcPr>
            <w:tcW w:w="2157"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both"/>
              <w:rPr>
                <w:sz w:val="22"/>
                <w:szCs w:val="22"/>
              </w:rPr>
            </w:pPr>
            <w:r w:rsidRPr="00DC59B2">
              <w:rPr>
                <w:sz w:val="22"/>
                <w:szCs w:val="22"/>
              </w:rPr>
              <w:t>Учителей образовательных программ  начального общего образования</w:t>
            </w:r>
          </w:p>
        </w:tc>
        <w:tc>
          <w:tcPr>
            <w:tcW w:w="645"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left="-706" w:firstLine="720"/>
              <w:jc w:val="both"/>
              <w:rPr>
                <w:sz w:val="22"/>
                <w:szCs w:val="22"/>
              </w:rPr>
            </w:pPr>
            <w:r w:rsidRPr="00DC59B2">
              <w:rPr>
                <w:sz w:val="22"/>
                <w:szCs w:val="22"/>
              </w:rPr>
              <w:t>20</w:t>
            </w:r>
          </w:p>
        </w:tc>
        <w:tc>
          <w:tcPr>
            <w:tcW w:w="113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center"/>
              <w:rPr>
                <w:sz w:val="22"/>
                <w:szCs w:val="22"/>
              </w:rPr>
            </w:pPr>
            <w:r w:rsidRPr="00DC59B2">
              <w:rPr>
                <w:sz w:val="22"/>
                <w:szCs w:val="22"/>
              </w:rPr>
              <w:t>100%</w:t>
            </w:r>
          </w:p>
        </w:tc>
        <w:tc>
          <w:tcPr>
            <w:tcW w:w="1409"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64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firstLine="720"/>
              <w:jc w:val="both"/>
              <w:rPr>
                <w:sz w:val="22"/>
                <w:szCs w:val="22"/>
              </w:rPr>
            </w:pPr>
            <w:r w:rsidRPr="00DC59B2">
              <w:rPr>
                <w:sz w:val="22"/>
                <w:szCs w:val="22"/>
              </w:rPr>
              <w:t>6</w:t>
            </w: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r>
      <w:tr w:rsidR="00110AB6" w:rsidRPr="00DC59B2" w:rsidTr="00C23FBA">
        <w:trPr>
          <w:trHeight w:val="551"/>
        </w:trPr>
        <w:tc>
          <w:tcPr>
            <w:tcW w:w="2157"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both"/>
              <w:rPr>
                <w:sz w:val="22"/>
                <w:szCs w:val="22"/>
              </w:rPr>
            </w:pPr>
            <w:r w:rsidRPr="00DC59B2">
              <w:rPr>
                <w:sz w:val="22"/>
                <w:szCs w:val="22"/>
              </w:rPr>
              <w:t xml:space="preserve">Учителей образовательных программ основного общего образования </w:t>
            </w:r>
          </w:p>
        </w:tc>
        <w:tc>
          <w:tcPr>
            <w:tcW w:w="645"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left="-706" w:firstLine="720"/>
              <w:jc w:val="both"/>
              <w:rPr>
                <w:sz w:val="22"/>
                <w:szCs w:val="22"/>
              </w:rPr>
            </w:pPr>
            <w:r w:rsidRPr="00DC59B2">
              <w:rPr>
                <w:sz w:val="22"/>
                <w:szCs w:val="22"/>
              </w:rPr>
              <w:t>39</w:t>
            </w:r>
          </w:p>
        </w:tc>
        <w:tc>
          <w:tcPr>
            <w:tcW w:w="113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center"/>
              <w:rPr>
                <w:sz w:val="22"/>
                <w:szCs w:val="22"/>
              </w:rPr>
            </w:pPr>
            <w:r w:rsidRPr="00DC59B2">
              <w:rPr>
                <w:sz w:val="22"/>
                <w:szCs w:val="22"/>
              </w:rPr>
              <w:t>100%</w:t>
            </w:r>
          </w:p>
        </w:tc>
        <w:tc>
          <w:tcPr>
            <w:tcW w:w="1409"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64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firstLine="720"/>
              <w:jc w:val="both"/>
              <w:rPr>
                <w:sz w:val="22"/>
                <w:szCs w:val="22"/>
              </w:rPr>
            </w:pPr>
            <w:r w:rsidRPr="00DC59B2">
              <w:rPr>
                <w:sz w:val="22"/>
                <w:szCs w:val="22"/>
              </w:rPr>
              <w:t>6</w:t>
            </w: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r>
      <w:tr w:rsidR="00110AB6" w:rsidRPr="00DC59B2" w:rsidTr="00C23FBA">
        <w:trPr>
          <w:trHeight w:val="551"/>
        </w:trPr>
        <w:tc>
          <w:tcPr>
            <w:tcW w:w="2157"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both"/>
              <w:rPr>
                <w:sz w:val="22"/>
                <w:szCs w:val="22"/>
              </w:rPr>
            </w:pPr>
            <w:r w:rsidRPr="00DC59B2">
              <w:rPr>
                <w:sz w:val="22"/>
                <w:szCs w:val="22"/>
              </w:rPr>
              <w:t>Учителей образовательных программ среднего (полного) общего образования</w:t>
            </w:r>
          </w:p>
        </w:tc>
        <w:tc>
          <w:tcPr>
            <w:tcW w:w="645"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left="-706" w:firstLine="720"/>
              <w:jc w:val="both"/>
              <w:rPr>
                <w:sz w:val="22"/>
                <w:szCs w:val="22"/>
              </w:rPr>
            </w:pPr>
            <w:r w:rsidRPr="00DC59B2">
              <w:rPr>
                <w:sz w:val="22"/>
                <w:szCs w:val="22"/>
              </w:rPr>
              <w:t>18</w:t>
            </w:r>
          </w:p>
        </w:tc>
        <w:tc>
          <w:tcPr>
            <w:tcW w:w="113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center"/>
              <w:rPr>
                <w:sz w:val="22"/>
                <w:szCs w:val="22"/>
              </w:rPr>
            </w:pPr>
            <w:r w:rsidRPr="00DC59B2">
              <w:rPr>
                <w:sz w:val="22"/>
                <w:szCs w:val="22"/>
              </w:rPr>
              <w:t>100%</w:t>
            </w:r>
          </w:p>
        </w:tc>
        <w:tc>
          <w:tcPr>
            <w:tcW w:w="1409"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64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firstLine="720"/>
              <w:jc w:val="both"/>
              <w:rPr>
                <w:sz w:val="22"/>
                <w:szCs w:val="22"/>
              </w:rPr>
            </w:pPr>
            <w:r w:rsidRPr="00DC59B2">
              <w:rPr>
                <w:sz w:val="22"/>
                <w:szCs w:val="22"/>
              </w:rPr>
              <w:t>5</w:t>
            </w: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r>
      <w:tr w:rsidR="00110AB6" w:rsidRPr="00DC59B2" w:rsidTr="00C23FBA">
        <w:trPr>
          <w:trHeight w:val="331"/>
        </w:trPr>
        <w:tc>
          <w:tcPr>
            <w:tcW w:w="2157"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both"/>
              <w:rPr>
                <w:sz w:val="22"/>
                <w:szCs w:val="22"/>
              </w:rPr>
            </w:pPr>
            <w:r w:rsidRPr="00DC59B2">
              <w:rPr>
                <w:sz w:val="22"/>
                <w:szCs w:val="22"/>
              </w:rPr>
              <w:t>Педагогов-психологов</w:t>
            </w:r>
          </w:p>
        </w:tc>
        <w:tc>
          <w:tcPr>
            <w:tcW w:w="645"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left="-706" w:firstLine="720"/>
              <w:jc w:val="both"/>
              <w:rPr>
                <w:sz w:val="22"/>
                <w:szCs w:val="22"/>
              </w:rPr>
            </w:pPr>
            <w:r w:rsidRPr="00DC59B2">
              <w:rPr>
                <w:sz w:val="22"/>
                <w:szCs w:val="22"/>
              </w:rPr>
              <w:t>1</w:t>
            </w:r>
          </w:p>
        </w:tc>
        <w:tc>
          <w:tcPr>
            <w:tcW w:w="113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center"/>
              <w:rPr>
                <w:sz w:val="22"/>
                <w:szCs w:val="22"/>
              </w:rPr>
            </w:pPr>
            <w:r w:rsidRPr="00DC59B2">
              <w:rPr>
                <w:sz w:val="22"/>
                <w:szCs w:val="22"/>
              </w:rPr>
              <w:t>100%</w:t>
            </w:r>
          </w:p>
        </w:tc>
        <w:tc>
          <w:tcPr>
            <w:tcW w:w="1409"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64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r>
      <w:tr w:rsidR="00110AB6" w:rsidRPr="00DC59B2" w:rsidTr="00C23FBA">
        <w:trPr>
          <w:trHeight w:val="328"/>
        </w:trPr>
        <w:tc>
          <w:tcPr>
            <w:tcW w:w="2157"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both"/>
              <w:rPr>
                <w:sz w:val="22"/>
                <w:szCs w:val="22"/>
              </w:rPr>
            </w:pPr>
            <w:r w:rsidRPr="00DC59B2">
              <w:rPr>
                <w:sz w:val="22"/>
                <w:szCs w:val="22"/>
              </w:rPr>
              <w:t>Социальных педагогов</w:t>
            </w:r>
          </w:p>
        </w:tc>
        <w:tc>
          <w:tcPr>
            <w:tcW w:w="645"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left="-736" w:firstLine="720"/>
              <w:jc w:val="both"/>
              <w:rPr>
                <w:sz w:val="22"/>
                <w:szCs w:val="22"/>
              </w:rPr>
            </w:pPr>
            <w:r w:rsidRPr="00DC59B2">
              <w:rPr>
                <w:sz w:val="22"/>
                <w:szCs w:val="22"/>
              </w:rPr>
              <w:t>1</w:t>
            </w:r>
          </w:p>
        </w:tc>
        <w:tc>
          <w:tcPr>
            <w:tcW w:w="113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center"/>
              <w:rPr>
                <w:sz w:val="22"/>
                <w:szCs w:val="22"/>
              </w:rPr>
            </w:pPr>
            <w:r w:rsidRPr="00DC59B2">
              <w:rPr>
                <w:sz w:val="22"/>
                <w:szCs w:val="22"/>
              </w:rPr>
              <w:t>100%</w:t>
            </w:r>
          </w:p>
        </w:tc>
        <w:tc>
          <w:tcPr>
            <w:tcW w:w="1409"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64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r>
      <w:tr w:rsidR="00110AB6" w:rsidRPr="00DC59B2" w:rsidTr="00C23FBA">
        <w:trPr>
          <w:trHeight w:val="567"/>
        </w:trPr>
        <w:tc>
          <w:tcPr>
            <w:tcW w:w="2157"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both"/>
              <w:rPr>
                <w:sz w:val="22"/>
                <w:szCs w:val="22"/>
              </w:rPr>
            </w:pPr>
            <w:r w:rsidRPr="00DC59B2">
              <w:rPr>
                <w:sz w:val="22"/>
                <w:szCs w:val="22"/>
              </w:rPr>
              <w:t>Учителей-логопедов, учителей-дефектологов</w:t>
            </w:r>
          </w:p>
        </w:tc>
        <w:tc>
          <w:tcPr>
            <w:tcW w:w="645"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p w:rsidR="00110AB6" w:rsidRPr="00DC59B2" w:rsidRDefault="00110AB6" w:rsidP="00110AB6">
            <w:pPr>
              <w:rPr>
                <w:sz w:val="22"/>
                <w:szCs w:val="22"/>
              </w:rPr>
            </w:pPr>
            <w:r w:rsidRPr="00DC59B2">
              <w:rPr>
                <w:sz w:val="22"/>
                <w:szCs w:val="22"/>
              </w:rPr>
              <w:t>1</w:t>
            </w:r>
          </w:p>
        </w:tc>
        <w:tc>
          <w:tcPr>
            <w:tcW w:w="113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jc w:val="center"/>
              <w:rPr>
                <w:sz w:val="22"/>
                <w:szCs w:val="22"/>
              </w:rPr>
            </w:pPr>
          </w:p>
          <w:p w:rsidR="00110AB6" w:rsidRPr="00DC59B2" w:rsidRDefault="00110AB6" w:rsidP="00110AB6">
            <w:pPr>
              <w:autoSpaceDE w:val="0"/>
              <w:autoSpaceDN w:val="0"/>
              <w:adjustRightInd w:val="0"/>
              <w:jc w:val="center"/>
              <w:rPr>
                <w:sz w:val="22"/>
                <w:szCs w:val="22"/>
              </w:rPr>
            </w:pPr>
            <w:r w:rsidRPr="00DC59B2">
              <w:rPr>
                <w:sz w:val="22"/>
                <w:szCs w:val="22"/>
              </w:rPr>
              <w:t>100%</w:t>
            </w:r>
          </w:p>
        </w:tc>
        <w:tc>
          <w:tcPr>
            <w:tcW w:w="1409"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64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r>
      <w:tr w:rsidR="00110AB6" w:rsidRPr="00DC59B2" w:rsidTr="00C23FBA">
        <w:trPr>
          <w:trHeight w:val="216"/>
        </w:trPr>
        <w:tc>
          <w:tcPr>
            <w:tcW w:w="2157"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both"/>
              <w:rPr>
                <w:sz w:val="22"/>
                <w:szCs w:val="22"/>
              </w:rPr>
            </w:pPr>
            <w:r w:rsidRPr="00DC59B2">
              <w:rPr>
                <w:sz w:val="22"/>
                <w:szCs w:val="22"/>
              </w:rPr>
              <w:t>Воспитатели ГПД</w:t>
            </w:r>
          </w:p>
        </w:tc>
        <w:tc>
          <w:tcPr>
            <w:tcW w:w="645"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left="-706" w:firstLine="720"/>
              <w:jc w:val="both"/>
              <w:rPr>
                <w:sz w:val="22"/>
                <w:szCs w:val="22"/>
              </w:rPr>
            </w:pPr>
            <w:r w:rsidRPr="00DC59B2">
              <w:rPr>
                <w:sz w:val="22"/>
                <w:szCs w:val="22"/>
              </w:rPr>
              <w:t>6</w:t>
            </w:r>
          </w:p>
        </w:tc>
        <w:tc>
          <w:tcPr>
            <w:tcW w:w="113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center"/>
              <w:rPr>
                <w:sz w:val="22"/>
                <w:szCs w:val="22"/>
              </w:rPr>
            </w:pPr>
            <w:r w:rsidRPr="00DC59B2">
              <w:rPr>
                <w:sz w:val="22"/>
                <w:szCs w:val="22"/>
              </w:rPr>
              <w:t>100%</w:t>
            </w:r>
          </w:p>
        </w:tc>
        <w:tc>
          <w:tcPr>
            <w:tcW w:w="1409"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64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r w:rsidRPr="00DC59B2">
              <w:rPr>
                <w:sz w:val="22"/>
                <w:szCs w:val="22"/>
              </w:rPr>
              <w:t>4</w:t>
            </w: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r>
      <w:tr w:rsidR="00110AB6" w:rsidRPr="00DC59B2" w:rsidTr="00C23FBA">
        <w:trPr>
          <w:trHeight w:val="283"/>
        </w:trPr>
        <w:tc>
          <w:tcPr>
            <w:tcW w:w="2157"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both"/>
              <w:rPr>
                <w:sz w:val="22"/>
                <w:szCs w:val="22"/>
              </w:rPr>
            </w:pPr>
            <w:r w:rsidRPr="00DC59B2">
              <w:rPr>
                <w:sz w:val="22"/>
                <w:szCs w:val="22"/>
              </w:rPr>
              <w:t>Педагог дополнительного образования</w:t>
            </w:r>
          </w:p>
        </w:tc>
        <w:tc>
          <w:tcPr>
            <w:tcW w:w="645"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left="-706" w:firstLine="720"/>
              <w:jc w:val="both"/>
              <w:rPr>
                <w:sz w:val="22"/>
                <w:szCs w:val="22"/>
              </w:rPr>
            </w:pPr>
            <w:r w:rsidRPr="00DC59B2">
              <w:rPr>
                <w:sz w:val="22"/>
                <w:szCs w:val="22"/>
              </w:rPr>
              <w:t>2</w:t>
            </w:r>
          </w:p>
        </w:tc>
        <w:tc>
          <w:tcPr>
            <w:tcW w:w="113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center"/>
              <w:rPr>
                <w:sz w:val="22"/>
                <w:szCs w:val="22"/>
              </w:rPr>
            </w:pPr>
            <w:r w:rsidRPr="00DC59B2">
              <w:rPr>
                <w:sz w:val="22"/>
                <w:szCs w:val="22"/>
              </w:rPr>
              <w:t>100%</w:t>
            </w:r>
          </w:p>
        </w:tc>
        <w:tc>
          <w:tcPr>
            <w:tcW w:w="1409"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64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r w:rsidRPr="00DC59B2">
              <w:rPr>
                <w:sz w:val="22"/>
                <w:szCs w:val="22"/>
              </w:rPr>
              <w:t>7</w:t>
            </w: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r>
      <w:tr w:rsidR="00110AB6" w:rsidRPr="00DC59B2" w:rsidTr="00C23FBA">
        <w:trPr>
          <w:trHeight w:val="283"/>
        </w:trPr>
        <w:tc>
          <w:tcPr>
            <w:tcW w:w="2157"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both"/>
              <w:rPr>
                <w:sz w:val="22"/>
                <w:szCs w:val="22"/>
              </w:rPr>
            </w:pPr>
            <w:r w:rsidRPr="00DC59B2">
              <w:rPr>
                <w:sz w:val="22"/>
                <w:szCs w:val="22"/>
              </w:rPr>
              <w:t>Вожатая</w:t>
            </w:r>
          </w:p>
        </w:tc>
        <w:tc>
          <w:tcPr>
            <w:tcW w:w="645"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ind w:left="-706" w:firstLine="720"/>
              <w:jc w:val="both"/>
              <w:rPr>
                <w:sz w:val="22"/>
                <w:szCs w:val="22"/>
              </w:rPr>
            </w:pPr>
            <w:r w:rsidRPr="00DC59B2">
              <w:rPr>
                <w:sz w:val="22"/>
                <w:szCs w:val="22"/>
              </w:rPr>
              <w:t>1</w:t>
            </w:r>
          </w:p>
        </w:tc>
        <w:tc>
          <w:tcPr>
            <w:tcW w:w="1134" w:type="dxa"/>
            <w:tcBorders>
              <w:top w:val="single" w:sz="4" w:space="0" w:color="auto"/>
              <w:left w:val="single" w:sz="4" w:space="0" w:color="auto"/>
              <w:bottom w:val="single" w:sz="4" w:space="0" w:color="auto"/>
              <w:right w:val="single" w:sz="4" w:space="0" w:color="auto"/>
            </w:tcBorders>
            <w:hideMark/>
          </w:tcPr>
          <w:p w:rsidR="00110AB6" w:rsidRPr="00DC59B2" w:rsidRDefault="00110AB6" w:rsidP="00110AB6">
            <w:pPr>
              <w:autoSpaceDE w:val="0"/>
              <w:autoSpaceDN w:val="0"/>
              <w:adjustRightInd w:val="0"/>
              <w:jc w:val="center"/>
              <w:rPr>
                <w:sz w:val="22"/>
                <w:szCs w:val="22"/>
              </w:rPr>
            </w:pPr>
            <w:r w:rsidRPr="00DC59B2">
              <w:rPr>
                <w:sz w:val="22"/>
                <w:szCs w:val="22"/>
              </w:rPr>
              <w:t>100%</w:t>
            </w:r>
          </w:p>
        </w:tc>
        <w:tc>
          <w:tcPr>
            <w:tcW w:w="1409"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64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r w:rsidRPr="00DC59B2">
              <w:rPr>
                <w:sz w:val="22"/>
                <w:szCs w:val="22"/>
              </w:rPr>
              <w:t>1</w:t>
            </w: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c>
          <w:tcPr>
            <w:tcW w:w="1704" w:type="dxa"/>
            <w:tcBorders>
              <w:top w:val="single" w:sz="4" w:space="0" w:color="auto"/>
              <w:left w:val="single" w:sz="4" w:space="0" w:color="auto"/>
              <w:bottom w:val="single" w:sz="4" w:space="0" w:color="auto"/>
              <w:right w:val="single" w:sz="4" w:space="0" w:color="auto"/>
            </w:tcBorders>
          </w:tcPr>
          <w:p w:rsidR="00110AB6" w:rsidRPr="00DC59B2" w:rsidRDefault="00110AB6" w:rsidP="00110AB6">
            <w:pPr>
              <w:autoSpaceDE w:val="0"/>
              <w:autoSpaceDN w:val="0"/>
              <w:adjustRightInd w:val="0"/>
              <w:ind w:firstLine="720"/>
              <w:jc w:val="both"/>
              <w:rPr>
                <w:sz w:val="22"/>
                <w:szCs w:val="22"/>
              </w:rPr>
            </w:pPr>
          </w:p>
        </w:tc>
      </w:tr>
    </w:tbl>
    <w:p w:rsidR="001F5A7A" w:rsidRPr="001F5A7A" w:rsidRDefault="001F5A7A" w:rsidP="003F7807">
      <w:pPr>
        <w:pStyle w:val="a4"/>
        <w:spacing w:line="360" w:lineRule="auto"/>
        <w:ind w:firstLine="851"/>
        <w:rPr>
          <w:rFonts w:ascii="Times New Roman" w:hAnsi="Times New Roman"/>
          <w:color w:val="auto"/>
          <w:sz w:val="22"/>
          <w:szCs w:val="22"/>
        </w:rPr>
      </w:pPr>
    </w:p>
    <w:p w:rsidR="00653A76" w:rsidRPr="00C102D5" w:rsidRDefault="00653A76" w:rsidP="003F7807">
      <w:pPr>
        <w:pStyle w:val="a4"/>
        <w:spacing w:line="360" w:lineRule="auto"/>
        <w:ind w:firstLine="851"/>
        <w:rPr>
          <w:rFonts w:ascii="Times New Roman" w:hAnsi="Times New Roman"/>
          <w:color w:val="auto"/>
          <w:sz w:val="22"/>
          <w:szCs w:val="22"/>
        </w:rPr>
      </w:pPr>
      <w:r w:rsidRPr="00C102D5">
        <w:rPr>
          <w:rFonts w:ascii="Times New Roman" w:hAnsi="Times New Roman"/>
          <w:b/>
          <w:bCs/>
          <w:color w:val="auto"/>
          <w:spacing w:val="-4"/>
          <w:sz w:val="22"/>
          <w:szCs w:val="22"/>
        </w:rPr>
        <w:t>Ожидаемый результат повышения квалификации — про</w:t>
      </w:r>
      <w:r w:rsidRPr="00C102D5">
        <w:rPr>
          <w:rFonts w:ascii="Times New Roman" w:hAnsi="Times New Roman"/>
          <w:b/>
          <w:bCs/>
          <w:color w:val="auto"/>
          <w:sz w:val="22"/>
          <w:szCs w:val="22"/>
        </w:rPr>
        <w:t xml:space="preserve">фессиональная готовность работников образования к реализации </w:t>
      </w:r>
      <w:r w:rsidR="00C11324" w:rsidRPr="00C102D5">
        <w:rPr>
          <w:rFonts w:ascii="Times New Roman" w:hAnsi="Times New Roman"/>
          <w:b/>
          <w:bCs/>
          <w:color w:val="auto"/>
          <w:sz w:val="22"/>
          <w:szCs w:val="22"/>
        </w:rPr>
        <w:t>ФГОС НОО</w:t>
      </w:r>
      <w:r w:rsidRPr="00C102D5">
        <w:rPr>
          <w:rFonts w:ascii="Times New Roman" w:hAnsi="Times New Roman"/>
          <w:b/>
          <w:bCs/>
          <w:color w:val="auto"/>
          <w:sz w:val="22"/>
          <w:szCs w:val="22"/>
        </w:rPr>
        <w:t>:</w:t>
      </w:r>
    </w:p>
    <w:p w:rsidR="00653A76" w:rsidRPr="00C102D5" w:rsidRDefault="00653A76" w:rsidP="003F7807">
      <w:pPr>
        <w:pStyle w:val="21"/>
        <w:ind w:firstLine="851"/>
        <w:rPr>
          <w:sz w:val="22"/>
          <w:szCs w:val="22"/>
        </w:rPr>
      </w:pPr>
      <w:r w:rsidRPr="00C102D5">
        <w:rPr>
          <w:b/>
          <w:bCs/>
          <w:sz w:val="22"/>
          <w:szCs w:val="22"/>
        </w:rPr>
        <w:t>обеспечение</w:t>
      </w:r>
      <w:r w:rsidRPr="00C102D5">
        <w:rPr>
          <w:sz w:val="22"/>
          <w:szCs w:val="22"/>
        </w:rPr>
        <w:t xml:space="preserve"> оптимального вхождения работников образования в систему ценностей современного образования;</w:t>
      </w:r>
    </w:p>
    <w:p w:rsidR="00653A76" w:rsidRPr="00C102D5" w:rsidRDefault="00653A76" w:rsidP="003F7807">
      <w:pPr>
        <w:pStyle w:val="21"/>
        <w:ind w:firstLine="851"/>
        <w:rPr>
          <w:sz w:val="22"/>
          <w:szCs w:val="22"/>
        </w:rPr>
      </w:pPr>
      <w:r w:rsidRPr="00C102D5">
        <w:rPr>
          <w:b/>
          <w:bCs/>
          <w:sz w:val="22"/>
          <w:szCs w:val="22"/>
        </w:rPr>
        <w:t xml:space="preserve">принятие </w:t>
      </w:r>
      <w:r w:rsidRPr="00C102D5">
        <w:rPr>
          <w:sz w:val="22"/>
          <w:szCs w:val="22"/>
        </w:rPr>
        <w:t xml:space="preserve">идеологии </w:t>
      </w:r>
      <w:r w:rsidR="00C11324" w:rsidRPr="00C102D5">
        <w:rPr>
          <w:sz w:val="22"/>
          <w:szCs w:val="22"/>
        </w:rPr>
        <w:t>ФГОС НОО</w:t>
      </w:r>
      <w:r w:rsidRPr="00C102D5">
        <w:rPr>
          <w:sz w:val="22"/>
          <w:szCs w:val="22"/>
        </w:rPr>
        <w:t>;</w:t>
      </w:r>
    </w:p>
    <w:p w:rsidR="00653A76" w:rsidRPr="00C102D5" w:rsidRDefault="00653A76" w:rsidP="003F7807">
      <w:pPr>
        <w:pStyle w:val="21"/>
        <w:ind w:firstLine="851"/>
        <w:rPr>
          <w:sz w:val="22"/>
          <w:szCs w:val="22"/>
        </w:rPr>
      </w:pPr>
      <w:r w:rsidRPr="00C102D5">
        <w:rPr>
          <w:b/>
          <w:bCs/>
          <w:sz w:val="22"/>
          <w:szCs w:val="22"/>
        </w:rPr>
        <w:lastRenderedPageBreak/>
        <w:t>освоение</w:t>
      </w:r>
      <w:r w:rsidRPr="00C102D5">
        <w:rPr>
          <w:sz w:val="22"/>
          <w:szCs w:val="22"/>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53A76" w:rsidRPr="00C102D5" w:rsidRDefault="00653A76" w:rsidP="003F7807">
      <w:pPr>
        <w:pStyle w:val="21"/>
        <w:ind w:firstLine="851"/>
        <w:rPr>
          <w:sz w:val="22"/>
          <w:szCs w:val="22"/>
        </w:rPr>
      </w:pPr>
      <w:r w:rsidRPr="00C102D5">
        <w:rPr>
          <w:b/>
          <w:bCs/>
          <w:spacing w:val="2"/>
          <w:sz w:val="22"/>
          <w:szCs w:val="22"/>
        </w:rPr>
        <w:t>овладение</w:t>
      </w:r>
      <w:r w:rsidRPr="00C102D5">
        <w:rPr>
          <w:spacing w:val="2"/>
          <w:sz w:val="22"/>
          <w:szCs w:val="22"/>
        </w:rPr>
        <w:t xml:space="preserve"> учебно­методическими и информационно­</w:t>
      </w:r>
      <w:r w:rsidRPr="00C102D5">
        <w:rPr>
          <w:sz w:val="22"/>
          <w:szCs w:val="22"/>
        </w:rPr>
        <w:t xml:space="preserve">методическими ресурсами, необходимыми для успешного решения задач </w:t>
      </w:r>
      <w:r w:rsidR="00C11324" w:rsidRPr="00C102D5">
        <w:rPr>
          <w:sz w:val="22"/>
          <w:szCs w:val="22"/>
        </w:rPr>
        <w:t>ФГОС НОО</w:t>
      </w:r>
      <w:r w:rsidRPr="00C102D5">
        <w:rPr>
          <w:sz w:val="22"/>
          <w:szCs w:val="22"/>
        </w:rPr>
        <w:t>.</w:t>
      </w:r>
    </w:p>
    <w:p w:rsidR="00653A76" w:rsidRPr="00C102D5" w:rsidRDefault="00653A76" w:rsidP="003F7807">
      <w:pPr>
        <w:pStyle w:val="a4"/>
        <w:spacing w:line="360" w:lineRule="auto"/>
        <w:ind w:firstLine="851"/>
        <w:rPr>
          <w:rFonts w:ascii="Times New Roman" w:hAnsi="Times New Roman"/>
          <w:b/>
          <w:bCs/>
          <w:color w:val="auto"/>
          <w:sz w:val="22"/>
          <w:szCs w:val="22"/>
        </w:rPr>
      </w:pPr>
      <w:r w:rsidRPr="00C102D5">
        <w:rPr>
          <w:rFonts w:ascii="Times New Roman" w:hAnsi="Times New Roman"/>
          <w:color w:val="auto"/>
          <w:sz w:val="22"/>
          <w:szCs w:val="22"/>
        </w:rPr>
        <w:t xml:space="preserve">Одним из условий готовности </w:t>
      </w:r>
      <w:r w:rsidR="002D2C77" w:rsidRPr="00C102D5">
        <w:rPr>
          <w:rFonts w:ascii="Times New Roman" w:hAnsi="Times New Roman"/>
          <w:color w:val="auto"/>
          <w:sz w:val="22"/>
          <w:szCs w:val="22"/>
        </w:rPr>
        <w:t xml:space="preserve"> образовательной </w:t>
      </w:r>
      <w:r w:rsidR="005C5F90" w:rsidRPr="00C102D5">
        <w:rPr>
          <w:rFonts w:ascii="Times New Roman" w:hAnsi="Times New Roman"/>
          <w:color w:val="auto"/>
          <w:sz w:val="22"/>
          <w:szCs w:val="22"/>
        </w:rPr>
        <w:t>организации</w:t>
      </w:r>
      <w:r w:rsidRPr="00C102D5">
        <w:rPr>
          <w:rFonts w:ascii="Times New Roman" w:hAnsi="Times New Roman"/>
          <w:color w:val="auto"/>
          <w:sz w:val="22"/>
          <w:szCs w:val="22"/>
        </w:rPr>
        <w:t xml:space="preserve"> к введению </w:t>
      </w:r>
      <w:r w:rsidR="00C11324" w:rsidRPr="00C102D5">
        <w:rPr>
          <w:rFonts w:ascii="Times New Roman" w:hAnsi="Times New Roman"/>
          <w:color w:val="auto"/>
          <w:sz w:val="22"/>
          <w:szCs w:val="22"/>
        </w:rPr>
        <w:t>ФГОС НОО</w:t>
      </w:r>
      <w:r w:rsidRPr="00C102D5">
        <w:rPr>
          <w:rFonts w:ascii="Times New Roman" w:hAnsi="Times New Roman"/>
          <w:color w:val="auto"/>
          <w:sz w:val="22"/>
          <w:szCs w:val="22"/>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C102D5">
        <w:rPr>
          <w:rFonts w:ascii="Times New Roman" w:hAnsi="Times New Roman"/>
          <w:color w:val="auto"/>
          <w:sz w:val="22"/>
          <w:szCs w:val="22"/>
        </w:rPr>
        <w:t>ФГОС</w:t>
      </w:r>
      <w:r w:rsidRPr="00C102D5">
        <w:rPr>
          <w:rFonts w:ascii="Times New Roman" w:hAnsi="Times New Roman"/>
          <w:color w:val="auto"/>
          <w:sz w:val="22"/>
          <w:szCs w:val="22"/>
        </w:rPr>
        <w:t>.</w:t>
      </w:r>
    </w:p>
    <w:p w:rsidR="001D26AC" w:rsidRPr="001D26AC" w:rsidRDefault="00653A76" w:rsidP="00C102D5">
      <w:pPr>
        <w:pStyle w:val="a4"/>
        <w:spacing w:line="360" w:lineRule="auto"/>
        <w:ind w:firstLine="851"/>
        <w:rPr>
          <w:rFonts w:ascii="Times New Roman" w:hAnsi="Times New Roman"/>
          <w:b/>
          <w:bCs/>
          <w:color w:val="auto"/>
          <w:sz w:val="22"/>
          <w:szCs w:val="22"/>
        </w:rPr>
      </w:pPr>
      <w:r w:rsidRPr="00C102D5">
        <w:rPr>
          <w:rFonts w:ascii="Times New Roman" w:hAnsi="Times New Roman"/>
          <w:b/>
          <w:bCs/>
          <w:color w:val="auto"/>
          <w:sz w:val="22"/>
          <w:szCs w:val="22"/>
        </w:rPr>
        <w:t>План методической</w:t>
      </w:r>
      <w:r w:rsidR="00C102D5" w:rsidRPr="00C102D5">
        <w:rPr>
          <w:rFonts w:ascii="Times New Roman" w:hAnsi="Times New Roman"/>
          <w:b/>
          <w:bCs/>
          <w:color w:val="auto"/>
          <w:sz w:val="22"/>
          <w:szCs w:val="22"/>
        </w:rPr>
        <w:t xml:space="preserve"> работы  включает</w:t>
      </w:r>
      <w:r w:rsidR="00C102D5">
        <w:rPr>
          <w:rFonts w:ascii="Times New Roman" w:hAnsi="Times New Roman"/>
          <w:b/>
          <w:bCs/>
          <w:color w:val="auto"/>
          <w:sz w:val="22"/>
          <w:szCs w:val="22"/>
        </w:rPr>
        <w:t xml:space="preserve"> мероприятия:</w:t>
      </w:r>
    </w:p>
    <w:tbl>
      <w:tblPr>
        <w:tblpPr w:leftFromText="180" w:rightFromText="180" w:vertAnchor="text" w:horzAnchor="margin" w:tblpXSpec="center" w:tblpY="248"/>
        <w:tblW w:w="9535" w:type="dxa"/>
        <w:tblCellMar>
          <w:left w:w="0" w:type="dxa"/>
          <w:right w:w="0" w:type="dxa"/>
        </w:tblCellMar>
        <w:tblLook w:val="0000"/>
      </w:tblPr>
      <w:tblGrid>
        <w:gridCol w:w="531"/>
        <w:gridCol w:w="5256"/>
        <w:gridCol w:w="1423"/>
        <w:gridCol w:w="2325"/>
      </w:tblGrid>
      <w:tr w:rsidR="001D26AC" w:rsidRPr="001D26AC" w:rsidTr="004E1158">
        <w:trPr>
          <w:trHeight w:val="151"/>
        </w:trPr>
        <w:tc>
          <w:tcPr>
            <w:tcW w:w="5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b/>
                <w:sz w:val="22"/>
                <w:szCs w:val="22"/>
                <w:lang w:eastAsia="en-US"/>
              </w:rPr>
            </w:pPr>
            <w:r w:rsidRPr="001D26AC">
              <w:rPr>
                <w:rFonts w:eastAsia="Calibri"/>
                <w:b/>
                <w:sz w:val="22"/>
                <w:szCs w:val="22"/>
                <w:lang w:eastAsia="en-US"/>
              </w:rPr>
              <w:t>№ п/п</w:t>
            </w:r>
          </w:p>
        </w:tc>
        <w:tc>
          <w:tcPr>
            <w:tcW w:w="52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b/>
                <w:sz w:val="22"/>
                <w:szCs w:val="22"/>
                <w:lang w:eastAsia="en-US"/>
              </w:rPr>
            </w:pPr>
            <w:r w:rsidRPr="001D26AC">
              <w:rPr>
                <w:rFonts w:eastAsia="Calibri"/>
                <w:b/>
                <w:sz w:val="22"/>
                <w:szCs w:val="22"/>
                <w:lang w:eastAsia="en-US"/>
              </w:rPr>
              <w:t>Мероприятия</w:t>
            </w:r>
          </w:p>
        </w:tc>
        <w:tc>
          <w:tcPr>
            <w:tcW w:w="14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b/>
                <w:sz w:val="22"/>
                <w:szCs w:val="22"/>
                <w:lang w:eastAsia="en-US"/>
              </w:rPr>
            </w:pPr>
            <w:r w:rsidRPr="001D26AC">
              <w:rPr>
                <w:rFonts w:eastAsia="Calibri"/>
                <w:b/>
                <w:sz w:val="22"/>
                <w:szCs w:val="22"/>
                <w:lang w:eastAsia="en-US"/>
              </w:rPr>
              <w:t>Сроки</w:t>
            </w:r>
          </w:p>
        </w:tc>
        <w:tc>
          <w:tcPr>
            <w:tcW w:w="232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b/>
                <w:sz w:val="22"/>
                <w:szCs w:val="22"/>
                <w:lang w:eastAsia="en-US"/>
              </w:rPr>
            </w:pPr>
            <w:r w:rsidRPr="001D26AC">
              <w:rPr>
                <w:rFonts w:eastAsia="Calibri"/>
                <w:b/>
                <w:sz w:val="22"/>
                <w:szCs w:val="22"/>
                <w:lang w:eastAsia="en-US"/>
              </w:rPr>
              <w:t>Ответственные</w:t>
            </w:r>
          </w:p>
        </w:tc>
      </w:tr>
      <w:tr w:rsidR="001D26AC" w:rsidRPr="001D26AC" w:rsidTr="004E1158">
        <w:trPr>
          <w:trHeight w:val="151"/>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1.</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Формирование банка нормативно-правовых документов федерального, регионального, муниципального уровней, регламентирующих  реализацию ФГОС НОО</w:t>
            </w:r>
          </w:p>
          <w:p w:rsidR="001D26AC" w:rsidRPr="001D26AC" w:rsidRDefault="001D26AC" w:rsidP="001D26AC">
            <w:pPr>
              <w:rPr>
                <w:rFonts w:eastAsia="Calibri"/>
                <w:sz w:val="22"/>
                <w:szCs w:val="22"/>
                <w:lang w:eastAsia="en-US"/>
              </w:rPr>
            </w:pPr>
            <w:r w:rsidRPr="001D26AC">
              <w:rPr>
                <w:rFonts w:eastAsia="Calibri"/>
                <w:sz w:val="22"/>
                <w:szCs w:val="22"/>
                <w:lang w:eastAsia="en-US"/>
              </w:rPr>
              <w:t> </w:t>
            </w: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постоянно</w:t>
            </w: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Заместитель директора по УВР</w:t>
            </w:r>
          </w:p>
          <w:p w:rsidR="001D26AC" w:rsidRPr="001D26AC" w:rsidRDefault="001D26AC" w:rsidP="001D26AC">
            <w:pPr>
              <w:rPr>
                <w:rFonts w:eastAsia="Calibri"/>
                <w:sz w:val="22"/>
                <w:szCs w:val="22"/>
                <w:lang w:eastAsia="en-US"/>
              </w:rPr>
            </w:pPr>
          </w:p>
        </w:tc>
      </w:tr>
      <w:tr w:rsidR="001D26AC" w:rsidRPr="001D26AC" w:rsidTr="004E1158">
        <w:trPr>
          <w:trHeight w:val="151"/>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2.</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Участие учителей в работе семинаров, конференций, мастер-классов различного уровня.</w:t>
            </w:r>
          </w:p>
          <w:p w:rsidR="001D26AC" w:rsidRPr="001D26AC" w:rsidRDefault="001D26AC" w:rsidP="001D26AC">
            <w:pPr>
              <w:rPr>
                <w:rFonts w:eastAsia="Calibri"/>
                <w:sz w:val="22"/>
                <w:szCs w:val="22"/>
                <w:lang w:eastAsia="en-US"/>
              </w:rPr>
            </w:pPr>
            <w:r w:rsidRPr="001D26AC">
              <w:rPr>
                <w:rFonts w:eastAsia="Calibri"/>
                <w:sz w:val="22"/>
                <w:szCs w:val="22"/>
                <w:lang w:eastAsia="en-US"/>
              </w:rPr>
              <w:t> </w:t>
            </w: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постоянно</w:t>
            </w: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Директор школы</w:t>
            </w:r>
          </w:p>
          <w:p w:rsidR="001D26AC" w:rsidRPr="001D26AC" w:rsidRDefault="001D26AC" w:rsidP="001D26AC">
            <w:pPr>
              <w:rPr>
                <w:rFonts w:eastAsia="Calibri"/>
                <w:sz w:val="22"/>
                <w:szCs w:val="22"/>
                <w:lang w:eastAsia="en-US"/>
              </w:rPr>
            </w:pPr>
          </w:p>
        </w:tc>
      </w:tr>
      <w:tr w:rsidR="001D26AC" w:rsidRPr="001D26AC" w:rsidTr="004E1158">
        <w:trPr>
          <w:trHeight w:val="151"/>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3.</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Педагогический совет</w:t>
            </w:r>
          </w:p>
          <w:p w:rsidR="001D26AC" w:rsidRPr="001D26AC" w:rsidRDefault="001D26AC" w:rsidP="001D26AC">
            <w:pPr>
              <w:rPr>
                <w:rFonts w:eastAsia="Calibri"/>
                <w:sz w:val="22"/>
                <w:szCs w:val="22"/>
                <w:lang w:eastAsia="en-US"/>
              </w:rPr>
            </w:pP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 По плану</w:t>
            </w:r>
          </w:p>
          <w:p w:rsidR="001D26AC" w:rsidRPr="001D26AC" w:rsidRDefault="001D26AC" w:rsidP="001D26AC">
            <w:pPr>
              <w:rPr>
                <w:rFonts w:eastAsia="Calibri"/>
                <w:sz w:val="22"/>
                <w:szCs w:val="22"/>
                <w:lang w:eastAsia="en-US"/>
              </w:rPr>
            </w:pP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Директор школы</w:t>
            </w:r>
          </w:p>
          <w:p w:rsidR="001D26AC" w:rsidRPr="001D26AC" w:rsidRDefault="001D26AC" w:rsidP="001D26AC">
            <w:pPr>
              <w:rPr>
                <w:rFonts w:eastAsia="Calibri"/>
                <w:sz w:val="22"/>
                <w:szCs w:val="22"/>
                <w:lang w:eastAsia="en-US"/>
              </w:rPr>
            </w:pPr>
            <w:r w:rsidRPr="001D26AC">
              <w:rPr>
                <w:rFonts w:eastAsia="Calibri"/>
                <w:sz w:val="22"/>
                <w:szCs w:val="22"/>
                <w:lang w:eastAsia="en-US"/>
              </w:rPr>
              <w:t xml:space="preserve">  </w:t>
            </w:r>
          </w:p>
          <w:p w:rsidR="001D26AC" w:rsidRPr="001D26AC" w:rsidRDefault="001D26AC" w:rsidP="001D26AC">
            <w:pPr>
              <w:rPr>
                <w:rFonts w:eastAsia="Calibri"/>
                <w:sz w:val="22"/>
                <w:szCs w:val="22"/>
                <w:lang w:eastAsia="en-US"/>
              </w:rPr>
            </w:pPr>
          </w:p>
        </w:tc>
      </w:tr>
      <w:tr w:rsidR="001D26AC" w:rsidRPr="001D26AC" w:rsidTr="004E1158">
        <w:trPr>
          <w:trHeight w:val="151"/>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4.</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Заседания методического объединения учителей начальных классов:</w:t>
            </w:r>
          </w:p>
          <w:p w:rsidR="001D26AC" w:rsidRPr="001D26AC" w:rsidRDefault="001D26AC" w:rsidP="001D26AC">
            <w:pPr>
              <w:rPr>
                <w:rFonts w:eastAsia="Calibri"/>
                <w:sz w:val="22"/>
                <w:szCs w:val="22"/>
                <w:lang w:eastAsia="en-US"/>
              </w:rPr>
            </w:pPr>
            <w:r w:rsidRPr="001D26AC">
              <w:rPr>
                <w:rFonts w:eastAsia="Calibri"/>
                <w:sz w:val="22"/>
                <w:szCs w:val="22"/>
                <w:lang w:eastAsia="en-US"/>
              </w:rPr>
              <w:t>* «Нормативно-правовое обеспечение УВП»</w:t>
            </w:r>
          </w:p>
          <w:p w:rsidR="001D26AC" w:rsidRPr="001D26AC" w:rsidRDefault="001D26AC" w:rsidP="001D26AC">
            <w:pPr>
              <w:rPr>
                <w:rFonts w:eastAsia="Calibri"/>
                <w:sz w:val="22"/>
                <w:szCs w:val="22"/>
                <w:lang w:eastAsia="en-US"/>
              </w:rPr>
            </w:pPr>
            <w:r w:rsidRPr="001D26AC">
              <w:rPr>
                <w:rFonts w:eastAsia="Calibri"/>
                <w:sz w:val="22"/>
                <w:szCs w:val="22"/>
                <w:lang w:eastAsia="en-US"/>
              </w:rPr>
              <w:t>* Обсуждение рабочих программ УМК «Школа России»; рабочих программ внеурочной деятельности</w:t>
            </w:r>
          </w:p>
          <w:p w:rsidR="001D26AC" w:rsidRPr="001D26AC" w:rsidRDefault="001D26AC" w:rsidP="001D26AC">
            <w:pPr>
              <w:rPr>
                <w:rFonts w:eastAsia="Calibri"/>
                <w:sz w:val="22"/>
                <w:szCs w:val="22"/>
                <w:lang w:eastAsia="en-US"/>
              </w:rPr>
            </w:pPr>
            <w:r w:rsidRPr="001D26AC">
              <w:rPr>
                <w:rFonts w:eastAsia="Calibri"/>
                <w:sz w:val="22"/>
                <w:szCs w:val="22"/>
                <w:lang w:eastAsia="en-US"/>
              </w:rPr>
              <w:t>*«Использование ЭОР в начальной школе»</w:t>
            </w:r>
          </w:p>
          <w:p w:rsidR="001D26AC" w:rsidRPr="001D26AC" w:rsidRDefault="001D26AC" w:rsidP="001D26AC">
            <w:pPr>
              <w:rPr>
                <w:rFonts w:eastAsia="Calibri"/>
                <w:sz w:val="22"/>
                <w:szCs w:val="22"/>
                <w:lang w:eastAsia="en-US"/>
              </w:rPr>
            </w:pPr>
            <w:r w:rsidRPr="001D26AC">
              <w:rPr>
                <w:rFonts w:eastAsia="Calibri"/>
                <w:sz w:val="22"/>
                <w:szCs w:val="22"/>
                <w:lang w:eastAsia="en-US"/>
              </w:rPr>
              <w:t>* «Мониторинг выполнения и корректировка образовательной программы школы »</w:t>
            </w: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 По плану</w:t>
            </w:r>
          </w:p>
          <w:p w:rsidR="001D26AC" w:rsidRPr="001D26AC" w:rsidRDefault="001D26AC" w:rsidP="001D26AC">
            <w:pPr>
              <w:rPr>
                <w:rFonts w:eastAsia="Calibri"/>
                <w:sz w:val="22"/>
                <w:szCs w:val="22"/>
                <w:lang w:eastAsia="en-US"/>
              </w:rPr>
            </w:pPr>
            <w:r w:rsidRPr="001D26AC">
              <w:rPr>
                <w:rFonts w:eastAsia="Calibri"/>
                <w:sz w:val="22"/>
                <w:szCs w:val="22"/>
                <w:lang w:eastAsia="en-US"/>
              </w:rPr>
              <w:t>МО</w:t>
            </w:r>
          </w:p>
          <w:p w:rsidR="001D26AC" w:rsidRPr="001D26AC" w:rsidRDefault="001D26AC" w:rsidP="001D26AC">
            <w:pPr>
              <w:rPr>
                <w:rFonts w:eastAsia="Calibri"/>
                <w:sz w:val="22"/>
                <w:szCs w:val="22"/>
                <w:lang w:eastAsia="en-US"/>
              </w:rPr>
            </w:pP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 Заместитель директора по УВР</w:t>
            </w:r>
          </w:p>
          <w:p w:rsidR="001D26AC" w:rsidRPr="001D26AC" w:rsidRDefault="001D26AC" w:rsidP="001D26AC">
            <w:pPr>
              <w:rPr>
                <w:rFonts w:eastAsia="Calibri"/>
                <w:sz w:val="22"/>
                <w:szCs w:val="22"/>
                <w:lang w:eastAsia="en-US"/>
              </w:rPr>
            </w:pPr>
            <w:r w:rsidRPr="001D26AC">
              <w:rPr>
                <w:rFonts w:eastAsia="Calibri"/>
                <w:sz w:val="22"/>
                <w:szCs w:val="22"/>
                <w:lang w:eastAsia="en-US"/>
              </w:rPr>
              <w:t>.</w:t>
            </w:r>
          </w:p>
          <w:p w:rsidR="001D26AC" w:rsidRPr="001D26AC" w:rsidRDefault="001D26AC" w:rsidP="001D26AC">
            <w:pPr>
              <w:rPr>
                <w:rFonts w:eastAsia="Calibri"/>
                <w:sz w:val="22"/>
                <w:szCs w:val="22"/>
                <w:lang w:eastAsia="en-US"/>
              </w:rPr>
            </w:pPr>
            <w:r w:rsidRPr="001D26AC">
              <w:rPr>
                <w:rFonts w:eastAsia="Calibri"/>
                <w:sz w:val="22"/>
                <w:szCs w:val="22"/>
                <w:lang w:eastAsia="en-US"/>
              </w:rPr>
              <w:t> </w:t>
            </w:r>
          </w:p>
          <w:p w:rsidR="001D26AC" w:rsidRPr="001D26AC" w:rsidRDefault="001D26AC" w:rsidP="001D26AC">
            <w:pPr>
              <w:rPr>
                <w:rFonts w:eastAsia="Calibri"/>
                <w:sz w:val="22"/>
                <w:szCs w:val="22"/>
                <w:lang w:eastAsia="en-US"/>
              </w:rPr>
            </w:pPr>
            <w:r w:rsidRPr="001D26AC">
              <w:rPr>
                <w:rFonts w:eastAsia="Calibri"/>
                <w:sz w:val="22"/>
                <w:szCs w:val="22"/>
                <w:lang w:eastAsia="en-US"/>
              </w:rPr>
              <w:t> </w:t>
            </w:r>
          </w:p>
          <w:p w:rsidR="001D26AC" w:rsidRPr="001D26AC" w:rsidRDefault="001D26AC" w:rsidP="001D26AC">
            <w:pPr>
              <w:rPr>
                <w:rFonts w:eastAsia="Calibri"/>
                <w:sz w:val="22"/>
                <w:szCs w:val="22"/>
                <w:lang w:eastAsia="en-US"/>
              </w:rPr>
            </w:pPr>
          </w:p>
        </w:tc>
      </w:tr>
      <w:tr w:rsidR="001D26AC" w:rsidRPr="001D26AC" w:rsidTr="004E1158">
        <w:trPr>
          <w:trHeight w:val="151"/>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5.</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Совещания при завуче:</w:t>
            </w:r>
          </w:p>
          <w:p w:rsidR="001D26AC" w:rsidRPr="001D26AC" w:rsidRDefault="001D26AC" w:rsidP="001D26AC">
            <w:pPr>
              <w:rPr>
                <w:rFonts w:eastAsia="Calibri"/>
                <w:sz w:val="22"/>
                <w:szCs w:val="22"/>
                <w:lang w:eastAsia="en-US"/>
              </w:rPr>
            </w:pPr>
            <w:r w:rsidRPr="001D26AC">
              <w:rPr>
                <w:rFonts w:eastAsia="Calibri"/>
                <w:sz w:val="22"/>
                <w:szCs w:val="22"/>
                <w:lang w:eastAsia="en-US"/>
              </w:rPr>
              <w:t xml:space="preserve">«Реализация ФГОС НОО»: </w:t>
            </w:r>
          </w:p>
          <w:p w:rsidR="001D26AC" w:rsidRPr="001D26AC" w:rsidRDefault="001D26AC" w:rsidP="001D26AC">
            <w:pPr>
              <w:rPr>
                <w:rFonts w:eastAsia="Calibri"/>
                <w:sz w:val="22"/>
                <w:szCs w:val="22"/>
                <w:lang w:eastAsia="en-US"/>
              </w:rPr>
            </w:pPr>
            <w:r w:rsidRPr="001D26AC">
              <w:rPr>
                <w:rFonts w:eastAsia="Calibri"/>
                <w:sz w:val="22"/>
                <w:szCs w:val="22"/>
                <w:lang w:eastAsia="en-US"/>
              </w:rPr>
              <w:t>-требования к  рабочей программе;</w:t>
            </w:r>
          </w:p>
          <w:p w:rsidR="001D26AC" w:rsidRPr="001D26AC" w:rsidRDefault="001D26AC" w:rsidP="001D26AC">
            <w:pPr>
              <w:rPr>
                <w:rFonts w:eastAsia="Calibri"/>
                <w:sz w:val="22"/>
                <w:szCs w:val="22"/>
                <w:lang w:eastAsia="en-US"/>
              </w:rPr>
            </w:pPr>
            <w:r w:rsidRPr="001D26AC">
              <w:rPr>
                <w:rFonts w:eastAsia="Calibri"/>
                <w:sz w:val="22"/>
                <w:szCs w:val="22"/>
                <w:lang w:eastAsia="en-US"/>
              </w:rPr>
              <w:t>-организация внеурочной деятельности</w:t>
            </w:r>
          </w:p>
          <w:p w:rsidR="001D26AC" w:rsidRPr="001D26AC" w:rsidRDefault="001D26AC" w:rsidP="001D26AC">
            <w:pPr>
              <w:rPr>
                <w:rFonts w:eastAsia="Calibri"/>
                <w:sz w:val="22"/>
                <w:szCs w:val="22"/>
                <w:lang w:eastAsia="en-US"/>
              </w:rPr>
            </w:pPr>
            <w:r w:rsidRPr="001D26AC">
              <w:rPr>
                <w:rFonts w:eastAsia="Calibri"/>
                <w:sz w:val="22"/>
                <w:szCs w:val="22"/>
                <w:lang w:eastAsia="en-US"/>
              </w:rPr>
              <w:t>-система оценивания</w:t>
            </w:r>
          </w:p>
          <w:p w:rsidR="001D26AC" w:rsidRPr="001D26AC" w:rsidRDefault="001D26AC" w:rsidP="001D26AC">
            <w:pPr>
              <w:rPr>
                <w:rFonts w:eastAsia="Calibri"/>
                <w:sz w:val="22"/>
                <w:szCs w:val="22"/>
                <w:lang w:eastAsia="en-US"/>
              </w:rPr>
            </w:pPr>
            <w:r w:rsidRPr="001D26AC">
              <w:rPr>
                <w:rFonts w:eastAsia="Calibri"/>
                <w:sz w:val="22"/>
                <w:szCs w:val="22"/>
                <w:lang w:eastAsia="en-US"/>
              </w:rPr>
              <w:t>-проектная деятельность в начальной школе</w:t>
            </w:r>
          </w:p>
          <w:p w:rsidR="001D26AC" w:rsidRPr="001D26AC" w:rsidRDefault="001D26AC" w:rsidP="001D26AC">
            <w:pPr>
              <w:rPr>
                <w:rFonts w:eastAsia="Calibri"/>
                <w:sz w:val="22"/>
                <w:szCs w:val="22"/>
                <w:lang w:eastAsia="en-US"/>
              </w:rPr>
            </w:pPr>
            <w:r w:rsidRPr="001D26AC">
              <w:rPr>
                <w:rFonts w:eastAsia="Calibri"/>
                <w:sz w:val="22"/>
                <w:szCs w:val="22"/>
                <w:lang w:eastAsia="en-US"/>
              </w:rPr>
              <w:t>-самоанализ урока</w:t>
            </w:r>
          </w:p>
          <w:p w:rsidR="001D26AC" w:rsidRPr="001D26AC" w:rsidRDefault="001D26AC" w:rsidP="001D26AC">
            <w:pPr>
              <w:rPr>
                <w:rFonts w:eastAsia="Calibri"/>
                <w:sz w:val="22"/>
                <w:szCs w:val="22"/>
                <w:lang w:eastAsia="en-US"/>
              </w:rPr>
            </w:pPr>
            <w:r w:rsidRPr="001D26AC">
              <w:rPr>
                <w:rFonts w:eastAsia="Calibri"/>
                <w:sz w:val="22"/>
                <w:szCs w:val="22"/>
                <w:lang w:eastAsia="en-US"/>
              </w:rPr>
              <w:t>«Преемственность в обучении</w:t>
            </w:r>
          </w:p>
          <w:p w:rsidR="001D26AC" w:rsidRPr="001D26AC" w:rsidRDefault="001D26AC" w:rsidP="001D26AC">
            <w:pPr>
              <w:rPr>
                <w:rFonts w:eastAsia="Calibri"/>
                <w:sz w:val="22"/>
                <w:szCs w:val="22"/>
                <w:lang w:eastAsia="en-US"/>
              </w:rPr>
            </w:pPr>
            <w:r w:rsidRPr="001D26AC">
              <w:rPr>
                <w:rFonts w:eastAsia="Calibri"/>
                <w:sz w:val="22"/>
                <w:szCs w:val="22"/>
                <w:lang w:eastAsia="en-US"/>
              </w:rPr>
              <w:t xml:space="preserve"> детский сад- начальная школа» </w:t>
            </w: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По плану</w:t>
            </w: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Заместитель директора по УВР</w:t>
            </w:r>
          </w:p>
          <w:p w:rsidR="001D26AC" w:rsidRPr="001D26AC" w:rsidRDefault="001D26AC" w:rsidP="001D26AC">
            <w:pPr>
              <w:rPr>
                <w:rFonts w:eastAsia="Calibri"/>
                <w:sz w:val="22"/>
                <w:szCs w:val="22"/>
                <w:lang w:eastAsia="en-US"/>
              </w:rPr>
            </w:pPr>
          </w:p>
        </w:tc>
      </w:tr>
      <w:tr w:rsidR="001D26AC" w:rsidRPr="001D26AC" w:rsidTr="004E1158">
        <w:trPr>
          <w:trHeight w:val="151"/>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6.</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Анкетирование  обучающихся, учителей, родителей</w:t>
            </w: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По плану</w:t>
            </w: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Заместитель директора по УВР</w:t>
            </w:r>
          </w:p>
          <w:p w:rsidR="001D26AC" w:rsidRPr="001D26AC" w:rsidRDefault="001D26AC" w:rsidP="001D26AC">
            <w:pPr>
              <w:rPr>
                <w:rFonts w:eastAsia="Calibri"/>
                <w:sz w:val="22"/>
                <w:szCs w:val="22"/>
                <w:lang w:eastAsia="en-US"/>
              </w:rPr>
            </w:pPr>
          </w:p>
        </w:tc>
      </w:tr>
      <w:tr w:rsidR="001D26AC" w:rsidRPr="001D26AC" w:rsidTr="004E1158">
        <w:trPr>
          <w:trHeight w:val="151"/>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7.</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Родительское собрание:</w:t>
            </w:r>
          </w:p>
          <w:p w:rsidR="001D26AC" w:rsidRPr="001D26AC" w:rsidRDefault="001D26AC" w:rsidP="001D26AC">
            <w:pPr>
              <w:rPr>
                <w:rFonts w:eastAsia="Calibri"/>
                <w:sz w:val="22"/>
                <w:szCs w:val="22"/>
                <w:lang w:eastAsia="en-US"/>
              </w:rPr>
            </w:pPr>
            <w:r w:rsidRPr="001D26AC">
              <w:rPr>
                <w:rFonts w:eastAsia="Calibri"/>
                <w:sz w:val="22"/>
                <w:szCs w:val="22"/>
                <w:lang w:eastAsia="en-US"/>
              </w:rPr>
              <w:t>- «Организация учебной и внеурочной деятельности первоклассников в рамках реализации ФГОС НОО»</w:t>
            </w:r>
          </w:p>
          <w:p w:rsidR="001D26AC" w:rsidRPr="001D26AC" w:rsidRDefault="001D26AC" w:rsidP="001D26AC">
            <w:pPr>
              <w:rPr>
                <w:rFonts w:eastAsia="Calibri"/>
                <w:sz w:val="22"/>
                <w:szCs w:val="22"/>
                <w:lang w:eastAsia="en-US"/>
              </w:rPr>
            </w:pP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 </w:t>
            </w:r>
          </w:p>
          <w:p w:rsidR="001D26AC" w:rsidRPr="001D26AC" w:rsidRDefault="001D26AC" w:rsidP="001D26AC">
            <w:pPr>
              <w:rPr>
                <w:rFonts w:eastAsia="Calibri"/>
                <w:sz w:val="22"/>
                <w:szCs w:val="22"/>
                <w:lang w:eastAsia="en-US"/>
              </w:rPr>
            </w:pPr>
            <w:r w:rsidRPr="001D26AC">
              <w:rPr>
                <w:rFonts w:eastAsia="Calibri"/>
                <w:sz w:val="22"/>
                <w:szCs w:val="22"/>
                <w:lang w:eastAsia="en-US"/>
              </w:rPr>
              <w:t> </w:t>
            </w:r>
          </w:p>
          <w:p w:rsidR="001D26AC" w:rsidRPr="001D26AC" w:rsidRDefault="001D26AC" w:rsidP="001D26AC">
            <w:pPr>
              <w:rPr>
                <w:rFonts w:eastAsia="Calibri"/>
                <w:sz w:val="22"/>
                <w:szCs w:val="22"/>
                <w:lang w:eastAsia="en-US"/>
              </w:rPr>
            </w:pPr>
            <w:r w:rsidRPr="001D26AC">
              <w:rPr>
                <w:rFonts w:eastAsia="Calibri"/>
                <w:sz w:val="22"/>
                <w:szCs w:val="22"/>
                <w:lang w:eastAsia="en-US"/>
              </w:rPr>
              <w:t> </w:t>
            </w:r>
          </w:p>
          <w:p w:rsidR="001D26AC" w:rsidRPr="001D26AC" w:rsidRDefault="001D26AC" w:rsidP="001D26AC">
            <w:pPr>
              <w:rPr>
                <w:rFonts w:eastAsia="Calibri"/>
                <w:sz w:val="22"/>
                <w:szCs w:val="22"/>
                <w:lang w:eastAsia="en-US"/>
              </w:rPr>
            </w:pP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 Заместитель директора по УВР</w:t>
            </w:r>
          </w:p>
          <w:p w:rsidR="001D26AC" w:rsidRPr="001D26AC" w:rsidRDefault="001D26AC" w:rsidP="001D26AC">
            <w:pPr>
              <w:rPr>
                <w:rFonts w:eastAsia="Calibri"/>
                <w:sz w:val="22"/>
                <w:szCs w:val="22"/>
                <w:lang w:eastAsia="en-US"/>
              </w:rPr>
            </w:pPr>
          </w:p>
          <w:p w:rsidR="001D26AC" w:rsidRPr="001D26AC" w:rsidRDefault="001D26AC" w:rsidP="001D26AC">
            <w:pPr>
              <w:rPr>
                <w:rFonts w:eastAsia="Calibri"/>
                <w:sz w:val="22"/>
                <w:szCs w:val="22"/>
                <w:lang w:eastAsia="en-US"/>
              </w:rPr>
            </w:pPr>
            <w:r w:rsidRPr="001D26AC">
              <w:rPr>
                <w:rFonts w:eastAsia="Calibri"/>
                <w:sz w:val="22"/>
                <w:szCs w:val="22"/>
                <w:lang w:eastAsia="en-US"/>
              </w:rPr>
              <w:t>Учителя первых классов</w:t>
            </w:r>
          </w:p>
          <w:p w:rsidR="001D26AC" w:rsidRPr="001D26AC" w:rsidRDefault="001D26AC" w:rsidP="001D26AC">
            <w:pPr>
              <w:rPr>
                <w:rFonts w:eastAsia="Calibri"/>
                <w:sz w:val="22"/>
                <w:szCs w:val="22"/>
                <w:lang w:eastAsia="en-US"/>
              </w:rPr>
            </w:pPr>
          </w:p>
        </w:tc>
      </w:tr>
      <w:tr w:rsidR="001D26AC" w:rsidRPr="001D26AC" w:rsidTr="004E1158">
        <w:trPr>
          <w:trHeight w:val="151"/>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8.</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Информирование всех участников образовательного процесса о  реализации ФГОС</w:t>
            </w:r>
          </w:p>
          <w:p w:rsidR="001D26AC" w:rsidRPr="001D26AC" w:rsidRDefault="001D26AC" w:rsidP="001D26AC">
            <w:pPr>
              <w:rPr>
                <w:rFonts w:eastAsia="Calibri"/>
                <w:sz w:val="22"/>
                <w:szCs w:val="22"/>
                <w:lang w:eastAsia="en-US"/>
              </w:rPr>
            </w:pPr>
            <w:r w:rsidRPr="001D26AC">
              <w:rPr>
                <w:rFonts w:eastAsia="Calibri"/>
                <w:sz w:val="22"/>
                <w:szCs w:val="22"/>
                <w:lang w:eastAsia="en-US"/>
              </w:rPr>
              <w:lastRenderedPageBreak/>
              <w:t> </w:t>
            </w:r>
          </w:p>
          <w:p w:rsidR="001D26AC" w:rsidRPr="001D26AC" w:rsidRDefault="001D26AC" w:rsidP="001D26AC">
            <w:pPr>
              <w:rPr>
                <w:rFonts w:eastAsia="Calibri"/>
                <w:sz w:val="22"/>
                <w:szCs w:val="22"/>
                <w:lang w:eastAsia="en-US"/>
              </w:rPr>
            </w:pPr>
          </w:p>
          <w:p w:rsidR="001D26AC" w:rsidRPr="001D26AC" w:rsidRDefault="001D26AC" w:rsidP="001D26AC">
            <w:pPr>
              <w:rPr>
                <w:rFonts w:eastAsia="Calibri"/>
                <w:sz w:val="22"/>
                <w:szCs w:val="22"/>
                <w:lang w:eastAsia="en-US"/>
              </w:rPr>
            </w:pP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lastRenderedPageBreak/>
              <w:t>постоянно</w:t>
            </w: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Администрация школы</w:t>
            </w:r>
          </w:p>
        </w:tc>
      </w:tr>
      <w:tr w:rsidR="001D26AC" w:rsidRPr="001D26AC" w:rsidTr="004E1158">
        <w:trPr>
          <w:trHeight w:val="151"/>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lastRenderedPageBreak/>
              <w:t>9.</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Консультации по составлению рабочих программ для 1-4 классов</w:t>
            </w: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Август-сентябрь</w:t>
            </w: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Заместитель директора по УВР</w:t>
            </w:r>
          </w:p>
          <w:p w:rsidR="001D26AC" w:rsidRPr="001D26AC" w:rsidRDefault="001D26AC" w:rsidP="001D26AC">
            <w:pPr>
              <w:rPr>
                <w:rFonts w:eastAsia="Calibri"/>
                <w:sz w:val="22"/>
                <w:szCs w:val="22"/>
                <w:lang w:eastAsia="en-US"/>
              </w:rPr>
            </w:pPr>
          </w:p>
        </w:tc>
      </w:tr>
      <w:tr w:rsidR="001D26AC" w:rsidRPr="001D26AC" w:rsidTr="004E1158">
        <w:trPr>
          <w:trHeight w:val="1076"/>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10.</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 xml:space="preserve">Посещение уроков и занятий внеурочной деятельности с целью оказания методической помощи </w:t>
            </w:r>
          </w:p>
          <w:p w:rsidR="001D26AC" w:rsidRPr="001D26AC" w:rsidRDefault="001D26AC" w:rsidP="001D26AC">
            <w:pPr>
              <w:rPr>
                <w:rFonts w:eastAsia="Calibri"/>
                <w:sz w:val="22"/>
                <w:szCs w:val="22"/>
                <w:lang w:eastAsia="en-US"/>
              </w:rPr>
            </w:pPr>
            <w:r w:rsidRPr="001D26AC">
              <w:rPr>
                <w:rFonts w:eastAsia="Calibri"/>
                <w:sz w:val="22"/>
                <w:szCs w:val="22"/>
                <w:lang w:eastAsia="en-US"/>
              </w:rPr>
              <w:t> </w:t>
            </w: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в течение года</w:t>
            </w: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Заместитель директора по УВР</w:t>
            </w:r>
          </w:p>
          <w:p w:rsidR="001D26AC" w:rsidRPr="001D26AC" w:rsidRDefault="001D26AC" w:rsidP="001D26AC">
            <w:pPr>
              <w:rPr>
                <w:rFonts w:eastAsia="Calibri"/>
                <w:sz w:val="22"/>
                <w:szCs w:val="22"/>
                <w:lang w:eastAsia="en-US"/>
              </w:rPr>
            </w:pPr>
          </w:p>
        </w:tc>
      </w:tr>
      <w:tr w:rsidR="001D26AC" w:rsidRPr="001D26AC" w:rsidTr="004E1158">
        <w:trPr>
          <w:trHeight w:val="793"/>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11.</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C102D5" w:rsidRDefault="001D26AC" w:rsidP="001D26AC">
            <w:pPr>
              <w:rPr>
                <w:rFonts w:eastAsia="Calibri"/>
                <w:sz w:val="22"/>
                <w:szCs w:val="22"/>
                <w:lang w:eastAsia="en-US"/>
              </w:rPr>
            </w:pPr>
            <w:r w:rsidRPr="001D26AC">
              <w:rPr>
                <w:rFonts w:eastAsia="Calibri"/>
                <w:sz w:val="22"/>
                <w:szCs w:val="22"/>
                <w:lang w:eastAsia="en-US"/>
              </w:rPr>
              <w:t xml:space="preserve">Экспертиза реализации рабочих программ </w:t>
            </w:r>
          </w:p>
          <w:p w:rsidR="001D26AC" w:rsidRPr="001D26AC" w:rsidRDefault="001D26AC" w:rsidP="001D26AC">
            <w:pPr>
              <w:rPr>
                <w:rFonts w:eastAsia="Calibri"/>
                <w:sz w:val="22"/>
                <w:szCs w:val="22"/>
                <w:lang w:eastAsia="en-US"/>
              </w:rPr>
            </w:pPr>
            <w:r w:rsidRPr="001D26AC">
              <w:rPr>
                <w:rFonts w:eastAsia="Calibri"/>
                <w:sz w:val="22"/>
                <w:szCs w:val="22"/>
                <w:lang w:eastAsia="en-US"/>
              </w:rPr>
              <w:t>в 1</w:t>
            </w:r>
            <w:r w:rsidR="00C102D5">
              <w:rPr>
                <w:rFonts w:eastAsia="Calibri"/>
                <w:sz w:val="22"/>
                <w:szCs w:val="22"/>
                <w:lang w:eastAsia="en-US"/>
              </w:rPr>
              <w:t xml:space="preserve">-4 </w:t>
            </w:r>
            <w:r w:rsidRPr="001D26AC">
              <w:rPr>
                <w:rFonts w:eastAsia="Calibri"/>
                <w:sz w:val="22"/>
                <w:szCs w:val="22"/>
                <w:lang w:eastAsia="en-US"/>
              </w:rPr>
              <w:t>классах</w:t>
            </w: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Май</w:t>
            </w: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Администрация школы</w:t>
            </w:r>
          </w:p>
        </w:tc>
      </w:tr>
      <w:tr w:rsidR="001D26AC" w:rsidRPr="001D26AC" w:rsidTr="004E1158">
        <w:trPr>
          <w:trHeight w:val="1059"/>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12.</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Формирование  временных микрогрупп для решения конкретных задач по разработке изменений и дополнений образовательной системы начальной школы, в условиях реализации ФГОС НОО</w:t>
            </w:r>
          </w:p>
          <w:p w:rsidR="001D26AC" w:rsidRPr="001D26AC" w:rsidRDefault="001D26AC" w:rsidP="001D26AC">
            <w:pPr>
              <w:rPr>
                <w:rFonts w:eastAsia="Calibri"/>
                <w:sz w:val="22"/>
                <w:szCs w:val="22"/>
                <w:lang w:eastAsia="en-US"/>
              </w:rPr>
            </w:pPr>
            <w:r w:rsidRPr="001D26AC">
              <w:rPr>
                <w:rFonts w:eastAsia="Calibri"/>
                <w:sz w:val="22"/>
                <w:szCs w:val="22"/>
                <w:lang w:eastAsia="en-US"/>
              </w:rPr>
              <w:t> </w:t>
            </w: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постоянно</w:t>
            </w: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Заместитель директора по УВР</w:t>
            </w:r>
          </w:p>
          <w:p w:rsidR="001D26AC" w:rsidRPr="001D26AC" w:rsidRDefault="001D26AC" w:rsidP="001D26AC">
            <w:pPr>
              <w:rPr>
                <w:rFonts w:eastAsia="Calibri"/>
                <w:sz w:val="22"/>
                <w:szCs w:val="22"/>
                <w:lang w:eastAsia="en-US"/>
              </w:rPr>
            </w:pPr>
          </w:p>
        </w:tc>
      </w:tr>
      <w:tr w:rsidR="001D26AC" w:rsidRPr="001D26AC" w:rsidTr="004E1158">
        <w:trPr>
          <w:trHeight w:val="811"/>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13.</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Создание базы медиаресурсов, электронных учебно-методических пособий (ЭУМП), направленных на оказание помощи учителям в решении важнейших задач модернизации НОО, в условиях реализации ФГОС</w:t>
            </w:r>
          </w:p>
          <w:p w:rsidR="001D26AC" w:rsidRPr="001D26AC" w:rsidRDefault="001D26AC" w:rsidP="001D26AC">
            <w:pPr>
              <w:rPr>
                <w:rFonts w:eastAsia="Calibri"/>
                <w:sz w:val="22"/>
                <w:szCs w:val="22"/>
                <w:lang w:eastAsia="en-US"/>
              </w:rPr>
            </w:pPr>
            <w:r w:rsidRPr="001D26AC">
              <w:rPr>
                <w:rFonts w:eastAsia="Calibri"/>
                <w:sz w:val="22"/>
                <w:szCs w:val="22"/>
                <w:lang w:eastAsia="en-US"/>
              </w:rPr>
              <w:t> </w:t>
            </w: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постоянно</w:t>
            </w: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Администрация школы</w:t>
            </w:r>
          </w:p>
        </w:tc>
      </w:tr>
      <w:tr w:rsidR="001D26AC" w:rsidRPr="001D26AC" w:rsidTr="004E1158">
        <w:trPr>
          <w:trHeight w:val="811"/>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14.</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Поэтапное повышение квалификации учителей начальных классов в рамках введения ФГОС НОО</w:t>
            </w:r>
          </w:p>
          <w:p w:rsidR="001D26AC" w:rsidRPr="001D26AC" w:rsidRDefault="001D26AC" w:rsidP="001D26AC">
            <w:pPr>
              <w:rPr>
                <w:rFonts w:eastAsia="Calibri"/>
                <w:sz w:val="22"/>
                <w:szCs w:val="22"/>
                <w:lang w:eastAsia="en-US"/>
              </w:rPr>
            </w:pPr>
            <w:r w:rsidRPr="001D26AC">
              <w:rPr>
                <w:rFonts w:eastAsia="Calibri"/>
                <w:sz w:val="22"/>
                <w:szCs w:val="22"/>
                <w:lang w:eastAsia="en-US"/>
              </w:rPr>
              <w:t> </w:t>
            </w:r>
          </w:p>
          <w:p w:rsidR="001D26AC" w:rsidRPr="001D26AC" w:rsidRDefault="001D26AC" w:rsidP="001D26AC">
            <w:pPr>
              <w:rPr>
                <w:rFonts w:eastAsia="Calibri"/>
                <w:sz w:val="22"/>
                <w:szCs w:val="22"/>
                <w:lang w:eastAsia="en-US"/>
              </w:rPr>
            </w:pPr>
          </w:p>
          <w:p w:rsidR="001D26AC" w:rsidRPr="001D26AC" w:rsidRDefault="001D26AC" w:rsidP="001D26AC">
            <w:pPr>
              <w:rPr>
                <w:rFonts w:eastAsia="Calibri"/>
                <w:sz w:val="22"/>
                <w:szCs w:val="22"/>
                <w:lang w:eastAsia="en-US"/>
              </w:rPr>
            </w:pP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постоянно</w:t>
            </w: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Администрация школы</w:t>
            </w:r>
          </w:p>
        </w:tc>
      </w:tr>
      <w:tr w:rsidR="001D26AC" w:rsidRPr="001D26AC" w:rsidTr="004E1158">
        <w:trPr>
          <w:trHeight w:val="1059"/>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15.</w:t>
            </w:r>
          </w:p>
        </w:tc>
        <w:tc>
          <w:tcPr>
            <w:tcW w:w="5259"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Мероприятия:</w:t>
            </w:r>
          </w:p>
          <w:p w:rsidR="001D26AC" w:rsidRPr="001D26AC" w:rsidRDefault="001D26AC" w:rsidP="001D26AC">
            <w:pPr>
              <w:rPr>
                <w:rFonts w:eastAsia="Calibri"/>
                <w:sz w:val="22"/>
                <w:szCs w:val="22"/>
                <w:lang w:eastAsia="en-US"/>
              </w:rPr>
            </w:pPr>
            <w:r w:rsidRPr="001D26AC">
              <w:rPr>
                <w:rFonts w:eastAsia="Calibri"/>
                <w:sz w:val="22"/>
                <w:szCs w:val="22"/>
                <w:lang w:eastAsia="en-US"/>
              </w:rPr>
              <w:t>День открытых дверей в начальной школе</w:t>
            </w:r>
          </w:p>
          <w:p w:rsidR="001D26AC" w:rsidRPr="001D26AC" w:rsidRDefault="001D26AC" w:rsidP="001D26AC">
            <w:pPr>
              <w:rPr>
                <w:rFonts w:eastAsia="Calibri"/>
                <w:sz w:val="22"/>
                <w:szCs w:val="22"/>
                <w:lang w:eastAsia="en-US"/>
              </w:rPr>
            </w:pPr>
            <w:r w:rsidRPr="001D26AC">
              <w:rPr>
                <w:rFonts w:eastAsia="Calibri"/>
                <w:sz w:val="22"/>
                <w:szCs w:val="22"/>
                <w:lang w:eastAsia="en-US"/>
              </w:rPr>
              <w:t>Конкурсы «Эрудит»; «Самый умный»</w:t>
            </w:r>
          </w:p>
          <w:p w:rsidR="001D26AC" w:rsidRPr="001D26AC" w:rsidRDefault="001D26AC" w:rsidP="001D26AC">
            <w:pPr>
              <w:rPr>
                <w:rFonts w:eastAsia="Calibri"/>
                <w:sz w:val="22"/>
                <w:szCs w:val="22"/>
                <w:lang w:eastAsia="en-US"/>
              </w:rPr>
            </w:pPr>
            <w:r w:rsidRPr="001D26AC">
              <w:rPr>
                <w:rFonts w:eastAsia="Calibri"/>
                <w:sz w:val="22"/>
                <w:szCs w:val="22"/>
                <w:lang w:eastAsia="en-US"/>
              </w:rPr>
              <w:t>Олимпиады</w:t>
            </w:r>
          </w:p>
          <w:p w:rsidR="001D26AC" w:rsidRPr="001D26AC" w:rsidRDefault="001D26AC" w:rsidP="001D26AC">
            <w:pPr>
              <w:rPr>
                <w:rFonts w:eastAsia="Calibri"/>
                <w:sz w:val="22"/>
                <w:szCs w:val="22"/>
                <w:lang w:eastAsia="en-US"/>
              </w:rPr>
            </w:pPr>
            <w:r w:rsidRPr="001D26AC">
              <w:rPr>
                <w:rFonts w:eastAsia="Calibri"/>
                <w:sz w:val="22"/>
                <w:szCs w:val="22"/>
                <w:lang w:eastAsia="en-US"/>
              </w:rPr>
              <w:t>Школа будущего первоклассника</w:t>
            </w:r>
          </w:p>
          <w:p w:rsidR="001D26AC" w:rsidRPr="001D26AC" w:rsidRDefault="001D26AC" w:rsidP="001D26AC">
            <w:pPr>
              <w:rPr>
                <w:rFonts w:eastAsia="Calibri"/>
                <w:sz w:val="22"/>
                <w:szCs w:val="22"/>
                <w:lang w:eastAsia="en-US"/>
              </w:rPr>
            </w:pPr>
          </w:p>
        </w:tc>
        <w:tc>
          <w:tcPr>
            <w:tcW w:w="1423"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p>
          <w:p w:rsidR="001D26AC" w:rsidRPr="001D26AC" w:rsidRDefault="001D26AC" w:rsidP="001D26AC">
            <w:pPr>
              <w:rPr>
                <w:rFonts w:eastAsia="Calibri"/>
                <w:sz w:val="22"/>
                <w:szCs w:val="22"/>
                <w:lang w:eastAsia="en-US"/>
              </w:rPr>
            </w:pPr>
          </w:p>
          <w:p w:rsidR="001D26AC" w:rsidRPr="001D26AC" w:rsidRDefault="001D26AC" w:rsidP="001D26AC">
            <w:pPr>
              <w:rPr>
                <w:rFonts w:eastAsia="Calibri"/>
                <w:sz w:val="22"/>
                <w:szCs w:val="22"/>
                <w:lang w:eastAsia="en-US"/>
              </w:rPr>
            </w:pPr>
            <w:r w:rsidRPr="001D26AC">
              <w:rPr>
                <w:rFonts w:eastAsia="Calibri"/>
                <w:sz w:val="22"/>
                <w:szCs w:val="22"/>
                <w:lang w:eastAsia="en-US"/>
              </w:rPr>
              <w:t>Март-май</w:t>
            </w:r>
          </w:p>
        </w:tc>
        <w:tc>
          <w:tcPr>
            <w:tcW w:w="2325" w:type="dxa"/>
            <w:tcBorders>
              <w:top w:val="nil"/>
              <w:left w:val="nil"/>
              <w:bottom w:val="single" w:sz="8" w:space="0" w:color="auto"/>
              <w:right w:val="single" w:sz="8" w:space="0" w:color="auto"/>
            </w:tcBorders>
            <w:tcMar>
              <w:top w:w="0" w:type="dxa"/>
              <w:left w:w="108" w:type="dxa"/>
              <w:bottom w:w="0" w:type="dxa"/>
              <w:right w:w="108" w:type="dxa"/>
            </w:tcMar>
          </w:tcPr>
          <w:p w:rsidR="001D26AC" w:rsidRPr="001D26AC" w:rsidRDefault="001D26AC" w:rsidP="001D26AC">
            <w:pPr>
              <w:rPr>
                <w:rFonts w:eastAsia="Calibri"/>
                <w:sz w:val="22"/>
                <w:szCs w:val="22"/>
                <w:lang w:eastAsia="en-US"/>
              </w:rPr>
            </w:pPr>
            <w:r w:rsidRPr="001D26AC">
              <w:rPr>
                <w:rFonts w:eastAsia="Calibri"/>
                <w:sz w:val="22"/>
                <w:szCs w:val="22"/>
                <w:lang w:eastAsia="en-US"/>
              </w:rPr>
              <w:t>Заместитель директора по УВР</w:t>
            </w:r>
          </w:p>
          <w:p w:rsidR="001D26AC" w:rsidRPr="001D26AC" w:rsidRDefault="001D26AC" w:rsidP="001D26AC">
            <w:pPr>
              <w:rPr>
                <w:rFonts w:eastAsia="Calibri"/>
                <w:sz w:val="22"/>
                <w:szCs w:val="22"/>
                <w:lang w:eastAsia="en-US"/>
              </w:rPr>
            </w:pPr>
            <w:r w:rsidRPr="001D26AC">
              <w:rPr>
                <w:rFonts w:eastAsia="Calibri"/>
                <w:sz w:val="22"/>
                <w:szCs w:val="22"/>
                <w:lang w:eastAsia="en-US"/>
              </w:rPr>
              <w:t>.</w:t>
            </w:r>
          </w:p>
          <w:p w:rsidR="001D26AC" w:rsidRPr="001D26AC" w:rsidRDefault="001D26AC" w:rsidP="001D26AC">
            <w:pPr>
              <w:rPr>
                <w:rFonts w:eastAsia="Calibri"/>
                <w:sz w:val="22"/>
                <w:szCs w:val="22"/>
                <w:lang w:eastAsia="en-US"/>
              </w:rPr>
            </w:pPr>
            <w:r w:rsidRPr="001D26AC">
              <w:rPr>
                <w:rFonts w:eastAsia="Calibri"/>
                <w:sz w:val="22"/>
                <w:szCs w:val="22"/>
                <w:lang w:eastAsia="en-US"/>
              </w:rPr>
              <w:t>Учителя начальных классов</w:t>
            </w:r>
          </w:p>
          <w:p w:rsidR="001D26AC" w:rsidRPr="001D26AC" w:rsidRDefault="001D26AC" w:rsidP="001D26AC">
            <w:pPr>
              <w:rPr>
                <w:rFonts w:eastAsia="Calibri"/>
                <w:sz w:val="22"/>
                <w:szCs w:val="22"/>
                <w:lang w:eastAsia="en-US"/>
              </w:rPr>
            </w:pPr>
          </w:p>
        </w:tc>
      </w:tr>
    </w:tbl>
    <w:p w:rsidR="001D26AC" w:rsidRDefault="001D26AC" w:rsidP="003F7807">
      <w:pPr>
        <w:pStyle w:val="a4"/>
        <w:spacing w:line="360" w:lineRule="auto"/>
        <w:ind w:firstLine="851"/>
        <w:rPr>
          <w:rFonts w:ascii="Times New Roman" w:hAnsi="Times New Roman"/>
          <w:color w:val="auto"/>
          <w:sz w:val="28"/>
          <w:szCs w:val="28"/>
        </w:rPr>
      </w:pPr>
    </w:p>
    <w:p w:rsidR="00653A76" w:rsidRPr="00C102D5" w:rsidRDefault="00653A76" w:rsidP="00C102D5">
      <w:pPr>
        <w:pStyle w:val="a4"/>
        <w:spacing w:line="360" w:lineRule="auto"/>
        <w:ind w:firstLine="0"/>
        <w:rPr>
          <w:rFonts w:ascii="Times New Roman" w:hAnsi="Times New Roman"/>
          <w:color w:val="auto"/>
          <w:sz w:val="22"/>
          <w:szCs w:val="22"/>
        </w:rPr>
      </w:pPr>
      <w:r w:rsidRPr="00C102D5">
        <w:rPr>
          <w:rFonts w:ascii="Times New Roman" w:hAnsi="Times New Roman"/>
          <w:b/>
          <w:bCs/>
          <w:color w:val="auto"/>
          <w:sz w:val="22"/>
          <w:szCs w:val="22"/>
        </w:rPr>
        <w:t>Подведение итогов и обсуждение результатов мероприятий</w:t>
      </w:r>
      <w:r w:rsidR="00C102D5" w:rsidRPr="00C102D5">
        <w:rPr>
          <w:rFonts w:ascii="Times New Roman" w:hAnsi="Times New Roman"/>
          <w:color w:val="auto"/>
          <w:sz w:val="22"/>
          <w:szCs w:val="22"/>
        </w:rPr>
        <w:t xml:space="preserve">  осуществляется в следующих</w:t>
      </w:r>
      <w:r w:rsidRPr="00C102D5">
        <w:rPr>
          <w:rFonts w:ascii="Times New Roman" w:hAnsi="Times New Roman"/>
          <w:color w:val="auto"/>
          <w:sz w:val="22"/>
          <w:szCs w:val="22"/>
        </w:rPr>
        <w:t xml:space="preserve"> формах: совещания при директоре, заседания педагогического и методического сове</w:t>
      </w:r>
      <w:r w:rsidRPr="00C102D5">
        <w:rPr>
          <w:rFonts w:ascii="Times New Roman" w:hAnsi="Times New Roman"/>
          <w:color w:val="auto"/>
          <w:spacing w:val="2"/>
          <w:sz w:val="22"/>
          <w:szCs w:val="22"/>
        </w:rPr>
        <w:t xml:space="preserve">тов, в виде решений педагогического совета, размещённых </w:t>
      </w:r>
      <w:r w:rsidRPr="00C102D5">
        <w:rPr>
          <w:rFonts w:ascii="Times New Roman" w:hAnsi="Times New Roman"/>
          <w:color w:val="auto"/>
          <w:sz w:val="22"/>
          <w:szCs w:val="22"/>
        </w:rPr>
        <w:t>на сайте презентаций, приказов, инстр</w:t>
      </w:r>
      <w:r w:rsidR="00C102D5">
        <w:rPr>
          <w:rFonts w:ascii="Times New Roman" w:hAnsi="Times New Roman"/>
          <w:color w:val="auto"/>
          <w:sz w:val="22"/>
          <w:szCs w:val="22"/>
        </w:rPr>
        <w:t>укций, рекомендаций.</w:t>
      </w:r>
    </w:p>
    <w:p w:rsidR="00B630CB" w:rsidRDefault="00B630CB" w:rsidP="003F7807">
      <w:pPr>
        <w:pStyle w:val="a4"/>
        <w:spacing w:line="360" w:lineRule="auto"/>
        <w:ind w:firstLine="851"/>
        <w:rPr>
          <w:rFonts w:ascii="Times New Roman" w:hAnsi="Times New Roman"/>
          <w:color w:val="auto"/>
          <w:sz w:val="28"/>
          <w:szCs w:val="28"/>
        </w:rPr>
      </w:pPr>
    </w:p>
    <w:p w:rsidR="00B85C98" w:rsidRDefault="00B85C98" w:rsidP="003F7807">
      <w:pPr>
        <w:pStyle w:val="a4"/>
        <w:spacing w:line="360" w:lineRule="auto"/>
        <w:ind w:firstLine="851"/>
        <w:rPr>
          <w:rFonts w:ascii="Times New Roman" w:hAnsi="Times New Roman"/>
          <w:color w:val="auto"/>
          <w:sz w:val="28"/>
          <w:szCs w:val="28"/>
        </w:rPr>
      </w:pPr>
    </w:p>
    <w:p w:rsidR="00B85C98" w:rsidRDefault="00B85C98" w:rsidP="003F7807">
      <w:pPr>
        <w:pStyle w:val="a4"/>
        <w:spacing w:line="360" w:lineRule="auto"/>
        <w:ind w:firstLine="851"/>
        <w:rPr>
          <w:rFonts w:ascii="Times New Roman" w:hAnsi="Times New Roman"/>
          <w:color w:val="auto"/>
          <w:sz w:val="28"/>
          <w:szCs w:val="28"/>
        </w:rPr>
      </w:pPr>
    </w:p>
    <w:p w:rsidR="00B85C98" w:rsidRDefault="00B85C98" w:rsidP="003F7807">
      <w:pPr>
        <w:pStyle w:val="a4"/>
        <w:spacing w:line="360" w:lineRule="auto"/>
        <w:ind w:firstLine="851"/>
        <w:rPr>
          <w:rFonts w:ascii="Times New Roman" w:hAnsi="Times New Roman"/>
          <w:color w:val="auto"/>
          <w:sz w:val="28"/>
          <w:szCs w:val="28"/>
        </w:rPr>
      </w:pPr>
    </w:p>
    <w:p w:rsidR="00B85C98" w:rsidRDefault="00B85C98" w:rsidP="003F7807">
      <w:pPr>
        <w:pStyle w:val="a4"/>
        <w:spacing w:line="360" w:lineRule="auto"/>
        <w:ind w:firstLine="851"/>
        <w:rPr>
          <w:rFonts w:ascii="Times New Roman" w:hAnsi="Times New Roman"/>
          <w:color w:val="auto"/>
          <w:sz w:val="28"/>
          <w:szCs w:val="28"/>
        </w:rPr>
      </w:pPr>
    </w:p>
    <w:p w:rsidR="00B85C98" w:rsidRDefault="00B85C98" w:rsidP="003F7807">
      <w:pPr>
        <w:pStyle w:val="a4"/>
        <w:spacing w:line="360" w:lineRule="auto"/>
        <w:ind w:firstLine="851"/>
        <w:rPr>
          <w:rFonts w:ascii="Times New Roman" w:hAnsi="Times New Roman"/>
          <w:color w:val="auto"/>
          <w:sz w:val="28"/>
          <w:szCs w:val="28"/>
        </w:rPr>
      </w:pPr>
    </w:p>
    <w:p w:rsidR="00B85C98" w:rsidRDefault="00B85C98" w:rsidP="003F7807">
      <w:pPr>
        <w:pStyle w:val="a4"/>
        <w:spacing w:line="360" w:lineRule="auto"/>
        <w:ind w:firstLine="851"/>
        <w:rPr>
          <w:rFonts w:ascii="Times New Roman" w:hAnsi="Times New Roman"/>
          <w:color w:val="auto"/>
          <w:sz w:val="28"/>
          <w:szCs w:val="28"/>
        </w:rPr>
      </w:pPr>
    </w:p>
    <w:p w:rsidR="00B85C98" w:rsidRPr="00B85C98" w:rsidRDefault="00B85C98" w:rsidP="003F7807">
      <w:pPr>
        <w:pStyle w:val="a4"/>
        <w:spacing w:line="360" w:lineRule="auto"/>
        <w:ind w:firstLine="851"/>
        <w:rPr>
          <w:rFonts w:ascii="Times New Roman" w:hAnsi="Times New Roman"/>
          <w:color w:val="auto"/>
          <w:sz w:val="28"/>
          <w:szCs w:val="28"/>
        </w:rPr>
      </w:pPr>
    </w:p>
    <w:p w:rsidR="00653A76" w:rsidRPr="00C102D5" w:rsidRDefault="00C102D5" w:rsidP="00C102D5">
      <w:pPr>
        <w:pStyle w:val="afe"/>
        <w:ind w:left="360"/>
        <w:rPr>
          <w:sz w:val="22"/>
          <w:szCs w:val="22"/>
        </w:rPr>
      </w:pPr>
      <w:bookmarkStart w:id="181" w:name="_Toc288394111"/>
      <w:bookmarkStart w:id="182" w:name="_Toc288410578"/>
      <w:bookmarkStart w:id="183" w:name="_Toc288410707"/>
      <w:bookmarkStart w:id="184" w:name="_Toc418108341"/>
      <w:r w:rsidRPr="00C102D5">
        <w:rPr>
          <w:sz w:val="22"/>
          <w:szCs w:val="22"/>
        </w:rPr>
        <w:lastRenderedPageBreak/>
        <w:t>3.3.2.</w:t>
      </w:r>
      <w:r w:rsidR="00653A76" w:rsidRPr="00C102D5">
        <w:rPr>
          <w:sz w:val="22"/>
          <w:szCs w:val="22"/>
        </w:rPr>
        <w:t>Психолого­педагогические условия реализации основной образовательной программы</w:t>
      </w:r>
      <w:bookmarkEnd w:id="181"/>
      <w:bookmarkEnd w:id="182"/>
      <w:bookmarkEnd w:id="183"/>
      <w:bookmarkEnd w:id="184"/>
    </w:p>
    <w:p w:rsidR="00653A76" w:rsidRPr="00C102D5" w:rsidRDefault="00653A76" w:rsidP="003F7807">
      <w:pPr>
        <w:pStyle w:val="a4"/>
        <w:spacing w:line="360" w:lineRule="auto"/>
        <w:ind w:firstLine="851"/>
        <w:rPr>
          <w:rFonts w:ascii="Times New Roman" w:hAnsi="Times New Roman"/>
          <w:color w:val="auto"/>
          <w:sz w:val="22"/>
          <w:szCs w:val="22"/>
        </w:rPr>
      </w:pPr>
      <w:r w:rsidRPr="00C102D5">
        <w:rPr>
          <w:rFonts w:ascii="Times New Roman" w:hAnsi="Times New Roman"/>
          <w:color w:val="auto"/>
          <w:sz w:val="22"/>
          <w:szCs w:val="22"/>
        </w:rPr>
        <w:t xml:space="preserve">Непременным условием реализации требований </w:t>
      </w:r>
      <w:r w:rsidR="00C11324" w:rsidRPr="00C102D5">
        <w:rPr>
          <w:rFonts w:ascii="Times New Roman" w:hAnsi="Times New Roman"/>
          <w:color w:val="auto"/>
          <w:sz w:val="22"/>
          <w:szCs w:val="22"/>
        </w:rPr>
        <w:t>ФГОС НОО</w:t>
      </w:r>
      <w:r w:rsidRPr="00C102D5">
        <w:rPr>
          <w:rFonts w:ascii="Times New Roman" w:hAnsi="Times New Roman"/>
          <w:color w:val="auto"/>
          <w:sz w:val="22"/>
          <w:szCs w:val="22"/>
        </w:rPr>
        <w:t xml:space="preserve"> является создание в образовательно</w:t>
      </w:r>
      <w:r w:rsidR="00D93053" w:rsidRPr="00C102D5">
        <w:rPr>
          <w:rFonts w:ascii="Times New Roman" w:hAnsi="Times New Roman"/>
          <w:color w:val="auto"/>
          <w:sz w:val="22"/>
          <w:szCs w:val="22"/>
        </w:rPr>
        <w:t xml:space="preserve">йорганизации </w:t>
      </w:r>
      <w:r w:rsidRPr="00C102D5">
        <w:rPr>
          <w:rFonts w:ascii="Times New Roman" w:hAnsi="Times New Roman"/>
          <w:color w:val="auto"/>
          <w:sz w:val="22"/>
          <w:szCs w:val="22"/>
        </w:rPr>
        <w:t>психолого­педагогических условий, обеспечивающих:</w:t>
      </w:r>
    </w:p>
    <w:p w:rsidR="00653A76" w:rsidRPr="00C102D5" w:rsidRDefault="00653A76" w:rsidP="003F7807">
      <w:pPr>
        <w:pStyle w:val="21"/>
        <w:ind w:firstLine="851"/>
        <w:rPr>
          <w:sz w:val="22"/>
          <w:szCs w:val="22"/>
        </w:rPr>
      </w:pPr>
      <w:r w:rsidRPr="00C102D5">
        <w:rPr>
          <w:sz w:val="22"/>
          <w:szCs w:val="22"/>
        </w:rPr>
        <w:t>преемственность содержания и форм организации образовательно</w:t>
      </w:r>
      <w:r w:rsidR="005F572A" w:rsidRPr="00C102D5">
        <w:rPr>
          <w:sz w:val="22"/>
          <w:szCs w:val="22"/>
        </w:rPr>
        <w:t>й деятельности</w:t>
      </w:r>
      <w:r w:rsidRPr="00C102D5">
        <w:rPr>
          <w:sz w:val="22"/>
          <w:szCs w:val="22"/>
        </w:rPr>
        <w:t xml:space="preserve"> по отношению к дошкольному образованию с учётом специфики возрастного психофизического развития обучающихся;</w:t>
      </w:r>
    </w:p>
    <w:p w:rsidR="00653A76" w:rsidRPr="00C102D5" w:rsidRDefault="00653A76" w:rsidP="003F7807">
      <w:pPr>
        <w:pStyle w:val="21"/>
        <w:ind w:firstLine="851"/>
        <w:rPr>
          <w:b/>
          <w:bCs/>
          <w:sz w:val="22"/>
          <w:szCs w:val="22"/>
        </w:rPr>
      </w:pPr>
      <w:r w:rsidRPr="00C102D5">
        <w:rPr>
          <w:spacing w:val="-2"/>
          <w:sz w:val="22"/>
          <w:szCs w:val="22"/>
        </w:rPr>
        <w:t>формирование и развитие психолого­педагогической ком</w:t>
      </w:r>
      <w:r w:rsidRPr="00C102D5">
        <w:rPr>
          <w:sz w:val="22"/>
          <w:szCs w:val="22"/>
        </w:rPr>
        <w:t xml:space="preserve">петентности участников </w:t>
      </w:r>
      <w:r w:rsidR="00AD64C6" w:rsidRPr="00C102D5">
        <w:rPr>
          <w:sz w:val="22"/>
          <w:szCs w:val="22"/>
        </w:rPr>
        <w:t>образовательных отношений</w:t>
      </w:r>
      <w:r w:rsidRPr="00C102D5">
        <w:rPr>
          <w:sz w:val="22"/>
          <w:szCs w:val="22"/>
        </w:rPr>
        <w:t>;</w:t>
      </w:r>
      <w:r w:rsidRPr="00C102D5">
        <w:rPr>
          <w:b/>
          <w:bCs/>
          <w:sz w:val="22"/>
          <w:szCs w:val="22"/>
        </w:rPr>
        <w:t> </w:t>
      </w:r>
    </w:p>
    <w:p w:rsidR="00653A76" w:rsidRPr="00C102D5" w:rsidRDefault="00653A76" w:rsidP="003F7807">
      <w:pPr>
        <w:pStyle w:val="21"/>
        <w:ind w:firstLine="851"/>
        <w:rPr>
          <w:sz w:val="22"/>
          <w:szCs w:val="22"/>
        </w:rPr>
      </w:pPr>
      <w:r w:rsidRPr="00C102D5">
        <w:rPr>
          <w:spacing w:val="2"/>
          <w:sz w:val="22"/>
          <w:szCs w:val="22"/>
        </w:rPr>
        <w:t>вариативность направлений и форм, а также диверси</w:t>
      </w:r>
      <w:r w:rsidRPr="00C102D5">
        <w:rPr>
          <w:sz w:val="22"/>
          <w:szCs w:val="22"/>
        </w:rPr>
        <w:t xml:space="preserve">фикацию уровней психолого­педагогического сопровождения участников </w:t>
      </w:r>
      <w:r w:rsidR="00AD64C6" w:rsidRPr="00C102D5">
        <w:rPr>
          <w:sz w:val="22"/>
          <w:szCs w:val="22"/>
        </w:rPr>
        <w:t>образовательных отношений</w:t>
      </w:r>
      <w:r w:rsidRPr="00C102D5">
        <w:rPr>
          <w:sz w:val="22"/>
          <w:szCs w:val="22"/>
        </w:rPr>
        <w:t>;</w:t>
      </w:r>
    </w:p>
    <w:p w:rsidR="00653A76" w:rsidRPr="00C102D5" w:rsidRDefault="00653A76" w:rsidP="003F7807">
      <w:pPr>
        <w:pStyle w:val="21"/>
        <w:ind w:firstLine="851"/>
        <w:rPr>
          <w:sz w:val="22"/>
          <w:szCs w:val="22"/>
        </w:rPr>
      </w:pPr>
      <w:r w:rsidRPr="00C102D5">
        <w:rPr>
          <w:sz w:val="22"/>
          <w:szCs w:val="22"/>
        </w:rPr>
        <w:t>дифференциацию и индивидуализацию обучения.</w:t>
      </w:r>
    </w:p>
    <w:p w:rsidR="00653A76" w:rsidRPr="00C102D5" w:rsidRDefault="00653A76" w:rsidP="003F7807">
      <w:pPr>
        <w:pStyle w:val="a4"/>
        <w:spacing w:line="360" w:lineRule="auto"/>
        <w:ind w:firstLine="851"/>
        <w:rPr>
          <w:rFonts w:ascii="Times New Roman" w:hAnsi="Times New Roman"/>
          <w:b/>
          <w:bCs/>
          <w:color w:val="auto"/>
          <w:sz w:val="22"/>
          <w:szCs w:val="22"/>
        </w:rPr>
      </w:pPr>
      <w:r w:rsidRPr="00C102D5">
        <w:rPr>
          <w:rFonts w:ascii="Times New Roman" w:hAnsi="Times New Roman"/>
          <w:b/>
          <w:bCs/>
          <w:color w:val="auto"/>
          <w:spacing w:val="2"/>
          <w:sz w:val="22"/>
          <w:szCs w:val="22"/>
        </w:rPr>
        <w:t xml:space="preserve">Психолого­педагогическое сопровождение участников </w:t>
      </w:r>
      <w:r w:rsidR="00AD64C6" w:rsidRPr="00C102D5">
        <w:rPr>
          <w:rFonts w:ascii="Times New Roman" w:hAnsi="Times New Roman"/>
          <w:b/>
          <w:color w:val="auto"/>
          <w:sz w:val="22"/>
          <w:szCs w:val="22"/>
        </w:rPr>
        <w:t>образовательных отношений</w:t>
      </w:r>
      <w:r w:rsidR="00B630CB" w:rsidRPr="00C102D5">
        <w:rPr>
          <w:rFonts w:ascii="Times New Roman" w:hAnsi="Times New Roman"/>
          <w:b/>
          <w:bCs/>
          <w:color w:val="auto"/>
          <w:sz w:val="22"/>
          <w:szCs w:val="22"/>
        </w:rPr>
        <w:t>на уровне</w:t>
      </w:r>
      <w:r w:rsidR="002D2C77" w:rsidRPr="00C102D5">
        <w:rPr>
          <w:rFonts w:ascii="Times New Roman" w:hAnsi="Times New Roman"/>
          <w:b/>
          <w:bCs/>
          <w:color w:val="auto"/>
          <w:sz w:val="22"/>
          <w:szCs w:val="22"/>
        </w:rPr>
        <w:t xml:space="preserve">начального </w:t>
      </w:r>
      <w:r w:rsidRPr="00C102D5">
        <w:rPr>
          <w:rFonts w:ascii="Times New Roman" w:hAnsi="Times New Roman"/>
          <w:b/>
          <w:bCs/>
          <w:color w:val="auto"/>
          <w:sz w:val="22"/>
          <w:szCs w:val="22"/>
        </w:rPr>
        <w:t>общего образования</w:t>
      </w:r>
    </w:p>
    <w:p w:rsidR="00653A76" w:rsidRPr="00C102D5" w:rsidRDefault="00653A76" w:rsidP="003F7807">
      <w:pPr>
        <w:pStyle w:val="a4"/>
        <w:spacing w:line="360" w:lineRule="auto"/>
        <w:ind w:firstLine="851"/>
        <w:rPr>
          <w:rFonts w:ascii="Times New Roman" w:hAnsi="Times New Roman"/>
          <w:color w:val="auto"/>
          <w:sz w:val="22"/>
          <w:szCs w:val="22"/>
        </w:rPr>
      </w:pPr>
      <w:r w:rsidRPr="00C102D5">
        <w:rPr>
          <w:rFonts w:ascii="Times New Roman" w:hAnsi="Times New Roman"/>
          <w:color w:val="auto"/>
          <w:spacing w:val="2"/>
          <w:sz w:val="22"/>
          <w:szCs w:val="22"/>
        </w:rPr>
        <w:t>Можно выделить следующие уровни психолого­педагоги</w:t>
      </w:r>
      <w:r w:rsidRPr="00C102D5">
        <w:rPr>
          <w:rFonts w:ascii="Times New Roman" w:hAnsi="Times New Roman"/>
          <w:color w:val="auto"/>
          <w:sz w:val="22"/>
          <w:szCs w:val="22"/>
        </w:rPr>
        <w:t xml:space="preserve">ческого сопровождения: индивидуальное, групповое, на уровне класса, на уровне </w:t>
      </w:r>
      <w:r w:rsidR="002D2C77" w:rsidRPr="00C102D5">
        <w:rPr>
          <w:rFonts w:ascii="Times New Roman" w:hAnsi="Times New Roman"/>
          <w:color w:val="auto"/>
          <w:sz w:val="22"/>
          <w:szCs w:val="22"/>
        </w:rPr>
        <w:t xml:space="preserve"> образовательной </w:t>
      </w:r>
      <w:r w:rsidR="005C5F90" w:rsidRPr="00C102D5">
        <w:rPr>
          <w:rFonts w:ascii="Times New Roman" w:hAnsi="Times New Roman"/>
          <w:color w:val="auto"/>
          <w:sz w:val="22"/>
          <w:szCs w:val="22"/>
        </w:rPr>
        <w:t>организации</w:t>
      </w:r>
      <w:r w:rsidRPr="00C102D5">
        <w:rPr>
          <w:rFonts w:ascii="Times New Roman" w:hAnsi="Times New Roman"/>
          <w:color w:val="auto"/>
          <w:sz w:val="22"/>
          <w:szCs w:val="22"/>
        </w:rPr>
        <w:t>.</w:t>
      </w:r>
    </w:p>
    <w:p w:rsidR="00653A76" w:rsidRPr="00C102D5" w:rsidRDefault="00653A76" w:rsidP="003F7807">
      <w:pPr>
        <w:pStyle w:val="a4"/>
        <w:spacing w:line="360" w:lineRule="auto"/>
        <w:ind w:firstLine="851"/>
        <w:rPr>
          <w:rFonts w:ascii="Times New Roman" w:hAnsi="Times New Roman"/>
          <w:color w:val="auto"/>
          <w:sz w:val="22"/>
          <w:szCs w:val="22"/>
        </w:rPr>
      </w:pPr>
      <w:r w:rsidRPr="00C102D5">
        <w:rPr>
          <w:rFonts w:ascii="Times New Roman" w:hAnsi="Times New Roman"/>
          <w:color w:val="auto"/>
          <w:sz w:val="22"/>
          <w:szCs w:val="22"/>
        </w:rPr>
        <w:t xml:space="preserve">Основными формами психолого­педагогического сопровождения являются: </w:t>
      </w:r>
    </w:p>
    <w:p w:rsidR="00653A76" w:rsidRPr="00C102D5" w:rsidRDefault="00653A76" w:rsidP="003F7807">
      <w:pPr>
        <w:pStyle w:val="21"/>
        <w:ind w:firstLine="851"/>
        <w:rPr>
          <w:sz w:val="22"/>
          <w:szCs w:val="22"/>
        </w:rPr>
      </w:pPr>
      <w:r w:rsidRPr="00C102D5">
        <w:rPr>
          <w:spacing w:val="2"/>
          <w:sz w:val="22"/>
          <w:szCs w:val="22"/>
        </w:rPr>
        <w:t xml:space="preserve">диагностика, направленная на выявление особенностей </w:t>
      </w:r>
      <w:r w:rsidRPr="00C102D5">
        <w:rPr>
          <w:sz w:val="22"/>
          <w:szCs w:val="22"/>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653A76" w:rsidRPr="00C102D5" w:rsidRDefault="00653A76" w:rsidP="003F7807">
      <w:pPr>
        <w:pStyle w:val="21"/>
        <w:ind w:firstLine="851"/>
        <w:rPr>
          <w:sz w:val="22"/>
          <w:szCs w:val="22"/>
        </w:rPr>
      </w:pPr>
      <w:r w:rsidRPr="00C102D5">
        <w:rPr>
          <w:spacing w:val="2"/>
          <w:sz w:val="22"/>
          <w:szCs w:val="22"/>
        </w:rPr>
        <w:t>консультирование педагогов и родителей, которое осу</w:t>
      </w:r>
      <w:r w:rsidRPr="00C102D5">
        <w:rPr>
          <w:spacing w:val="-2"/>
          <w:sz w:val="22"/>
          <w:szCs w:val="22"/>
        </w:rPr>
        <w:t>ществляется учителем и психологом с учётом результатов диа</w:t>
      </w:r>
      <w:r w:rsidRPr="00C102D5">
        <w:rPr>
          <w:sz w:val="22"/>
          <w:szCs w:val="22"/>
        </w:rPr>
        <w:t xml:space="preserve">гностики, а также администрацией </w:t>
      </w:r>
      <w:r w:rsidR="002D2C77" w:rsidRPr="00C102D5">
        <w:rPr>
          <w:sz w:val="22"/>
          <w:szCs w:val="22"/>
        </w:rPr>
        <w:t xml:space="preserve"> образовательной </w:t>
      </w:r>
      <w:r w:rsidR="005C5F90" w:rsidRPr="00C102D5">
        <w:rPr>
          <w:sz w:val="22"/>
          <w:szCs w:val="22"/>
        </w:rPr>
        <w:t>организации</w:t>
      </w:r>
      <w:r w:rsidRPr="00C102D5">
        <w:rPr>
          <w:sz w:val="22"/>
          <w:szCs w:val="22"/>
        </w:rPr>
        <w:t>;</w:t>
      </w:r>
    </w:p>
    <w:p w:rsidR="00653A76" w:rsidRPr="00C102D5" w:rsidRDefault="00653A76" w:rsidP="003F7807">
      <w:pPr>
        <w:pStyle w:val="21"/>
        <w:ind w:firstLine="851"/>
        <w:rPr>
          <w:sz w:val="22"/>
          <w:szCs w:val="22"/>
        </w:rPr>
      </w:pPr>
      <w:r w:rsidRPr="00C102D5">
        <w:rPr>
          <w:sz w:val="22"/>
          <w:szCs w:val="22"/>
        </w:rPr>
        <w:t>профилактика, экспертиза, развивающая работа, просве</w:t>
      </w:r>
      <w:r w:rsidRPr="00C102D5">
        <w:rPr>
          <w:spacing w:val="-2"/>
          <w:sz w:val="22"/>
          <w:szCs w:val="22"/>
        </w:rPr>
        <w:t>щение, коррекционная работа, осуществляемая в течение все</w:t>
      </w:r>
      <w:r w:rsidRPr="00C102D5">
        <w:rPr>
          <w:sz w:val="22"/>
          <w:szCs w:val="22"/>
        </w:rPr>
        <w:t>го учебного времени.</w:t>
      </w:r>
    </w:p>
    <w:p w:rsidR="00653A76" w:rsidRPr="00C102D5" w:rsidRDefault="00653A76" w:rsidP="003F7807">
      <w:pPr>
        <w:pStyle w:val="a4"/>
        <w:spacing w:line="360" w:lineRule="auto"/>
        <w:ind w:firstLine="851"/>
        <w:rPr>
          <w:rFonts w:ascii="Times New Roman" w:hAnsi="Times New Roman"/>
          <w:color w:val="auto"/>
          <w:sz w:val="22"/>
          <w:szCs w:val="22"/>
        </w:rPr>
      </w:pPr>
      <w:r w:rsidRPr="00C102D5">
        <w:rPr>
          <w:rFonts w:ascii="Times New Roman" w:hAnsi="Times New Roman"/>
          <w:color w:val="auto"/>
          <w:sz w:val="22"/>
          <w:szCs w:val="22"/>
        </w:rPr>
        <w:t xml:space="preserve">К основным направлениям психолого­педагогического сопровождения можно отнести: </w:t>
      </w:r>
    </w:p>
    <w:p w:rsidR="00653A76" w:rsidRPr="00C102D5" w:rsidRDefault="00653A76" w:rsidP="003F7807">
      <w:pPr>
        <w:pStyle w:val="21"/>
        <w:ind w:firstLine="851"/>
        <w:rPr>
          <w:sz w:val="22"/>
          <w:szCs w:val="22"/>
        </w:rPr>
      </w:pPr>
      <w:r w:rsidRPr="00C102D5">
        <w:rPr>
          <w:sz w:val="22"/>
          <w:szCs w:val="22"/>
        </w:rPr>
        <w:t xml:space="preserve">сохранение и укрепление психологического здоровья; </w:t>
      </w:r>
    </w:p>
    <w:p w:rsidR="00653A76" w:rsidRPr="00C102D5" w:rsidRDefault="00653A76" w:rsidP="003F7807">
      <w:pPr>
        <w:pStyle w:val="21"/>
        <w:ind w:firstLine="851"/>
        <w:rPr>
          <w:sz w:val="22"/>
          <w:szCs w:val="22"/>
        </w:rPr>
      </w:pPr>
      <w:r w:rsidRPr="00C102D5">
        <w:rPr>
          <w:sz w:val="22"/>
          <w:szCs w:val="22"/>
        </w:rPr>
        <w:t xml:space="preserve">мониторинг возможностей и способностей обучающихся; </w:t>
      </w:r>
    </w:p>
    <w:p w:rsidR="00653A76" w:rsidRPr="00C102D5" w:rsidRDefault="00653A76" w:rsidP="003F7807">
      <w:pPr>
        <w:pStyle w:val="21"/>
        <w:ind w:firstLine="851"/>
        <w:rPr>
          <w:sz w:val="22"/>
          <w:szCs w:val="22"/>
        </w:rPr>
      </w:pPr>
      <w:r w:rsidRPr="00C102D5">
        <w:rPr>
          <w:spacing w:val="2"/>
          <w:sz w:val="22"/>
          <w:szCs w:val="22"/>
        </w:rPr>
        <w:t>психолого­педагогическую поддержку участников олим</w:t>
      </w:r>
      <w:r w:rsidRPr="00C102D5">
        <w:rPr>
          <w:sz w:val="22"/>
          <w:szCs w:val="22"/>
        </w:rPr>
        <w:t xml:space="preserve">пиадного движения; </w:t>
      </w:r>
    </w:p>
    <w:p w:rsidR="00653A76" w:rsidRPr="00C102D5" w:rsidRDefault="00653A76" w:rsidP="003F7807">
      <w:pPr>
        <w:pStyle w:val="21"/>
        <w:ind w:firstLine="851"/>
        <w:rPr>
          <w:sz w:val="22"/>
          <w:szCs w:val="22"/>
        </w:rPr>
      </w:pPr>
      <w:r w:rsidRPr="00C102D5">
        <w:rPr>
          <w:sz w:val="22"/>
          <w:szCs w:val="22"/>
        </w:rPr>
        <w:t xml:space="preserve">формирование у обучающихся ценности здоровья и безопасного образа жизни; </w:t>
      </w:r>
    </w:p>
    <w:p w:rsidR="00653A76" w:rsidRPr="00C102D5" w:rsidRDefault="00653A76" w:rsidP="003F7807">
      <w:pPr>
        <w:pStyle w:val="21"/>
        <w:ind w:firstLine="851"/>
        <w:rPr>
          <w:sz w:val="22"/>
          <w:szCs w:val="22"/>
        </w:rPr>
      </w:pPr>
      <w:r w:rsidRPr="00C102D5">
        <w:rPr>
          <w:sz w:val="22"/>
          <w:szCs w:val="22"/>
        </w:rPr>
        <w:t xml:space="preserve">развитие экологической культуры; </w:t>
      </w:r>
    </w:p>
    <w:p w:rsidR="00653A76" w:rsidRPr="00C102D5" w:rsidRDefault="00653A76" w:rsidP="003F7807">
      <w:pPr>
        <w:pStyle w:val="21"/>
        <w:ind w:firstLine="851"/>
        <w:rPr>
          <w:sz w:val="22"/>
          <w:szCs w:val="22"/>
        </w:rPr>
      </w:pPr>
      <w:r w:rsidRPr="00C102D5">
        <w:rPr>
          <w:sz w:val="22"/>
          <w:szCs w:val="22"/>
        </w:rPr>
        <w:t>выявление и поддержку детей с особыми образовательными потребностями;</w:t>
      </w:r>
    </w:p>
    <w:p w:rsidR="00653A76" w:rsidRPr="00C102D5" w:rsidRDefault="00653A76" w:rsidP="003F7807">
      <w:pPr>
        <w:pStyle w:val="21"/>
        <w:ind w:firstLine="851"/>
        <w:rPr>
          <w:sz w:val="22"/>
          <w:szCs w:val="22"/>
        </w:rPr>
      </w:pPr>
      <w:r w:rsidRPr="00C102D5">
        <w:rPr>
          <w:spacing w:val="2"/>
          <w:sz w:val="22"/>
          <w:szCs w:val="22"/>
        </w:rPr>
        <w:t>формирование коммуникативных навыков в разновоз</w:t>
      </w:r>
      <w:r w:rsidRPr="00C102D5">
        <w:rPr>
          <w:sz w:val="22"/>
          <w:szCs w:val="22"/>
        </w:rPr>
        <w:t xml:space="preserve">растной среде и среде сверстников; </w:t>
      </w:r>
    </w:p>
    <w:p w:rsidR="00653A76" w:rsidRPr="00C102D5" w:rsidRDefault="00653A76" w:rsidP="003F7807">
      <w:pPr>
        <w:pStyle w:val="21"/>
        <w:ind w:firstLine="851"/>
        <w:rPr>
          <w:sz w:val="22"/>
          <w:szCs w:val="22"/>
        </w:rPr>
      </w:pPr>
      <w:r w:rsidRPr="00C102D5">
        <w:rPr>
          <w:sz w:val="22"/>
          <w:szCs w:val="22"/>
        </w:rPr>
        <w:t xml:space="preserve">поддержку детских объединений и ученического самоуправления; </w:t>
      </w:r>
    </w:p>
    <w:p w:rsidR="004A67F3" w:rsidRPr="00C102D5" w:rsidRDefault="00653A76" w:rsidP="003F7807">
      <w:pPr>
        <w:pStyle w:val="21"/>
        <w:ind w:firstLine="851"/>
        <w:rPr>
          <w:sz w:val="22"/>
          <w:szCs w:val="22"/>
        </w:rPr>
        <w:sectPr w:rsidR="004A67F3" w:rsidRPr="00C102D5" w:rsidSect="00D63FCA">
          <w:pgSz w:w="11906" w:h="16838" w:code="9"/>
          <w:pgMar w:top="1134" w:right="567" w:bottom="1134" w:left="1276" w:header="720" w:footer="720" w:gutter="0"/>
          <w:cols w:space="720"/>
          <w:noEndnote/>
        </w:sectPr>
      </w:pPr>
      <w:r w:rsidRPr="00C102D5">
        <w:rPr>
          <w:sz w:val="22"/>
          <w:szCs w:val="22"/>
        </w:rPr>
        <w:t xml:space="preserve">выявление и поддержку </w:t>
      </w:r>
      <w:r w:rsidR="002D2C77" w:rsidRPr="00C102D5">
        <w:rPr>
          <w:sz w:val="22"/>
          <w:szCs w:val="22"/>
        </w:rPr>
        <w:t>лиц, проявивших  выдающиеся способности</w:t>
      </w:r>
      <w:r w:rsidR="00E55EE9" w:rsidRPr="00C102D5">
        <w:rPr>
          <w:sz w:val="22"/>
          <w:szCs w:val="22"/>
        </w:rPr>
        <w:t>.</w:t>
      </w:r>
    </w:p>
    <w:p w:rsidR="00653A76" w:rsidRPr="00BD7394" w:rsidRDefault="00653A76" w:rsidP="00D63FCA">
      <w:pPr>
        <w:pStyle w:val="ac"/>
        <w:spacing w:line="360" w:lineRule="auto"/>
        <w:ind w:firstLine="0"/>
        <w:rPr>
          <w:rFonts w:ascii="Times New Roman" w:hAnsi="Times New Roman"/>
          <w:color w:val="auto"/>
          <w:sz w:val="28"/>
          <w:szCs w:val="28"/>
        </w:rPr>
      </w:pPr>
    </w:p>
    <w:p w:rsidR="00DC3DA6" w:rsidRPr="00C102D5" w:rsidRDefault="00C102D5" w:rsidP="00C102D5">
      <w:pPr>
        <w:pStyle w:val="afe"/>
        <w:ind w:left="360"/>
        <w:rPr>
          <w:sz w:val="22"/>
          <w:szCs w:val="22"/>
        </w:rPr>
      </w:pPr>
      <w:bookmarkStart w:id="185" w:name="_Toc288394112"/>
      <w:bookmarkStart w:id="186" w:name="_Toc288410579"/>
      <w:bookmarkStart w:id="187" w:name="_Toc288410708"/>
      <w:bookmarkStart w:id="188" w:name="_Toc418108342"/>
      <w:r w:rsidRPr="00C102D5">
        <w:rPr>
          <w:sz w:val="22"/>
          <w:szCs w:val="22"/>
        </w:rPr>
        <w:t>3.3.3.</w:t>
      </w:r>
      <w:r w:rsidR="00653A76" w:rsidRPr="00C102D5">
        <w:rPr>
          <w:sz w:val="22"/>
          <w:szCs w:val="22"/>
        </w:rPr>
        <w:t>Финансовое обеспечение реализации основной образовательной программы</w:t>
      </w:r>
      <w:bookmarkEnd w:id="185"/>
      <w:bookmarkEnd w:id="186"/>
      <w:bookmarkEnd w:id="187"/>
      <w:bookmarkEnd w:id="188"/>
    </w:p>
    <w:p w:rsidR="002D0462" w:rsidRPr="00C102D5" w:rsidRDefault="002D0462" w:rsidP="003F7807">
      <w:pPr>
        <w:spacing w:line="360" w:lineRule="auto"/>
        <w:ind w:firstLine="851"/>
        <w:jc w:val="both"/>
        <w:rPr>
          <w:sz w:val="22"/>
          <w:szCs w:val="22"/>
        </w:rPr>
      </w:pPr>
      <w:r w:rsidRPr="00C102D5">
        <w:rPr>
          <w:sz w:val="22"/>
          <w:szCs w:val="22"/>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2D0462" w:rsidRPr="00C102D5" w:rsidRDefault="002D0462" w:rsidP="003F7807">
      <w:pPr>
        <w:spacing w:line="360" w:lineRule="auto"/>
        <w:ind w:firstLine="851"/>
        <w:jc w:val="both"/>
        <w:rPr>
          <w:sz w:val="22"/>
          <w:szCs w:val="22"/>
        </w:rPr>
      </w:pPr>
      <w:r w:rsidRPr="00C102D5">
        <w:rPr>
          <w:sz w:val="22"/>
          <w:szCs w:val="22"/>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2D0462" w:rsidRPr="00C102D5" w:rsidRDefault="002D0462" w:rsidP="002605A8">
      <w:pPr>
        <w:numPr>
          <w:ilvl w:val="0"/>
          <w:numId w:val="29"/>
        </w:numPr>
        <w:tabs>
          <w:tab w:val="left" w:pos="993"/>
        </w:tabs>
        <w:spacing w:line="360" w:lineRule="auto"/>
        <w:ind w:left="0" w:firstLine="851"/>
        <w:jc w:val="both"/>
        <w:rPr>
          <w:sz w:val="22"/>
          <w:szCs w:val="22"/>
        </w:rPr>
      </w:pPr>
      <w:r w:rsidRPr="00C102D5">
        <w:rPr>
          <w:sz w:val="22"/>
          <w:szCs w:val="22"/>
        </w:rPr>
        <w:t>расходы на оплату труда работников, реализующих образовательную программу основного общего образования;</w:t>
      </w:r>
    </w:p>
    <w:p w:rsidR="002D0462" w:rsidRPr="00C102D5" w:rsidRDefault="002D0462" w:rsidP="002605A8">
      <w:pPr>
        <w:numPr>
          <w:ilvl w:val="0"/>
          <w:numId w:val="29"/>
        </w:numPr>
        <w:tabs>
          <w:tab w:val="left" w:pos="993"/>
        </w:tabs>
        <w:spacing w:line="360" w:lineRule="auto"/>
        <w:ind w:left="0" w:firstLine="851"/>
        <w:jc w:val="both"/>
        <w:rPr>
          <w:sz w:val="22"/>
          <w:szCs w:val="22"/>
        </w:rPr>
      </w:pPr>
      <w:r w:rsidRPr="00C102D5">
        <w:rPr>
          <w:sz w:val="22"/>
          <w:szCs w:val="22"/>
        </w:rPr>
        <w:t>расходы на приобретение учебников и учебных пособий, средств обучения, игр, игрушек;</w:t>
      </w:r>
    </w:p>
    <w:p w:rsidR="002D0462" w:rsidRPr="00C102D5" w:rsidRDefault="002D0462" w:rsidP="002605A8">
      <w:pPr>
        <w:numPr>
          <w:ilvl w:val="0"/>
          <w:numId w:val="29"/>
        </w:numPr>
        <w:tabs>
          <w:tab w:val="left" w:pos="993"/>
        </w:tabs>
        <w:spacing w:line="360" w:lineRule="auto"/>
        <w:ind w:left="0" w:firstLine="851"/>
        <w:jc w:val="both"/>
        <w:rPr>
          <w:sz w:val="22"/>
          <w:szCs w:val="22"/>
        </w:rPr>
      </w:pPr>
      <w:r w:rsidRPr="00C102D5">
        <w:rPr>
          <w:sz w:val="22"/>
          <w:szCs w:val="22"/>
        </w:rPr>
        <w:t>прочие расходы (за исключением расходов на содержание зданий и оплату коммунальных услуг, осуществляемых из местных бюджетов).</w:t>
      </w:r>
    </w:p>
    <w:p w:rsidR="002D0462" w:rsidRPr="00C102D5" w:rsidRDefault="002D0462" w:rsidP="003F7807">
      <w:pPr>
        <w:spacing w:line="360" w:lineRule="auto"/>
        <w:ind w:firstLine="851"/>
        <w:jc w:val="both"/>
        <w:rPr>
          <w:sz w:val="22"/>
          <w:szCs w:val="22"/>
        </w:rPr>
      </w:pPr>
      <w:r w:rsidRPr="00C102D5">
        <w:rPr>
          <w:sz w:val="22"/>
          <w:szCs w:val="22"/>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10AB6" w:rsidRDefault="00110AB6" w:rsidP="003F7807">
      <w:pPr>
        <w:spacing w:line="360" w:lineRule="auto"/>
        <w:ind w:firstLine="851"/>
        <w:jc w:val="both"/>
        <w:rPr>
          <w:sz w:val="28"/>
          <w:szCs w:val="28"/>
        </w:rPr>
      </w:pPr>
    </w:p>
    <w:p w:rsidR="00110AB6" w:rsidRDefault="00110AB6" w:rsidP="003F7807">
      <w:pPr>
        <w:spacing w:line="360" w:lineRule="auto"/>
        <w:ind w:firstLine="851"/>
        <w:jc w:val="both"/>
        <w:rPr>
          <w:sz w:val="28"/>
          <w:szCs w:val="28"/>
        </w:rPr>
      </w:pPr>
    </w:p>
    <w:p w:rsidR="00110AB6" w:rsidRPr="00110AB6" w:rsidRDefault="00110AB6" w:rsidP="00110AB6">
      <w:pPr>
        <w:rPr>
          <w:b/>
          <w:sz w:val="20"/>
          <w:szCs w:val="20"/>
        </w:rPr>
      </w:pPr>
      <w:r w:rsidRPr="00110AB6">
        <w:rPr>
          <w:b/>
          <w:sz w:val="20"/>
          <w:szCs w:val="20"/>
        </w:rPr>
        <w:t>Сведения о финансовых средствах образовательного учреждения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09"/>
        <w:gridCol w:w="1464"/>
        <w:gridCol w:w="1464"/>
        <w:gridCol w:w="1469"/>
      </w:tblGrid>
      <w:tr w:rsidR="00110AB6" w:rsidRPr="00110AB6" w:rsidTr="00C23FBA">
        <w:trPr>
          <w:cantSplit/>
        </w:trPr>
        <w:tc>
          <w:tcPr>
            <w:tcW w:w="5809" w:type="dxa"/>
            <w:vMerge w:val="restart"/>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Финансовые средства ОУ</w:t>
            </w:r>
          </w:p>
          <w:p w:rsidR="00110AB6" w:rsidRPr="00110AB6" w:rsidRDefault="00110AB6" w:rsidP="00110AB6">
            <w:pPr>
              <w:rPr>
                <w:bCs/>
                <w:sz w:val="20"/>
                <w:szCs w:val="20"/>
              </w:rPr>
            </w:pPr>
            <w:r w:rsidRPr="00110AB6">
              <w:rPr>
                <w:sz w:val="20"/>
                <w:szCs w:val="20"/>
              </w:rPr>
              <w:t>(Ресурсная база  ОУ)</w:t>
            </w:r>
          </w:p>
        </w:tc>
        <w:tc>
          <w:tcPr>
            <w:tcW w:w="4397" w:type="dxa"/>
            <w:gridSpan w:val="3"/>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jc w:val="center"/>
              <w:rPr>
                <w:sz w:val="20"/>
                <w:szCs w:val="20"/>
              </w:rPr>
            </w:pPr>
            <w:r w:rsidRPr="00110AB6">
              <w:rPr>
                <w:sz w:val="20"/>
                <w:szCs w:val="20"/>
              </w:rPr>
              <w:t>Данные за последние три года</w:t>
            </w:r>
          </w:p>
        </w:tc>
      </w:tr>
      <w:tr w:rsidR="00110AB6" w:rsidRPr="00110AB6" w:rsidTr="00C23FBA">
        <w:trPr>
          <w:cantSplit/>
        </w:trPr>
        <w:tc>
          <w:tcPr>
            <w:tcW w:w="5809" w:type="dxa"/>
            <w:vMerge/>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bCs/>
                <w:sz w:val="20"/>
                <w:szCs w:val="20"/>
              </w:rPr>
            </w:pP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AF2E83" w:rsidP="00110AB6">
            <w:pPr>
              <w:rPr>
                <w:sz w:val="20"/>
                <w:szCs w:val="20"/>
              </w:rPr>
            </w:pPr>
            <w:r>
              <w:rPr>
                <w:sz w:val="20"/>
                <w:szCs w:val="20"/>
              </w:rPr>
              <w:t>2013/2014</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AF2E83" w:rsidP="00110AB6">
            <w:pPr>
              <w:rPr>
                <w:sz w:val="20"/>
                <w:szCs w:val="20"/>
              </w:rPr>
            </w:pPr>
            <w:r>
              <w:rPr>
                <w:sz w:val="20"/>
                <w:szCs w:val="20"/>
              </w:rPr>
              <w:t>2014/2015</w:t>
            </w:r>
          </w:p>
        </w:tc>
        <w:tc>
          <w:tcPr>
            <w:tcW w:w="1464" w:type="dxa"/>
            <w:tcBorders>
              <w:top w:val="single" w:sz="4" w:space="0" w:color="auto"/>
              <w:left w:val="single" w:sz="4" w:space="0" w:color="auto"/>
              <w:bottom w:val="single" w:sz="4" w:space="0" w:color="auto"/>
              <w:right w:val="single" w:sz="4" w:space="0" w:color="auto"/>
            </w:tcBorders>
          </w:tcPr>
          <w:p w:rsidR="00110AB6" w:rsidRPr="00110AB6" w:rsidRDefault="00AF2E83" w:rsidP="00110AB6">
            <w:pPr>
              <w:rPr>
                <w:sz w:val="20"/>
                <w:szCs w:val="20"/>
              </w:rPr>
            </w:pPr>
            <w:r>
              <w:rPr>
                <w:sz w:val="20"/>
                <w:szCs w:val="20"/>
              </w:rPr>
              <w:t>2015/</w:t>
            </w:r>
            <w:r w:rsidR="00110AB6" w:rsidRPr="00110AB6">
              <w:rPr>
                <w:sz w:val="20"/>
                <w:szCs w:val="20"/>
              </w:rPr>
              <w:t>20</w:t>
            </w:r>
            <w:r>
              <w:rPr>
                <w:sz w:val="20"/>
                <w:szCs w:val="20"/>
              </w:rPr>
              <w:t>16</w:t>
            </w:r>
          </w:p>
        </w:tc>
      </w:tr>
      <w:tr w:rsidR="00110AB6" w:rsidRPr="00110AB6" w:rsidTr="00C23FBA">
        <w:tc>
          <w:tcPr>
            <w:tcW w:w="5809" w:type="dxa"/>
            <w:tcBorders>
              <w:top w:val="single" w:sz="4" w:space="0" w:color="auto"/>
              <w:left w:val="single" w:sz="4" w:space="0" w:color="auto"/>
              <w:bottom w:val="single" w:sz="4" w:space="0" w:color="auto"/>
              <w:right w:val="single" w:sz="4" w:space="0" w:color="auto"/>
            </w:tcBorders>
            <w:hideMark/>
          </w:tcPr>
          <w:p w:rsidR="00110AB6" w:rsidRPr="00110AB6" w:rsidRDefault="00110AB6" w:rsidP="00110AB6">
            <w:pPr>
              <w:rPr>
                <w:sz w:val="20"/>
                <w:szCs w:val="20"/>
              </w:rPr>
            </w:pPr>
            <w:r w:rsidRPr="00110AB6">
              <w:rPr>
                <w:sz w:val="20"/>
                <w:szCs w:val="20"/>
              </w:rPr>
              <w:t xml:space="preserve">объем бюджетных средств, выделенных по смете доходов и расходов </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27539334,62</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25763360,48</w:t>
            </w:r>
          </w:p>
        </w:tc>
        <w:tc>
          <w:tcPr>
            <w:tcW w:w="1464" w:type="dxa"/>
            <w:tcBorders>
              <w:top w:val="single" w:sz="4" w:space="0" w:color="auto"/>
              <w:left w:val="single" w:sz="4" w:space="0" w:color="auto"/>
              <w:bottom w:val="single" w:sz="4" w:space="0" w:color="auto"/>
              <w:right w:val="single" w:sz="4" w:space="0" w:color="auto"/>
            </w:tcBorders>
          </w:tcPr>
          <w:p w:rsidR="00110AB6" w:rsidRPr="00110AB6" w:rsidRDefault="00110AB6" w:rsidP="00110AB6">
            <w:pPr>
              <w:rPr>
                <w:sz w:val="20"/>
                <w:szCs w:val="20"/>
              </w:rPr>
            </w:pPr>
          </w:p>
        </w:tc>
      </w:tr>
      <w:tr w:rsidR="00110AB6" w:rsidRPr="00110AB6" w:rsidTr="00C23FBA">
        <w:tc>
          <w:tcPr>
            <w:tcW w:w="5809" w:type="dxa"/>
            <w:tcBorders>
              <w:top w:val="single" w:sz="4" w:space="0" w:color="auto"/>
              <w:left w:val="single" w:sz="4" w:space="0" w:color="auto"/>
              <w:bottom w:val="single" w:sz="4" w:space="0" w:color="auto"/>
              <w:right w:val="single" w:sz="4" w:space="0" w:color="auto"/>
            </w:tcBorders>
            <w:hideMark/>
          </w:tcPr>
          <w:p w:rsidR="00110AB6" w:rsidRPr="00110AB6" w:rsidRDefault="00110AB6" w:rsidP="00110AB6">
            <w:pPr>
              <w:rPr>
                <w:sz w:val="20"/>
                <w:szCs w:val="20"/>
              </w:rPr>
            </w:pPr>
            <w:r w:rsidRPr="00110AB6">
              <w:rPr>
                <w:sz w:val="20"/>
                <w:szCs w:val="20"/>
              </w:rPr>
              <w:t xml:space="preserve">фонд заработной платы </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16899406,07</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19120970,29</w:t>
            </w:r>
          </w:p>
        </w:tc>
        <w:tc>
          <w:tcPr>
            <w:tcW w:w="1464" w:type="dxa"/>
            <w:tcBorders>
              <w:top w:val="single" w:sz="4" w:space="0" w:color="auto"/>
              <w:left w:val="single" w:sz="4" w:space="0" w:color="auto"/>
              <w:bottom w:val="single" w:sz="4" w:space="0" w:color="auto"/>
              <w:right w:val="single" w:sz="4" w:space="0" w:color="auto"/>
            </w:tcBorders>
          </w:tcPr>
          <w:p w:rsidR="00110AB6" w:rsidRPr="00110AB6" w:rsidRDefault="00110AB6" w:rsidP="00110AB6">
            <w:pPr>
              <w:rPr>
                <w:sz w:val="20"/>
                <w:szCs w:val="20"/>
              </w:rPr>
            </w:pPr>
          </w:p>
        </w:tc>
      </w:tr>
      <w:tr w:rsidR="00110AB6" w:rsidRPr="00110AB6" w:rsidTr="00C23FBA">
        <w:tc>
          <w:tcPr>
            <w:tcW w:w="5809" w:type="dxa"/>
            <w:tcBorders>
              <w:top w:val="single" w:sz="4" w:space="0" w:color="auto"/>
              <w:left w:val="single" w:sz="4" w:space="0" w:color="auto"/>
              <w:bottom w:val="single" w:sz="4" w:space="0" w:color="auto"/>
              <w:right w:val="single" w:sz="4" w:space="0" w:color="auto"/>
            </w:tcBorders>
            <w:hideMark/>
          </w:tcPr>
          <w:p w:rsidR="00110AB6" w:rsidRPr="00110AB6" w:rsidRDefault="00110AB6" w:rsidP="00110AB6">
            <w:pPr>
              <w:rPr>
                <w:sz w:val="20"/>
                <w:szCs w:val="20"/>
              </w:rPr>
            </w:pPr>
            <w:r w:rsidRPr="00110AB6">
              <w:rPr>
                <w:sz w:val="20"/>
                <w:szCs w:val="20"/>
              </w:rPr>
              <w:t>доходы от предпринимательской или  другой  деятельности</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w:t>
            </w:r>
          </w:p>
        </w:tc>
        <w:tc>
          <w:tcPr>
            <w:tcW w:w="1464" w:type="dxa"/>
            <w:tcBorders>
              <w:top w:val="single" w:sz="4" w:space="0" w:color="auto"/>
              <w:left w:val="single" w:sz="4" w:space="0" w:color="auto"/>
              <w:bottom w:val="single" w:sz="4" w:space="0" w:color="auto"/>
              <w:right w:val="single" w:sz="4" w:space="0" w:color="auto"/>
            </w:tcBorders>
          </w:tcPr>
          <w:p w:rsidR="00110AB6" w:rsidRPr="00110AB6" w:rsidRDefault="00110AB6" w:rsidP="00110AB6">
            <w:pPr>
              <w:rPr>
                <w:sz w:val="20"/>
                <w:szCs w:val="20"/>
              </w:rPr>
            </w:pPr>
          </w:p>
        </w:tc>
      </w:tr>
      <w:tr w:rsidR="00110AB6" w:rsidRPr="00110AB6" w:rsidTr="00C23FBA">
        <w:tc>
          <w:tcPr>
            <w:tcW w:w="5809" w:type="dxa"/>
            <w:tcBorders>
              <w:top w:val="single" w:sz="4" w:space="0" w:color="auto"/>
              <w:left w:val="single" w:sz="4" w:space="0" w:color="auto"/>
              <w:bottom w:val="single" w:sz="4" w:space="0" w:color="auto"/>
              <w:right w:val="single" w:sz="4" w:space="0" w:color="auto"/>
            </w:tcBorders>
            <w:hideMark/>
          </w:tcPr>
          <w:p w:rsidR="00110AB6" w:rsidRPr="00110AB6" w:rsidRDefault="00110AB6" w:rsidP="00110AB6">
            <w:pPr>
              <w:rPr>
                <w:sz w:val="20"/>
                <w:szCs w:val="20"/>
              </w:rPr>
            </w:pPr>
            <w:r w:rsidRPr="00110AB6">
              <w:rPr>
                <w:sz w:val="20"/>
                <w:szCs w:val="20"/>
              </w:rPr>
              <w:t xml:space="preserve">расходы на приобретение учебной, методической литературы, учебно-лабораторного оборудования: </w:t>
            </w:r>
          </w:p>
          <w:p w:rsidR="00110AB6" w:rsidRPr="00110AB6" w:rsidRDefault="00110AB6" w:rsidP="00110AB6">
            <w:pPr>
              <w:rPr>
                <w:sz w:val="20"/>
                <w:szCs w:val="20"/>
              </w:rPr>
            </w:pPr>
            <w:r w:rsidRPr="00110AB6">
              <w:rPr>
                <w:sz w:val="20"/>
                <w:szCs w:val="20"/>
              </w:rPr>
              <w:t xml:space="preserve">за счет муниципального (республиканского)  бюджета </w:t>
            </w:r>
          </w:p>
          <w:p w:rsidR="00110AB6" w:rsidRPr="00110AB6" w:rsidRDefault="00110AB6" w:rsidP="00110AB6">
            <w:pPr>
              <w:rPr>
                <w:sz w:val="20"/>
                <w:szCs w:val="20"/>
              </w:rPr>
            </w:pPr>
            <w:r w:rsidRPr="00110AB6">
              <w:rPr>
                <w:sz w:val="20"/>
                <w:szCs w:val="20"/>
              </w:rPr>
              <w:t xml:space="preserve"> за счет спонсоров и родительской платы</w:t>
            </w:r>
          </w:p>
        </w:tc>
        <w:tc>
          <w:tcPr>
            <w:tcW w:w="1464" w:type="dxa"/>
            <w:tcBorders>
              <w:top w:val="single" w:sz="4" w:space="0" w:color="auto"/>
              <w:left w:val="single" w:sz="4" w:space="0" w:color="auto"/>
              <w:bottom w:val="single" w:sz="4" w:space="0" w:color="auto"/>
              <w:right w:val="single" w:sz="4" w:space="0" w:color="auto"/>
            </w:tcBorders>
            <w:vAlign w:val="center"/>
          </w:tcPr>
          <w:p w:rsidR="00110AB6" w:rsidRPr="00110AB6" w:rsidRDefault="00110AB6" w:rsidP="00110AB6">
            <w:pPr>
              <w:rPr>
                <w:sz w:val="20"/>
                <w:szCs w:val="20"/>
              </w:rPr>
            </w:pPr>
          </w:p>
          <w:p w:rsidR="00110AB6" w:rsidRPr="00110AB6" w:rsidRDefault="00110AB6" w:rsidP="00110AB6">
            <w:pPr>
              <w:rPr>
                <w:sz w:val="20"/>
                <w:szCs w:val="20"/>
              </w:rPr>
            </w:pPr>
            <w:r w:rsidRPr="00110AB6">
              <w:rPr>
                <w:sz w:val="20"/>
                <w:szCs w:val="20"/>
              </w:rPr>
              <w:t>312372,59</w:t>
            </w:r>
          </w:p>
          <w:p w:rsidR="00110AB6" w:rsidRPr="00110AB6" w:rsidRDefault="00110AB6" w:rsidP="00110AB6">
            <w:pPr>
              <w:rPr>
                <w:sz w:val="20"/>
                <w:szCs w:val="20"/>
              </w:rPr>
            </w:pPr>
          </w:p>
          <w:p w:rsidR="00110AB6" w:rsidRPr="00110AB6" w:rsidRDefault="00110AB6" w:rsidP="00110AB6">
            <w:pPr>
              <w:rPr>
                <w:sz w:val="20"/>
                <w:szCs w:val="20"/>
              </w:rPr>
            </w:pPr>
            <w:r w:rsidRPr="00110AB6">
              <w:rPr>
                <w:sz w:val="20"/>
                <w:szCs w:val="20"/>
              </w:rPr>
              <w:t>-</w:t>
            </w:r>
          </w:p>
        </w:tc>
        <w:tc>
          <w:tcPr>
            <w:tcW w:w="1464" w:type="dxa"/>
            <w:tcBorders>
              <w:top w:val="single" w:sz="4" w:space="0" w:color="auto"/>
              <w:left w:val="single" w:sz="4" w:space="0" w:color="auto"/>
              <w:bottom w:val="single" w:sz="4" w:space="0" w:color="auto"/>
              <w:right w:val="single" w:sz="4" w:space="0" w:color="auto"/>
            </w:tcBorders>
            <w:vAlign w:val="center"/>
          </w:tcPr>
          <w:p w:rsidR="00110AB6" w:rsidRPr="00110AB6" w:rsidRDefault="00110AB6" w:rsidP="00110AB6">
            <w:pPr>
              <w:rPr>
                <w:sz w:val="20"/>
                <w:szCs w:val="20"/>
              </w:rPr>
            </w:pPr>
          </w:p>
          <w:p w:rsidR="00110AB6" w:rsidRPr="00110AB6" w:rsidRDefault="00110AB6" w:rsidP="00110AB6">
            <w:pPr>
              <w:rPr>
                <w:sz w:val="20"/>
                <w:szCs w:val="20"/>
              </w:rPr>
            </w:pPr>
            <w:r w:rsidRPr="00110AB6">
              <w:rPr>
                <w:sz w:val="20"/>
                <w:szCs w:val="20"/>
              </w:rPr>
              <w:t>599597,93</w:t>
            </w:r>
          </w:p>
          <w:p w:rsidR="00110AB6" w:rsidRPr="00110AB6" w:rsidRDefault="00110AB6" w:rsidP="00110AB6">
            <w:pPr>
              <w:rPr>
                <w:sz w:val="20"/>
                <w:szCs w:val="20"/>
              </w:rPr>
            </w:pPr>
          </w:p>
          <w:p w:rsidR="00110AB6" w:rsidRPr="00110AB6" w:rsidRDefault="00110AB6" w:rsidP="00110AB6">
            <w:pPr>
              <w:rPr>
                <w:sz w:val="20"/>
                <w:szCs w:val="20"/>
              </w:rPr>
            </w:pPr>
          </w:p>
        </w:tc>
        <w:tc>
          <w:tcPr>
            <w:tcW w:w="1464" w:type="dxa"/>
            <w:tcBorders>
              <w:top w:val="single" w:sz="4" w:space="0" w:color="auto"/>
              <w:left w:val="single" w:sz="4" w:space="0" w:color="auto"/>
              <w:bottom w:val="single" w:sz="4" w:space="0" w:color="auto"/>
              <w:right w:val="single" w:sz="4" w:space="0" w:color="auto"/>
            </w:tcBorders>
          </w:tcPr>
          <w:p w:rsidR="00110AB6" w:rsidRPr="00110AB6" w:rsidRDefault="00110AB6" w:rsidP="00110AB6">
            <w:pPr>
              <w:rPr>
                <w:sz w:val="20"/>
                <w:szCs w:val="20"/>
              </w:rPr>
            </w:pPr>
          </w:p>
        </w:tc>
      </w:tr>
      <w:tr w:rsidR="00110AB6" w:rsidRPr="00110AB6" w:rsidTr="00C23FBA">
        <w:tc>
          <w:tcPr>
            <w:tcW w:w="5809" w:type="dxa"/>
            <w:tcBorders>
              <w:top w:val="single" w:sz="4" w:space="0" w:color="auto"/>
              <w:left w:val="single" w:sz="4" w:space="0" w:color="auto"/>
              <w:bottom w:val="single" w:sz="4" w:space="0" w:color="auto"/>
              <w:right w:val="single" w:sz="4" w:space="0" w:color="auto"/>
            </w:tcBorders>
            <w:hideMark/>
          </w:tcPr>
          <w:p w:rsidR="00110AB6" w:rsidRPr="00110AB6" w:rsidRDefault="00110AB6" w:rsidP="00110AB6">
            <w:pPr>
              <w:rPr>
                <w:sz w:val="20"/>
                <w:szCs w:val="20"/>
              </w:rPr>
            </w:pPr>
            <w:r w:rsidRPr="00110AB6">
              <w:rPr>
                <w:sz w:val="20"/>
                <w:szCs w:val="20"/>
              </w:rPr>
              <w:t>расходы на питание на 1 обучающегося в месяц</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209,00</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209,00</w:t>
            </w:r>
          </w:p>
        </w:tc>
        <w:tc>
          <w:tcPr>
            <w:tcW w:w="1464" w:type="dxa"/>
            <w:tcBorders>
              <w:top w:val="single" w:sz="4" w:space="0" w:color="auto"/>
              <w:left w:val="single" w:sz="4" w:space="0" w:color="auto"/>
              <w:bottom w:val="single" w:sz="4" w:space="0" w:color="auto"/>
              <w:right w:val="single" w:sz="4" w:space="0" w:color="auto"/>
            </w:tcBorders>
          </w:tcPr>
          <w:p w:rsidR="00110AB6" w:rsidRPr="00110AB6" w:rsidRDefault="00110AB6" w:rsidP="00110AB6">
            <w:pPr>
              <w:rPr>
                <w:sz w:val="20"/>
                <w:szCs w:val="20"/>
              </w:rPr>
            </w:pPr>
          </w:p>
        </w:tc>
      </w:tr>
      <w:tr w:rsidR="00110AB6" w:rsidRPr="00110AB6" w:rsidTr="00C23FBA">
        <w:tc>
          <w:tcPr>
            <w:tcW w:w="5809" w:type="dxa"/>
            <w:tcBorders>
              <w:top w:val="single" w:sz="4" w:space="0" w:color="auto"/>
              <w:left w:val="single" w:sz="4" w:space="0" w:color="auto"/>
              <w:bottom w:val="single" w:sz="4" w:space="0" w:color="auto"/>
              <w:right w:val="single" w:sz="4" w:space="0" w:color="auto"/>
            </w:tcBorders>
            <w:hideMark/>
          </w:tcPr>
          <w:p w:rsidR="00110AB6" w:rsidRPr="00110AB6" w:rsidRDefault="00110AB6" w:rsidP="00110AB6">
            <w:pPr>
              <w:rPr>
                <w:sz w:val="20"/>
                <w:szCs w:val="20"/>
              </w:rPr>
            </w:pPr>
            <w:r w:rsidRPr="00110AB6">
              <w:rPr>
                <w:sz w:val="20"/>
                <w:szCs w:val="20"/>
              </w:rPr>
              <w:t>расходы на обновление материально-технической базы</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378802,60</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136810,00</w:t>
            </w:r>
          </w:p>
        </w:tc>
        <w:tc>
          <w:tcPr>
            <w:tcW w:w="1464" w:type="dxa"/>
            <w:tcBorders>
              <w:top w:val="single" w:sz="4" w:space="0" w:color="auto"/>
              <w:left w:val="single" w:sz="4" w:space="0" w:color="auto"/>
              <w:bottom w:val="single" w:sz="4" w:space="0" w:color="auto"/>
              <w:right w:val="single" w:sz="4" w:space="0" w:color="auto"/>
            </w:tcBorders>
          </w:tcPr>
          <w:p w:rsidR="00110AB6" w:rsidRPr="00110AB6" w:rsidRDefault="00110AB6" w:rsidP="00110AB6">
            <w:pPr>
              <w:rPr>
                <w:sz w:val="20"/>
                <w:szCs w:val="20"/>
              </w:rPr>
            </w:pPr>
          </w:p>
        </w:tc>
      </w:tr>
      <w:tr w:rsidR="00110AB6" w:rsidRPr="00110AB6" w:rsidTr="00C23FBA">
        <w:tc>
          <w:tcPr>
            <w:tcW w:w="5809" w:type="dxa"/>
            <w:tcBorders>
              <w:top w:val="single" w:sz="4" w:space="0" w:color="auto"/>
              <w:left w:val="single" w:sz="4" w:space="0" w:color="auto"/>
              <w:bottom w:val="single" w:sz="4" w:space="0" w:color="auto"/>
              <w:right w:val="single" w:sz="4" w:space="0" w:color="auto"/>
            </w:tcBorders>
            <w:hideMark/>
          </w:tcPr>
          <w:p w:rsidR="00110AB6" w:rsidRPr="00110AB6" w:rsidRDefault="00110AB6" w:rsidP="00110AB6">
            <w:pPr>
              <w:rPr>
                <w:sz w:val="20"/>
                <w:szCs w:val="20"/>
              </w:rPr>
            </w:pPr>
            <w:r w:rsidRPr="00110AB6">
              <w:rPr>
                <w:sz w:val="20"/>
                <w:szCs w:val="20"/>
              </w:rPr>
              <w:t>расходы на ремонт ОУ</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95559,00</w:t>
            </w:r>
          </w:p>
        </w:tc>
        <w:tc>
          <w:tcPr>
            <w:tcW w:w="1464" w:type="dxa"/>
            <w:tcBorders>
              <w:top w:val="single" w:sz="4" w:space="0" w:color="auto"/>
              <w:left w:val="single" w:sz="4" w:space="0" w:color="auto"/>
              <w:bottom w:val="single" w:sz="4" w:space="0" w:color="auto"/>
              <w:right w:val="single" w:sz="4" w:space="0" w:color="auto"/>
            </w:tcBorders>
            <w:vAlign w:val="center"/>
            <w:hideMark/>
          </w:tcPr>
          <w:p w:rsidR="00110AB6" w:rsidRPr="00110AB6" w:rsidRDefault="00110AB6" w:rsidP="00110AB6">
            <w:pPr>
              <w:rPr>
                <w:sz w:val="20"/>
                <w:szCs w:val="20"/>
              </w:rPr>
            </w:pPr>
            <w:r w:rsidRPr="00110AB6">
              <w:rPr>
                <w:sz w:val="20"/>
                <w:szCs w:val="20"/>
              </w:rPr>
              <w:t>8000000,00</w:t>
            </w:r>
          </w:p>
        </w:tc>
        <w:tc>
          <w:tcPr>
            <w:tcW w:w="1464" w:type="dxa"/>
            <w:tcBorders>
              <w:top w:val="single" w:sz="4" w:space="0" w:color="auto"/>
              <w:left w:val="single" w:sz="4" w:space="0" w:color="auto"/>
              <w:bottom w:val="single" w:sz="4" w:space="0" w:color="auto"/>
              <w:right w:val="single" w:sz="4" w:space="0" w:color="auto"/>
            </w:tcBorders>
          </w:tcPr>
          <w:p w:rsidR="00110AB6" w:rsidRPr="00110AB6" w:rsidRDefault="00110AB6" w:rsidP="00110AB6">
            <w:pPr>
              <w:rPr>
                <w:sz w:val="20"/>
                <w:szCs w:val="20"/>
              </w:rPr>
            </w:pPr>
          </w:p>
        </w:tc>
      </w:tr>
    </w:tbl>
    <w:p w:rsidR="002D0462" w:rsidRPr="00BD7394" w:rsidRDefault="002D0462" w:rsidP="00E1105B">
      <w:pPr>
        <w:spacing w:line="360" w:lineRule="auto"/>
        <w:jc w:val="both"/>
        <w:rPr>
          <w:sz w:val="28"/>
          <w:szCs w:val="28"/>
        </w:rPr>
      </w:pPr>
    </w:p>
    <w:p w:rsidR="002D0462" w:rsidRPr="00C102D5" w:rsidRDefault="002D0462" w:rsidP="003F7807">
      <w:pPr>
        <w:spacing w:line="360" w:lineRule="auto"/>
        <w:ind w:firstLine="851"/>
        <w:jc w:val="both"/>
        <w:rPr>
          <w:sz w:val="22"/>
          <w:szCs w:val="22"/>
        </w:rPr>
      </w:pPr>
      <w:r w:rsidRPr="00C102D5">
        <w:rPr>
          <w:sz w:val="22"/>
          <w:szCs w:val="22"/>
        </w:rPr>
        <w:t>Реализация подхода нормативного финансирования в расчете на одного обучающегося осуществляется на трех следующих уровнях:</w:t>
      </w:r>
    </w:p>
    <w:p w:rsidR="002D0462" w:rsidRPr="00C102D5" w:rsidRDefault="002D0462" w:rsidP="002605A8">
      <w:pPr>
        <w:numPr>
          <w:ilvl w:val="0"/>
          <w:numId w:val="28"/>
        </w:numPr>
        <w:tabs>
          <w:tab w:val="left" w:pos="1134"/>
        </w:tabs>
        <w:spacing w:line="360" w:lineRule="auto"/>
        <w:ind w:left="0" w:firstLine="851"/>
        <w:jc w:val="both"/>
        <w:rPr>
          <w:sz w:val="22"/>
          <w:szCs w:val="22"/>
        </w:rPr>
      </w:pPr>
      <w:r w:rsidRPr="00C102D5">
        <w:rPr>
          <w:sz w:val="22"/>
          <w:szCs w:val="22"/>
        </w:rPr>
        <w:t>межбюджетные отношения (бюджет субъекта Российской Федерации – местный бюджет);</w:t>
      </w:r>
    </w:p>
    <w:p w:rsidR="002D0462" w:rsidRPr="00C102D5" w:rsidRDefault="002D0462" w:rsidP="002605A8">
      <w:pPr>
        <w:numPr>
          <w:ilvl w:val="0"/>
          <w:numId w:val="28"/>
        </w:numPr>
        <w:tabs>
          <w:tab w:val="left" w:pos="1134"/>
        </w:tabs>
        <w:spacing w:line="360" w:lineRule="auto"/>
        <w:ind w:left="0" w:firstLine="851"/>
        <w:jc w:val="both"/>
        <w:rPr>
          <w:sz w:val="22"/>
          <w:szCs w:val="22"/>
        </w:rPr>
      </w:pPr>
      <w:r w:rsidRPr="00C102D5">
        <w:rPr>
          <w:sz w:val="22"/>
          <w:szCs w:val="22"/>
        </w:rPr>
        <w:t>внутрибюджетные отношения (местный бюджет – муниципальная общеобразовательная организация);</w:t>
      </w:r>
    </w:p>
    <w:p w:rsidR="002D0462" w:rsidRPr="00C102D5" w:rsidRDefault="002D0462" w:rsidP="002605A8">
      <w:pPr>
        <w:numPr>
          <w:ilvl w:val="0"/>
          <w:numId w:val="28"/>
        </w:numPr>
        <w:tabs>
          <w:tab w:val="left" w:pos="1134"/>
        </w:tabs>
        <w:spacing w:line="360" w:lineRule="auto"/>
        <w:ind w:left="0" w:firstLine="851"/>
        <w:jc w:val="both"/>
        <w:rPr>
          <w:sz w:val="22"/>
          <w:szCs w:val="22"/>
        </w:rPr>
      </w:pPr>
      <w:r w:rsidRPr="00C102D5">
        <w:rPr>
          <w:sz w:val="22"/>
          <w:szCs w:val="22"/>
        </w:rPr>
        <w:t>общеобразовательная организация.</w:t>
      </w:r>
    </w:p>
    <w:p w:rsidR="002D0462" w:rsidRPr="00C102D5" w:rsidRDefault="002D0462" w:rsidP="003F7807">
      <w:pPr>
        <w:spacing w:line="360" w:lineRule="auto"/>
        <w:ind w:firstLine="851"/>
        <w:jc w:val="both"/>
        <w:rPr>
          <w:sz w:val="22"/>
          <w:szCs w:val="22"/>
        </w:rPr>
      </w:pPr>
      <w:r w:rsidRPr="00C102D5">
        <w:rPr>
          <w:sz w:val="22"/>
          <w:szCs w:val="22"/>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D0462" w:rsidRPr="00C102D5" w:rsidRDefault="002D0462" w:rsidP="002605A8">
      <w:pPr>
        <w:numPr>
          <w:ilvl w:val="0"/>
          <w:numId w:val="30"/>
        </w:numPr>
        <w:tabs>
          <w:tab w:val="left" w:pos="1134"/>
        </w:tabs>
        <w:spacing w:line="360" w:lineRule="auto"/>
        <w:ind w:left="0" w:firstLine="851"/>
        <w:jc w:val="both"/>
        <w:rPr>
          <w:sz w:val="22"/>
          <w:szCs w:val="22"/>
        </w:rPr>
      </w:pPr>
      <w:r w:rsidRPr="00C102D5">
        <w:rPr>
          <w:sz w:val="22"/>
          <w:szCs w:val="22"/>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D0462" w:rsidRPr="00C102D5" w:rsidRDefault="002D0462" w:rsidP="002605A8">
      <w:pPr>
        <w:numPr>
          <w:ilvl w:val="0"/>
          <w:numId w:val="30"/>
        </w:numPr>
        <w:tabs>
          <w:tab w:val="left" w:pos="1134"/>
        </w:tabs>
        <w:spacing w:line="360" w:lineRule="auto"/>
        <w:ind w:left="0" w:firstLine="851"/>
        <w:jc w:val="both"/>
        <w:rPr>
          <w:sz w:val="22"/>
          <w:szCs w:val="22"/>
        </w:rPr>
      </w:pPr>
      <w:r w:rsidRPr="00C102D5">
        <w:rPr>
          <w:sz w:val="22"/>
          <w:szCs w:val="22"/>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2D0462" w:rsidRPr="00C102D5" w:rsidRDefault="002D0462" w:rsidP="003F7807">
      <w:pPr>
        <w:spacing w:line="360" w:lineRule="auto"/>
        <w:ind w:firstLine="851"/>
        <w:jc w:val="both"/>
        <w:rPr>
          <w:sz w:val="22"/>
          <w:szCs w:val="22"/>
        </w:rPr>
      </w:pPr>
      <w:r w:rsidRPr="00C102D5">
        <w:rPr>
          <w:sz w:val="22"/>
          <w:szCs w:val="22"/>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Pr="00C102D5" w:rsidRDefault="002D0462" w:rsidP="003F7807">
      <w:pPr>
        <w:spacing w:line="360" w:lineRule="auto"/>
        <w:ind w:firstLine="851"/>
        <w:jc w:val="both"/>
        <w:rPr>
          <w:sz w:val="22"/>
          <w:szCs w:val="22"/>
        </w:rPr>
      </w:pPr>
      <w:r w:rsidRPr="00C102D5">
        <w:rPr>
          <w:sz w:val="22"/>
          <w:szCs w:val="22"/>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2D0462" w:rsidRPr="00E1105B" w:rsidRDefault="002D0462" w:rsidP="003F7807">
      <w:pPr>
        <w:shd w:val="clear" w:color="auto" w:fill="FFFFFF"/>
        <w:spacing w:line="360" w:lineRule="auto"/>
        <w:ind w:firstLine="851"/>
        <w:rPr>
          <w:b/>
          <w:bCs/>
          <w:spacing w:val="-3"/>
          <w:sz w:val="22"/>
          <w:szCs w:val="22"/>
        </w:rPr>
      </w:pPr>
      <w:r w:rsidRPr="00E1105B">
        <w:rPr>
          <w:b/>
          <w:bCs/>
          <w:spacing w:val="-3"/>
          <w:sz w:val="22"/>
          <w:szCs w:val="22"/>
        </w:rPr>
        <w:t>Определение нормативных затрат на оказание государственной услуги</w:t>
      </w:r>
    </w:p>
    <w:p w:rsidR="002D0462" w:rsidRPr="00E1105B" w:rsidRDefault="002D0462" w:rsidP="003F7807">
      <w:pPr>
        <w:shd w:val="clear" w:color="auto" w:fill="FFFFFF"/>
        <w:tabs>
          <w:tab w:val="left" w:pos="1087"/>
        </w:tabs>
        <w:spacing w:line="360" w:lineRule="auto"/>
        <w:ind w:firstLine="851"/>
        <w:jc w:val="both"/>
        <w:rPr>
          <w:sz w:val="22"/>
          <w:szCs w:val="22"/>
        </w:rPr>
      </w:pPr>
      <w:r w:rsidRPr="00E1105B">
        <w:rPr>
          <w:spacing w:val="-2"/>
          <w:sz w:val="22"/>
          <w:szCs w:val="22"/>
        </w:rPr>
        <w:t xml:space="preserve">Нормативные затраты на оказание </w:t>
      </w:r>
      <w:r w:rsidRPr="00E1105B">
        <w:rPr>
          <w:i/>
          <w:spacing w:val="-2"/>
          <w:sz w:val="22"/>
          <w:szCs w:val="22"/>
          <w:lang w:val="en-US"/>
        </w:rPr>
        <w:t>i</w:t>
      </w:r>
      <w:r w:rsidRPr="00E1105B">
        <w:rPr>
          <w:spacing w:val="-2"/>
          <w:sz w:val="22"/>
          <w:szCs w:val="22"/>
        </w:rPr>
        <w:t xml:space="preserve">-той государственной услугина </w:t>
      </w:r>
      <w:r w:rsidRPr="00E1105B">
        <w:rPr>
          <w:sz w:val="22"/>
          <w:szCs w:val="22"/>
        </w:rPr>
        <w:t>соответствующий финансовый год определяются по формуле:</w:t>
      </w:r>
    </w:p>
    <w:p w:rsidR="002D0462" w:rsidRPr="00E1105B" w:rsidRDefault="002D0462" w:rsidP="003F7807">
      <w:pPr>
        <w:shd w:val="clear" w:color="auto" w:fill="FFFFFF"/>
        <w:spacing w:line="360" w:lineRule="auto"/>
        <w:ind w:firstLine="851"/>
        <w:jc w:val="center"/>
        <w:rPr>
          <w:sz w:val="22"/>
          <w:szCs w:val="22"/>
        </w:rPr>
      </w:pPr>
      <w:r w:rsidRPr="00E1105B">
        <w:rPr>
          <w:i/>
          <w:sz w:val="22"/>
          <w:szCs w:val="22"/>
        </w:rPr>
        <w:t xml:space="preserve">Р </w:t>
      </w:r>
      <w:r w:rsidRPr="00E1105B">
        <w:rPr>
          <w:i/>
          <w:sz w:val="22"/>
          <w:szCs w:val="22"/>
          <w:vertAlign w:val="superscript"/>
          <w:lang w:val="en-US"/>
        </w:rPr>
        <w:t>i</w:t>
      </w:r>
      <w:r w:rsidRPr="00E1105B">
        <w:rPr>
          <w:i/>
          <w:sz w:val="22"/>
          <w:szCs w:val="22"/>
          <w:vertAlign w:val="subscript"/>
        </w:rPr>
        <w:t>гу</w:t>
      </w:r>
      <w:r w:rsidRPr="00E1105B">
        <w:rPr>
          <w:bCs/>
          <w:spacing w:val="-4"/>
          <w:sz w:val="22"/>
          <w:szCs w:val="22"/>
        </w:rPr>
        <w:t xml:space="preserve">= </w:t>
      </w:r>
      <w:r w:rsidRPr="00E1105B">
        <w:rPr>
          <w:bCs/>
          <w:i/>
          <w:spacing w:val="-4"/>
          <w:sz w:val="22"/>
          <w:szCs w:val="22"/>
          <w:lang w:val="en-US"/>
        </w:rPr>
        <w:t>N</w:t>
      </w:r>
      <w:r w:rsidRPr="00E1105B">
        <w:rPr>
          <w:i/>
          <w:sz w:val="22"/>
          <w:szCs w:val="22"/>
          <w:vertAlign w:val="superscript"/>
          <w:lang w:val="en-US"/>
        </w:rPr>
        <w:t>i</w:t>
      </w:r>
      <w:r w:rsidRPr="00E1105B">
        <w:rPr>
          <w:i/>
          <w:sz w:val="22"/>
          <w:szCs w:val="22"/>
          <w:vertAlign w:val="subscript"/>
        </w:rPr>
        <w:t xml:space="preserve">очр × </w:t>
      </w:r>
      <w:r w:rsidRPr="00E1105B">
        <w:rPr>
          <w:i/>
          <w:sz w:val="22"/>
          <w:szCs w:val="22"/>
          <w:vertAlign w:val="subscript"/>
          <w:lang w:val="en-US"/>
        </w:rPr>
        <w:t>ki</w:t>
      </w:r>
      <w:r w:rsidRPr="00E1105B">
        <w:rPr>
          <w:i/>
          <w:iCs/>
          <w:sz w:val="22"/>
          <w:szCs w:val="22"/>
        </w:rPr>
        <w:t xml:space="preserve">, </w:t>
      </w:r>
      <w:r w:rsidRPr="00E1105B">
        <w:rPr>
          <w:sz w:val="22"/>
          <w:szCs w:val="22"/>
        </w:rPr>
        <w:t>где:</w:t>
      </w:r>
    </w:p>
    <w:p w:rsidR="002D0462" w:rsidRPr="00E1105B" w:rsidRDefault="002D0462" w:rsidP="003F7807">
      <w:pPr>
        <w:shd w:val="clear" w:color="auto" w:fill="FFFFFF"/>
        <w:spacing w:line="360" w:lineRule="auto"/>
        <w:ind w:firstLine="851"/>
        <w:jc w:val="both"/>
        <w:rPr>
          <w:sz w:val="22"/>
          <w:szCs w:val="22"/>
        </w:rPr>
      </w:pPr>
      <w:r w:rsidRPr="00E1105B">
        <w:rPr>
          <w:i/>
          <w:sz w:val="22"/>
          <w:szCs w:val="22"/>
        </w:rPr>
        <w:t xml:space="preserve">Р </w:t>
      </w:r>
      <w:r w:rsidRPr="00E1105B">
        <w:rPr>
          <w:i/>
          <w:sz w:val="22"/>
          <w:szCs w:val="22"/>
          <w:vertAlign w:val="superscript"/>
          <w:lang w:val="en-US"/>
        </w:rPr>
        <w:t>i</w:t>
      </w:r>
      <w:r w:rsidRPr="00E1105B">
        <w:rPr>
          <w:i/>
          <w:sz w:val="22"/>
          <w:szCs w:val="22"/>
          <w:vertAlign w:val="subscript"/>
        </w:rPr>
        <w:t>гу</w:t>
      </w:r>
      <w:r w:rsidRPr="00E1105B">
        <w:rPr>
          <w:b/>
          <w:bCs/>
          <w:spacing w:val="-4"/>
          <w:sz w:val="22"/>
          <w:szCs w:val="22"/>
        </w:rPr>
        <w:t xml:space="preserve">– </w:t>
      </w:r>
      <w:r w:rsidRPr="00E1105B">
        <w:rPr>
          <w:bCs/>
          <w:spacing w:val="-4"/>
          <w:sz w:val="22"/>
          <w:szCs w:val="22"/>
        </w:rPr>
        <w:t>н</w:t>
      </w:r>
      <w:r w:rsidRPr="00E1105B">
        <w:rPr>
          <w:spacing w:val="-2"/>
          <w:sz w:val="22"/>
          <w:szCs w:val="22"/>
        </w:rPr>
        <w:t xml:space="preserve">ормативные затраты на оказание </w:t>
      </w:r>
      <w:r w:rsidRPr="00E1105B">
        <w:rPr>
          <w:i/>
          <w:spacing w:val="-2"/>
          <w:sz w:val="22"/>
          <w:szCs w:val="22"/>
          <w:lang w:val="en-US"/>
        </w:rPr>
        <w:t>i</w:t>
      </w:r>
      <w:r w:rsidRPr="00E1105B">
        <w:rPr>
          <w:spacing w:val="-2"/>
          <w:sz w:val="22"/>
          <w:szCs w:val="22"/>
        </w:rPr>
        <w:t xml:space="preserve">-той государственной услугина </w:t>
      </w:r>
      <w:r w:rsidRPr="00E1105B">
        <w:rPr>
          <w:sz w:val="22"/>
          <w:szCs w:val="22"/>
        </w:rPr>
        <w:t>соответствующий финансовый год;</w:t>
      </w:r>
    </w:p>
    <w:p w:rsidR="002D0462" w:rsidRPr="00E1105B" w:rsidRDefault="002D0462" w:rsidP="003F7807">
      <w:pPr>
        <w:shd w:val="clear" w:color="auto" w:fill="FFFFFF"/>
        <w:spacing w:line="360" w:lineRule="auto"/>
        <w:ind w:firstLine="851"/>
        <w:jc w:val="both"/>
        <w:rPr>
          <w:sz w:val="22"/>
          <w:szCs w:val="22"/>
        </w:rPr>
      </w:pPr>
      <w:r w:rsidRPr="00E1105B">
        <w:rPr>
          <w:bCs/>
          <w:spacing w:val="-4"/>
          <w:sz w:val="22"/>
          <w:szCs w:val="22"/>
          <w:lang w:val="en-US"/>
        </w:rPr>
        <w:t>N</w:t>
      </w:r>
      <w:r w:rsidRPr="00E1105B">
        <w:rPr>
          <w:sz w:val="22"/>
          <w:szCs w:val="22"/>
          <w:vertAlign w:val="superscript"/>
          <w:lang w:val="en-US"/>
        </w:rPr>
        <w:t>i</w:t>
      </w:r>
      <w:r w:rsidRPr="00E1105B">
        <w:rPr>
          <w:sz w:val="22"/>
          <w:szCs w:val="22"/>
          <w:vertAlign w:val="subscript"/>
        </w:rPr>
        <w:t>очр</w:t>
      </w:r>
      <w:r w:rsidRPr="00E1105B">
        <w:rPr>
          <w:b/>
          <w:bCs/>
          <w:spacing w:val="-4"/>
          <w:sz w:val="22"/>
          <w:szCs w:val="22"/>
        </w:rPr>
        <w:t>–</w:t>
      </w:r>
      <w:r w:rsidRPr="00E1105B">
        <w:rPr>
          <w:spacing w:val="-2"/>
          <w:sz w:val="22"/>
          <w:szCs w:val="22"/>
        </w:rPr>
        <w:t xml:space="preserve">нормативные затраты на оказание единицы </w:t>
      </w:r>
      <w:r w:rsidRPr="00E1105B">
        <w:rPr>
          <w:i/>
          <w:spacing w:val="-2"/>
          <w:sz w:val="22"/>
          <w:szCs w:val="22"/>
          <w:lang w:val="en-US"/>
        </w:rPr>
        <w:t>i</w:t>
      </w:r>
      <w:r w:rsidRPr="00E1105B">
        <w:rPr>
          <w:spacing w:val="-2"/>
          <w:sz w:val="22"/>
          <w:szCs w:val="22"/>
        </w:rPr>
        <w:t>-той государственной услуги образовательной организации на соответствующий финансовый год;</w:t>
      </w:r>
    </w:p>
    <w:p w:rsidR="002D0462" w:rsidRPr="00E1105B" w:rsidRDefault="002D0462" w:rsidP="003F7807">
      <w:pPr>
        <w:shd w:val="clear" w:color="auto" w:fill="FFFFFF"/>
        <w:spacing w:line="360" w:lineRule="auto"/>
        <w:ind w:firstLine="851"/>
        <w:jc w:val="both"/>
        <w:rPr>
          <w:sz w:val="22"/>
          <w:szCs w:val="22"/>
        </w:rPr>
      </w:pPr>
      <w:r w:rsidRPr="00E1105B">
        <w:rPr>
          <w:i/>
          <w:iCs/>
          <w:sz w:val="22"/>
          <w:szCs w:val="22"/>
          <w:lang w:val="en-US"/>
        </w:rPr>
        <w:t>k</w:t>
      </w:r>
      <w:r w:rsidRPr="00E1105B">
        <w:rPr>
          <w:i/>
          <w:iCs/>
          <w:sz w:val="22"/>
          <w:szCs w:val="22"/>
          <w:vertAlign w:val="subscript"/>
          <w:lang w:val="en-US"/>
        </w:rPr>
        <w:t>t</w:t>
      </w:r>
      <w:r w:rsidRPr="00E1105B">
        <w:rPr>
          <w:b/>
          <w:bCs/>
          <w:spacing w:val="-4"/>
          <w:sz w:val="22"/>
          <w:szCs w:val="22"/>
        </w:rPr>
        <w:t>–</w:t>
      </w:r>
      <w:r w:rsidRPr="00E1105B">
        <w:rPr>
          <w:sz w:val="22"/>
          <w:szCs w:val="22"/>
        </w:rPr>
        <w:t xml:space="preserve"> объем </w:t>
      </w:r>
      <w:r w:rsidRPr="00E1105B">
        <w:rPr>
          <w:i/>
          <w:sz w:val="22"/>
          <w:szCs w:val="22"/>
          <w:lang w:val="en-US"/>
        </w:rPr>
        <w:t>i</w:t>
      </w:r>
      <w:r w:rsidRPr="00E1105B">
        <w:rPr>
          <w:sz w:val="22"/>
          <w:szCs w:val="22"/>
        </w:rPr>
        <w:t>-той государственной услуги в соответствии с государственным (муниципальным) заданием.</w:t>
      </w:r>
    </w:p>
    <w:p w:rsidR="002D0462" w:rsidRPr="00E1105B" w:rsidRDefault="002D0462" w:rsidP="003F7807">
      <w:pPr>
        <w:shd w:val="clear" w:color="auto" w:fill="FFFFFF"/>
        <w:tabs>
          <w:tab w:val="left" w:pos="994"/>
        </w:tabs>
        <w:spacing w:line="360" w:lineRule="auto"/>
        <w:ind w:firstLine="851"/>
        <w:jc w:val="both"/>
        <w:rPr>
          <w:spacing w:val="-4"/>
          <w:sz w:val="22"/>
          <w:szCs w:val="22"/>
        </w:rPr>
      </w:pPr>
      <w:r w:rsidRPr="00E1105B">
        <w:rPr>
          <w:spacing w:val="-2"/>
          <w:sz w:val="22"/>
          <w:szCs w:val="22"/>
        </w:rPr>
        <w:t xml:space="preserve">Нормативные затраты на оказание единицы </w:t>
      </w:r>
      <w:r w:rsidRPr="00E1105B">
        <w:rPr>
          <w:spacing w:val="-2"/>
          <w:sz w:val="22"/>
          <w:szCs w:val="22"/>
          <w:lang w:val="en-US"/>
        </w:rPr>
        <w:t>i</w:t>
      </w:r>
      <w:r w:rsidRPr="00E1105B">
        <w:rPr>
          <w:spacing w:val="-2"/>
          <w:sz w:val="22"/>
          <w:szCs w:val="22"/>
        </w:rPr>
        <w:t xml:space="preserve">-той государственной услуги образовательной </w:t>
      </w:r>
      <w:r w:rsidRPr="00E1105B">
        <w:rPr>
          <w:spacing w:val="-4"/>
          <w:sz w:val="22"/>
          <w:szCs w:val="22"/>
        </w:rPr>
        <w:t>организации на соответствующий финансовый год определяются по формуле:</w:t>
      </w:r>
    </w:p>
    <w:p w:rsidR="002D0462" w:rsidRPr="00E1105B" w:rsidRDefault="002D0462" w:rsidP="003F7807">
      <w:pPr>
        <w:shd w:val="clear" w:color="auto" w:fill="FFFFFF"/>
        <w:tabs>
          <w:tab w:val="left" w:pos="994"/>
        </w:tabs>
        <w:spacing w:line="360" w:lineRule="auto"/>
        <w:ind w:firstLine="851"/>
        <w:jc w:val="center"/>
        <w:rPr>
          <w:sz w:val="22"/>
          <w:szCs w:val="22"/>
        </w:rPr>
      </w:pPr>
      <w:r w:rsidRPr="00E1105B">
        <w:rPr>
          <w:bCs/>
          <w:i/>
          <w:spacing w:val="-4"/>
          <w:sz w:val="22"/>
          <w:szCs w:val="22"/>
          <w:lang w:val="en-US"/>
        </w:rPr>
        <w:lastRenderedPageBreak/>
        <w:t>N</w:t>
      </w:r>
      <w:r w:rsidRPr="00E1105B">
        <w:rPr>
          <w:i/>
          <w:sz w:val="22"/>
          <w:szCs w:val="22"/>
          <w:vertAlign w:val="superscript"/>
          <w:lang w:val="en-US"/>
        </w:rPr>
        <w:t>i</w:t>
      </w:r>
      <w:r w:rsidRPr="00E1105B">
        <w:rPr>
          <w:i/>
          <w:sz w:val="22"/>
          <w:szCs w:val="22"/>
          <w:vertAlign w:val="subscript"/>
        </w:rPr>
        <w:t>очр=</w:t>
      </w:r>
      <w:r w:rsidRPr="00E1105B">
        <w:rPr>
          <w:bCs/>
          <w:i/>
          <w:spacing w:val="-4"/>
          <w:sz w:val="22"/>
          <w:szCs w:val="22"/>
          <w:lang w:val="en-US"/>
        </w:rPr>
        <w:t>N</w:t>
      </w:r>
      <w:r w:rsidRPr="00E1105B">
        <w:rPr>
          <w:i/>
          <w:sz w:val="22"/>
          <w:szCs w:val="22"/>
          <w:vertAlign w:val="subscript"/>
        </w:rPr>
        <w:t xml:space="preserve"> гу+</w:t>
      </w:r>
      <w:r w:rsidRPr="00E1105B">
        <w:rPr>
          <w:bCs/>
          <w:i/>
          <w:spacing w:val="-4"/>
          <w:sz w:val="22"/>
          <w:szCs w:val="22"/>
          <w:lang w:val="en-US"/>
        </w:rPr>
        <w:t>N</w:t>
      </w:r>
      <w:r w:rsidRPr="00E1105B">
        <w:rPr>
          <w:i/>
          <w:sz w:val="22"/>
          <w:szCs w:val="22"/>
          <w:vertAlign w:val="subscript"/>
        </w:rPr>
        <w:t xml:space="preserve">он </w:t>
      </w:r>
      <w:r w:rsidRPr="00E1105B">
        <w:rPr>
          <w:i/>
          <w:iCs/>
          <w:sz w:val="22"/>
          <w:szCs w:val="22"/>
        </w:rPr>
        <w:t xml:space="preserve">, </w:t>
      </w:r>
      <w:r w:rsidRPr="00E1105B">
        <w:rPr>
          <w:sz w:val="22"/>
          <w:szCs w:val="22"/>
        </w:rPr>
        <w:t>где</w:t>
      </w:r>
    </w:p>
    <w:p w:rsidR="002D0462" w:rsidRPr="00E1105B" w:rsidRDefault="002D0462" w:rsidP="003F7807">
      <w:pPr>
        <w:shd w:val="clear" w:color="auto" w:fill="FFFFFF"/>
        <w:spacing w:line="360" w:lineRule="auto"/>
        <w:ind w:firstLine="851"/>
        <w:jc w:val="both"/>
        <w:rPr>
          <w:bCs/>
          <w:spacing w:val="-4"/>
          <w:sz w:val="22"/>
          <w:szCs w:val="22"/>
        </w:rPr>
      </w:pPr>
      <w:r w:rsidRPr="00E1105B">
        <w:rPr>
          <w:bCs/>
          <w:i/>
          <w:spacing w:val="-4"/>
          <w:sz w:val="22"/>
          <w:szCs w:val="22"/>
          <w:lang w:val="en-US"/>
        </w:rPr>
        <w:t>N</w:t>
      </w:r>
      <w:r w:rsidRPr="00E1105B">
        <w:rPr>
          <w:i/>
          <w:sz w:val="22"/>
          <w:szCs w:val="22"/>
          <w:vertAlign w:val="superscript"/>
          <w:lang w:val="en-US"/>
        </w:rPr>
        <w:t>i</w:t>
      </w:r>
      <w:r w:rsidRPr="00E1105B">
        <w:rPr>
          <w:i/>
          <w:sz w:val="22"/>
          <w:szCs w:val="22"/>
          <w:vertAlign w:val="subscript"/>
        </w:rPr>
        <w:t xml:space="preserve">очр </w:t>
      </w:r>
      <w:r w:rsidRPr="00E1105B">
        <w:rPr>
          <w:bCs/>
          <w:spacing w:val="-4"/>
          <w:sz w:val="22"/>
          <w:szCs w:val="22"/>
        </w:rPr>
        <w:t xml:space="preserve">– </w:t>
      </w:r>
      <w:r w:rsidRPr="00E1105B">
        <w:rPr>
          <w:spacing w:val="-2"/>
          <w:sz w:val="22"/>
          <w:szCs w:val="22"/>
        </w:rPr>
        <w:t xml:space="preserve">нормативные затраты на оказание единицы </w:t>
      </w:r>
      <w:r w:rsidRPr="00E1105B">
        <w:rPr>
          <w:spacing w:val="-2"/>
          <w:sz w:val="22"/>
          <w:szCs w:val="22"/>
          <w:lang w:val="en-US"/>
        </w:rPr>
        <w:t>i</w:t>
      </w:r>
      <w:r w:rsidRPr="00E1105B">
        <w:rPr>
          <w:spacing w:val="-2"/>
          <w:sz w:val="22"/>
          <w:szCs w:val="22"/>
        </w:rPr>
        <w:t xml:space="preserve">-той государственной услуги образовательной </w:t>
      </w:r>
      <w:r w:rsidRPr="00E1105B">
        <w:rPr>
          <w:spacing w:val="-4"/>
          <w:sz w:val="22"/>
          <w:szCs w:val="22"/>
        </w:rPr>
        <w:t>организации на соответствующий финансовый год;</w:t>
      </w:r>
    </w:p>
    <w:p w:rsidR="002D0462" w:rsidRPr="00E1105B" w:rsidRDefault="002D0462" w:rsidP="003F7807">
      <w:pPr>
        <w:shd w:val="clear" w:color="auto" w:fill="FFFFFF"/>
        <w:spacing w:line="360" w:lineRule="auto"/>
        <w:ind w:firstLine="851"/>
        <w:jc w:val="both"/>
        <w:rPr>
          <w:sz w:val="22"/>
          <w:szCs w:val="22"/>
        </w:rPr>
      </w:pPr>
      <w:r w:rsidRPr="00E1105B">
        <w:rPr>
          <w:bCs/>
          <w:i/>
          <w:spacing w:val="-4"/>
          <w:sz w:val="22"/>
          <w:szCs w:val="22"/>
          <w:lang w:val="en-US"/>
        </w:rPr>
        <w:t>N</w:t>
      </w:r>
      <w:r w:rsidRPr="00E1105B">
        <w:rPr>
          <w:i/>
          <w:sz w:val="22"/>
          <w:szCs w:val="22"/>
          <w:vertAlign w:val="subscript"/>
        </w:rPr>
        <w:t>гу</w:t>
      </w:r>
      <w:r w:rsidRPr="00E1105B">
        <w:rPr>
          <w:b/>
          <w:bCs/>
          <w:spacing w:val="-4"/>
          <w:sz w:val="22"/>
          <w:szCs w:val="22"/>
        </w:rPr>
        <w:t>–</w:t>
      </w:r>
      <w:r w:rsidRPr="00E1105B">
        <w:rPr>
          <w:spacing w:val="-3"/>
          <w:sz w:val="22"/>
          <w:szCs w:val="22"/>
        </w:rPr>
        <w:t xml:space="preserve">нормативные затраты, непосредственно связанные с оказанием </w:t>
      </w:r>
      <w:r w:rsidRPr="00E1105B">
        <w:rPr>
          <w:sz w:val="22"/>
          <w:szCs w:val="22"/>
        </w:rPr>
        <w:t>государственной услуги;</w:t>
      </w:r>
    </w:p>
    <w:p w:rsidR="002D0462" w:rsidRPr="00E1105B" w:rsidRDefault="002D0462" w:rsidP="003F7807">
      <w:pPr>
        <w:shd w:val="clear" w:color="auto" w:fill="FFFFFF"/>
        <w:spacing w:line="360" w:lineRule="auto"/>
        <w:ind w:firstLine="851"/>
        <w:jc w:val="both"/>
        <w:rPr>
          <w:sz w:val="22"/>
          <w:szCs w:val="22"/>
        </w:rPr>
      </w:pPr>
      <w:r w:rsidRPr="00E1105B">
        <w:rPr>
          <w:i/>
          <w:sz w:val="22"/>
          <w:szCs w:val="22"/>
          <w:lang w:val="en-US"/>
        </w:rPr>
        <w:t>N</w:t>
      </w:r>
      <w:r w:rsidRPr="00E1105B">
        <w:rPr>
          <w:i/>
          <w:sz w:val="22"/>
          <w:szCs w:val="22"/>
          <w:vertAlign w:val="subscript"/>
        </w:rPr>
        <w:t>он</w:t>
      </w:r>
      <w:r w:rsidRPr="00E1105B">
        <w:rPr>
          <w:b/>
          <w:bCs/>
          <w:spacing w:val="-4"/>
          <w:sz w:val="22"/>
          <w:szCs w:val="22"/>
        </w:rPr>
        <w:t>–</w:t>
      </w:r>
      <w:r w:rsidRPr="00E1105B">
        <w:rPr>
          <w:sz w:val="22"/>
          <w:szCs w:val="22"/>
        </w:rPr>
        <w:t xml:space="preserve"> нормативные затраты на общехозяйственные нужды.</w:t>
      </w:r>
    </w:p>
    <w:p w:rsidR="002D0462" w:rsidRPr="00E1105B" w:rsidRDefault="002D0462" w:rsidP="003F7807">
      <w:pPr>
        <w:shd w:val="clear" w:color="auto" w:fill="FFFFFF"/>
        <w:tabs>
          <w:tab w:val="left" w:pos="1058"/>
        </w:tabs>
        <w:spacing w:line="360" w:lineRule="auto"/>
        <w:ind w:firstLine="851"/>
        <w:jc w:val="both"/>
        <w:rPr>
          <w:sz w:val="22"/>
          <w:szCs w:val="22"/>
        </w:rPr>
      </w:pPr>
      <w:r w:rsidRPr="00E1105B">
        <w:rPr>
          <w:spacing w:val="-4"/>
          <w:sz w:val="22"/>
          <w:szCs w:val="22"/>
        </w:rPr>
        <w:t>Нормативные затраты, непосредственно связанные с оказанием</w:t>
      </w:r>
      <w:r w:rsidRPr="00E1105B">
        <w:rPr>
          <w:spacing w:val="-4"/>
          <w:sz w:val="22"/>
          <w:szCs w:val="22"/>
        </w:rPr>
        <w:br/>
      </w:r>
      <w:r w:rsidRPr="00E1105B">
        <w:rPr>
          <w:spacing w:val="-1"/>
          <w:sz w:val="22"/>
          <w:szCs w:val="22"/>
        </w:rPr>
        <w:t xml:space="preserve">государственной услуги на соответствующий финансовый год определяется </w:t>
      </w:r>
      <w:r w:rsidRPr="00E1105B">
        <w:rPr>
          <w:sz w:val="22"/>
          <w:szCs w:val="22"/>
        </w:rPr>
        <w:t>по формуле:</w:t>
      </w:r>
    </w:p>
    <w:p w:rsidR="002D0462" w:rsidRPr="00E1105B" w:rsidRDefault="002D0462" w:rsidP="003F7807">
      <w:pPr>
        <w:shd w:val="clear" w:color="auto" w:fill="FFFFFF"/>
        <w:spacing w:line="360" w:lineRule="auto"/>
        <w:ind w:firstLine="851"/>
        <w:jc w:val="center"/>
        <w:rPr>
          <w:sz w:val="22"/>
          <w:szCs w:val="22"/>
        </w:rPr>
      </w:pPr>
      <w:r w:rsidRPr="00E1105B">
        <w:rPr>
          <w:bCs/>
          <w:i/>
          <w:spacing w:val="-4"/>
          <w:sz w:val="22"/>
          <w:szCs w:val="22"/>
          <w:lang w:val="en-US"/>
        </w:rPr>
        <w:t>N</w:t>
      </w:r>
      <w:r w:rsidRPr="00E1105B">
        <w:rPr>
          <w:sz w:val="22"/>
          <w:szCs w:val="22"/>
          <w:vertAlign w:val="subscript"/>
        </w:rPr>
        <w:t>гу</w:t>
      </w:r>
      <w:r w:rsidRPr="00E1105B">
        <w:rPr>
          <w:i/>
          <w:iCs/>
          <w:sz w:val="22"/>
          <w:szCs w:val="22"/>
        </w:rPr>
        <w:t xml:space="preserve">= </w:t>
      </w:r>
      <w:r w:rsidRPr="00E1105B">
        <w:rPr>
          <w:i/>
          <w:iCs/>
          <w:sz w:val="22"/>
          <w:szCs w:val="22"/>
          <w:lang w:val="en-US"/>
        </w:rPr>
        <w:t>N</w:t>
      </w:r>
      <w:r w:rsidRPr="00E1105B">
        <w:rPr>
          <w:i/>
          <w:iCs/>
          <w:sz w:val="22"/>
          <w:szCs w:val="22"/>
          <w:vertAlign w:val="subscript"/>
          <w:lang w:val="en-US"/>
        </w:rPr>
        <w:t>o</w:t>
      </w:r>
      <w:r w:rsidRPr="00E1105B">
        <w:rPr>
          <w:i/>
          <w:iCs/>
          <w:sz w:val="22"/>
          <w:szCs w:val="22"/>
          <w:vertAlign w:val="subscript"/>
        </w:rPr>
        <w:t>тгу +</w:t>
      </w:r>
      <w:r w:rsidRPr="00E1105B">
        <w:rPr>
          <w:i/>
          <w:iCs/>
          <w:sz w:val="22"/>
          <w:szCs w:val="22"/>
          <w:lang w:val="en-US"/>
        </w:rPr>
        <w:t>N</w:t>
      </w:r>
      <w:r w:rsidRPr="00E1105B">
        <w:rPr>
          <w:i/>
          <w:iCs/>
          <w:sz w:val="22"/>
          <w:szCs w:val="22"/>
          <w:vertAlign w:val="subscript"/>
          <w:lang w:val="en-US"/>
        </w:rPr>
        <w:t>yp</w:t>
      </w:r>
      <w:r w:rsidRPr="00E1105B">
        <w:rPr>
          <w:i/>
          <w:iCs/>
          <w:sz w:val="22"/>
          <w:szCs w:val="22"/>
        </w:rPr>
        <w:t xml:space="preserve">, </w:t>
      </w:r>
      <w:r w:rsidRPr="00E1105B">
        <w:rPr>
          <w:sz w:val="22"/>
          <w:szCs w:val="22"/>
        </w:rPr>
        <w:t>где</w:t>
      </w:r>
    </w:p>
    <w:p w:rsidR="002D0462" w:rsidRPr="00E1105B" w:rsidRDefault="002D0462" w:rsidP="003F7807">
      <w:pPr>
        <w:shd w:val="clear" w:color="auto" w:fill="FFFFFF"/>
        <w:spacing w:line="360" w:lineRule="auto"/>
        <w:ind w:firstLine="851"/>
        <w:jc w:val="both"/>
        <w:rPr>
          <w:sz w:val="22"/>
          <w:szCs w:val="22"/>
        </w:rPr>
      </w:pPr>
      <w:r w:rsidRPr="00E1105B">
        <w:rPr>
          <w:i/>
          <w:spacing w:val="-4"/>
          <w:sz w:val="22"/>
          <w:szCs w:val="22"/>
          <w:lang w:val="en-US"/>
        </w:rPr>
        <w:t>N</w:t>
      </w:r>
      <w:r w:rsidRPr="00E1105B">
        <w:rPr>
          <w:i/>
          <w:spacing w:val="-4"/>
          <w:sz w:val="22"/>
          <w:szCs w:val="22"/>
          <w:vertAlign w:val="subscript"/>
        </w:rPr>
        <w:t>гу</w:t>
      </w:r>
      <w:r w:rsidRPr="00E1105B">
        <w:rPr>
          <w:b/>
          <w:bCs/>
          <w:spacing w:val="-4"/>
          <w:sz w:val="22"/>
          <w:szCs w:val="22"/>
        </w:rPr>
        <w:t>–</w:t>
      </w:r>
      <w:r w:rsidRPr="00E1105B">
        <w:rPr>
          <w:sz w:val="22"/>
          <w:szCs w:val="22"/>
        </w:rPr>
        <w:t xml:space="preserve"> н</w:t>
      </w:r>
      <w:r w:rsidRPr="00E1105B">
        <w:rPr>
          <w:spacing w:val="-4"/>
          <w:sz w:val="22"/>
          <w:szCs w:val="22"/>
        </w:rPr>
        <w:t>ормативные затраты, непосредственно связанные с оказанием</w:t>
      </w:r>
      <w:r w:rsidRPr="00E1105B">
        <w:rPr>
          <w:spacing w:val="-4"/>
          <w:sz w:val="22"/>
          <w:szCs w:val="22"/>
        </w:rPr>
        <w:br/>
      </w:r>
      <w:r w:rsidRPr="00E1105B">
        <w:rPr>
          <w:spacing w:val="-1"/>
          <w:sz w:val="22"/>
          <w:szCs w:val="22"/>
        </w:rPr>
        <w:t>государственной услуги на соответствующий финансовый год;</w:t>
      </w:r>
    </w:p>
    <w:p w:rsidR="002D0462" w:rsidRPr="00E1105B" w:rsidRDefault="002D0462" w:rsidP="003F7807">
      <w:pPr>
        <w:shd w:val="clear" w:color="auto" w:fill="FFFFFF"/>
        <w:spacing w:line="360" w:lineRule="auto"/>
        <w:ind w:firstLine="851"/>
        <w:jc w:val="both"/>
        <w:rPr>
          <w:sz w:val="22"/>
          <w:szCs w:val="22"/>
        </w:rPr>
      </w:pPr>
      <w:r w:rsidRPr="00E1105B">
        <w:rPr>
          <w:i/>
          <w:iCs/>
          <w:spacing w:val="-3"/>
          <w:sz w:val="22"/>
          <w:szCs w:val="22"/>
          <w:lang w:val="en-US"/>
        </w:rPr>
        <w:t>N</w:t>
      </w:r>
      <w:r w:rsidRPr="00E1105B">
        <w:rPr>
          <w:i/>
          <w:iCs/>
          <w:spacing w:val="-3"/>
          <w:sz w:val="22"/>
          <w:szCs w:val="22"/>
          <w:vertAlign w:val="subscript"/>
          <w:lang w:val="en-US"/>
        </w:rPr>
        <w:t>om</w:t>
      </w:r>
      <w:r w:rsidRPr="00E1105B">
        <w:rPr>
          <w:i/>
          <w:iCs/>
          <w:spacing w:val="-3"/>
          <w:sz w:val="22"/>
          <w:szCs w:val="22"/>
          <w:vertAlign w:val="subscript"/>
        </w:rPr>
        <w:t>г</w:t>
      </w:r>
      <w:r w:rsidRPr="00E1105B">
        <w:rPr>
          <w:i/>
          <w:iCs/>
          <w:spacing w:val="-3"/>
          <w:sz w:val="22"/>
          <w:szCs w:val="22"/>
          <w:vertAlign w:val="subscript"/>
          <w:lang w:val="en-US"/>
        </w:rPr>
        <w:t>y</w:t>
      </w:r>
      <w:r w:rsidRPr="00E1105B">
        <w:rPr>
          <w:b/>
          <w:bCs/>
          <w:spacing w:val="-4"/>
          <w:sz w:val="22"/>
          <w:szCs w:val="22"/>
        </w:rPr>
        <w:t>–</w:t>
      </w:r>
      <w:r w:rsidRPr="00E1105B">
        <w:rPr>
          <w:spacing w:val="-3"/>
          <w:sz w:val="22"/>
          <w:szCs w:val="22"/>
        </w:rPr>
        <w:t xml:space="preserve"> нормативные затраты на оплату труда и начисления на</w:t>
      </w:r>
      <w:r w:rsidRPr="00E1105B">
        <w:rPr>
          <w:sz w:val="22"/>
          <w:szCs w:val="22"/>
        </w:rPr>
        <w:t>выплаты по оплате труда персонала, принимающего непосредственное участие в оказании государственной услуги;</w:t>
      </w:r>
    </w:p>
    <w:p w:rsidR="002D0462" w:rsidRPr="00E1105B" w:rsidRDefault="002D0462" w:rsidP="003F7807">
      <w:pPr>
        <w:shd w:val="clear" w:color="auto" w:fill="FFFFFF"/>
        <w:spacing w:line="360" w:lineRule="auto"/>
        <w:ind w:firstLine="851"/>
        <w:jc w:val="both"/>
        <w:rPr>
          <w:sz w:val="22"/>
          <w:szCs w:val="22"/>
        </w:rPr>
      </w:pPr>
      <w:r w:rsidRPr="00E1105B">
        <w:rPr>
          <w:i/>
          <w:spacing w:val="-4"/>
          <w:sz w:val="22"/>
          <w:szCs w:val="22"/>
          <w:lang w:val="en-US"/>
        </w:rPr>
        <w:t>N</w:t>
      </w:r>
      <w:r w:rsidRPr="00E1105B">
        <w:rPr>
          <w:i/>
          <w:spacing w:val="-4"/>
          <w:sz w:val="22"/>
          <w:szCs w:val="22"/>
          <w:vertAlign w:val="subscript"/>
          <w:lang w:val="en-US"/>
        </w:rPr>
        <w:t>yp</w:t>
      </w:r>
      <w:r w:rsidRPr="00E1105B">
        <w:rPr>
          <w:b/>
          <w:bCs/>
          <w:spacing w:val="-4"/>
          <w:sz w:val="22"/>
          <w:szCs w:val="22"/>
        </w:rPr>
        <w:t>–</w:t>
      </w:r>
      <w:r w:rsidRPr="00E1105B">
        <w:rPr>
          <w:spacing w:val="-4"/>
          <w:sz w:val="22"/>
          <w:szCs w:val="22"/>
        </w:rPr>
        <w:t xml:space="preserve"> нормативные затраты на расходные материалы в соответствии со </w:t>
      </w:r>
      <w:r w:rsidRPr="00E1105B">
        <w:rPr>
          <w:sz w:val="22"/>
          <w:szCs w:val="22"/>
        </w:rPr>
        <w:t>стандартами качества оказания услуги.</w:t>
      </w:r>
    </w:p>
    <w:p w:rsidR="002D0462" w:rsidRPr="00E1105B" w:rsidRDefault="002D0462" w:rsidP="003F7807">
      <w:pPr>
        <w:shd w:val="clear" w:color="auto" w:fill="FFFFFF"/>
        <w:spacing w:line="360" w:lineRule="auto"/>
        <w:ind w:firstLine="851"/>
        <w:jc w:val="both"/>
        <w:rPr>
          <w:sz w:val="22"/>
          <w:szCs w:val="22"/>
        </w:rPr>
      </w:pPr>
      <w:r w:rsidRPr="00E1105B">
        <w:rPr>
          <w:spacing w:val="-4"/>
          <w:sz w:val="22"/>
          <w:szCs w:val="22"/>
        </w:rPr>
        <w:t xml:space="preserve">При расчете нормативных затрат на оплату труда и начисления на </w:t>
      </w:r>
      <w:r w:rsidRPr="00E1105B">
        <w:rPr>
          <w:spacing w:val="-3"/>
          <w:sz w:val="22"/>
          <w:szCs w:val="22"/>
        </w:rPr>
        <w:t xml:space="preserve">выплаты по оплате труда учитываются затраты на оплату труда только тех </w:t>
      </w:r>
      <w:r w:rsidRPr="00E1105B">
        <w:rPr>
          <w:spacing w:val="-1"/>
          <w:sz w:val="22"/>
          <w:szCs w:val="22"/>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2D0462" w:rsidRPr="00E1105B" w:rsidRDefault="002D0462" w:rsidP="003F7807">
      <w:pPr>
        <w:shd w:val="clear" w:color="auto" w:fill="FFFFFF"/>
        <w:spacing w:line="360" w:lineRule="auto"/>
        <w:ind w:firstLine="851"/>
        <w:jc w:val="both"/>
        <w:rPr>
          <w:sz w:val="22"/>
          <w:szCs w:val="22"/>
        </w:rPr>
      </w:pPr>
      <w:r w:rsidRPr="00E1105B">
        <w:rPr>
          <w:sz w:val="22"/>
          <w:szCs w:val="22"/>
        </w:rPr>
        <w:t xml:space="preserve">Нормативные затраты на оплату труда и начисления на выплаты по </w:t>
      </w:r>
      <w:r w:rsidRPr="00E1105B">
        <w:rPr>
          <w:spacing w:val="-2"/>
          <w:sz w:val="22"/>
          <w:szCs w:val="22"/>
        </w:rPr>
        <w:t xml:space="preserve">оплате труда рассчитываются как произведение средней стоимости единицы </w:t>
      </w:r>
      <w:r w:rsidRPr="00E1105B">
        <w:rPr>
          <w:sz w:val="22"/>
          <w:szCs w:val="22"/>
        </w:rPr>
        <w:t xml:space="preserve">времени персонала на количество единиц времени, необходимых для </w:t>
      </w:r>
      <w:r w:rsidRPr="00E1105B">
        <w:rPr>
          <w:spacing w:val="-3"/>
          <w:sz w:val="22"/>
          <w:szCs w:val="22"/>
        </w:rPr>
        <w:t xml:space="preserve">оказания единицы государственной услуги, с учетом стимулирующих выплат </w:t>
      </w:r>
      <w:r w:rsidRPr="00E1105B">
        <w:rPr>
          <w:sz w:val="22"/>
          <w:szCs w:val="22"/>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E1105B">
        <w:rPr>
          <w:spacing w:val="-1"/>
          <w:sz w:val="22"/>
          <w:szCs w:val="22"/>
        </w:rPr>
        <w:t xml:space="preserve">работу в районах Крайнего Севера и приравненных к ним местностях, </w:t>
      </w:r>
      <w:r w:rsidRPr="00E1105B">
        <w:rPr>
          <w:sz w:val="22"/>
          <w:szCs w:val="22"/>
        </w:rPr>
        <w:t>установленных законодательством.</w:t>
      </w:r>
    </w:p>
    <w:p w:rsidR="002D0462" w:rsidRPr="00E1105B" w:rsidRDefault="002D0462" w:rsidP="003F7807">
      <w:pPr>
        <w:shd w:val="clear" w:color="auto" w:fill="FFFFFF"/>
        <w:tabs>
          <w:tab w:val="left" w:pos="709"/>
          <w:tab w:val="left" w:pos="1224"/>
        </w:tabs>
        <w:spacing w:line="360" w:lineRule="auto"/>
        <w:ind w:firstLine="851"/>
        <w:jc w:val="both"/>
        <w:rPr>
          <w:sz w:val="22"/>
          <w:szCs w:val="22"/>
        </w:rPr>
      </w:pPr>
      <w:r w:rsidRPr="00E1105B">
        <w:rPr>
          <w:spacing w:val="-2"/>
          <w:sz w:val="22"/>
          <w:szCs w:val="22"/>
        </w:rPr>
        <w:t>Нормативные затраты на расходные материалы в соответствии со</w:t>
      </w:r>
      <w:r w:rsidRPr="00E1105B">
        <w:rPr>
          <w:spacing w:val="-2"/>
          <w:sz w:val="22"/>
          <w:szCs w:val="22"/>
        </w:rPr>
        <w:br/>
        <w:t>стандартами качества оказания услуги рассчитываются как произведение</w:t>
      </w:r>
      <w:r w:rsidRPr="00E1105B">
        <w:rPr>
          <w:spacing w:val="-2"/>
          <w:sz w:val="22"/>
          <w:szCs w:val="22"/>
        </w:rPr>
        <w:br/>
        <w:t>стоимости учебных материалов на их количество, необходимое для оказания</w:t>
      </w:r>
      <w:r w:rsidRPr="00E1105B">
        <w:rPr>
          <w:spacing w:val="-2"/>
          <w:sz w:val="22"/>
          <w:szCs w:val="22"/>
        </w:rPr>
        <w:br/>
      </w:r>
      <w:r w:rsidRPr="00E1105B">
        <w:rPr>
          <w:sz w:val="22"/>
          <w:szCs w:val="22"/>
        </w:rPr>
        <w:t>единицы государственной услуги (выполнения работ) и определяется по видам организаций</w:t>
      </w:r>
      <w:r w:rsidRPr="00E1105B">
        <w:rPr>
          <w:spacing w:val="-3"/>
          <w:sz w:val="22"/>
          <w:szCs w:val="22"/>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2D0462" w:rsidRPr="00E1105B" w:rsidRDefault="002D0462" w:rsidP="003F7807">
      <w:pPr>
        <w:spacing w:line="360" w:lineRule="auto"/>
        <w:ind w:firstLine="851"/>
        <w:jc w:val="both"/>
        <w:rPr>
          <w:sz w:val="22"/>
          <w:szCs w:val="22"/>
        </w:rPr>
      </w:pPr>
      <w:r w:rsidRPr="00E1105B">
        <w:rPr>
          <w:sz w:val="22"/>
          <w:szCs w:val="22"/>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2D0462" w:rsidRPr="00E1105B" w:rsidRDefault="002D0462" w:rsidP="003F7807">
      <w:pPr>
        <w:spacing w:line="360" w:lineRule="auto"/>
        <w:ind w:firstLine="851"/>
        <w:jc w:val="both"/>
        <w:rPr>
          <w:sz w:val="22"/>
          <w:szCs w:val="22"/>
        </w:rPr>
      </w:pPr>
      <w:r w:rsidRPr="00E1105B">
        <w:rPr>
          <w:sz w:val="22"/>
          <w:szCs w:val="22"/>
        </w:rPr>
        <w:t>реализация образовательных программ основного общего образования может определяться по формуле:</w:t>
      </w:r>
    </w:p>
    <w:p w:rsidR="002D0462" w:rsidRPr="00E1105B" w:rsidRDefault="002D0462" w:rsidP="003F7807">
      <w:pPr>
        <w:spacing w:line="360" w:lineRule="auto"/>
        <w:ind w:firstLine="851"/>
        <w:jc w:val="center"/>
        <w:rPr>
          <w:i/>
          <w:sz w:val="22"/>
          <w:szCs w:val="22"/>
        </w:rPr>
      </w:pPr>
      <w:r w:rsidRPr="00E1105B">
        <w:rPr>
          <w:bCs/>
          <w:i/>
          <w:sz w:val="22"/>
          <w:szCs w:val="22"/>
          <w:lang w:val="en-US"/>
        </w:rPr>
        <w:t>N</w:t>
      </w:r>
      <w:r w:rsidRPr="00E1105B">
        <w:rPr>
          <w:bCs/>
          <w:i/>
          <w:sz w:val="22"/>
          <w:szCs w:val="22"/>
          <w:vertAlign w:val="subscript"/>
        </w:rPr>
        <w:t>отгу</w:t>
      </w:r>
      <w:r w:rsidRPr="00E1105B">
        <w:rPr>
          <w:bCs/>
          <w:i/>
          <w:sz w:val="22"/>
          <w:szCs w:val="22"/>
        </w:rPr>
        <w:t xml:space="preserve"> = </w:t>
      </w:r>
      <w:r w:rsidRPr="00E1105B">
        <w:rPr>
          <w:bCs/>
          <w:i/>
          <w:sz w:val="22"/>
          <w:szCs w:val="22"/>
          <w:lang w:val="en-US"/>
        </w:rPr>
        <w:t>W</w:t>
      </w:r>
      <w:r w:rsidRPr="00E1105B">
        <w:rPr>
          <w:bCs/>
          <w:i/>
          <w:sz w:val="22"/>
          <w:szCs w:val="22"/>
          <w:vertAlign w:val="subscript"/>
          <w:lang w:val="en-US"/>
        </w:rPr>
        <w:t>er</w:t>
      </w:r>
      <w:r w:rsidRPr="00E1105B">
        <w:rPr>
          <w:bCs/>
          <w:i/>
          <w:sz w:val="22"/>
          <w:szCs w:val="22"/>
        </w:rPr>
        <w:t xml:space="preserve"> × 12 × К</w:t>
      </w:r>
      <w:r w:rsidRPr="00E1105B">
        <w:rPr>
          <w:bCs/>
          <w:i/>
          <w:sz w:val="22"/>
          <w:szCs w:val="22"/>
          <w:vertAlign w:val="superscript"/>
        </w:rPr>
        <w:t>1</w:t>
      </w:r>
      <w:r w:rsidRPr="00E1105B">
        <w:rPr>
          <w:bCs/>
          <w:i/>
          <w:sz w:val="22"/>
          <w:szCs w:val="22"/>
        </w:rPr>
        <w:t xml:space="preserve"> × К</w:t>
      </w:r>
      <w:r w:rsidRPr="00E1105B">
        <w:rPr>
          <w:bCs/>
          <w:i/>
          <w:sz w:val="22"/>
          <w:szCs w:val="22"/>
          <w:vertAlign w:val="superscript"/>
        </w:rPr>
        <w:t>2</w:t>
      </w:r>
      <w:r w:rsidRPr="00E1105B">
        <w:rPr>
          <w:bCs/>
          <w:i/>
          <w:sz w:val="22"/>
          <w:szCs w:val="22"/>
        </w:rPr>
        <w:t xml:space="preserve"> × К</w:t>
      </w:r>
      <w:r w:rsidRPr="00E1105B">
        <w:rPr>
          <w:bCs/>
          <w:i/>
          <w:sz w:val="22"/>
          <w:szCs w:val="22"/>
          <w:vertAlign w:val="superscript"/>
        </w:rPr>
        <w:t>3</w:t>
      </w:r>
      <w:r w:rsidRPr="00E1105B">
        <w:rPr>
          <w:sz w:val="22"/>
          <w:szCs w:val="22"/>
        </w:rPr>
        <w:t xml:space="preserve">, </w:t>
      </w:r>
      <w:r w:rsidRPr="00E1105B">
        <w:rPr>
          <w:bCs/>
          <w:iCs/>
          <w:sz w:val="22"/>
          <w:szCs w:val="22"/>
        </w:rPr>
        <w:t>где:</w:t>
      </w:r>
    </w:p>
    <w:p w:rsidR="002D0462" w:rsidRPr="00E1105B" w:rsidRDefault="002D0462" w:rsidP="003F7807">
      <w:pPr>
        <w:spacing w:line="360" w:lineRule="auto"/>
        <w:ind w:firstLine="851"/>
        <w:jc w:val="both"/>
        <w:rPr>
          <w:i/>
          <w:sz w:val="22"/>
          <w:szCs w:val="22"/>
        </w:rPr>
      </w:pPr>
      <w:r w:rsidRPr="00E1105B">
        <w:rPr>
          <w:bCs/>
          <w:i/>
          <w:sz w:val="22"/>
          <w:szCs w:val="22"/>
          <w:lang w:val="en-US"/>
        </w:rPr>
        <w:lastRenderedPageBreak/>
        <w:t>N</w:t>
      </w:r>
      <w:r w:rsidRPr="00E1105B">
        <w:rPr>
          <w:bCs/>
          <w:i/>
          <w:sz w:val="22"/>
          <w:szCs w:val="22"/>
          <w:vertAlign w:val="subscript"/>
        </w:rPr>
        <w:t>отгу</w:t>
      </w:r>
      <w:r w:rsidRPr="00E1105B">
        <w:rPr>
          <w:b/>
          <w:bCs/>
          <w:spacing w:val="-4"/>
          <w:sz w:val="22"/>
          <w:szCs w:val="22"/>
        </w:rPr>
        <w:t>–</w:t>
      </w:r>
      <w:r w:rsidRPr="00E1105B">
        <w:rPr>
          <w:bCs/>
          <w:sz w:val="22"/>
          <w:szCs w:val="22"/>
        </w:rPr>
        <w:t>н</w:t>
      </w:r>
      <w:r w:rsidRPr="00E1105B">
        <w:rPr>
          <w:sz w:val="22"/>
          <w:szCs w:val="22"/>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2D0462" w:rsidRPr="00E1105B" w:rsidRDefault="002D0462" w:rsidP="003F7807">
      <w:pPr>
        <w:spacing w:line="360" w:lineRule="auto"/>
        <w:ind w:firstLine="851"/>
        <w:jc w:val="both"/>
        <w:rPr>
          <w:sz w:val="22"/>
          <w:szCs w:val="22"/>
        </w:rPr>
      </w:pPr>
      <w:r w:rsidRPr="00E1105B">
        <w:rPr>
          <w:bCs/>
          <w:i/>
          <w:iCs/>
          <w:sz w:val="22"/>
          <w:szCs w:val="22"/>
          <w:lang w:val="en-US"/>
        </w:rPr>
        <w:t>W</w:t>
      </w:r>
      <w:r w:rsidRPr="00E1105B">
        <w:rPr>
          <w:bCs/>
          <w:i/>
          <w:iCs/>
          <w:sz w:val="22"/>
          <w:szCs w:val="22"/>
          <w:vertAlign w:val="subscript"/>
          <w:lang w:val="en-US"/>
        </w:rPr>
        <w:t>er</w:t>
      </w:r>
      <w:r w:rsidRPr="00E1105B">
        <w:rPr>
          <w:i/>
          <w:sz w:val="22"/>
          <w:szCs w:val="22"/>
        </w:rPr>
        <w:t xml:space="preserve">– </w:t>
      </w:r>
      <w:r w:rsidRPr="00E1105B">
        <w:rPr>
          <w:sz w:val="22"/>
          <w:szCs w:val="22"/>
        </w:rPr>
        <w:t>среднемесячная заработная плата в экономике соответствующего региона в предшествующем году, руб. /мес.;</w:t>
      </w:r>
    </w:p>
    <w:p w:rsidR="002D0462" w:rsidRPr="00E1105B" w:rsidRDefault="002D0462" w:rsidP="003F7807">
      <w:pPr>
        <w:spacing w:line="360" w:lineRule="auto"/>
        <w:ind w:firstLine="851"/>
        <w:jc w:val="both"/>
        <w:rPr>
          <w:sz w:val="22"/>
          <w:szCs w:val="22"/>
        </w:rPr>
      </w:pPr>
      <w:r w:rsidRPr="00E1105B">
        <w:rPr>
          <w:bCs/>
          <w:i/>
          <w:sz w:val="22"/>
          <w:szCs w:val="22"/>
        </w:rPr>
        <w:t xml:space="preserve">12 </w:t>
      </w:r>
      <w:r w:rsidRPr="00E1105B">
        <w:rPr>
          <w:i/>
          <w:sz w:val="22"/>
          <w:szCs w:val="22"/>
        </w:rPr>
        <w:t xml:space="preserve">– </w:t>
      </w:r>
      <w:r w:rsidRPr="00E1105B">
        <w:rPr>
          <w:sz w:val="22"/>
          <w:szCs w:val="22"/>
        </w:rPr>
        <w:t>количество месяцев в году;</w:t>
      </w:r>
    </w:p>
    <w:p w:rsidR="002D0462" w:rsidRPr="00E1105B" w:rsidRDefault="002D0462" w:rsidP="003F7807">
      <w:pPr>
        <w:tabs>
          <w:tab w:val="left" w:pos="709"/>
        </w:tabs>
        <w:spacing w:line="360" w:lineRule="auto"/>
        <w:ind w:firstLine="851"/>
        <w:jc w:val="both"/>
        <w:rPr>
          <w:sz w:val="22"/>
          <w:szCs w:val="22"/>
        </w:rPr>
      </w:pPr>
      <w:r w:rsidRPr="00E1105B">
        <w:rPr>
          <w:i/>
          <w:sz w:val="22"/>
          <w:szCs w:val="22"/>
        </w:rPr>
        <w:t>K</w:t>
      </w:r>
      <w:r w:rsidRPr="00E1105B">
        <w:rPr>
          <w:i/>
          <w:sz w:val="22"/>
          <w:szCs w:val="22"/>
          <w:vertAlign w:val="superscript"/>
        </w:rPr>
        <w:t>1</w:t>
      </w:r>
      <w:r w:rsidRPr="00E1105B">
        <w:rPr>
          <w:i/>
          <w:sz w:val="22"/>
          <w:szCs w:val="22"/>
        </w:rPr>
        <w:t xml:space="preserve"> – </w:t>
      </w:r>
      <w:r w:rsidRPr="00E1105B">
        <w:rPr>
          <w:sz w:val="22"/>
          <w:szCs w:val="22"/>
        </w:rPr>
        <w:t>коэффициент, учитывающий специфику образовательной программы или категорию обучающихся (при их наличии);</w:t>
      </w:r>
    </w:p>
    <w:p w:rsidR="002D0462" w:rsidRPr="00E1105B" w:rsidRDefault="002D0462" w:rsidP="003F7807">
      <w:pPr>
        <w:spacing w:line="360" w:lineRule="auto"/>
        <w:ind w:firstLine="851"/>
        <w:jc w:val="both"/>
        <w:rPr>
          <w:i/>
          <w:sz w:val="22"/>
          <w:szCs w:val="22"/>
        </w:rPr>
      </w:pPr>
      <w:r w:rsidRPr="00E1105B">
        <w:rPr>
          <w:bCs/>
          <w:i/>
          <w:iCs/>
          <w:sz w:val="22"/>
          <w:szCs w:val="22"/>
          <w:lang w:val="en-US"/>
        </w:rPr>
        <w:t>K</w:t>
      </w:r>
      <w:r w:rsidRPr="00E1105B">
        <w:rPr>
          <w:bCs/>
          <w:i/>
          <w:iCs/>
          <w:sz w:val="22"/>
          <w:szCs w:val="22"/>
          <w:vertAlign w:val="superscript"/>
        </w:rPr>
        <w:t>2</w:t>
      </w:r>
      <w:r w:rsidRPr="00E1105B">
        <w:rPr>
          <w:i/>
          <w:sz w:val="22"/>
          <w:szCs w:val="22"/>
        </w:rPr>
        <w:t xml:space="preserve">– </w:t>
      </w:r>
      <w:r w:rsidRPr="00E1105B">
        <w:rPr>
          <w:sz w:val="22"/>
          <w:szCs w:val="22"/>
        </w:rPr>
        <w:t>коэффициент страховых взносов на выплаты по оплате труда. Значение коэффициента – 1,302;</w:t>
      </w:r>
    </w:p>
    <w:p w:rsidR="002D0462" w:rsidRPr="00E1105B" w:rsidRDefault="002D0462" w:rsidP="003F7807">
      <w:pPr>
        <w:spacing w:line="360" w:lineRule="auto"/>
        <w:ind w:firstLine="851"/>
        <w:jc w:val="both"/>
        <w:rPr>
          <w:sz w:val="22"/>
          <w:szCs w:val="22"/>
        </w:rPr>
      </w:pPr>
      <w:r w:rsidRPr="00E1105B">
        <w:rPr>
          <w:bCs/>
          <w:i/>
          <w:iCs/>
          <w:sz w:val="22"/>
          <w:szCs w:val="22"/>
          <w:lang w:val="en-US"/>
        </w:rPr>
        <w:t>K</w:t>
      </w:r>
      <w:r w:rsidRPr="00E1105B">
        <w:rPr>
          <w:bCs/>
          <w:i/>
          <w:iCs/>
          <w:sz w:val="22"/>
          <w:szCs w:val="22"/>
          <w:vertAlign w:val="superscript"/>
        </w:rPr>
        <w:t>3</w:t>
      </w:r>
      <w:r w:rsidRPr="00E1105B">
        <w:rPr>
          <w:i/>
          <w:sz w:val="22"/>
          <w:szCs w:val="22"/>
        </w:rPr>
        <w:t xml:space="preserve">– </w:t>
      </w:r>
      <w:r w:rsidRPr="00E1105B">
        <w:rPr>
          <w:sz w:val="22"/>
          <w:szCs w:val="22"/>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2D0462" w:rsidRPr="00E1105B" w:rsidRDefault="002D0462" w:rsidP="003F7807">
      <w:pPr>
        <w:spacing w:line="360" w:lineRule="auto"/>
        <w:ind w:firstLine="851"/>
        <w:jc w:val="both"/>
        <w:rPr>
          <w:sz w:val="22"/>
          <w:szCs w:val="22"/>
        </w:rPr>
      </w:pPr>
      <w:r w:rsidRPr="00E1105B">
        <w:rPr>
          <w:sz w:val="22"/>
          <w:szCs w:val="22"/>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2D0462" w:rsidRPr="00E1105B" w:rsidRDefault="008B2D7E" w:rsidP="003F7807">
      <w:pPr>
        <w:spacing w:line="360" w:lineRule="auto"/>
        <w:ind w:firstLine="851"/>
        <w:jc w:val="center"/>
        <w:rPr>
          <w:sz w:val="22"/>
          <w:szCs w:val="22"/>
        </w:rPr>
      </w:pPr>
      <w:r w:rsidRPr="00E1105B">
        <w:rPr>
          <w:noProof/>
          <w:sz w:val="22"/>
          <w:szCs w:val="22"/>
        </w:rPr>
        <w:drawing>
          <wp:inline distT="0" distB="0" distL="0" distR="0">
            <wp:extent cx="2794000" cy="228600"/>
            <wp:effectExtent l="0" t="0" r="6350" b="0"/>
            <wp:docPr id="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0" cy="228600"/>
                    </a:xfrm>
                    <a:prstGeom prst="rect">
                      <a:avLst/>
                    </a:prstGeom>
                    <a:noFill/>
                    <a:ln>
                      <a:noFill/>
                    </a:ln>
                  </pic:spPr>
                </pic:pic>
              </a:graphicData>
            </a:graphic>
          </wp:inline>
        </w:drawing>
      </w:r>
      <w:r w:rsidR="002D0462" w:rsidRPr="00E1105B">
        <w:rPr>
          <w:sz w:val="22"/>
          <w:szCs w:val="22"/>
        </w:rPr>
        <w:t>, где</w:t>
      </w:r>
    </w:p>
    <w:p w:rsidR="002D0462" w:rsidRPr="00E1105B" w:rsidRDefault="008B2D7E" w:rsidP="003F7807">
      <w:pPr>
        <w:spacing w:line="360" w:lineRule="auto"/>
        <w:ind w:firstLine="851"/>
        <w:jc w:val="both"/>
        <w:rPr>
          <w:sz w:val="22"/>
          <w:szCs w:val="22"/>
        </w:rPr>
      </w:pPr>
      <w:r w:rsidRPr="00E1105B">
        <w:rPr>
          <w:noProof/>
          <w:sz w:val="22"/>
          <w:szCs w:val="22"/>
        </w:rPr>
        <w:drawing>
          <wp:inline distT="0" distB="0" distL="0" distR="0">
            <wp:extent cx="368300" cy="228600"/>
            <wp:effectExtent l="0" t="0" r="0" b="0"/>
            <wp:docPr id="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28600"/>
                    </a:xfrm>
                    <a:prstGeom prst="rect">
                      <a:avLst/>
                    </a:prstGeom>
                    <a:noFill/>
                    <a:ln>
                      <a:noFill/>
                    </a:ln>
                  </pic:spPr>
                </pic:pic>
              </a:graphicData>
            </a:graphic>
          </wp:inline>
        </w:drawing>
      </w:r>
      <w:r w:rsidR="002D0462" w:rsidRPr="00E1105B">
        <w:rPr>
          <w:b/>
          <w:bCs/>
          <w:spacing w:val="-4"/>
          <w:sz w:val="22"/>
          <w:szCs w:val="22"/>
        </w:rPr>
        <w:t xml:space="preserve">– </w:t>
      </w:r>
      <w:r w:rsidR="002D0462" w:rsidRPr="00E1105B">
        <w:rPr>
          <w:sz w:val="22"/>
          <w:szCs w:val="22"/>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2D0462" w:rsidRPr="00E1105B" w:rsidRDefault="008B2D7E" w:rsidP="003F7807">
      <w:pPr>
        <w:spacing w:line="360" w:lineRule="auto"/>
        <w:ind w:firstLine="851"/>
        <w:jc w:val="both"/>
        <w:rPr>
          <w:sz w:val="22"/>
          <w:szCs w:val="22"/>
        </w:rPr>
      </w:pPr>
      <w:r w:rsidRPr="00E1105B">
        <w:rPr>
          <w:noProof/>
          <w:sz w:val="22"/>
          <w:szCs w:val="22"/>
        </w:rPr>
        <w:drawing>
          <wp:inline distT="0" distB="0" distL="0" distR="0">
            <wp:extent cx="317500" cy="228600"/>
            <wp:effectExtent l="0" t="0" r="6350" b="0"/>
            <wp:docPr id="3"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00" cy="228600"/>
                    </a:xfrm>
                    <a:prstGeom prst="rect">
                      <a:avLst/>
                    </a:prstGeom>
                    <a:noFill/>
                    <a:ln>
                      <a:noFill/>
                    </a:ln>
                  </pic:spPr>
                </pic:pic>
              </a:graphicData>
            </a:graphic>
          </wp:inline>
        </w:drawing>
      </w:r>
      <w:r w:rsidR="002D0462" w:rsidRPr="00E1105B">
        <w:rPr>
          <w:b/>
          <w:bCs/>
          <w:spacing w:val="-4"/>
          <w:sz w:val="22"/>
          <w:szCs w:val="22"/>
        </w:rPr>
        <w:t xml:space="preserve"> –</w:t>
      </w:r>
      <w:r w:rsidR="002D0462" w:rsidRPr="00E1105B">
        <w:rPr>
          <w:sz w:val="22"/>
          <w:szCs w:val="22"/>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2D0462" w:rsidRPr="00E1105B" w:rsidRDefault="008B2D7E" w:rsidP="003F7807">
      <w:pPr>
        <w:spacing w:line="360" w:lineRule="auto"/>
        <w:ind w:firstLine="851"/>
        <w:jc w:val="both"/>
        <w:rPr>
          <w:sz w:val="22"/>
          <w:szCs w:val="22"/>
        </w:rPr>
      </w:pPr>
      <w:r w:rsidRPr="00E1105B">
        <w:rPr>
          <w:noProof/>
          <w:sz w:val="22"/>
          <w:szCs w:val="22"/>
        </w:rPr>
        <w:drawing>
          <wp:inline distT="0" distB="0" distL="0" distR="0">
            <wp:extent cx="266700" cy="228600"/>
            <wp:effectExtent l="0" t="0" r="0" b="0"/>
            <wp:docPr id="4"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E1105B">
        <w:rPr>
          <w:b/>
          <w:bCs/>
          <w:spacing w:val="-4"/>
          <w:sz w:val="22"/>
          <w:szCs w:val="22"/>
        </w:rPr>
        <w:t xml:space="preserve"> –</w:t>
      </w:r>
      <w:r w:rsidR="002D0462" w:rsidRPr="00E1105B">
        <w:rPr>
          <w:sz w:val="22"/>
          <w:szCs w:val="22"/>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2D0462" w:rsidRPr="00E1105B" w:rsidRDefault="008B2D7E" w:rsidP="003F7807">
      <w:pPr>
        <w:spacing w:line="360" w:lineRule="auto"/>
        <w:ind w:firstLine="851"/>
        <w:jc w:val="both"/>
        <w:rPr>
          <w:sz w:val="22"/>
          <w:szCs w:val="22"/>
        </w:rPr>
      </w:pPr>
      <w:r w:rsidRPr="00E1105B">
        <w:rPr>
          <w:noProof/>
          <w:sz w:val="22"/>
          <w:szCs w:val="22"/>
        </w:rPr>
        <w:drawing>
          <wp:inline distT="0" distB="0" distL="0" distR="0">
            <wp:extent cx="254000" cy="228600"/>
            <wp:effectExtent l="0" t="0" r="0"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E1105B">
        <w:rPr>
          <w:b/>
          <w:bCs/>
          <w:spacing w:val="-4"/>
          <w:sz w:val="22"/>
          <w:szCs w:val="22"/>
        </w:rPr>
        <w:t>–</w:t>
      </w:r>
      <w:r w:rsidR="002D0462" w:rsidRPr="00E1105B">
        <w:rPr>
          <w:sz w:val="22"/>
          <w:szCs w:val="22"/>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2D0462" w:rsidRPr="00E1105B" w:rsidRDefault="008B2D7E" w:rsidP="003F7807">
      <w:pPr>
        <w:spacing w:line="360" w:lineRule="auto"/>
        <w:ind w:firstLine="851"/>
        <w:jc w:val="both"/>
        <w:rPr>
          <w:sz w:val="22"/>
          <w:szCs w:val="22"/>
        </w:rPr>
      </w:pPr>
      <w:r w:rsidRPr="00E1105B">
        <w:rPr>
          <w:noProof/>
          <w:sz w:val="22"/>
          <w:szCs w:val="22"/>
        </w:rPr>
        <w:drawing>
          <wp:inline distT="0" distB="0" distL="0" distR="0">
            <wp:extent cx="241300" cy="228600"/>
            <wp:effectExtent l="0" t="0" r="6350" b="0"/>
            <wp:docPr id="6"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228600"/>
                    </a:xfrm>
                    <a:prstGeom prst="rect">
                      <a:avLst/>
                    </a:prstGeom>
                    <a:noFill/>
                    <a:ln>
                      <a:noFill/>
                    </a:ln>
                  </pic:spPr>
                </pic:pic>
              </a:graphicData>
            </a:graphic>
          </wp:inline>
        </w:drawing>
      </w:r>
      <w:r w:rsidR="002D0462" w:rsidRPr="00E1105B">
        <w:rPr>
          <w:b/>
          <w:bCs/>
          <w:spacing w:val="-4"/>
          <w:sz w:val="22"/>
          <w:szCs w:val="22"/>
        </w:rPr>
        <w:t>–</w:t>
      </w:r>
      <w:r w:rsidR="002D0462" w:rsidRPr="00E1105B">
        <w:rPr>
          <w:sz w:val="22"/>
          <w:szCs w:val="22"/>
        </w:rPr>
        <w:t xml:space="preserve"> нормативные затраты на приобретение услуг связи;</w:t>
      </w:r>
    </w:p>
    <w:p w:rsidR="002D0462" w:rsidRPr="00E1105B" w:rsidRDefault="008B2D7E" w:rsidP="003F7807">
      <w:pPr>
        <w:tabs>
          <w:tab w:val="left" w:pos="8222"/>
        </w:tabs>
        <w:spacing w:line="360" w:lineRule="auto"/>
        <w:ind w:firstLine="851"/>
        <w:jc w:val="both"/>
        <w:rPr>
          <w:sz w:val="22"/>
          <w:szCs w:val="22"/>
        </w:rPr>
      </w:pPr>
      <w:r w:rsidRPr="00E1105B">
        <w:rPr>
          <w:noProof/>
          <w:sz w:val="22"/>
          <w:szCs w:val="22"/>
        </w:rPr>
        <w:drawing>
          <wp:inline distT="0" distB="0" distL="0" distR="0">
            <wp:extent cx="254000" cy="228600"/>
            <wp:effectExtent l="0" t="0" r="0" b="0"/>
            <wp:docPr id="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E1105B">
        <w:rPr>
          <w:b/>
          <w:bCs/>
          <w:spacing w:val="-4"/>
          <w:sz w:val="22"/>
          <w:szCs w:val="22"/>
        </w:rPr>
        <w:t>–</w:t>
      </w:r>
      <w:r w:rsidR="002D0462" w:rsidRPr="00E1105B">
        <w:rPr>
          <w:sz w:val="22"/>
          <w:szCs w:val="22"/>
        </w:rPr>
        <w:t xml:space="preserve"> нормативные затраты на приобретение транспортных услуг;</w:t>
      </w:r>
    </w:p>
    <w:p w:rsidR="002D0462" w:rsidRPr="00E1105B" w:rsidRDefault="008B2D7E" w:rsidP="003F7807">
      <w:pPr>
        <w:tabs>
          <w:tab w:val="left" w:pos="8222"/>
        </w:tabs>
        <w:spacing w:line="360" w:lineRule="auto"/>
        <w:ind w:firstLine="851"/>
        <w:jc w:val="both"/>
        <w:rPr>
          <w:sz w:val="22"/>
          <w:szCs w:val="22"/>
        </w:rPr>
      </w:pPr>
      <w:r w:rsidRPr="00E1105B">
        <w:rPr>
          <w:noProof/>
          <w:sz w:val="22"/>
          <w:szCs w:val="22"/>
        </w:rPr>
        <w:lastRenderedPageBreak/>
        <w:drawing>
          <wp:inline distT="0" distB="0" distL="0" distR="0">
            <wp:extent cx="266700" cy="228600"/>
            <wp:effectExtent l="0" t="0" r="0" b="0"/>
            <wp:docPr id="8"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E1105B">
        <w:rPr>
          <w:b/>
          <w:bCs/>
          <w:spacing w:val="-4"/>
          <w:sz w:val="22"/>
          <w:szCs w:val="22"/>
        </w:rPr>
        <w:t>–</w:t>
      </w:r>
      <w:r w:rsidR="002D0462" w:rsidRPr="00E1105B">
        <w:rPr>
          <w:sz w:val="22"/>
          <w:szCs w:val="22"/>
        </w:rPr>
        <w:t xml:space="preserve"> прочие нормативные затраты на общехозяйственные нужды.</w:t>
      </w:r>
    </w:p>
    <w:p w:rsidR="002D0462" w:rsidRPr="00E1105B" w:rsidRDefault="002D0462" w:rsidP="003F7807">
      <w:pPr>
        <w:tabs>
          <w:tab w:val="left" w:pos="8222"/>
        </w:tabs>
        <w:spacing w:line="360" w:lineRule="auto"/>
        <w:ind w:firstLine="851"/>
        <w:jc w:val="both"/>
        <w:rPr>
          <w:sz w:val="22"/>
          <w:szCs w:val="22"/>
        </w:rPr>
      </w:pPr>
      <w:r w:rsidRPr="00E1105B">
        <w:rPr>
          <w:sz w:val="22"/>
          <w:szCs w:val="22"/>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2D0462" w:rsidRPr="00E1105B" w:rsidRDefault="002D0462" w:rsidP="003F7807">
      <w:pPr>
        <w:spacing w:line="360" w:lineRule="auto"/>
        <w:ind w:firstLine="851"/>
        <w:jc w:val="both"/>
        <w:rPr>
          <w:sz w:val="22"/>
          <w:szCs w:val="22"/>
        </w:rPr>
      </w:pPr>
      <w:r w:rsidRPr="00E1105B">
        <w:rPr>
          <w:sz w:val="22"/>
          <w:szCs w:val="22"/>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2D0462" w:rsidRPr="00E1105B" w:rsidRDefault="002D0462" w:rsidP="003F7807">
      <w:pPr>
        <w:spacing w:line="360" w:lineRule="auto"/>
        <w:ind w:firstLine="851"/>
        <w:jc w:val="both"/>
        <w:rPr>
          <w:sz w:val="22"/>
          <w:szCs w:val="22"/>
        </w:rPr>
      </w:pPr>
      <w:r w:rsidRPr="00E1105B">
        <w:rPr>
          <w:sz w:val="22"/>
          <w:szCs w:val="22"/>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2D0462" w:rsidRPr="00E1105B" w:rsidRDefault="002D0462" w:rsidP="003F7807">
      <w:pPr>
        <w:spacing w:line="360" w:lineRule="auto"/>
        <w:ind w:firstLine="851"/>
        <w:jc w:val="both"/>
        <w:rPr>
          <w:sz w:val="22"/>
          <w:szCs w:val="22"/>
        </w:rPr>
      </w:pPr>
      <w:r w:rsidRPr="00E1105B">
        <w:rPr>
          <w:sz w:val="22"/>
          <w:szCs w:val="22"/>
        </w:rPr>
        <w:t>2) нормативные затраты на горячее водоснабжение;</w:t>
      </w:r>
    </w:p>
    <w:p w:rsidR="002D0462" w:rsidRPr="00E1105B" w:rsidRDefault="002D0462" w:rsidP="003F7807">
      <w:pPr>
        <w:spacing w:line="360" w:lineRule="auto"/>
        <w:ind w:firstLine="851"/>
        <w:jc w:val="both"/>
        <w:rPr>
          <w:sz w:val="22"/>
          <w:szCs w:val="22"/>
        </w:rPr>
      </w:pPr>
      <w:r w:rsidRPr="00E1105B">
        <w:rPr>
          <w:sz w:val="22"/>
          <w:szCs w:val="22"/>
        </w:rPr>
        <w:t>3) нормативные затраты на потребление электрической энергии;</w:t>
      </w:r>
    </w:p>
    <w:p w:rsidR="002D0462" w:rsidRPr="00E1105B" w:rsidRDefault="002D0462" w:rsidP="003F7807">
      <w:pPr>
        <w:spacing w:line="360" w:lineRule="auto"/>
        <w:ind w:firstLine="851"/>
        <w:jc w:val="both"/>
        <w:rPr>
          <w:sz w:val="22"/>
          <w:szCs w:val="22"/>
        </w:rPr>
      </w:pPr>
      <w:r w:rsidRPr="00E1105B">
        <w:rPr>
          <w:sz w:val="22"/>
          <w:szCs w:val="22"/>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2D0462" w:rsidRPr="00E1105B" w:rsidRDefault="002D0462" w:rsidP="003F7807">
      <w:pPr>
        <w:spacing w:line="360" w:lineRule="auto"/>
        <w:ind w:firstLine="851"/>
        <w:jc w:val="both"/>
        <w:rPr>
          <w:sz w:val="22"/>
          <w:szCs w:val="22"/>
        </w:rPr>
      </w:pPr>
      <w:r w:rsidRPr="00E1105B">
        <w:rPr>
          <w:sz w:val="22"/>
          <w:szCs w:val="22"/>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D0462" w:rsidRPr="00E1105B" w:rsidRDefault="002D0462" w:rsidP="003F7807">
      <w:pPr>
        <w:spacing w:line="360" w:lineRule="auto"/>
        <w:ind w:firstLine="851"/>
        <w:jc w:val="both"/>
        <w:rPr>
          <w:sz w:val="22"/>
          <w:szCs w:val="22"/>
        </w:rPr>
      </w:pPr>
      <w:r w:rsidRPr="00E1105B">
        <w:rPr>
          <w:sz w:val="22"/>
          <w:szCs w:val="22"/>
        </w:rPr>
        <w:t>Нормативные затраты на содержание недвижимого имущества включают в себя:</w:t>
      </w:r>
    </w:p>
    <w:p w:rsidR="002D0462" w:rsidRPr="00E1105B" w:rsidRDefault="002D0462" w:rsidP="002605A8">
      <w:pPr>
        <w:pStyle w:val="1-21"/>
        <w:numPr>
          <w:ilvl w:val="0"/>
          <w:numId w:val="27"/>
        </w:numPr>
        <w:tabs>
          <w:tab w:val="left" w:pos="993"/>
        </w:tabs>
        <w:spacing w:line="360" w:lineRule="auto"/>
        <w:ind w:left="0" w:firstLine="851"/>
        <w:jc w:val="both"/>
        <w:rPr>
          <w:rFonts w:ascii="Times New Roman" w:hAnsi="Times New Roman"/>
          <w:sz w:val="22"/>
          <w:szCs w:val="22"/>
        </w:rPr>
      </w:pPr>
      <w:r w:rsidRPr="00E1105B">
        <w:rPr>
          <w:rFonts w:ascii="Times New Roman" w:hAnsi="Times New Roman"/>
          <w:sz w:val="22"/>
          <w:szCs w:val="22"/>
        </w:rPr>
        <w:t>нормативные затраты на эксплуатацию системы охранной сигнализации и противопожарной безопасности;</w:t>
      </w:r>
    </w:p>
    <w:p w:rsidR="002D0462" w:rsidRPr="00E1105B" w:rsidRDefault="002D0462" w:rsidP="002605A8">
      <w:pPr>
        <w:pStyle w:val="1-21"/>
        <w:numPr>
          <w:ilvl w:val="0"/>
          <w:numId w:val="27"/>
        </w:numPr>
        <w:tabs>
          <w:tab w:val="left" w:pos="993"/>
        </w:tabs>
        <w:spacing w:line="360" w:lineRule="auto"/>
        <w:ind w:left="0" w:firstLine="851"/>
        <w:jc w:val="both"/>
        <w:rPr>
          <w:rFonts w:ascii="Times New Roman" w:hAnsi="Times New Roman"/>
          <w:sz w:val="22"/>
          <w:szCs w:val="22"/>
        </w:rPr>
      </w:pPr>
      <w:r w:rsidRPr="00E1105B">
        <w:rPr>
          <w:rFonts w:ascii="Times New Roman" w:hAnsi="Times New Roman"/>
          <w:sz w:val="22"/>
          <w:szCs w:val="22"/>
        </w:rPr>
        <w:t>нормативные затраты на аренду недвижимого имущества;</w:t>
      </w:r>
    </w:p>
    <w:p w:rsidR="002D0462" w:rsidRPr="00E1105B" w:rsidRDefault="002D0462" w:rsidP="002605A8">
      <w:pPr>
        <w:pStyle w:val="1-21"/>
        <w:numPr>
          <w:ilvl w:val="0"/>
          <w:numId w:val="27"/>
        </w:numPr>
        <w:tabs>
          <w:tab w:val="left" w:pos="993"/>
        </w:tabs>
        <w:spacing w:line="360" w:lineRule="auto"/>
        <w:ind w:left="0" w:firstLine="851"/>
        <w:jc w:val="both"/>
        <w:rPr>
          <w:rFonts w:ascii="Times New Roman" w:hAnsi="Times New Roman"/>
          <w:sz w:val="22"/>
          <w:szCs w:val="22"/>
        </w:rPr>
      </w:pPr>
      <w:r w:rsidRPr="00E1105B">
        <w:rPr>
          <w:rFonts w:ascii="Times New Roman" w:hAnsi="Times New Roman"/>
          <w:sz w:val="22"/>
          <w:szCs w:val="22"/>
        </w:rPr>
        <w:t>нормативные затраты на проведение текущего ремонта объектов недвижимого имущества;</w:t>
      </w:r>
    </w:p>
    <w:p w:rsidR="002D0462" w:rsidRPr="00E1105B" w:rsidRDefault="002D0462" w:rsidP="002605A8">
      <w:pPr>
        <w:pStyle w:val="1-21"/>
        <w:numPr>
          <w:ilvl w:val="0"/>
          <w:numId w:val="27"/>
        </w:numPr>
        <w:tabs>
          <w:tab w:val="left" w:pos="993"/>
        </w:tabs>
        <w:spacing w:line="360" w:lineRule="auto"/>
        <w:ind w:left="0" w:firstLine="851"/>
        <w:jc w:val="both"/>
        <w:rPr>
          <w:rFonts w:ascii="Times New Roman" w:hAnsi="Times New Roman"/>
          <w:sz w:val="22"/>
          <w:szCs w:val="22"/>
        </w:rPr>
      </w:pPr>
      <w:r w:rsidRPr="00E1105B">
        <w:rPr>
          <w:rFonts w:ascii="Times New Roman" w:hAnsi="Times New Roman"/>
          <w:sz w:val="22"/>
          <w:szCs w:val="22"/>
        </w:rPr>
        <w:t>нормативные затраты на содержание прилегающих территорий в соответствии с утвержденными санитарными правилами и нормами;</w:t>
      </w:r>
    </w:p>
    <w:p w:rsidR="002D0462" w:rsidRPr="00E1105B" w:rsidRDefault="002D0462" w:rsidP="002605A8">
      <w:pPr>
        <w:pStyle w:val="1-21"/>
        <w:numPr>
          <w:ilvl w:val="0"/>
          <w:numId w:val="27"/>
        </w:numPr>
        <w:tabs>
          <w:tab w:val="left" w:pos="993"/>
        </w:tabs>
        <w:spacing w:line="360" w:lineRule="auto"/>
        <w:ind w:left="0" w:firstLine="851"/>
        <w:jc w:val="both"/>
        <w:rPr>
          <w:rFonts w:ascii="Times New Roman" w:hAnsi="Times New Roman"/>
          <w:sz w:val="22"/>
          <w:szCs w:val="22"/>
        </w:rPr>
      </w:pPr>
      <w:r w:rsidRPr="00E1105B">
        <w:rPr>
          <w:rFonts w:ascii="Times New Roman" w:hAnsi="Times New Roman"/>
          <w:sz w:val="22"/>
          <w:szCs w:val="22"/>
        </w:rPr>
        <w:t>прочие нормативные затраты на содержание недвижимого имущества.</w:t>
      </w:r>
    </w:p>
    <w:p w:rsidR="002D0462" w:rsidRPr="00E1105B" w:rsidRDefault="002D0462" w:rsidP="003F7807">
      <w:pPr>
        <w:spacing w:line="360" w:lineRule="auto"/>
        <w:ind w:firstLine="851"/>
        <w:jc w:val="both"/>
        <w:rPr>
          <w:sz w:val="22"/>
          <w:szCs w:val="22"/>
        </w:rPr>
      </w:pPr>
      <w:r w:rsidRPr="00E1105B">
        <w:rPr>
          <w:sz w:val="22"/>
          <w:szCs w:val="22"/>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2D0462" w:rsidRPr="00E1105B" w:rsidRDefault="002D0462" w:rsidP="003F7807">
      <w:pPr>
        <w:spacing w:line="360" w:lineRule="auto"/>
        <w:ind w:firstLine="851"/>
        <w:jc w:val="both"/>
        <w:rPr>
          <w:sz w:val="22"/>
          <w:szCs w:val="22"/>
        </w:rPr>
      </w:pPr>
      <w:r w:rsidRPr="00E1105B">
        <w:rPr>
          <w:sz w:val="22"/>
          <w:szCs w:val="22"/>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D0462" w:rsidRDefault="002D0462" w:rsidP="00D63FCA"/>
    <w:p w:rsidR="00E1105B" w:rsidRPr="00BD7394" w:rsidRDefault="00E1105B" w:rsidP="00D63FCA"/>
    <w:p w:rsidR="009D5D74" w:rsidRPr="00E1105B" w:rsidRDefault="00E1105B" w:rsidP="00E1105B">
      <w:pPr>
        <w:pStyle w:val="afe"/>
        <w:ind w:left="360"/>
        <w:rPr>
          <w:sz w:val="22"/>
          <w:szCs w:val="22"/>
        </w:rPr>
      </w:pPr>
      <w:bookmarkStart w:id="189" w:name="_Toc288394113"/>
      <w:bookmarkStart w:id="190" w:name="_Toc288410580"/>
      <w:bookmarkStart w:id="191" w:name="_Toc288410709"/>
      <w:bookmarkStart w:id="192" w:name="_Toc418108343"/>
      <w:r w:rsidRPr="00E1105B">
        <w:rPr>
          <w:sz w:val="22"/>
          <w:szCs w:val="22"/>
        </w:rPr>
        <w:lastRenderedPageBreak/>
        <w:t>3.3.4.</w:t>
      </w:r>
      <w:r w:rsidR="009D5D74" w:rsidRPr="00E1105B">
        <w:rPr>
          <w:sz w:val="22"/>
          <w:szCs w:val="22"/>
        </w:rPr>
        <w:t xml:space="preserve">Материально-технические </w:t>
      </w:r>
      <w:r w:rsidR="00BD4FBD" w:rsidRPr="00E1105B">
        <w:rPr>
          <w:sz w:val="22"/>
          <w:szCs w:val="22"/>
        </w:rPr>
        <w:t>условия</w:t>
      </w:r>
      <w:r w:rsidR="009D5D74" w:rsidRPr="00E1105B">
        <w:rPr>
          <w:sz w:val="22"/>
          <w:szCs w:val="22"/>
        </w:rPr>
        <w:t xml:space="preserve"> реализации основной образовательной программы</w:t>
      </w:r>
      <w:bookmarkEnd w:id="189"/>
      <w:bookmarkEnd w:id="190"/>
      <w:bookmarkEnd w:id="191"/>
      <w:bookmarkEnd w:id="192"/>
    </w:p>
    <w:p w:rsidR="009D5D74" w:rsidRPr="00BD7394" w:rsidRDefault="009D5D74" w:rsidP="00D63FCA"/>
    <w:p w:rsidR="00110AB6" w:rsidRDefault="00653A76" w:rsidP="00110AB6">
      <w:pPr>
        <w:pStyle w:val="a4"/>
        <w:spacing w:line="360" w:lineRule="auto"/>
        <w:ind w:firstLine="851"/>
        <w:rPr>
          <w:rFonts w:ascii="Times New Roman" w:hAnsi="Times New Roman"/>
          <w:color w:val="auto"/>
          <w:sz w:val="22"/>
          <w:szCs w:val="22"/>
        </w:rPr>
      </w:pPr>
      <w:r w:rsidRPr="001F5A7A">
        <w:rPr>
          <w:rFonts w:ascii="Times New Roman" w:hAnsi="Times New Roman"/>
          <w:color w:val="auto"/>
          <w:sz w:val="22"/>
          <w:szCs w:val="22"/>
        </w:rPr>
        <w:t>Материально­техническая база</w:t>
      </w:r>
      <w:r w:rsidR="002D2C77" w:rsidRPr="001F5A7A">
        <w:rPr>
          <w:rFonts w:ascii="Times New Roman" w:hAnsi="Times New Roman"/>
          <w:color w:val="auto"/>
          <w:spacing w:val="-2"/>
          <w:sz w:val="22"/>
          <w:szCs w:val="22"/>
        </w:rPr>
        <w:t xml:space="preserve"> образовательной </w:t>
      </w:r>
      <w:r w:rsidR="005C5F90" w:rsidRPr="001F5A7A">
        <w:rPr>
          <w:rFonts w:ascii="Times New Roman" w:hAnsi="Times New Roman"/>
          <w:color w:val="auto"/>
          <w:sz w:val="22"/>
          <w:szCs w:val="22"/>
        </w:rPr>
        <w:t>организации</w:t>
      </w:r>
      <w:r w:rsidR="001F5A7A">
        <w:rPr>
          <w:rFonts w:ascii="Times New Roman" w:hAnsi="Times New Roman"/>
          <w:color w:val="auto"/>
          <w:spacing w:val="-2"/>
          <w:sz w:val="22"/>
          <w:szCs w:val="22"/>
        </w:rPr>
        <w:t xml:space="preserve">   соответствует задачам</w:t>
      </w:r>
      <w:r w:rsidRPr="001F5A7A">
        <w:rPr>
          <w:rFonts w:ascii="Times New Roman" w:hAnsi="Times New Roman"/>
          <w:color w:val="auto"/>
          <w:spacing w:val="-2"/>
          <w:sz w:val="22"/>
          <w:szCs w:val="22"/>
        </w:rPr>
        <w:t xml:space="preserve"> по обес</w:t>
      </w:r>
      <w:r w:rsidRPr="001F5A7A">
        <w:rPr>
          <w:rFonts w:ascii="Times New Roman" w:hAnsi="Times New Roman"/>
          <w:color w:val="auto"/>
          <w:spacing w:val="2"/>
          <w:sz w:val="22"/>
          <w:szCs w:val="22"/>
        </w:rPr>
        <w:t>печению реализации основной образовательной программы</w:t>
      </w:r>
      <w:r w:rsidR="001F5A7A">
        <w:rPr>
          <w:rFonts w:ascii="Times New Roman" w:hAnsi="Times New Roman"/>
          <w:color w:val="auto"/>
          <w:spacing w:val="2"/>
          <w:sz w:val="22"/>
          <w:szCs w:val="22"/>
        </w:rPr>
        <w:t xml:space="preserve"> НОО</w:t>
      </w:r>
      <w:r w:rsidR="002D2C77" w:rsidRPr="001F5A7A">
        <w:rPr>
          <w:rFonts w:ascii="Times New Roman" w:hAnsi="Times New Roman"/>
          <w:color w:val="auto"/>
          <w:spacing w:val="2"/>
          <w:sz w:val="22"/>
          <w:szCs w:val="22"/>
        </w:rPr>
        <w:t xml:space="preserve"> образовательной </w:t>
      </w:r>
      <w:r w:rsidR="005C5F90" w:rsidRPr="001F5A7A">
        <w:rPr>
          <w:rFonts w:ascii="Times New Roman" w:hAnsi="Times New Roman"/>
          <w:color w:val="auto"/>
          <w:spacing w:val="2"/>
          <w:sz w:val="22"/>
          <w:szCs w:val="22"/>
        </w:rPr>
        <w:t>организации</w:t>
      </w:r>
      <w:r w:rsidR="001F5A7A">
        <w:rPr>
          <w:rFonts w:ascii="Times New Roman" w:hAnsi="Times New Roman"/>
          <w:color w:val="auto"/>
          <w:spacing w:val="2"/>
          <w:sz w:val="22"/>
          <w:szCs w:val="22"/>
        </w:rPr>
        <w:t xml:space="preserve"> и создает соответствующую</w:t>
      </w:r>
      <w:r w:rsidR="001F5A7A">
        <w:rPr>
          <w:rFonts w:ascii="Times New Roman" w:hAnsi="Times New Roman"/>
          <w:color w:val="auto"/>
          <w:sz w:val="22"/>
          <w:szCs w:val="22"/>
        </w:rPr>
        <w:t>образовательную и социальную среду</w:t>
      </w:r>
      <w:r w:rsidRPr="001F5A7A">
        <w:rPr>
          <w:rFonts w:ascii="Times New Roman" w:hAnsi="Times New Roman"/>
          <w:color w:val="auto"/>
          <w:sz w:val="22"/>
          <w:szCs w:val="22"/>
        </w:rPr>
        <w:t>.</w:t>
      </w:r>
    </w:p>
    <w:p w:rsidR="001F5A7A" w:rsidRPr="00110AB6" w:rsidRDefault="001F5A7A" w:rsidP="00110AB6">
      <w:pPr>
        <w:pStyle w:val="a4"/>
        <w:spacing w:line="360" w:lineRule="auto"/>
        <w:ind w:firstLine="851"/>
        <w:rPr>
          <w:rFonts w:ascii="Times New Roman" w:hAnsi="Times New Roman"/>
          <w:color w:val="auto"/>
          <w:sz w:val="22"/>
          <w:szCs w:val="22"/>
        </w:rPr>
      </w:pPr>
      <w:r>
        <w:rPr>
          <w:rFonts w:eastAsia="Calibri"/>
          <w:b/>
          <w:sz w:val="22"/>
          <w:szCs w:val="22"/>
          <w:lang w:eastAsia="en-US"/>
        </w:rPr>
        <w:t>У</w:t>
      </w:r>
      <w:r w:rsidRPr="001F5A7A">
        <w:rPr>
          <w:rFonts w:eastAsia="Calibri"/>
          <w:b/>
          <w:sz w:val="22"/>
          <w:szCs w:val="22"/>
          <w:lang w:eastAsia="en-US"/>
        </w:rPr>
        <w:t>словия осуществления образовательного процесса</w:t>
      </w:r>
    </w:p>
    <w:tbl>
      <w:tblPr>
        <w:tblpPr w:leftFromText="180" w:rightFromText="180" w:bottomFromText="200" w:vertAnchor="text" w:horzAnchor="margin" w:tblpY="196"/>
        <w:tblW w:w="0" w:type="auto"/>
        <w:tblLayout w:type="fixed"/>
        <w:tblCellMar>
          <w:left w:w="40" w:type="dxa"/>
          <w:right w:w="40" w:type="dxa"/>
        </w:tblCellMar>
        <w:tblLook w:val="04A0"/>
      </w:tblPr>
      <w:tblGrid>
        <w:gridCol w:w="2314"/>
        <w:gridCol w:w="1968"/>
        <w:gridCol w:w="1450"/>
        <w:gridCol w:w="2105"/>
        <w:gridCol w:w="1984"/>
      </w:tblGrid>
      <w:tr w:rsidR="001F5A7A" w:rsidRPr="001F5A7A" w:rsidTr="001F5A7A">
        <w:trPr>
          <w:trHeight w:val="1321"/>
        </w:trPr>
        <w:tc>
          <w:tcPr>
            <w:tcW w:w="2314"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1F5A7A" w:rsidRPr="001F5A7A" w:rsidRDefault="001F5A7A" w:rsidP="001F5A7A">
            <w:pPr>
              <w:widowControl w:val="0"/>
              <w:shd w:val="clear" w:color="auto" w:fill="FFFFFF"/>
              <w:autoSpaceDE w:val="0"/>
              <w:autoSpaceDN w:val="0"/>
              <w:adjustRightInd w:val="0"/>
              <w:ind w:left="5"/>
              <w:rPr>
                <w:rFonts w:eastAsia="Calibri"/>
                <w:sz w:val="22"/>
                <w:szCs w:val="22"/>
                <w:lang w:eastAsia="en-US"/>
              </w:rPr>
            </w:pPr>
            <w:r w:rsidRPr="001F5A7A">
              <w:rPr>
                <w:rFonts w:eastAsia="Calibri"/>
                <w:bCs/>
                <w:spacing w:val="-6"/>
                <w:sz w:val="22"/>
                <w:szCs w:val="22"/>
                <w:lang w:eastAsia="en-US"/>
              </w:rPr>
              <w:t>Количество:</w:t>
            </w:r>
          </w:p>
          <w:p w:rsidR="001F5A7A" w:rsidRPr="001F5A7A" w:rsidRDefault="001F5A7A" w:rsidP="001F5A7A">
            <w:pPr>
              <w:widowControl w:val="0"/>
              <w:shd w:val="clear" w:color="auto" w:fill="FFFFFF"/>
              <w:autoSpaceDE w:val="0"/>
              <w:autoSpaceDN w:val="0"/>
              <w:adjustRightInd w:val="0"/>
              <w:ind w:left="10"/>
              <w:rPr>
                <w:rFonts w:eastAsia="Calibri"/>
                <w:sz w:val="22"/>
                <w:szCs w:val="22"/>
                <w:lang w:eastAsia="en-US"/>
              </w:rPr>
            </w:pPr>
            <w:r w:rsidRPr="001F5A7A">
              <w:rPr>
                <w:rFonts w:eastAsia="Calibri"/>
                <w:bCs/>
                <w:spacing w:val="-5"/>
                <w:sz w:val="22"/>
                <w:szCs w:val="22"/>
                <w:lang w:eastAsia="en-US"/>
              </w:rPr>
              <w:t>-спортзалов,</w:t>
            </w:r>
          </w:p>
          <w:p w:rsidR="001F5A7A" w:rsidRPr="001F5A7A" w:rsidRDefault="001F5A7A" w:rsidP="001F5A7A">
            <w:pPr>
              <w:widowControl w:val="0"/>
              <w:shd w:val="clear" w:color="auto" w:fill="FFFFFF"/>
              <w:autoSpaceDE w:val="0"/>
              <w:autoSpaceDN w:val="0"/>
              <w:adjustRightInd w:val="0"/>
              <w:ind w:left="10"/>
              <w:rPr>
                <w:rFonts w:eastAsia="Calibri"/>
                <w:sz w:val="22"/>
                <w:szCs w:val="22"/>
                <w:lang w:eastAsia="en-US"/>
              </w:rPr>
            </w:pPr>
            <w:r w:rsidRPr="001F5A7A">
              <w:rPr>
                <w:rFonts w:eastAsia="Calibri"/>
                <w:bCs/>
                <w:spacing w:val="-5"/>
                <w:sz w:val="22"/>
                <w:szCs w:val="22"/>
                <w:lang w:eastAsia="en-US"/>
              </w:rPr>
              <w:t>-площадок,</w:t>
            </w:r>
          </w:p>
          <w:p w:rsidR="001F5A7A" w:rsidRPr="001F5A7A" w:rsidRDefault="001F5A7A" w:rsidP="001F5A7A">
            <w:pPr>
              <w:widowControl w:val="0"/>
              <w:shd w:val="clear" w:color="auto" w:fill="FFFFFF"/>
              <w:autoSpaceDE w:val="0"/>
              <w:autoSpaceDN w:val="0"/>
              <w:adjustRightInd w:val="0"/>
              <w:ind w:left="10"/>
              <w:rPr>
                <w:rFonts w:eastAsia="Calibri"/>
                <w:sz w:val="22"/>
                <w:szCs w:val="22"/>
                <w:lang w:eastAsia="en-US"/>
              </w:rPr>
            </w:pPr>
            <w:r w:rsidRPr="001F5A7A">
              <w:rPr>
                <w:rFonts w:eastAsia="Calibri"/>
                <w:bCs/>
                <w:spacing w:val="-5"/>
                <w:sz w:val="22"/>
                <w:szCs w:val="22"/>
                <w:lang w:eastAsia="en-US"/>
              </w:rPr>
              <w:t>-стадионов.</w:t>
            </w:r>
          </w:p>
        </w:tc>
        <w:tc>
          <w:tcPr>
            <w:tcW w:w="1968"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1F5A7A" w:rsidRPr="001F5A7A" w:rsidRDefault="001F5A7A" w:rsidP="001F5A7A">
            <w:pPr>
              <w:widowControl w:val="0"/>
              <w:shd w:val="clear" w:color="auto" w:fill="FFFFFF"/>
              <w:autoSpaceDE w:val="0"/>
              <w:autoSpaceDN w:val="0"/>
              <w:adjustRightInd w:val="0"/>
              <w:rPr>
                <w:rFonts w:eastAsia="Calibri"/>
                <w:bCs/>
                <w:spacing w:val="2"/>
                <w:sz w:val="22"/>
                <w:szCs w:val="22"/>
                <w:lang w:eastAsia="en-US"/>
              </w:rPr>
            </w:pPr>
            <w:r w:rsidRPr="001F5A7A">
              <w:rPr>
                <w:rFonts w:eastAsia="Calibri"/>
                <w:bCs/>
                <w:spacing w:val="2"/>
                <w:sz w:val="22"/>
                <w:szCs w:val="22"/>
                <w:lang w:eastAsia="en-US"/>
              </w:rPr>
              <w:t xml:space="preserve">Наличие </w:t>
            </w:r>
          </w:p>
          <w:p w:rsidR="001F5A7A" w:rsidRPr="001F5A7A" w:rsidRDefault="001F5A7A" w:rsidP="001F5A7A">
            <w:pPr>
              <w:widowControl w:val="0"/>
              <w:shd w:val="clear" w:color="auto" w:fill="FFFFFF"/>
              <w:autoSpaceDE w:val="0"/>
              <w:autoSpaceDN w:val="0"/>
              <w:adjustRightInd w:val="0"/>
              <w:rPr>
                <w:rFonts w:eastAsia="Calibri"/>
                <w:sz w:val="22"/>
                <w:szCs w:val="22"/>
                <w:lang w:eastAsia="en-US"/>
              </w:rPr>
            </w:pPr>
            <w:r w:rsidRPr="001F5A7A">
              <w:rPr>
                <w:rFonts w:eastAsia="Calibri"/>
                <w:bCs/>
                <w:spacing w:val="2"/>
                <w:sz w:val="22"/>
                <w:szCs w:val="22"/>
                <w:lang w:eastAsia="en-US"/>
              </w:rPr>
              <w:t>сто</w:t>
            </w:r>
            <w:r w:rsidRPr="001F5A7A">
              <w:rPr>
                <w:rFonts w:eastAsia="Calibri"/>
                <w:bCs/>
                <w:spacing w:val="3"/>
                <w:sz w:val="22"/>
                <w:szCs w:val="22"/>
                <w:lang w:eastAsia="en-US"/>
              </w:rPr>
              <w:t>ловой  (число</w:t>
            </w:r>
          </w:p>
          <w:p w:rsidR="001F5A7A" w:rsidRPr="001F5A7A" w:rsidRDefault="001F5A7A" w:rsidP="001F5A7A">
            <w:pPr>
              <w:widowControl w:val="0"/>
              <w:shd w:val="clear" w:color="auto" w:fill="FFFFFF"/>
              <w:autoSpaceDE w:val="0"/>
              <w:autoSpaceDN w:val="0"/>
              <w:adjustRightInd w:val="0"/>
              <w:ind w:left="5"/>
              <w:rPr>
                <w:rFonts w:eastAsia="Calibri"/>
                <w:sz w:val="22"/>
                <w:szCs w:val="22"/>
                <w:lang w:eastAsia="en-US"/>
              </w:rPr>
            </w:pPr>
            <w:r w:rsidRPr="001F5A7A">
              <w:rPr>
                <w:rFonts w:eastAsia="Calibri"/>
                <w:bCs/>
                <w:spacing w:val="-4"/>
                <w:sz w:val="22"/>
                <w:szCs w:val="22"/>
                <w:lang w:eastAsia="en-US"/>
              </w:rPr>
              <w:t>посадочных</w:t>
            </w:r>
          </w:p>
          <w:p w:rsidR="001F5A7A" w:rsidRPr="001F5A7A" w:rsidRDefault="001F5A7A" w:rsidP="001F5A7A">
            <w:pPr>
              <w:widowControl w:val="0"/>
              <w:shd w:val="clear" w:color="auto" w:fill="FFFFFF"/>
              <w:autoSpaceDE w:val="0"/>
              <w:autoSpaceDN w:val="0"/>
              <w:adjustRightInd w:val="0"/>
              <w:rPr>
                <w:rFonts w:eastAsia="Calibri"/>
                <w:sz w:val="22"/>
                <w:szCs w:val="22"/>
                <w:lang w:eastAsia="en-US"/>
              </w:rPr>
            </w:pPr>
            <w:r w:rsidRPr="001F5A7A">
              <w:rPr>
                <w:rFonts w:eastAsia="Calibri"/>
                <w:bCs/>
                <w:spacing w:val="-6"/>
                <w:sz w:val="22"/>
                <w:szCs w:val="22"/>
                <w:lang w:eastAsia="en-US"/>
              </w:rPr>
              <w:t>мест)</w:t>
            </w:r>
          </w:p>
        </w:tc>
        <w:tc>
          <w:tcPr>
            <w:tcW w:w="1450" w:type="dxa"/>
            <w:tcBorders>
              <w:top w:val="single" w:sz="6" w:space="0" w:color="auto"/>
              <w:left w:val="single" w:sz="6" w:space="0" w:color="auto"/>
              <w:bottom w:val="nil"/>
              <w:right w:val="single" w:sz="6" w:space="0" w:color="auto"/>
            </w:tcBorders>
            <w:shd w:val="clear" w:color="auto" w:fill="FFFFFF"/>
            <w:hideMark/>
          </w:tcPr>
          <w:p w:rsidR="001F5A7A" w:rsidRPr="001F5A7A" w:rsidRDefault="001F5A7A" w:rsidP="001F5A7A">
            <w:pPr>
              <w:widowControl w:val="0"/>
              <w:shd w:val="clear" w:color="auto" w:fill="FFFFFF"/>
              <w:autoSpaceDE w:val="0"/>
              <w:autoSpaceDN w:val="0"/>
              <w:adjustRightInd w:val="0"/>
              <w:rPr>
                <w:rFonts w:eastAsia="Calibri"/>
                <w:sz w:val="22"/>
                <w:szCs w:val="22"/>
                <w:lang w:eastAsia="en-US"/>
              </w:rPr>
            </w:pPr>
            <w:r w:rsidRPr="001F5A7A">
              <w:rPr>
                <w:rFonts w:eastAsia="Calibri"/>
                <w:bCs/>
                <w:spacing w:val="-2"/>
                <w:sz w:val="22"/>
                <w:szCs w:val="22"/>
                <w:lang w:eastAsia="en-US"/>
              </w:rPr>
              <w:t>Кол-во</w:t>
            </w:r>
          </w:p>
          <w:p w:rsidR="001F5A7A" w:rsidRPr="001F5A7A" w:rsidRDefault="001F5A7A" w:rsidP="001F5A7A">
            <w:pPr>
              <w:widowControl w:val="0"/>
              <w:shd w:val="clear" w:color="auto" w:fill="FFFFFF"/>
              <w:autoSpaceDE w:val="0"/>
              <w:autoSpaceDN w:val="0"/>
              <w:adjustRightInd w:val="0"/>
              <w:rPr>
                <w:rFonts w:eastAsia="Calibri"/>
                <w:sz w:val="22"/>
                <w:szCs w:val="22"/>
                <w:lang w:eastAsia="en-US"/>
              </w:rPr>
            </w:pPr>
            <w:r w:rsidRPr="001F5A7A">
              <w:rPr>
                <w:rFonts w:eastAsia="Calibri"/>
                <w:bCs/>
                <w:sz w:val="22"/>
                <w:szCs w:val="22"/>
                <w:lang w:eastAsia="en-US"/>
              </w:rPr>
              <w:t>учебных</w:t>
            </w:r>
          </w:p>
          <w:p w:rsidR="001F5A7A" w:rsidRPr="001F5A7A" w:rsidRDefault="001F5A7A" w:rsidP="001F5A7A">
            <w:pPr>
              <w:widowControl w:val="0"/>
              <w:shd w:val="clear" w:color="auto" w:fill="FFFFFF"/>
              <w:autoSpaceDE w:val="0"/>
              <w:autoSpaceDN w:val="0"/>
              <w:adjustRightInd w:val="0"/>
              <w:ind w:left="5"/>
              <w:rPr>
                <w:rFonts w:eastAsia="Calibri"/>
                <w:sz w:val="22"/>
                <w:szCs w:val="22"/>
                <w:lang w:eastAsia="en-US"/>
              </w:rPr>
            </w:pPr>
            <w:r w:rsidRPr="001F5A7A">
              <w:rPr>
                <w:rFonts w:eastAsia="Calibri"/>
                <w:bCs/>
                <w:spacing w:val="-3"/>
                <w:sz w:val="22"/>
                <w:szCs w:val="22"/>
                <w:lang w:eastAsia="en-US"/>
              </w:rPr>
              <w:t>кабинетов</w:t>
            </w:r>
          </w:p>
        </w:tc>
        <w:tc>
          <w:tcPr>
            <w:tcW w:w="2105" w:type="dxa"/>
            <w:tcBorders>
              <w:top w:val="single" w:sz="6" w:space="0" w:color="auto"/>
              <w:left w:val="single" w:sz="6" w:space="0" w:color="auto"/>
              <w:bottom w:val="nil"/>
              <w:right w:val="single" w:sz="6" w:space="0" w:color="auto"/>
            </w:tcBorders>
            <w:shd w:val="clear" w:color="auto" w:fill="FFFFFF"/>
            <w:hideMark/>
          </w:tcPr>
          <w:p w:rsidR="001F5A7A" w:rsidRPr="001F5A7A" w:rsidRDefault="001F5A7A" w:rsidP="001F5A7A">
            <w:pPr>
              <w:widowControl w:val="0"/>
              <w:shd w:val="clear" w:color="auto" w:fill="FFFFFF"/>
              <w:autoSpaceDE w:val="0"/>
              <w:autoSpaceDN w:val="0"/>
              <w:adjustRightInd w:val="0"/>
              <w:rPr>
                <w:rFonts w:eastAsia="Calibri"/>
                <w:sz w:val="22"/>
                <w:szCs w:val="22"/>
                <w:lang w:eastAsia="en-US"/>
              </w:rPr>
            </w:pPr>
            <w:r w:rsidRPr="001F5A7A">
              <w:rPr>
                <w:rFonts w:eastAsia="Calibri"/>
                <w:bCs/>
                <w:spacing w:val="-2"/>
                <w:sz w:val="22"/>
                <w:szCs w:val="22"/>
                <w:lang w:eastAsia="en-US"/>
              </w:rPr>
              <w:t>Библио</w:t>
            </w:r>
            <w:r w:rsidRPr="001F5A7A">
              <w:rPr>
                <w:rFonts w:eastAsia="Calibri"/>
                <w:bCs/>
                <w:spacing w:val="-3"/>
                <w:sz w:val="22"/>
                <w:szCs w:val="22"/>
                <w:lang w:eastAsia="en-US"/>
              </w:rPr>
              <w:t>течный</w:t>
            </w:r>
          </w:p>
          <w:p w:rsidR="001F5A7A" w:rsidRPr="001F5A7A" w:rsidRDefault="001F5A7A" w:rsidP="001F5A7A">
            <w:pPr>
              <w:widowControl w:val="0"/>
              <w:shd w:val="clear" w:color="auto" w:fill="FFFFFF"/>
              <w:autoSpaceDE w:val="0"/>
              <w:autoSpaceDN w:val="0"/>
              <w:adjustRightInd w:val="0"/>
              <w:rPr>
                <w:rFonts w:eastAsia="Calibri"/>
                <w:sz w:val="22"/>
                <w:szCs w:val="22"/>
                <w:lang w:eastAsia="en-US"/>
              </w:rPr>
            </w:pPr>
            <w:r w:rsidRPr="001F5A7A">
              <w:rPr>
                <w:rFonts w:eastAsia="Calibri"/>
                <w:bCs/>
                <w:spacing w:val="-4"/>
                <w:sz w:val="22"/>
                <w:szCs w:val="22"/>
                <w:lang w:eastAsia="en-US"/>
              </w:rPr>
              <w:t>фонд</w:t>
            </w:r>
          </w:p>
        </w:tc>
        <w:tc>
          <w:tcPr>
            <w:tcW w:w="1984"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1F5A7A" w:rsidRPr="001F5A7A" w:rsidRDefault="001F5A7A" w:rsidP="001F5A7A">
            <w:pPr>
              <w:widowControl w:val="0"/>
              <w:shd w:val="clear" w:color="auto" w:fill="FFFFFF"/>
              <w:autoSpaceDE w:val="0"/>
              <w:autoSpaceDN w:val="0"/>
              <w:adjustRightInd w:val="0"/>
              <w:rPr>
                <w:rFonts w:eastAsia="Calibri"/>
                <w:sz w:val="22"/>
                <w:szCs w:val="22"/>
                <w:lang w:eastAsia="en-US"/>
              </w:rPr>
            </w:pPr>
            <w:r w:rsidRPr="001F5A7A">
              <w:rPr>
                <w:rFonts w:eastAsia="Calibri"/>
                <w:bCs/>
                <w:spacing w:val="-2"/>
                <w:sz w:val="22"/>
                <w:szCs w:val="22"/>
                <w:lang w:eastAsia="en-US"/>
              </w:rPr>
              <w:t>Наличие</w:t>
            </w:r>
          </w:p>
          <w:p w:rsidR="001F5A7A" w:rsidRPr="001F5A7A" w:rsidRDefault="001F5A7A" w:rsidP="001F5A7A">
            <w:pPr>
              <w:widowControl w:val="0"/>
              <w:shd w:val="clear" w:color="auto" w:fill="FFFFFF"/>
              <w:autoSpaceDE w:val="0"/>
              <w:autoSpaceDN w:val="0"/>
              <w:adjustRightInd w:val="0"/>
              <w:rPr>
                <w:rFonts w:eastAsia="Calibri"/>
                <w:sz w:val="22"/>
                <w:szCs w:val="22"/>
                <w:lang w:eastAsia="en-US"/>
              </w:rPr>
            </w:pPr>
            <w:r w:rsidRPr="001F5A7A">
              <w:rPr>
                <w:rFonts w:eastAsia="Calibri"/>
                <w:bCs/>
                <w:spacing w:val="-4"/>
                <w:sz w:val="22"/>
                <w:szCs w:val="22"/>
                <w:lang w:eastAsia="en-US"/>
              </w:rPr>
              <w:t>кабинета</w:t>
            </w:r>
          </w:p>
          <w:p w:rsidR="001F5A7A" w:rsidRPr="001F5A7A" w:rsidRDefault="001F5A7A" w:rsidP="001F5A7A">
            <w:pPr>
              <w:widowControl w:val="0"/>
              <w:shd w:val="clear" w:color="auto" w:fill="FFFFFF"/>
              <w:autoSpaceDE w:val="0"/>
              <w:autoSpaceDN w:val="0"/>
              <w:adjustRightInd w:val="0"/>
              <w:rPr>
                <w:rFonts w:eastAsia="Calibri"/>
                <w:sz w:val="22"/>
                <w:szCs w:val="22"/>
                <w:lang w:eastAsia="en-US"/>
              </w:rPr>
            </w:pPr>
            <w:r w:rsidRPr="001F5A7A">
              <w:rPr>
                <w:rFonts w:eastAsia="Calibri"/>
                <w:bCs/>
                <w:spacing w:val="-4"/>
                <w:sz w:val="22"/>
                <w:szCs w:val="22"/>
                <w:lang w:eastAsia="en-US"/>
              </w:rPr>
              <w:t>оздоров</w:t>
            </w:r>
            <w:r w:rsidRPr="001F5A7A">
              <w:rPr>
                <w:rFonts w:eastAsia="Calibri"/>
                <w:bCs/>
                <w:spacing w:val="-6"/>
                <w:sz w:val="22"/>
                <w:szCs w:val="22"/>
                <w:lang w:eastAsia="en-US"/>
              </w:rPr>
              <w:t>ления</w:t>
            </w:r>
          </w:p>
        </w:tc>
      </w:tr>
      <w:tr w:rsidR="001F5A7A" w:rsidRPr="001F5A7A" w:rsidTr="001F5A7A">
        <w:trPr>
          <w:trHeight w:hRule="exact" w:val="80"/>
        </w:trPr>
        <w:tc>
          <w:tcPr>
            <w:tcW w:w="2314" w:type="dxa"/>
            <w:vMerge/>
            <w:tcBorders>
              <w:top w:val="single" w:sz="6" w:space="0" w:color="auto"/>
              <w:left w:val="single" w:sz="6" w:space="0" w:color="auto"/>
              <w:bottom w:val="single" w:sz="6" w:space="0" w:color="auto"/>
              <w:right w:val="single" w:sz="6" w:space="0" w:color="auto"/>
            </w:tcBorders>
            <w:vAlign w:val="center"/>
            <w:hideMark/>
          </w:tcPr>
          <w:p w:rsidR="001F5A7A" w:rsidRPr="001F5A7A" w:rsidRDefault="001F5A7A" w:rsidP="001F5A7A">
            <w:pPr>
              <w:rPr>
                <w:rFonts w:eastAsia="Calibri"/>
                <w:sz w:val="22"/>
                <w:szCs w:val="22"/>
                <w:lang w:eastAsia="en-US"/>
              </w:rPr>
            </w:pPr>
          </w:p>
        </w:tc>
        <w:tc>
          <w:tcPr>
            <w:tcW w:w="1968" w:type="dxa"/>
            <w:vMerge/>
            <w:tcBorders>
              <w:top w:val="single" w:sz="6" w:space="0" w:color="auto"/>
              <w:left w:val="single" w:sz="6" w:space="0" w:color="auto"/>
              <w:bottom w:val="single" w:sz="6" w:space="0" w:color="auto"/>
              <w:right w:val="single" w:sz="6" w:space="0" w:color="auto"/>
            </w:tcBorders>
            <w:vAlign w:val="center"/>
            <w:hideMark/>
          </w:tcPr>
          <w:p w:rsidR="001F5A7A" w:rsidRPr="001F5A7A" w:rsidRDefault="001F5A7A" w:rsidP="001F5A7A">
            <w:pPr>
              <w:rPr>
                <w:rFonts w:eastAsia="Calibri"/>
                <w:sz w:val="22"/>
                <w:szCs w:val="22"/>
                <w:lang w:eastAsia="en-US"/>
              </w:rPr>
            </w:pPr>
          </w:p>
        </w:tc>
        <w:tc>
          <w:tcPr>
            <w:tcW w:w="1450" w:type="dxa"/>
            <w:tcBorders>
              <w:top w:val="nil"/>
              <w:left w:val="single" w:sz="6" w:space="0" w:color="auto"/>
              <w:bottom w:val="single" w:sz="6" w:space="0" w:color="auto"/>
              <w:right w:val="single" w:sz="6" w:space="0" w:color="auto"/>
            </w:tcBorders>
            <w:shd w:val="clear" w:color="auto" w:fill="FFFFFF"/>
          </w:tcPr>
          <w:p w:rsidR="001F5A7A" w:rsidRPr="001F5A7A" w:rsidRDefault="001F5A7A" w:rsidP="001F5A7A">
            <w:pPr>
              <w:widowControl w:val="0"/>
              <w:shd w:val="clear" w:color="auto" w:fill="FFFFFF"/>
              <w:autoSpaceDE w:val="0"/>
              <w:autoSpaceDN w:val="0"/>
              <w:adjustRightInd w:val="0"/>
              <w:rPr>
                <w:rFonts w:eastAsia="Calibri"/>
                <w:sz w:val="22"/>
                <w:szCs w:val="22"/>
                <w:lang w:eastAsia="en-US"/>
              </w:rPr>
            </w:pPr>
          </w:p>
        </w:tc>
        <w:tc>
          <w:tcPr>
            <w:tcW w:w="2105" w:type="dxa"/>
            <w:tcBorders>
              <w:top w:val="nil"/>
              <w:left w:val="single" w:sz="6" w:space="0" w:color="auto"/>
              <w:bottom w:val="single" w:sz="6" w:space="0" w:color="auto"/>
              <w:right w:val="single" w:sz="6" w:space="0" w:color="auto"/>
            </w:tcBorders>
            <w:shd w:val="clear" w:color="auto" w:fill="FFFFFF"/>
          </w:tcPr>
          <w:p w:rsidR="001F5A7A" w:rsidRPr="001F5A7A" w:rsidRDefault="001F5A7A" w:rsidP="001F5A7A">
            <w:pPr>
              <w:widowControl w:val="0"/>
              <w:shd w:val="clear" w:color="auto" w:fill="FFFFFF"/>
              <w:autoSpaceDE w:val="0"/>
              <w:autoSpaceDN w:val="0"/>
              <w:adjustRightInd w:val="0"/>
              <w:rPr>
                <w:rFonts w:eastAsia="Calibri"/>
                <w:sz w:val="22"/>
                <w:szCs w:val="22"/>
                <w:lang w:eastAsia="en-US"/>
              </w:rPr>
            </w:pP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1F5A7A" w:rsidRPr="001F5A7A" w:rsidRDefault="001F5A7A" w:rsidP="001F5A7A">
            <w:pPr>
              <w:rPr>
                <w:rFonts w:eastAsia="Calibri"/>
                <w:sz w:val="22"/>
                <w:szCs w:val="22"/>
                <w:lang w:eastAsia="en-US"/>
              </w:rPr>
            </w:pPr>
          </w:p>
        </w:tc>
      </w:tr>
      <w:tr w:rsidR="001F5A7A" w:rsidRPr="001F5A7A" w:rsidTr="001F5A7A">
        <w:trPr>
          <w:trHeight w:val="317"/>
        </w:trPr>
        <w:tc>
          <w:tcPr>
            <w:tcW w:w="2314" w:type="dxa"/>
            <w:vMerge w:val="restart"/>
            <w:tcBorders>
              <w:top w:val="single" w:sz="6" w:space="0" w:color="auto"/>
              <w:left w:val="single" w:sz="6" w:space="0" w:color="auto"/>
              <w:bottom w:val="nil"/>
              <w:right w:val="single" w:sz="6" w:space="0" w:color="auto"/>
            </w:tcBorders>
            <w:shd w:val="clear" w:color="auto" w:fill="FFFFFF"/>
            <w:hideMark/>
          </w:tcPr>
          <w:p w:rsidR="001F5A7A" w:rsidRPr="001F5A7A" w:rsidRDefault="001F5A7A" w:rsidP="001F5A7A">
            <w:pPr>
              <w:spacing w:line="276" w:lineRule="auto"/>
              <w:rPr>
                <w:rFonts w:eastAsia="Calibri"/>
                <w:sz w:val="22"/>
                <w:szCs w:val="22"/>
                <w:lang w:eastAsia="en-US"/>
              </w:rPr>
            </w:pPr>
            <w:r w:rsidRPr="001F5A7A">
              <w:rPr>
                <w:rFonts w:eastAsia="Calibri"/>
                <w:bCs/>
                <w:sz w:val="22"/>
                <w:szCs w:val="22"/>
                <w:lang w:eastAsia="en-US"/>
              </w:rPr>
              <w:t xml:space="preserve">1- </w:t>
            </w:r>
            <w:r w:rsidRPr="001F5A7A">
              <w:rPr>
                <w:rFonts w:eastAsia="Calibri"/>
                <w:sz w:val="22"/>
                <w:szCs w:val="22"/>
                <w:lang w:eastAsia="en-US"/>
              </w:rPr>
              <w:t xml:space="preserve">спортзал </w:t>
            </w:r>
          </w:p>
          <w:p w:rsidR="001F5A7A" w:rsidRPr="001F5A7A" w:rsidRDefault="001F5A7A" w:rsidP="001F5A7A">
            <w:pPr>
              <w:spacing w:line="276" w:lineRule="auto"/>
              <w:rPr>
                <w:rFonts w:eastAsia="Calibri"/>
                <w:sz w:val="22"/>
                <w:szCs w:val="22"/>
                <w:lang w:eastAsia="en-US"/>
              </w:rPr>
            </w:pPr>
            <w:r w:rsidRPr="001F5A7A">
              <w:rPr>
                <w:rFonts w:eastAsia="Calibri"/>
                <w:spacing w:val="1"/>
                <w:sz w:val="22"/>
                <w:szCs w:val="22"/>
                <w:lang w:eastAsia="en-US"/>
              </w:rPr>
              <w:t>2- спортивных</w:t>
            </w:r>
          </w:p>
          <w:p w:rsidR="001F5A7A" w:rsidRPr="001F5A7A" w:rsidRDefault="001F5A7A" w:rsidP="001F5A7A">
            <w:pPr>
              <w:spacing w:line="276" w:lineRule="auto"/>
              <w:rPr>
                <w:rFonts w:eastAsia="Calibri"/>
                <w:sz w:val="22"/>
                <w:szCs w:val="22"/>
                <w:lang w:eastAsia="en-US"/>
              </w:rPr>
            </w:pPr>
            <w:r w:rsidRPr="001F5A7A">
              <w:rPr>
                <w:rFonts w:eastAsia="Calibri"/>
                <w:spacing w:val="-6"/>
                <w:sz w:val="22"/>
                <w:szCs w:val="22"/>
                <w:lang w:eastAsia="en-US"/>
              </w:rPr>
              <w:t>площадки;</w:t>
            </w:r>
          </w:p>
        </w:tc>
        <w:tc>
          <w:tcPr>
            <w:tcW w:w="1968" w:type="dxa"/>
            <w:vMerge w:val="restart"/>
            <w:tcBorders>
              <w:top w:val="single" w:sz="6" w:space="0" w:color="auto"/>
              <w:left w:val="single" w:sz="6" w:space="0" w:color="auto"/>
              <w:bottom w:val="nil"/>
              <w:right w:val="single" w:sz="6" w:space="0" w:color="auto"/>
            </w:tcBorders>
            <w:shd w:val="clear" w:color="auto" w:fill="FFFFFF"/>
            <w:hideMark/>
          </w:tcPr>
          <w:p w:rsidR="001F5A7A" w:rsidRPr="001F5A7A" w:rsidRDefault="001F5A7A" w:rsidP="001F5A7A">
            <w:pPr>
              <w:spacing w:line="276" w:lineRule="auto"/>
              <w:rPr>
                <w:rFonts w:eastAsia="Calibri"/>
                <w:sz w:val="22"/>
                <w:szCs w:val="22"/>
                <w:lang w:eastAsia="en-US"/>
              </w:rPr>
            </w:pPr>
            <w:r w:rsidRPr="001F5A7A">
              <w:rPr>
                <w:rFonts w:eastAsia="Calibri"/>
                <w:spacing w:val="5"/>
                <w:sz w:val="22"/>
                <w:szCs w:val="22"/>
                <w:lang w:eastAsia="en-US"/>
              </w:rPr>
              <w:t>имеется на</w:t>
            </w:r>
          </w:p>
          <w:p w:rsidR="001F5A7A" w:rsidRPr="001F5A7A" w:rsidRDefault="001F5A7A" w:rsidP="001F5A7A">
            <w:pPr>
              <w:spacing w:line="276" w:lineRule="auto"/>
              <w:rPr>
                <w:rFonts w:eastAsia="Calibri"/>
                <w:sz w:val="22"/>
                <w:szCs w:val="22"/>
                <w:lang w:eastAsia="en-US"/>
              </w:rPr>
            </w:pPr>
            <w:r w:rsidRPr="001F5A7A">
              <w:rPr>
                <w:rFonts w:eastAsia="Calibri"/>
                <w:sz w:val="22"/>
                <w:szCs w:val="22"/>
                <w:lang w:eastAsia="en-US"/>
              </w:rPr>
              <w:t>160 посадоч</w:t>
            </w:r>
            <w:r w:rsidRPr="001F5A7A">
              <w:rPr>
                <w:rFonts w:eastAsia="Calibri"/>
                <w:spacing w:val="2"/>
                <w:sz w:val="22"/>
                <w:szCs w:val="22"/>
                <w:lang w:eastAsia="en-US"/>
              </w:rPr>
              <w:t xml:space="preserve">ных мест </w:t>
            </w:r>
          </w:p>
        </w:tc>
        <w:tc>
          <w:tcPr>
            <w:tcW w:w="1450" w:type="dxa"/>
            <w:tcBorders>
              <w:top w:val="single" w:sz="6" w:space="0" w:color="auto"/>
              <w:left w:val="single" w:sz="6" w:space="0" w:color="auto"/>
              <w:bottom w:val="nil"/>
              <w:right w:val="single" w:sz="6" w:space="0" w:color="auto"/>
            </w:tcBorders>
            <w:shd w:val="clear" w:color="auto" w:fill="FFFFFF"/>
          </w:tcPr>
          <w:p w:rsidR="001F5A7A" w:rsidRPr="001F5A7A" w:rsidRDefault="001F5A7A" w:rsidP="001F5A7A">
            <w:pPr>
              <w:spacing w:line="276" w:lineRule="auto"/>
              <w:rPr>
                <w:rFonts w:eastAsia="Calibri"/>
                <w:sz w:val="22"/>
                <w:szCs w:val="22"/>
                <w:lang w:eastAsia="en-US"/>
              </w:rPr>
            </w:pPr>
          </w:p>
        </w:tc>
        <w:tc>
          <w:tcPr>
            <w:tcW w:w="2105" w:type="dxa"/>
            <w:tcBorders>
              <w:top w:val="single" w:sz="6" w:space="0" w:color="auto"/>
              <w:left w:val="single" w:sz="6" w:space="0" w:color="auto"/>
              <w:bottom w:val="nil"/>
              <w:right w:val="single" w:sz="6" w:space="0" w:color="auto"/>
            </w:tcBorders>
            <w:shd w:val="clear" w:color="auto" w:fill="FFFFFF"/>
            <w:hideMark/>
          </w:tcPr>
          <w:p w:rsidR="001F5A7A" w:rsidRPr="001F5A7A" w:rsidRDefault="001F5A7A" w:rsidP="001F5A7A">
            <w:pPr>
              <w:spacing w:line="276" w:lineRule="auto"/>
              <w:rPr>
                <w:rFonts w:eastAsia="Calibri"/>
                <w:sz w:val="22"/>
                <w:szCs w:val="22"/>
                <w:lang w:eastAsia="en-US"/>
              </w:rPr>
            </w:pPr>
            <w:r w:rsidRPr="001F5A7A">
              <w:rPr>
                <w:rFonts w:eastAsia="Calibri"/>
                <w:sz w:val="22"/>
                <w:szCs w:val="22"/>
                <w:lang w:eastAsia="en-US"/>
              </w:rPr>
              <w:t>Книжный</w:t>
            </w:r>
          </w:p>
        </w:tc>
        <w:tc>
          <w:tcPr>
            <w:tcW w:w="1984" w:type="dxa"/>
            <w:vMerge w:val="restart"/>
            <w:tcBorders>
              <w:top w:val="single" w:sz="6" w:space="0" w:color="auto"/>
              <w:left w:val="single" w:sz="6" w:space="0" w:color="auto"/>
              <w:bottom w:val="nil"/>
              <w:right w:val="single" w:sz="6" w:space="0" w:color="auto"/>
            </w:tcBorders>
            <w:shd w:val="clear" w:color="auto" w:fill="FFFFFF"/>
            <w:hideMark/>
          </w:tcPr>
          <w:p w:rsidR="001F5A7A" w:rsidRPr="001F5A7A" w:rsidRDefault="001F5A7A" w:rsidP="001F5A7A">
            <w:pPr>
              <w:spacing w:line="276" w:lineRule="auto"/>
              <w:rPr>
                <w:rFonts w:eastAsia="Calibri"/>
                <w:sz w:val="22"/>
                <w:szCs w:val="22"/>
                <w:lang w:eastAsia="en-US"/>
              </w:rPr>
            </w:pPr>
            <w:r w:rsidRPr="001F5A7A">
              <w:rPr>
                <w:rFonts w:eastAsia="Calibri"/>
                <w:spacing w:val="-2"/>
                <w:sz w:val="22"/>
                <w:szCs w:val="22"/>
                <w:lang w:eastAsia="en-US"/>
              </w:rPr>
              <w:t>Тренажерный зал</w:t>
            </w:r>
            <w:r w:rsidRPr="001F5A7A">
              <w:rPr>
                <w:rFonts w:eastAsia="Calibri"/>
                <w:spacing w:val="-5"/>
                <w:sz w:val="22"/>
                <w:szCs w:val="22"/>
                <w:lang w:eastAsia="en-US"/>
              </w:rPr>
              <w:t>;</w:t>
            </w:r>
          </w:p>
        </w:tc>
      </w:tr>
      <w:tr w:rsidR="001F5A7A" w:rsidRPr="001F5A7A" w:rsidTr="001F5A7A">
        <w:trPr>
          <w:trHeight w:val="662"/>
        </w:trPr>
        <w:tc>
          <w:tcPr>
            <w:tcW w:w="2314" w:type="dxa"/>
            <w:vMerge/>
            <w:tcBorders>
              <w:top w:val="single" w:sz="6" w:space="0" w:color="auto"/>
              <w:left w:val="single" w:sz="6" w:space="0" w:color="auto"/>
              <w:bottom w:val="nil"/>
              <w:right w:val="single" w:sz="6" w:space="0" w:color="auto"/>
            </w:tcBorders>
            <w:vAlign w:val="center"/>
            <w:hideMark/>
          </w:tcPr>
          <w:p w:rsidR="001F5A7A" w:rsidRPr="001F5A7A" w:rsidRDefault="001F5A7A" w:rsidP="001F5A7A">
            <w:pPr>
              <w:rPr>
                <w:rFonts w:eastAsia="Calibri"/>
                <w:sz w:val="22"/>
                <w:szCs w:val="22"/>
                <w:lang w:eastAsia="en-US"/>
              </w:rPr>
            </w:pPr>
          </w:p>
        </w:tc>
        <w:tc>
          <w:tcPr>
            <w:tcW w:w="1968" w:type="dxa"/>
            <w:vMerge/>
            <w:tcBorders>
              <w:top w:val="single" w:sz="6" w:space="0" w:color="auto"/>
              <w:left w:val="single" w:sz="6" w:space="0" w:color="auto"/>
              <w:bottom w:val="nil"/>
              <w:right w:val="single" w:sz="6" w:space="0" w:color="auto"/>
            </w:tcBorders>
            <w:vAlign w:val="center"/>
            <w:hideMark/>
          </w:tcPr>
          <w:p w:rsidR="001F5A7A" w:rsidRPr="001F5A7A" w:rsidRDefault="001F5A7A" w:rsidP="001F5A7A">
            <w:pPr>
              <w:rPr>
                <w:rFonts w:eastAsia="Calibri"/>
                <w:sz w:val="22"/>
                <w:szCs w:val="22"/>
                <w:lang w:eastAsia="en-US"/>
              </w:rPr>
            </w:pPr>
          </w:p>
        </w:tc>
        <w:tc>
          <w:tcPr>
            <w:tcW w:w="1450" w:type="dxa"/>
            <w:vMerge w:val="restart"/>
            <w:tcBorders>
              <w:top w:val="nil"/>
              <w:left w:val="single" w:sz="6" w:space="0" w:color="auto"/>
              <w:bottom w:val="nil"/>
              <w:right w:val="single" w:sz="6" w:space="0" w:color="auto"/>
            </w:tcBorders>
            <w:shd w:val="clear" w:color="auto" w:fill="FFFFFF"/>
          </w:tcPr>
          <w:p w:rsidR="001F5A7A" w:rsidRPr="001F5A7A" w:rsidRDefault="001F5A7A" w:rsidP="001F5A7A">
            <w:pPr>
              <w:spacing w:line="276" w:lineRule="auto"/>
              <w:rPr>
                <w:rFonts w:eastAsia="Calibri"/>
                <w:sz w:val="22"/>
                <w:szCs w:val="22"/>
                <w:lang w:eastAsia="en-US"/>
              </w:rPr>
            </w:pPr>
            <w:r w:rsidRPr="001F5A7A">
              <w:rPr>
                <w:rFonts w:eastAsia="Calibri"/>
                <w:bCs/>
                <w:spacing w:val="-2"/>
                <w:sz w:val="22"/>
                <w:szCs w:val="22"/>
                <w:lang w:eastAsia="en-US"/>
              </w:rPr>
              <w:t>29</w:t>
            </w:r>
          </w:p>
          <w:p w:rsidR="001F5A7A" w:rsidRPr="001F5A7A" w:rsidRDefault="001F5A7A" w:rsidP="001F5A7A">
            <w:pPr>
              <w:spacing w:line="276" w:lineRule="auto"/>
              <w:rPr>
                <w:rFonts w:eastAsia="Calibri"/>
                <w:spacing w:val="-2"/>
                <w:sz w:val="22"/>
                <w:szCs w:val="22"/>
                <w:lang w:eastAsia="en-US"/>
              </w:rPr>
            </w:pPr>
            <w:r w:rsidRPr="001F5A7A">
              <w:rPr>
                <w:rFonts w:eastAsia="Calibri"/>
                <w:spacing w:val="-2"/>
                <w:sz w:val="22"/>
                <w:szCs w:val="22"/>
                <w:lang w:eastAsia="en-US"/>
              </w:rPr>
              <w:t>Столярно-слесарная мастерская</w:t>
            </w:r>
          </w:p>
          <w:p w:rsidR="001F5A7A" w:rsidRPr="001F5A7A" w:rsidRDefault="001F5A7A" w:rsidP="001F5A7A">
            <w:pPr>
              <w:spacing w:line="276" w:lineRule="auto"/>
              <w:rPr>
                <w:rFonts w:eastAsia="Calibri"/>
                <w:spacing w:val="-2"/>
                <w:sz w:val="22"/>
                <w:szCs w:val="22"/>
                <w:lang w:eastAsia="en-US"/>
              </w:rPr>
            </w:pPr>
          </w:p>
          <w:p w:rsidR="001F5A7A" w:rsidRPr="001F5A7A" w:rsidRDefault="001F5A7A" w:rsidP="001F5A7A">
            <w:pPr>
              <w:spacing w:line="276" w:lineRule="auto"/>
              <w:rPr>
                <w:rFonts w:eastAsia="Calibri"/>
                <w:spacing w:val="-5"/>
                <w:sz w:val="22"/>
                <w:szCs w:val="22"/>
                <w:lang w:eastAsia="en-US"/>
              </w:rPr>
            </w:pPr>
          </w:p>
          <w:p w:rsidR="001F5A7A" w:rsidRPr="001F5A7A" w:rsidRDefault="001F5A7A" w:rsidP="001F5A7A">
            <w:pPr>
              <w:spacing w:line="276" w:lineRule="auto"/>
              <w:rPr>
                <w:rFonts w:eastAsia="Calibri"/>
                <w:spacing w:val="-5"/>
                <w:sz w:val="22"/>
                <w:szCs w:val="22"/>
                <w:lang w:eastAsia="en-US"/>
              </w:rPr>
            </w:pPr>
          </w:p>
          <w:p w:rsidR="001F5A7A" w:rsidRPr="001F5A7A" w:rsidRDefault="001F5A7A" w:rsidP="001F5A7A">
            <w:pPr>
              <w:spacing w:line="276" w:lineRule="auto"/>
              <w:rPr>
                <w:rFonts w:eastAsia="Calibri"/>
                <w:spacing w:val="-5"/>
                <w:sz w:val="22"/>
                <w:szCs w:val="22"/>
                <w:lang w:eastAsia="en-US"/>
              </w:rPr>
            </w:pPr>
          </w:p>
          <w:p w:rsidR="001F5A7A" w:rsidRPr="001F5A7A" w:rsidRDefault="001F5A7A" w:rsidP="001F5A7A">
            <w:pPr>
              <w:spacing w:line="276" w:lineRule="auto"/>
              <w:rPr>
                <w:rFonts w:eastAsia="Calibri"/>
                <w:sz w:val="22"/>
                <w:szCs w:val="22"/>
                <w:lang w:eastAsia="en-US"/>
              </w:rPr>
            </w:pPr>
            <w:r w:rsidRPr="001F5A7A">
              <w:rPr>
                <w:rFonts w:eastAsia="Calibri"/>
                <w:spacing w:val="-5"/>
                <w:sz w:val="22"/>
                <w:szCs w:val="22"/>
                <w:lang w:eastAsia="en-US"/>
              </w:rPr>
              <w:t>класса</w:t>
            </w:r>
          </w:p>
        </w:tc>
        <w:tc>
          <w:tcPr>
            <w:tcW w:w="2105" w:type="dxa"/>
            <w:tcBorders>
              <w:top w:val="nil"/>
              <w:left w:val="single" w:sz="6" w:space="0" w:color="auto"/>
              <w:bottom w:val="nil"/>
              <w:right w:val="single" w:sz="6" w:space="0" w:color="auto"/>
            </w:tcBorders>
            <w:shd w:val="clear" w:color="auto" w:fill="FFFFFF"/>
            <w:hideMark/>
          </w:tcPr>
          <w:p w:rsidR="001F5A7A" w:rsidRPr="001F5A7A" w:rsidRDefault="001F5A7A" w:rsidP="001F5A7A">
            <w:pPr>
              <w:spacing w:line="276" w:lineRule="auto"/>
              <w:rPr>
                <w:rFonts w:eastAsia="Calibri"/>
                <w:sz w:val="22"/>
                <w:szCs w:val="22"/>
                <w:lang w:eastAsia="en-US"/>
              </w:rPr>
            </w:pPr>
            <w:r w:rsidRPr="001F5A7A">
              <w:rPr>
                <w:rFonts w:eastAsia="Calibri"/>
                <w:spacing w:val="-6"/>
                <w:sz w:val="22"/>
                <w:szCs w:val="22"/>
                <w:lang w:eastAsia="en-US"/>
              </w:rPr>
              <w:t>фонд:</w:t>
            </w:r>
          </w:p>
          <w:p w:rsidR="001F5A7A" w:rsidRPr="001F5A7A" w:rsidRDefault="001F5A7A" w:rsidP="001F5A7A">
            <w:pPr>
              <w:spacing w:line="276" w:lineRule="auto"/>
              <w:rPr>
                <w:rFonts w:eastAsia="Calibri"/>
                <w:sz w:val="22"/>
                <w:szCs w:val="22"/>
                <w:lang w:eastAsia="en-US"/>
              </w:rPr>
            </w:pPr>
            <w:r w:rsidRPr="001F5A7A">
              <w:rPr>
                <w:rFonts w:eastAsia="Calibri"/>
                <w:bCs/>
                <w:spacing w:val="-5"/>
                <w:sz w:val="22"/>
                <w:szCs w:val="22"/>
                <w:lang w:eastAsia="en-US"/>
              </w:rPr>
              <w:t>22324 экз.</w:t>
            </w:r>
          </w:p>
        </w:tc>
        <w:tc>
          <w:tcPr>
            <w:tcW w:w="1984" w:type="dxa"/>
            <w:vMerge/>
            <w:tcBorders>
              <w:top w:val="single" w:sz="6" w:space="0" w:color="auto"/>
              <w:left w:val="single" w:sz="6" w:space="0" w:color="auto"/>
              <w:bottom w:val="nil"/>
              <w:right w:val="single" w:sz="6" w:space="0" w:color="auto"/>
            </w:tcBorders>
            <w:vAlign w:val="center"/>
            <w:hideMark/>
          </w:tcPr>
          <w:p w:rsidR="001F5A7A" w:rsidRPr="001F5A7A" w:rsidRDefault="001F5A7A" w:rsidP="001F5A7A">
            <w:pPr>
              <w:rPr>
                <w:rFonts w:eastAsia="Calibri"/>
                <w:sz w:val="22"/>
                <w:szCs w:val="22"/>
                <w:lang w:eastAsia="en-US"/>
              </w:rPr>
            </w:pPr>
          </w:p>
        </w:tc>
      </w:tr>
      <w:tr w:rsidR="001F5A7A" w:rsidRPr="001F5A7A" w:rsidTr="001F5A7A">
        <w:trPr>
          <w:trHeight w:val="278"/>
        </w:trPr>
        <w:tc>
          <w:tcPr>
            <w:tcW w:w="2314" w:type="dxa"/>
            <w:vMerge/>
            <w:tcBorders>
              <w:top w:val="single" w:sz="6" w:space="0" w:color="auto"/>
              <w:left w:val="single" w:sz="6" w:space="0" w:color="auto"/>
              <w:bottom w:val="nil"/>
              <w:right w:val="single" w:sz="6" w:space="0" w:color="auto"/>
            </w:tcBorders>
            <w:vAlign w:val="center"/>
            <w:hideMark/>
          </w:tcPr>
          <w:p w:rsidR="001F5A7A" w:rsidRPr="001F5A7A" w:rsidRDefault="001F5A7A" w:rsidP="001F5A7A">
            <w:pPr>
              <w:rPr>
                <w:rFonts w:eastAsia="Calibri"/>
                <w:sz w:val="22"/>
                <w:szCs w:val="22"/>
                <w:lang w:eastAsia="en-US"/>
              </w:rPr>
            </w:pPr>
          </w:p>
        </w:tc>
        <w:tc>
          <w:tcPr>
            <w:tcW w:w="1968" w:type="dxa"/>
            <w:vMerge/>
            <w:tcBorders>
              <w:top w:val="single" w:sz="6" w:space="0" w:color="auto"/>
              <w:left w:val="single" w:sz="6" w:space="0" w:color="auto"/>
              <w:bottom w:val="nil"/>
              <w:right w:val="single" w:sz="6" w:space="0" w:color="auto"/>
            </w:tcBorders>
            <w:vAlign w:val="center"/>
            <w:hideMark/>
          </w:tcPr>
          <w:p w:rsidR="001F5A7A" w:rsidRPr="001F5A7A" w:rsidRDefault="001F5A7A" w:rsidP="001F5A7A">
            <w:pPr>
              <w:rPr>
                <w:rFonts w:eastAsia="Calibri"/>
                <w:sz w:val="22"/>
                <w:szCs w:val="22"/>
                <w:lang w:eastAsia="en-US"/>
              </w:rPr>
            </w:pPr>
          </w:p>
        </w:tc>
        <w:tc>
          <w:tcPr>
            <w:tcW w:w="1450" w:type="dxa"/>
            <w:vMerge/>
            <w:tcBorders>
              <w:top w:val="nil"/>
              <w:left w:val="single" w:sz="6" w:space="0" w:color="auto"/>
              <w:bottom w:val="nil"/>
              <w:right w:val="single" w:sz="6" w:space="0" w:color="auto"/>
            </w:tcBorders>
            <w:vAlign w:val="center"/>
            <w:hideMark/>
          </w:tcPr>
          <w:p w:rsidR="001F5A7A" w:rsidRPr="001F5A7A" w:rsidRDefault="001F5A7A" w:rsidP="001F5A7A">
            <w:pPr>
              <w:rPr>
                <w:rFonts w:eastAsia="Calibri"/>
                <w:sz w:val="22"/>
                <w:szCs w:val="22"/>
                <w:lang w:eastAsia="en-US"/>
              </w:rPr>
            </w:pPr>
          </w:p>
        </w:tc>
        <w:tc>
          <w:tcPr>
            <w:tcW w:w="2105" w:type="dxa"/>
            <w:vMerge w:val="restart"/>
            <w:tcBorders>
              <w:top w:val="nil"/>
              <w:left w:val="single" w:sz="6" w:space="0" w:color="auto"/>
              <w:bottom w:val="single" w:sz="4" w:space="0" w:color="auto"/>
              <w:right w:val="single" w:sz="6" w:space="0" w:color="auto"/>
            </w:tcBorders>
            <w:shd w:val="clear" w:color="auto" w:fill="FFFFFF"/>
            <w:hideMark/>
          </w:tcPr>
          <w:p w:rsidR="001F5A7A" w:rsidRPr="001F5A7A" w:rsidRDefault="001F5A7A" w:rsidP="001F5A7A">
            <w:pPr>
              <w:spacing w:line="276" w:lineRule="auto"/>
              <w:rPr>
                <w:rFonts w:eastAsia="Calibri"/>
                <w:sz w:val="22"/>
                <w:szCs w:val="22"/>
                <w:lang w:eastAsia="en-US"/>
              </w:rPr>
            </w:pPr>
            <w:r w:rsidRPr="001F5A7A">
              <w:rPr>
                <w:rFonts w:eastAsia="Calibri"/>
                <w:spacing w:val="-2"/>
                <w:sz w:val="22"/>
                <w:szCs w:val="22"/>
                <w:lang w:eastAsia="en-US"/>
              </w:rPr>
              <w:t>Учебный</w:t>
            </w:r>
          </w:p>
          <w:p w:rsidR="001F5A7A" w:rsidRPr="001F5A7A" w:rsidRDefault="001F5A7A" w:rsidP="001F5A7A">
            <w:pPr>
              <w:spacing w:line="276" w:lineRule="auto"/>
              <w:rPr>
                <w:rFonts w:eastAsia="Calibri"/>
                <w:spacing w:val="-6"/>
                <w:sz w:val="22"/>
                <w:szCs w:val="22"/>
                <w:lang w:eastAsia="en-US"/>
              </w:rPr>
            </w:pPr>
            <w:r w:rsidRPr="001F5A7A">
              <w:rPr>
                <w:rFonts w:eastAsia="Calibri"/>
                <w:spacing w:val="-6"/>
                <w:sz w:val="22"/>
                <w:szCs w:val="22"/>
                <w:lang w:eastAsia="en-US"/>
              </w:rPr>
              <w:t>фонд: 6261 экз.</w:t>
            </w:r>
          </w:p>
          <w:p w:rsidR="001F5A7A" w:rsidRPr="001F5A7A" w:rsidRDefault="001F5A7A" w:rsidP="001F5A7A">
            <w:pPr>
              <w:spacing w:line="276" w:lineRule="auto"/>
              <w:rPr>
                <w:rFonts w:eastAsia="Calibri"/>
                <w:spacing w:val="-6"/>
                <w:sz w:val="22"/>
                <w:szCs w:val="22"/>
                <w:lang w:eastAsia="en-US"/>
              </w:rPr>
            </w:pPr>
            <w:r w:rsidRPr="001F5A7A">
              <w:rPr>
                <w:rFonts w:eastAsia="Calibri"/>
                <w:spacing w:val="-6"/>
                <w:sz w:val="22"/>
                <w:szCs w:val="22"/>
                <w:lang w:eastAsia="en-US"/>
              </w:rPr>
              <w:t>брошюры, журналы:</w:t>
            </w:r>
          </w:p>
          <w:p w:rsidR="001F5A7A" w:rsidRPr="001F5A7A" w:rsidRDefault="001F5A7A" w:rsidP="001F5A7A">
            <w:pPr>
              <w:spacing w:line="276" w:lineRule="auto"/>
              <w:rPr>
                <w:rFonts w:eastAsia="Calibri"/>
                <w:sz w:val="22"/>
                <w:szCs w:val="22"/>
                <w:lang w:eastAsia="en-US"/>
              </w:rPr>
            </w:pPr>
            <w:r w:rsidRPr="001F5A7A">
              <w:rPr>
                <w:rFonts w:eastAsia="Calibri"/>
                <w:sz w:val="22"/>
                <w:szCs w:val="22"/>
                <w:lang w:eastAsia="en-US"/>
              </w:rPr>
              <w:t>827 экз.</w:t>
            </w:r>
          </w:p>
          <w:p w:rsidR="001F5A7A" w:rsidRPr="001F5A7A" w:rsidRDefault="001F5A7A" w:rsidP="001F5A7A">
            <w:pPr>
              <w:spacing w:line="276" w:lineRule="auto"/>
              <w:rPr>
                <w:rFonts w:eastAsia="Calibri"/>
                <w:sz w:val="22"/>
                <w:szCs w:val="22"/>
                <w:lang w:eastAsia="en-US"/>
              </w:rPr>
            </w:pPr>
            <w:r w:rsidRPr="001F5A7A">
              <w:rPr>
                <w:rFonts w:eastAsia="Calibri"/>
                <w:sz w:val="22"/>
                <w:szCs w:val="22"/>
                <w:lang w:eastAsia="en-US"/>
              </w:rPr>
              <w:t xml:space="preserve">Научно-педагогическая литература: </w:t>
            </w:r>
          </w:p>
          <w:p w:rsidR="001F5A7A" w:rsidRPr="001F5A7A" w:rsidRDefault="001F5A7A" w:rsidP="001F5A7A">
            <w:pPr>
              <w:spacing w:line="276" w:lineRule="auto"/>
              <w:rPr>
                <w:rFonts w:eastAsia="Calibri"/>
                <w:sz w:val="22"/>
                <w:szCs w:val="22"/>
                <w:lang w:eastAsia="en-US"/>
              </w:rPr>
            </w:pPr>
            <w:r w:rsidRPr="001F5A7A">
              <w:rPr>
                <w:rFonts w:eastAsia="Calibri"/>
                <w:sz w:val="22"/>
                <w:szCs w:val="22"/>
                <w:lang w:eastAsia="en-US"/>
              </w:rPr>
              <w:t>310 экз.</w:t>
            </w:r>
          </w:p>
        </w:tc>
        <w:tc>
          <w:tcPr>
            <w:tcW w:w="1984" w:type="dxa"/>
            <w:vMerge/>
            <w:tcBorders>
              <w:top w:val="single" w:sz="6" w:space="0" w:color="auto"/>
              <w:left w:val="single" w:sz="6" w:space="0" w:color="auto"/>
              <w:bottom w:val="nil"/>
              <w:right w:val="single" w:sz="6" w:space="0" w:color="auto"/>
            </w:tcBorders>
            <w:vAlign w:val="center"/>
            <w:hideMark/>
          </w:tcPr>
          <w:p w:rsidR="001F5A7A" w:rsidRPr="001F5A7A" w:rsidRDefault="001F5A7A" w:rsidP="001F5A7A">
            <w:pPr>
              <w:rPr>
                <w:rFonts w:eastAsia="Calibri"/>
                <w:sz w:val="22"/>
                <w:szCs w:val="22"/>
                <w:lang w:eastAsia="en-US"/>
              </w:rPr>
            </w:pPr>
          </w:p>
        </w:tc>
      </w:tr>
      <w:tr w:rsidR="001F5A7A" w:rsidRPr="001F5A7A" w:rsidTr="001F5A7A">
        <w:trPr>
          <w:trHeight w:hRule="exact" w:val="326"/>
        </w:trPr>
        <w:tc>
          <w:tcPr>
            <w:tcW w:w="2314" w:type="dxa"/>
            <w:tcBorders>
              <w:top w:val="nil"/>
              <w:left w:val="single" w:sz="6" w:space="0" w:color="auto"/>
              <w:bottom w:val="nil"/>
              <w:right w:val="single" w:sz="6" w:space="0" w:color="auto"/>
            </w:tcBorders>
            <w:shd w:val="clear" w:color="auto" w:fill="FFFFFF"/>
          </w:tcPr>
          <w:p w:rsidR="001F5A7A" w:rsidRPr="001F5A7A" w:rsidRDefault="001F5A7A" w:rsidP="001F5A7A">
            <w:pPr>
              <w:spacing w:line="276" w:lineRule="auto"/>
              <w:rPr>
                <w:rFonts w:eastAsia="Calibri"/>
                <w:lang w:eastAsia="en-US"/>
              </w:rPr>
            </w:pPr>
          </w:p>
        </w:tc>
        <w:tc>
          <w:tcPr>
            <w:tcW w:w="1968" w:type="dxa"/>
            <w:tcBorders>
              <w:top w:val="nil"/>
              <w:left w:val="single" w:sz="6" w:space="0" w:color="auto"/>
              <w:bottom w:val="nil"/>
              <w:right w:val="single" w:sz="6" w:space="0" w:color="auto"/>
            </w:tcBorders>
            <w:shd w:val="clear" w:color="auto" w:fill="FFFFFF"/>
          </w:tcPr>
          <w:p w:rsidR="001F5A7A" w:rsidRPr="001F5A7A" w:rsidRDefault="001F5A7A" w:rsidP="001F5A7A">
            <w:pPr>
              <w:spacing w:line="276" w:lineRule="auto"/>
              <w:rPr>
                <w:rFonts w:eastAsia="Calibri"/>
                <w:lang w:eastAsia="en-US"/>
              </w:rPr>
            </w:pPr>
          </w:p>
          <w:p w:rsidR="001F5A7A" w:rsidRPr="001F5A7A" w:rsidRDefault="001F5A7A" w:rsidP="001F5A7A">
            <w:pPr>
              <w:spacing w:line="276" w:lineRule="auto"/>
              <w:rPr>
                <w:rFonts w:eastAsia="Calibri"/>
                <w:lang w:eastAsia="en-US"/>
              </w:rPr>
            </w:pPr>
          </w:p>
          <w:p w:rsidR="001F5A7A" w:rsidRPr="001F5A7A" w:rsidRDefault="001F5A7A" w:rsidP="001F5A7A">
            <w:pPr>
              <w:spacing w:line="276" w:lineRule="auto"/>
              <w:rPr>
                <w:rFonts w:eastAsia="Calibri"/>
                <w:lang w:eastAsia="en-US"/>
              </w:rPr>
            </w:pPr>
          </w:p>
          <w:p w:rsidR="001F5A7A" w:rsidRPr="001F5A7A" w:rsidRDefault="001F5A7A" w:rsidP="001F5A7A">
            <w:pPr>
              <w:spacing w:line="276" w:lineRule="auto"/>
              <w:rPr>
                <w:rFonts w:eastAsia="Calibri"/>
                <w:lang w:eastAsia="en-US"/>
              </w:rPr>
            </w:pPr>
          </w:p>
          <w:p w:rsidR="001F5A7A" w:rsidRPr="001F5A7A" w:rsidRDefault="001F5A7A" w:rsidP="001F5A7A">
            <w:pPr>
              <w:spacing w:line="276" w:lineRule="auto"/>
              <w:rPr>
                <w:rFonts w:eastAsia="Calibri"/>
                <w:lang w:eastAsia="en-US"/>
              </w:rPr>
            </w:pPr>
          </w:p>
          <w:p w:rsidR="001F5A7A" w:rsidRPr="001F5A7A" w:rsidRDefault="001F5A7A" w:rsidP="001F5A7A">
            <w:pPr>
              <w:spacing w:line="276" w:lineRule="auto"/>
              <w:rPr>
                <w:rFonts w:eastAsia="Calibri"/>
                <w:lang w:eastAsia="en-US"/>
              </w:rPr>
            </w:pPr>
          </w:p>
        </w:tc>
        <w:tc>
          <w:tcPr>
            <w:tcW w:w="1450" w:type="dxa"/>
            <w:vMerge/>
            <w:tcBorders>
              <w:top w:val="nil"/>
              <w:left w:val="single" w:sz="6" w:space="0" w:color="auto"/>
              <w:bottom w:val="nil"/>
              <w:right w:val="single" w:sz="6" w:space="0" w:color="auto"/>
            </w:tcBorders>
            <w:vAlign w:val="center"/>
            <w:hideMark/>
          </w:tcPr>
          <w:p w:rsidR="001F5A7A" w:rsidRPr="001F5A7A" w:rsidRDefault="001F5A7A" w:rsidP="001F5A7A">
            <w:pPr>
              <w:rPr>
                <w:rFonts w:eastAsia="Calibri"/>
                <w:lang w:eastAsia="en-US"/>
              </w:rPr>
            </w:pPr>
          </w:p>
        </w:tc>
        <w:tc>
          <w:tcPr>
            <w:tcW w:w="2105" w:type="dxa"/>
            <w:vMerge/>
            <w:tcBorders>
              <w:top w:val="nil"/>
              <w:left w:val="single" w:sz="6" w:space="0" w:color="auto"/>
              <w:bottom w:val="single" w:sz="4" w:space="0" w:color="auto"/>
              <w:right w:val="single" w:sz="6" w:space="0" w:color="auto"/>
            </w:tcBorders>
            <w:vAlign w:val="center"/>
            <w:hideMark/>
          </w:tcPr>
          <w:p w:rsidR="001F5A7A" w:rsidRPr="001F5A7A" w:rsidRDefault="001F5A7A" w:rsidP="001F5A7A">
            <w:pPr>
              <w:rPr>
                <w:rFonts w:eastAsia="Calibri"/>
                <w:lang w:eastAsia="en-US"/>
              </w:rPr>
            </w:pPr>
          </w:p>
        </w:tc>
        <w:tc>
          <w:tcPr>
            <w:tcW w:w="1984" w:type="dxa"/>
            <w:tcBorders>
              <w:top w:val="nil"/>
              <w:left w:val="single" w:sz="6" w:space="0" w:color="auto"/>
              <w:bottom w:val="nil"/>
              <w:right w:val="single" w:sz="6" w:space="0" w:color="auto"/>
            </w:tcBorders>
            <w:shd w:val="clear" w:color="auto" w:fill="FFFFFF"/>
          </w:tcPr>
          <w:p w:rsidR="001F5A7A" w:rsidRPr="001F5A7A" w:rsidRDefault="001F5A7A" w:rsidP="001F5A7A">
            <w:pPr>
              <w:spacing w:line="276" w:lineRule="auto"/>
              <w:rPr>
                <w:rFonts w:eastAsia="Calibri"/>
                <w:lang w:eastAsia="en-US"/>
              </w:rPr>
            </w:pPr>
          </w:p>
        </w:tc>
      </w:tr>
      <w:tr w:rsidR="001F5A7A" w:rsidRPr="001F5A7A" w:rsidTr="001F5A7A">
        <w:trPr>
          <w:trHeight w:hRule="exact" w:val="1959"/>
        </w:trPr>
        <w:tc>
          <w:tcPr>
            <w:tcW w:w="2314" w:type="dxa"/>
            <w:tcBorders>
              <w:top w:val="nil"/>
              <w:left w:val="single" w:sz="6" w:space="0" w:color="auto"/>
              <w:bottom w:val="single" w:sz="4" w:space="0" w:color="auto"/>
              <w:right w:val="single" w:sz="6" w:space="0" w:color="auto"/>
            </w:tcBorders>
            <w:shd w:val="clear" w:color="auto" w:fill="FFFFFF"/>
          </w:tcPr>
          <w:p w:rsidR="001F5A7A" w:rsidRPr="001F5A7A" w:rsidRDefault="001F5A7A" w:rsidP="001F5A7A">
            <w:pPr>
              <w:spacing w:line="276" w:lineRule="auto"/>
              <w:rPr>
                <w:rFonts w:eastAsia="Calibri"/>
                <w:lang w:eastAsia="en-US"/>
              </w:rPr>
            </w:pPr>
          </w:p>
        </w:tc>
        <w:tc>
          <w:tcPr>
            <w:tcW w:w="1968" w:type="dxa"/>
            <w:tcBorders>
              <w:top w:val="nil"/>
              <w:left w:val="single" w:sz="6" w:space="0" w:color="auto"/>
              <w:bottom w:val="single" w:sz="4" w:space="0" w:color="auto"/>
              <w:right w:val="single" w:sz="6" w:space="0" w:color="auto"/>
            </w:tcBorders>
            <w:shd w:val="clear" w:color="auto" w:fill="FFFFFF"/>
          </w:tcPr>
          <w:p w:rsidR="001F5A7A" w:rsidRPr="001F5A7A" w:rsidRDefault="001F5A7A" w:rsidP="001F5A7A">
            <w:pPr>
              <w:spacing w:line="276" w:lineRule="auto"/>
              <w:rPr>
                <w:rFonts w:eastAsia="Calibri"/>
                <w:lang w:eastAsia="en-US"/>
              </w:rPr>
            </w:pPr>
          </w:p>
        </w:tc>
        <w:tc>
          <w:tcPr>
            <w:tcW w:w="1450" w:type="dxa"/>
            <w:tcBorders>
              <w:top w:val="nil"/>
              <w:left w:val="single" w:sz="6" w:space="0" w:color="auto"/>
              <w:bottom w:val="single" w:sz="4" w:space="0" w:color="auto"/>
              <w:right w:val="single" w:sz="6" w:space="0" w:color="auto"/>
            </w:tcBorders>
            <w:shd w:val="clear" w:color="auto" w:fill="FFFFFF"/>
          </w:tcPr>
          <w:p w:rsidR="001F5A7A" w:rsidRPr="001F5A7A" w:rsidRDefault="001F5A7A" w:rsidP="001F5A7A">
            <w:pPr>
              <w:spacing w:line="276" w:lineRule="auto"/>
              <w:rPr>
                <w:rFonts w:eastAsia="Calibri"/>
                <w:lang w:eastAsia="en-US"/>
              </w:rPr>
            </w:pPr>
          </w:p>
        </w:tc>
        <w:tc>
          <w:tcPr>
            <w:tcW w:w="2105" w:type="dxa"/>
            <w:vMerge/>
            <w:tcBorders>
              <w:top w:val="nil"/>
              <w:left w:val="single" w:sz="6" w:space="0" w:color="auto"/>
              <w:bottom w:val="single" w:sz="4" w:space="0" w:color="auto"/>
              <w:right w:val="single" w:sz="6" w:space="0" w:color="auto"/>
            </w:tcBorders>
            <w:vAlign w:val="center"/>
            <w:hideMark/>
          </w:tcPr>
          <w:p w:rsidR="001F5A7A" w:rsidRPr="001F5A7A" w:rsidRDefault="001F5A7A" w:rsidP="001F5A7A">
            <w:pPr>
              <w:rPr>
                <w:rFonts w:eastAsia="Calibri"/>
                <w:lang w:eastAsia="en-US"/>
              </w:rPr>
            </w:pPr>
          </w:p>
        </w:tc>
        <w:tc>
          <w:tcPr>
            <w:tcW w:w="1984" w:type="dxa"/>
            <w:tcBorders>
              <w:top w:val="nil"/>
              <w:left w:val="single" w:sz="6" w:space="0" w:color="auto"/>
              <w:bottom w:val="single" w:sz="4" w:space="0" w:color="auto"/>
              <w:right w:val="single" w:sz="6" w:space="0" w:color="auto"/>
            </w:tcBorders>
            <w:shd w:val="clear" w:color="auto" w:fill="FFFFFF"/>
          </w:tcPr>
          <w:p w:rsidR="001F5A7A" w:rsidRPr="001F5A7A" w:rsidRDefault="001F5A7A" w:rsidP="001F5A7A">
            <w:pPr>
              <w:spacing w:line="276" w:lineRule="auto"/>
              <w:rPr>
                <w:rFonts w:eastAsia="Calibri"/>
                <w:lang w:eastAsia="en-US"/>
              </w:rPr>
            </w:pPr>
          </w:p>
          <w:p w:rsidR="001F5A7A" w:rsidRPr="001F5A7A" w:rsidRDefault="001F5A7A" w:rsidP="001F5A7A">
            <w:pPr>
              <w:spacing w:line="276" w:lineRule="auto"/>
              <w:rPr>
                <w:rFonts w:eastAsia="Calibri"/>
                <w:lang w:eastAsia="en-US"/>
              </w:rPr>
            </w:pPr>
          </w:p>
          <w:p w:rsidR="001F5A7A" w:rsidRPr="001F5A7A" w:rsidRDefault="001F5A7A" w:rsidP="001F5A7A">
            <w:pPr>
              <w:spacing w:line="276" w:lineRule="auto"/>
              <w:rPr>
                <w:rFonts w:eastAsia="Calibri"/>
                <w:lang w:eastAsia="en-US"/>
              </w:rPr>
            </w:pPr>
          </w:p>
          <w:p w:rsidR="001F5A7A" w:rsidRPr="001F5A7A" w:rsidRDefault="001F5A7A" w:rsidP="001F5A7A">
            <w:pPr>
              <w:spacing w:line="276" w:lineRule="auto"/>
              <w:rPr>
                <w:rFonts w:eastAsia="Calibri"/>
                <w:lang w:eastAsia="en-US"/>
              </w:rPr>
            </w:pPr>
          </w:p>
        </w:tc>
      </w:tr>
    </w:tbl>
    <w:p w:rsidR="001F5A7A" w:rsidRDefault="001F5A7A" w:rsidP="00E1105B">
      <w:pPr>
        <w:pStyle w:val="21"/>
        <w:numPr>
          <w:ilvl w:val="0"/>
          <w:numId w:val="0"/>
        </w:numPr>
      </w:pPr>
    </w:p>
    <w:p w:rsidR="00AF2E83" w:rsidRDefault="00AF2E83" w:rsidP="00E1105B">
      <w:pPr>
        <w:pStyle w:val="21"/>
        <w:numPr>
          <w:ilvl w:val="0"/>
          <w:numId w:val="0"/>
        </w:numPr>
      </w:pPr>
    </w:p>
    <w:p w:rsidR="00AF2E83" w:rsidRDefault="00AF2E83" w:rsidP="00E1105B">
      <w:pPr>
        <w:pStyle w:val="21"/>
        <w:numPr>
          <w:ilvl w:val="0"/>
          <w:numId w:val="0"/>
        </w:numPr>
      </w:pPr>
    </w:p>
    <w:p w:rsidR="00AF2E83" w:rsidRDefault="00AF2E83" w:rsidP="00E1105B">
      <w:pPr>
        <w:pStyle w:val="21"/>
        <w:numPr>
          <w:ilvl w:val="0"/>
          <w:numId w:val="0"/>
        </w:numPr>
      </w:pPr>
    </w:p>
    <w:p w:rsidR="00AF2E83" w:rsidRDefault="00AF2E83" w:rsidP="00E1105B">
      <w:pPr>
        <w:pStyle w:val="21"/>
        <w:numPr>
          <w:ilvl w:val="0"/>
          <w:numId w:val="0"/>
        </w:numPr>
      </w:pPr>
    </w:p>
    <w:p w:rsidR="00AF2E83" w:rsidRDefault="00AF2E83" w:rsidP="00E1105B">
      <w:pPr>
        <w:pStyle w:val="21"/>
        <w:numPr>
          <w:ilvl w:val="0"/>
          <w:numId w:val="0"/>
        </w:numPr>
      </w:pPr>
    </w:p>
    <w:p w:rsidR="00AF2E83" w:rsidRDefault="00AF2E83" w:rsidP="00E1105B">
      <w:pPr>
        <w:pStyle w:val="21"/>
        <w:numPr>
          <w:ilvl w:val="0"/>
          <w:numId w:val="0"/>
        </w:numPr>
      </w:pPr>
    </w:p>
    <w:p w:rsidR="00AF2E83" w:rsidRDefault="00AF2E83" w:rsidP="00E1105B">
      <w:pPr>
        <w:pStyle w:val="21"/>
        <w:numPr>
          <w:ilvl w:val="0"/>
          <w:numId w:val="0"/>
        </w:numPr>
      </w:pPr>
    </w:p>
    <w:p w:rsidR="00AF2E83" w:rsidRDefault="00AF2E83" w:rsidP="00E1105B">
      <w:pPr>
        <w:pStyle w:val="21"/>
        <w:numPr>
          <w:ilvl w:val="0"/>
          <w:numId w:val="0"/>
        </w:numPr>
      </w:pPr>
    </w:p>
    <w:p w:rsidR="00AF2E83" w:rsidRDefault="00AF2E83" w:rsidP="00E1105B">
      <w:pPr>
        <w:pStyle w:val="21"/>
        <w:numPr>
          <w:ilvl w:val="0"/>
          <w:numId w:val="0"/>
        </w:numPr>
      </w:pPr>
    </w:p>
    <w:p w:rsidR="00AF2E83" w:rsidRDefault="00AF2E83" w:rsidP="00E1105B">
      <w:pPr>
        <w:pStyle w:val="21"/>
        <w:numPr>
          <w:ilvl w:val="0"/>
          <w:numId w:val="0"/>
        </w:numPr>
      </w:pPr>
    </w:p>
    <w:p w:rsidR="00AF2E83" w:rsidRDefault="00AF2E83" w:rsidP="00E1105B">
      <w:pPr>
        <w:pStyle w:val="21"/>
        <w:numPr>
          <w:ilvl w:val="0"/>
          <w:numId w:val="0"/>
        </w:numPr>
      </w:pPr>
    </w:p>
    <w:p w:rsidR="00AF2E83" w:rsidRDefault="00AF2E83" w:rsidP="00E1105B">
      <w:pPr>
        <w:pStyle w:val="21"/>
        <w:numPr>
          <w:ilvl w:val="0"/>
          <w:numId w:val="0"/>
        </w:numPr>
      </w:pPr>
    </w:p>
    <w:p w:rsidR="00AF2E83" w:rsidRDefault="00AF2E83" w:rsidP="00E1105B">
      <w:pPr>
        <w:pStyle w:val="21"/>
        <w:numPr>
          <w:ilvl w:val="0"/>
          <w:numId w:val="0"/>
        </w:numPr>
      </w:pPr>
    </w:p>
    <w:p w:rsidR="001F5A7A" w:rsidRPr="00E1105B" w:rsidRDefault="001F5A7A" w:rsidP="001F5A7A">
      <w:pPr>
        <w:pStyle w:val="21"/>
        <w:numPr>
          <w:ilvl w:val="0"/>
          <w:numId w:val="0"/>
        </w:numPr>
        <w:ind w:left="680"/>
        <w:rPr>
          <w:b/>
          <w:sz w:val="22"/>
          <w:szCs w:val="22"/>
        </w:rPr>
      </w:pPr>
      <w:r w:rsidRPr="00E1105B">
        <w:rPr>
          <w:b/>
          <w:sz w:val="22"/>
          <w:szCs w:val="22"/>
        </w:rPr>
        <w:lastRenderedPageBreak/>
        <w:t>Перечень технических средств обучения</w:t>
      </w:r>
    </w:p>
    <w:p w:rsidR="001F5A7A" w:rsidRPr="00E1105B" w:rsidRDefault="001F5A7A" w:rsidP="001F5A7A">
      <w:pPr>
        <w:pStyle w:val="21"/>
        <w:numPr>
          <w:ilvl w:val="0"/>
          <w:numId w:val="0"/>
        </w:numPr>
        <w:rPr>
          <w:sz w:val="22"/>
          <w:szCs w:val="22"/>
        </w:rPr>
      </w:pPr>
    </w:p>
    <w:tbl>
      <w:tblPr>
        <w:tblW w:w="1009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771"/>
        <w:gridCol w:w="2325"/>
        <w:gridCol w:w="2325"/>
        <w:gridCol w:w="2674"/>
      </w:tblGrid>
      <w:tr w:rsidR="001F5A7A" w:rsidRPr="00E1105B" w:rsidTr="001F5A7A">
        <w:tc>
          <w:tcPr>
            <w:tcW w:w="2771" w:type="dxa"/>
            <w:tcBorders>
              <w:top w:val="single" w:sz="4" w:space="0" w:color="auto"/>
              <w:left w:val="single" w:sz="4" w:space="0" w:color="auto"/>
              <w:bottom w:val="single" w:sz="4" w:space="0" w:color="auto"/>
              <w:right w:val="single" w:sz="4" w:space="0" w:color="auto"/>
            </w:tcBorders>
            <w:vAlign w:val="center"/>
            <w:hideMark/>
          </w:tcPr>
          <w:p w:rsidR="001F5A7A" w:rsidRPr="00E1105B" w:rsidRDefault="001F5A7A" w:rsidP="001F5A7A">
            <w:pPr>
              <w:jc w:val="center"/>
              <w:rPr>
                <w:bCs/>
                <w:sz w:val="22"/>
                <w:szCs w:val="22"/>
              </w:rPr>
            </w:pPr>
            <w:r w:rsidRPr="00E1105B">
              <w:rPr>
                <w:bCs/>
                <w:sz w:val="22"/>
                <w:szCs w:val="22"/>
              </w:rPr>
              <w:t>Название</w:t>
            </w:r>
          </w:p>
        </w:tc>
        <w:tc>
          <w:tcPr>
            <w:tcW w:w="2325" w:type="dxa"/>
            <w:tcBorders>
              <w:top w:val="single" w:sz="4" w:space="0" w:color="auto"/>
              <w:left w:val="single" w:sz="4" w:space="0" w:color="auto"/>
              <w:bottom w:val="single" w:sz="4" w:space="0" w:color="auto"/>
              <w:right w:val="single" w:sz="4" w:space="0" w:color="auto"/>
            </w:tcBorders>
            <w:vAlign w:val="center"/>
            <w:hideMark/>
          </w:tcPr>
          <w:p w:rsidR="001F5A7A" w:rsidRPr="00E1105B" w:rsidRDefault="001F5A7A" w:rsidP="001F5A7A">
            <w:pPr>
              <w:jc w:val="center"/>
              <w:rPr>
                <w:bCs/>
                <w:sz w:val="22"/>
                <w:szCs w:val="22"/>
              </w:rPr>
            </w:pPr>
            <w:r w:rsidRPr="00E1105B">
              <w:rPr>
                <w:bCs/>
                <w:sz w:val="22"/>
                <w:szCs w:val="22"/>
              </w:rPr>
              <w:t>Марка</w:t>
            </w:r>
          </w:p>
        </w:tc>
        <w:tc>
          <w:tcPr>
            <w:tcW w:w="2325" w:type="dxa"/>
            <w:tcBorders>
              <w:top w:val="single" w:sz="4" w:space="0" w:color="auto"/>
              <w:left w:val="single" w:sz="4" w:space="0" w:color="auto"/>
              <w:bottom w:val="single" w:sz="4" w:space="0" w:color="auto"/>
              <w:right w:val="single" w:sz="4" w:space="0" w:color="auto"/>
            </w:tcBorders>
            <w:vAlign w:val="center"/>
            <w:hideMark/>
          </w:tcPr>
          <w:p w:rsidR="001F5A7A" w:rsidRPr="00E1105B" w:rsidRDefault="001F5A7A" w:rsidP="001F5A7A">
            <w:pPr>
              <w:jc w:val="center"/>
              <w:rPr>
                <w:bCs/>
                <w:sz w:val="22"/>
                <w:szCs w:val="22"/>
              </w:rPr>
            </w:pPr>
            <w:r w:rsidRPr="00E1105B">
              <w:rPr>
                <w:bCs/>
                <w:sz w:val="22"/>
                <w:szCs w:val="22"/>
              </w:rPr>
              <w:t>Где установлен</w:t>
            </w:r>
          </w:p>
        </w:tc>
        <w:tc>
          <w:tcPr>
            <w:tcW w:w="2674" w:type="dxa"/>
            <w:tcBorders>
              <w:top w:val="single" w:sz="4" w:space="0" w:color="auto"/>
              <w:left w:val="single" w:sz="4" w:space="0" w:color="auto"/>
              <w:bottom w:val="single" w:sz="4" w:space="0" w:color="auto"/>
              <w:right w:val="single" w:sz="4" w:space="0" w:color="auto"/>
            </w:tcBorders>
            <w:vAlign w:val="center"/>
            <w:hideMark/>
          </w:tcPr>
          <w:p w:rsidR="001F5A7A" w:rsidRPr="00E1105B" w:rsidRDefault="001F5A7A" w:rsidP="001F5A7A">
            <w:pPr>
              <w:jc w:val="center"/>
              <w:rPr>
                <w:bCs/>
                <w:sz w:val="22"/>
                <w:szCs w:val="22"/>
              </w:rPr>
            </w:pPr>
            <w:r w:rsidRPr="00E1105B">
              <w:rPr>
                <w:bCs/>
                <w:sz w:val="22"/>
                <w:szCs w:val="22"/>
              </w:rPr>
              <w:t>Состояние (рабочее, нерабочее)</w:t>
            </w:r>
          </w:p>
        </w:tc>
      </w:tr>
      <w:tr w:rsidR="001F5A7A" w:rsidRPr="00E1105B" w:rsidTr="001F5A7A">
        <w:trPr>
          <w:trHeight w:val="245"/>
        </w:trPr>
        <w:tc>
          <w:tcPr>
            <w:tcW w:w="2771"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rPr>
                <w:sz w:val="22"/>
                <w:szCs w:val="22"/>
              </w:rPr>
            </w:pPr>
            <w:r w:rsidRPr="00E1105B">
              <w:rPr>
                <w:sz w:val="22"/>
                <w:szCs w:val="22"/>
              </w:rPr>
              <w:t>проектор</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lang w:val="en-US"/>
              </w:rPr>
              <w:t>Acer</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Каб. №20 информатики</w:t>
            </w:r>
          </w:p>
        </w:tc>
        <w:tc>
          <w:tcPr>
            <w:tcW w:w="2674"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рабочее</w:t>
            </w:r>
          </w:p>
        </w:tc>
      </w:tr>
      <w:tr w:rsidR="001F5A7A" w:rsidRPr="00E1105B" w:rsidTr="001F5A7A">
        <w:trPr>
          <w:trHeight w:val="174"/>
        </w:trPr>
        <w:tc>
          <w:tcPr>
            <w:tcW w:w="2771"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rPr>
                <w:sz w:val="22"/>
                <w:szCs w:val="22"/>
              </w:rPr>
            </w:pPr>
            <w:r w:rsidRPr="00E1105B">
              <w:rPr>
                <w:sz w:val="22"/>
                <w:szCs w:val="22"/>
              </w:rPr>
              <w:t>проектор</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lang w:val="en-US"/>
              </w:rPr>
            </w:pPr>
            <w:r w:rsidRPr="00E1105B">
              <w:rPr>
                <w:sz w:val="22"/>
                <w:szCs w:val="22"/>
                <w:lang w:val="en-US"/>
              </w:rPr>
              <w:t>BenQ</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Каб. №</w:t>
            </w:r>
            <w:r w:rsidRPr="00E1105B">
              <w:rPr>
                <w:sz w:val="22"/>
                <w:szCs w:val="22"/>
                <w:lang w:val="en-US"/>
              </w:rPr>
              <w:t>19</w:t>
            </w:r>
            <w:r w:rsidRPr="00E1105B">
              <w:rPr>
                <w:sz w:val="22"/>
                <w:szCs w:val="22"/>
              </w:rPr>
              <w:t xml:space="preserve"> физики</w:t>
            </w:r>
          </w:p>
        </w:tc>
        <w:tc>
          <w:tcPr>
            <w:tcW w:w="2674"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рабочее</w:t>
            </w:r>
          </w:p>
        </w:tc>
      </w:tr>
      <w:tr w:rsidR="001F5A7A" w:rsidRPr="00E1105B"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rPr>
                <w:sz w:val="22"/>
                <w:szCs w:val="22"/>
              </w:rPr>
            </w:pPr>
            <w:r w:rsidRPr="00E1105B">
              <w:rPr>
                <w:sz w:val="22"/>
                <w:szCs w:val="22"/>
              </w:rPr>
              <w:t>проектор</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lang w:val="en-US"/>
              </w:rPr>
              <w:t>Acer</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библиотека</w:t>
            </w:r>
          </w:p>
        </w:tc>
        <w:tc>
          <w:tcPr>
            <w:tcW w:w="2674"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рабочее</w:t>
            </w:r>
          </w:p>
        </w:tc>
      </w:tr>
      <w:tr w:rsidR="001F5A7A" w:rsidRPr="00E1105B"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rPr>
                <w:sz w:val="22"/>
                <w:szCs w:val="22"/>
              </w:rPr>
            </w:pPr>
            <w:r w:rsidRPr="00E1105B">
              <w:rPr>
                <w:sz w:val="22"/>
                <w:szCs w:val="22"/>
              </w:rPr>
              <w:t>проектор</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lang w:val="en-US"/>
              </w:rPr>
            </w:pPr>
            <w:r w:rsidRPr="00E1105B">
              <w:rPr>
                <w:sz w:val="22"/>
                <w:szCs w:val="22"/>
                <w:lang w:val="en-US"/>
              </w:rPr>
              <w:t>Panasonic</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Каб. №</w:t>
            </w:r>
            <w:r w:rsidRPr="00E1105B">
              <w:rPr>
                <w:sz w:val="22"/>
                <w:szCs w:val="22"/>
                <w:lang w:val="en-US"/>
              </w:rPr>
              <w:t>13</w:t>
            </w:r>
            <w:r w:rsidRPr="00E1105B">
              <w:rPr>
                <w:sz w:val="22"/>
                <w:szCs w:val="22"/>
              </w:rPr>
              <w:t>информатики</w:t>
            </w:r>
          </w:p>
        </w:tc>
        <w:tc>
          <w:tcPr>
            <w:tcW w:w="2674"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рабочее</w:t>
            </w:r>
          </w:p>
        </w:tc>
      </w:tr>
      <w:tr w:rsidR="001F5A7A" w:rsidRPr="00E1105B"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rPr>
                <w:sz w:val="22"/>
                <w:szCs w:val="22"/>
              </w:rPr>
            </w:pPr>
            <w:r w:rsidRPr="00E1105B">
              <w:rPr>
                <w:sz w:val="22"/>
                <w:szCs w:val="22"/>
              </w:rPr>
              <w:t>проектор</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lang w:val="en-US"/>
              </w:rPr>
            </w:pPr>
            <w:r w:rsidRPr="00E1105B">
              <w:rPr>
                <w:sz w:val="22"/>
                <w:szCs w:val="22"/>
                <w:lang w:val="en-US"/>
              </w:rPr>
              <w:t>Casio</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Каб. №24 начальных классов</w:t>
            </w:r>
          </w:p>
        </w:tc>
        <w:tc>
          <w:tcPr>
            <w:tcW w:w="2674"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рабочее</w:t>
            </w:r>
          </w:p>
        </w:tc>
      </w:tr>
      <w:tr w:rsidR="001F5A7A" w:rsidRPr="00E1105B"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rPr>
                <w:sz w:val="22"/>
                <w:szCs w:val="22"/>
              </w:rPr>
            </w:pPr>
            <w:r w:rsidRPr="00E1105B">
              <w:rPr>
                <w:sz w:val="22"/>
                <w:szCs w:val="22"/>
              </w:rPr>
              <w:t>проектор</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lang w:val="en-US"/>
              </w:rPr>
            </w:pPr>
            <w:r w:rsidRPr="00E1105B">
              <w:rPr>
                <w:sz w:val="22"/>
                <w:szCs w:val="22"/>
                <w:lang w:val="en-US"/>
              </w:rPr>
              <w:t>Casio</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Каб. №29 начальных классов</w:t>
            </w:r>
          </w:p>
        </w:tc>
        <w:tc>
          <w:tcPr>
            <w:tcW w:w="2674"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рабочее</w:t>
            </w:r>
          </w:p>
        </w:tc>
      </w:tr>
      <w:tr w:rsidR="001F5A7A" w:rsidRPr="00E1105B"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rPr>
                <w:sz w:val="22"/>
                <w:szCs w:val="22"/>
              </w:rPr>
            </w:pPr>
            <w:r w:rsidRPr="00E1105B">
              <w:rPr>
                <w:sz w:val="22"/>
                <w:szCs w:val="22"/>
              </w:rPr>
              <w:t>проектор</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lang w:val="en-US"/>
              </w:rPr>
            </w:pPr>
            <w:r w:rsidRPr="00E1105B">
              <w:rPr>
                <w:sz w:val="22"/>
                <w:szCs w:val="22"/>
                <w:lang w:val="en-US"/>
              </w:rPr>
              <w:t>Casio</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переносной</w:t>
            </w:r>
          </w:p>
        </w:tc>
        <w:tc>
          <w:tcPr>
            <w:tcW w:w="2674"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рабочее</w:t>
            </w:r>
          </w:p>
        </w:tc>
      </w:tr>
      <w:tr w:rsidR="001F5A7A" w:rsidRPr="00E1105B"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rPr>
                <w:sz w:val="22"/>
                <w:szCs w:val="22"/>
              </w:rPr>
            </w:pPr>
            <w:r w:rsidRPr="00E1105B">
              <w:rPr>
                <w:sz w:val="22"/>
                <w:szCs w:val="22"/>
              </w:rPr>
              <w:t>проектор</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lang w:val="en-US"/>
              </w:rPr>
            </w:pPr>
            <w:r w:rsidRPr="00E1105B">
              <w:rPr>
                <w:sz w:val="22"/>
                <w:szCs w:val="22"/>
                <w:lang w:val="en-US"/>
              </w:rPr>
              <w:t>Hitachi</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Каб. №</w:t>
            </w:r>
            <w:r w:rsidRPr="00E1105B">
              <w:rPr>
                <w:sz w:val="22"/>
                <w:szCs w:val="22"/>
                <w:lang w:val="en-US"/>
              </w:rPr>
              <w:t>18</w:t>
            </w:r>
            <w:r w:rsidRPr="00E1105B">
              <w:rPr>
                <w:sz w:val="22"/>
                <w:szCs w:val="22"/>
              </w:rPr>
              <w:t xml:space="preserve"> биологии</w:t>
            </w:r>
          </w:p>
        </w:tc>
        <w:tc>
          <w:tcPr>
            <w:tcW w:w="2674"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рабочее</w:t>
            </w:r>
          </w:p>
        </w:tc>
      </w:tr>
      <w:tr w:rsidR="001F5A7A" w:rsidRPr="00E1105B"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rPr>
                <w:sz w:val="22"/>
                <w:szCs w:val="22"/>
              </w:rPr>
            </w:pPr>
            <w:r w:rsidRPr="00E1105B">
              <w:rPr>
                <w:sz w:val="22"/>
                <w:szCs w:val="22"/>
              </w:rPr>
              <w:t>ксерокс</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lang w:val="en-US"/>
              </w:rPr>
            </w:pPr>
            <w:r w:rsidRPr="00E1105B">
              <w:rPr>
                <w:sz w:val="22"/>
                <w:szCs w:val="22"/>
                <w:lang w:val="en-US"/>
              </w:rPr>
              <w:t>Canon</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секретарь</w:t>
            </w:r>
          </w:p>
        </w:tc>
        <w:tc>
          <w:tcPr>
            <w:tcW w:w="2674"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рабочее</w:t>
            </w:r>
          </w:p>
        </w:tc>
      </w:tr>
      <w:tr w:rsidR="001F5A7A" w:rsidRPr="00E1105B"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rPr>
                <w:sz w:val="22"/>
                <w:szCs w:val="22"/>
              </w:rPr>
            </w:pPr>
            <w:r w:rsidRPr="00E1105B">
              <w:rPr>
                <w:sz w:val="22"/>
                <w:szCs w:val="22"/>
              </w:rPr>
              <w:t>принтер</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lang w:val="en-US"/>
              </w:rPr>
            </w:pPr>
            <w:r w:rsidRPr="00E1105B">
              <w:rPr>
                <w:sz w:val="22"/>
                <w:szCs w:val="22"/>
                <w:lang w:val="en-US"/>
              </w:rPr>
              <w:t>Canon</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администрация</w:t>
            </w:r>
          </w:p>
        </w:tc>
        <w:tc>
          <w:tcPr>
            <w:tcW w:w="2674"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рабочее</w:t>
            </w:r>
          </w:p>
        </w:tc>
      </w:tr>
      <w:tr w:rsidR="001F5A7A" w:rsidRPr="00E1105B"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rPr>
                <w:sz w:val="22"/>
                <w:szCs w:val="22"/>
              </w:rPr>
            </w:pPr>
            <w:r w:rsidRPr="00E1105B">
              <w:rPr>
                <w:sz w:val="22"/>
                <w:szCs w:val="22"/>
              </w:rPr>
              <w:t>принтер</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МВ 214</w:t>
            </w:r>
          </w:p>
        </w:tc>
        <w:tc>
          <w:tcPr>
            <w:tcW w:w="2325"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 xml:space="preserve"> Каб. №20 информатики</w:t>
            </w:r>
          </w:p>
        </w:tc>
        <w:tc>
          <w:tcPr>
            <w:tcW w:w="2674" w:type="dxa"/>
            <w:tcBorders>
              <w:top w:val="single" w:sz="4" w:space="0" w:color="auto"/>
              <w:left w:val="single" w:sz="4" w:space="0" w:color="auto"/>
              <w:bottom w:val="single" w:sz="4" w:space="0" w:color="auto"/>
              <w:right w:val="single" w:sz="4" w:space="0" w:color="auto"/>
            </w:tcBorders>
            <w:hideMark/>
          </w:tcPr>
          <w:p w:rsidR="001F5A7A" w:rsidRPr="00E1105B" w:rsidRDefault="001F5A7A" w:rsidP="001F5A7A">
            <w:pPr>
              <w:jc w:val="center"/>
              <w:rPr>
                <w:sz w:val="22"/>
                <w:szCs w:val="22"/>
              </w:rPr>
            </w:pPr>
            <w:r w:rsidRPr="00E1105B">
              <w:rPr>
                <w:sz w:val="22"/>
                <w:szCs w:val="22"/>
              </w:rPr>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принтер</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rPr>
                <w:lang w:val="en-US"/>
              </w:rPr>
              <w:t>Canon</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w:t>
            </w:r>
            <w:r w:rsidRPr="00A45B26">
              <w:rPr>
                <w:lang w:val="en-US"/>
              </w:rPr>
              <w:t>13</w:t>
            </w:r>
            <w:r w:rsidRPr="00A45B26">
              <w:t xml:space="preserve"> информатики</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445"/>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сканер</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HP</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№20 информатики</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rPr>
                <w:lang w:val="en-US"/>
              </w:rPr>
              <w:t>c</w:t>
            </w:r>
            <w:r w:rsidRPr="00A45B26">
              <w:t xml:space="preserve">канер </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BenQ</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w:t>
            </w:r>
            <w:r w:rsidRPr="00A45B26">
              <w:rPr>
                <w:lang w:val="en-US"/>
              </w:rPr>
              <w:t>13</w:t>
            </w:r>
            <w:r w:rsidRPr="00A45B26">
              <w:t xml:space="preserve"> информатики</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сканер</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Paragon</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№20 информатики</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МФУ</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Samsung</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администрация</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МФУ</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HP</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№28 начальных классов</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МФУ</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HP</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№25 начальных классов</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МФУ</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Xerox</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№24 начальных классов</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МФУ</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Xerox</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№29 начальных классов</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 xml:space="preserve">телевизор </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Polar</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библиотека</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телевизор</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LG</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№10 математики</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телевизор</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LG</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№19 физики</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телевизор</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rPr>
                <w:lang w:val="en-US"/>
              </w:rPr>
              <w:t>LG</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№12 русского языка и литературы</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44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телевизор</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rPr>
                <w:lang w:val="en-US"/>
              </w:rPr>
              <w:t>LG</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№27 начальных классов</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 xml:space="preserve">моноблок  с телевизором </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Philips</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№2 ОБЖ</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музыкальный центр</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LG</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№21 музыки</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музыкальный центр</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Ф2 005К</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№21 музыки</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музыкальный центр</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Philips</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№2 ОБЖ</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Интерактивная доска</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Interwrite</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№20</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r w:rsidR="001F5A7A" w:rsidRPr="00A45B26" w:rsidTr="001F5A7A">
        <w:trPr>
          <w:trHeight w:val="253"/>
        </w:trPr>
        <w:tc>
          <w:tcPr>
            <w:tcW w:w="2771"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r w:rsidRPr="00A45B26">
              <w:t>Интерактивная доска</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rPr>
                <w:lang w:val="en-US"/>
              </w:rPr>
            </w:pPr>
            <w:r w:rsidRPr="00A45B26">
              <w:rPr>
                <w:lang w:val="en-US"/>
              </w:rPr>
              <w:t>Interwrite</w:t>
            </w:r>
          </w:p>
        </w:tc>
        <w:tc>
          <w:tcPr>
            <w:tcW w:w="2325"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Каб. №11</w:t>
            </w:r>
          </w:p>
        </w:tc>
        <w:tc>
          <w:tcPr>
            <w:tcW w:w="2674" w:type="dxa"/>
            <w:tcBorders>
              <w:top w:val="single" w:sz="4" w:space="0" w:color="auto"/>
              <w:left w:val="single" w:sz="4" w:space="0" w:color="auto"/>
              <w:bottom w:val="single" w:sz="4" w:space="0" w:color="auto"/>
              <w:right w:val="single" w:sz="4" w:space="0" w:color="auto"/>
            </w:tcBorders>
            <w:hideMark/>
          </w:tcPr>
          <w:p w:rsidR="001F5A7A" w:rsidRPr="00A45B26" w:rsidRDefault="001F5A7A" w:rsidP="001F5A7A">
            <w:pPr>
              <w:jc w:val="center"/>
            </w:pPr>
            <w:r w:rsidRPr="00A45B26">
              <w:t>Рабочее</w:t>
            </w:r>
          </w:p>
        </w:tc>
      </w:tr>
    </w:tbl>
    <w:p w:rsidR="001F5A7A" w:rsidRPr="00E1105B" w:rsidRDefault="001F5A7A" w:rsidP="001F5A7A">
      <w:pPr>
        <w:pStyle w:val="21"/>
        <w:rPr>
          <w:sz w:val="22"/>
          <w:szCs w:val="22"/>
        </w:rPr>
      </w:pPr>
      <w:r w:rsidRPr="00E1105B">
        <w:rPr>
          <w:sz w:val="22"/>
          <w:szCs w:val="22"/>
        </w:rPr>
        <w:lastRenderedPageBreak/>
        <w:t>Имеется два компьютерных класса -  27 компьютеров</w:t>
      </w:r>
    </w:p>
    <w:p w:rsidR="001F5A7A" w:rsidRPr="00E1105B" w:rsidRDefault="001F5A7A" w:rsidP="001F5A7A">
      <w:pPr>
        <w:pStyle w:val="21"/>
        <w:rPr>
          <w:spacing w:val="3"/>
          <w:sz w:val="22"/>
          <w:szCs w:val="22"/>
        </w:rPr>
      </w:pPr>
      <w:r w:rsidRPr="00E1105B">
        <w:rPr>
          <w:sz w:val="22"/>
          <w:szCs w:val="22"/>
        </w:rPr>
        <w:t>К сети Интернет подключено- 23 компьютера</w:t>
      </w:r>
      <w:r w:rsidRPr="00E1105B">
        <w:rPr>
          <w:spacing w:val="3"/>
          <w:sz w:val="22"/>
          <w:szCs w:val="22"/>
        </w:rPr>
        <w:t>.</w:t>
      </w:r>
    </w:p>
    <w:p w:rsidR="0002046A" w:rsidRPr="00E1105B" w:rsidRDefault="001F5A7A" w:rsidP="001F5A7A">
      <w:pPr>
        <w:pStyle w:val="21"/>
        <w:rPr>
          <w:sz w:val="22"/>
          <w:szCs w:val="22"/>
        </w:rPr>
      </w:pPr>
      <w:r w:rsidRPr="00E1105B">
        <w:rPr>
          <w:sz w:val="22"/>
          <w:szCs w:val="22"/>
        </w:rPr>
        <w:t xml:space="preserve">Всего компьютеров в школе – 53, </w:t>
      </w:r>
    </w:p>
    <w:p w:rsidR="00B95E8C" w:rsidRPr="00AF2E83" w:rsidRDefault="001F5A7A" w:rsidP="00D63FCA">
      <w:pPr>
        <w:pStyle w:val="21"/>
        <w:rPr>
          <w:sz w:val="22"/>
          <w:szCs w:val="22"/>
        </w:rPr>
      </w:pPr>
      <w:r w:rsidRPr="00E1105B">
        <w:rPr>
          <w:sz w:val="22"/>
          <w:szCs w:val="22"/>
        </w:rPr>
        <w:t>используется в учебном процессе - 4</w:t>
      </w:r>
      <w:r w:rsidR="00653A76" w:rsidRPr="00E1105B">
        <w:rPr>
          <w:spacing w:val="2"/>
          <w:sz w:val="22"/>
          <w:szCs w:val="22"/>
        </w:rPr>
        <w:t xml:space="preserve">помещениями для питания обучающихся, а также для </w:t>
      </w:r>
      <w:r w:rsidR="00653A76" w:rsidRPr="00E1105B">
        <w:rPr>
          <w:sz w:val="22"/>
          <w:szCs w:val="22"/>
        </w:rPr>
        <w:t xml:space="preserve">хранения и приготовления пищи, обеспечивающими возможность </w:t>
      </w:r>
      <w:r w:rsidR="00653A76" w:rsidRPr="00E1105B">
        <w:rPr>
          <w:spacing w:val="2"/>
          <w:sz w:val="22"/>
          <w:szCs w:val="22"/>
        </w:rPr>
        <w:t xml:space="preserve">организации качественного горячего питания, в том числе </w:t>
      </w:r>
      <w:r w:rsidR="00653A76" w:rsidRPr="00E1105B">
        <w:rPr>
          <w:sz w:val="22"/>
          <w:szCs w:val="22"/>
        </w:rPr>
        <w:t>горячих завтраков</w:t>
      </w:r>
    </w:p>
    <w:p w:rsidR="00B95E8C" w:rsidRDefault="00B95E8C" w:rsidP="00D63FCA">
      <w:pPr>
        <w:pStyle w:val="a8"/>
        <w:spacing w:before="0" w:line="360" w:lineRule="auto"/>
        <w:jc w:val="both"/>
        <w:rPr>
          <w:rFonts w:ascii="Times New Roman" w:hAnsi="Times New Roman"/>
          <w:color w:val="auto"/>
          <w:sz w:val="28"/>
          <w:szCs w:val="28"/>
        </w:rPr>
      </w:pPr>
    </w:p>
    <w:p w:rsidR="00B95E8C" w:rsidRPr="00B95E8C" w:rsidRDefault="00B95E8C" w:rsidP="00D63FCA">
      <w:pPr>
        <w:pStyle w:val="a8"/>
        <w:spacing w:before="0" w:line="360" w:lineRule="auto"/>
        <w:jc w:val="both"/>
        <w:rPr>
          <w:rFonts w:ascii="Times New Roman" w:hAnsi="Times New Roman"/>
          <w:color w:val="auto"/>
          <w:sz w:val="28"/>
          <w:szCs w:val="28"/>
        </w:rPr>
      </w:pPr>
    </w:p>
    <w:p w:rsidR="00653A76" w:rsidRPr="00E1105B" w:rsidRDefault="00E1105B" w:rsidP="00E1105B">
      <w:pPr>
        <w:pStyle w:val="afe"/>
        <w:rPr>
          <w:sz w:val="22"/>
          <w:szCs w:val="22"/>
        </w:rPr>
      </w:pPr>
      <w:bookmarkStart w:id="193" w:name="_Toc288394114"/>
      <w:bookmarkStart w:id="194" w:name="_Toc288410581"/>
      <w:bookmarkStart w:id="195" w:name="_Toc288410710"/>
      <w:bookmarkStart w:id="196" w:name="_Toc418108344"/>
      <w:r w:rsidRPr="00E1105B">
        <w:rPr>
          <w:sz w:val="22"/>
          <w:szCs w:val="22"/>
        </w:rPr>
        <w:t>3.3.5.</w:t>
      </w:r>
      <w:r w:rsidR="00653A76" w:rsidRPr="00E1105B">
        <w:rPr>
          <w:sz w:val="22"/>
          <w:szCs w:val="22"/>
        </w:rPr>
        <w:t>Информационно­методические условия реализации основной образовательной программы</w:t>
      </w:r>
      <w:bookmarkEnd w:id="193"/>
      <w:bookmarkEnd w:id="194"/>
      <w:bookmarkEnd w:id="195"/>
      <w:bookmarkEnd w:id="196"/>
    </w:p>
    <w:p w:rsidR="00E1105B" w:rsidRPr="00AF2E83" w:rsidRDefault="00653A76" w:rsidP="00AF2E83">
      <w:pPr>
        <w:pStyle w:val="a4"/>
        <w:spacing w:line="360" w:lineRule="auto"/>
        <w:ind w:firstLine="851"/>
        <w:rPr>
          <w:rFonts w:ascii="Times New Roman" w:hAnsi="Times New Roman"/>
          <w:color w:val="auto"/>
          <w:sz w:val="22"/>
          <w:szCs w:val="22"/>
        </w:rPr>
      </w:pPr>
      <w:r w:rsidRPr="0002046A">
        <w:rPr>
          <w:rFonts w:ascii="Times New Roman" w:hAnsi="Times New Roman"/>
          <w:color w:val="auto"/>
          <w:sz w:val="22"/>
          <w:szCs w:val="22"/>
        </w:rPr>
        <w:t xml:space="preserve">В соответствии с требованиями </w:t>
      </w:r>
      <w:r w:rsidR="00C11324" w:rsidRPr="0002046A">
        <w:rPr>
          <w:rFonts w:ascii="Times New Roman" w:hAnsi="Times New Roman"/>
          <w:color w:val="auto"/>
          <w:sz w:val="22"/>
          <w:szCs w:val="22"/>
        </w:rPr>
        <w:t>ФГОС НОО</w:t>
      </w:r>
      <w:r w:rsidRPr="0002046A">
        <w:rPr>
          <w:rFonts w:ascii="Times New Roman" w:hAnsi="Times New Roman"/>
          <w:color w:val="auto"/>
          <w:sz w:val="22"/>
          <w:szCs w:val="22"/>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r w:rsidR="00AF2E83">
        <w:rPr>
          <w:rFonts w:ascii="Times New Roman" w:hAnsi="Times New Roman"/>
          <w:color w:val="auto"/>
          <w:sz w:val="22"/>
          <w:szCs w:val="22"/>
        </w:rPr>
        <w:t>.</w:t>
      </w:r>
    </w:p>
    <w:p w:rsidR="00E1105B" w:rsidRPr="00E1105B" w:rsidRDefault="00E1105B" w:rsidP="0002046A">
      <w:pPr>
        <w:pStyle w:val="a4"/>
        <w:spacing w:line="360" w:lineRule="auto"/>
        <w:ind w:firstLine="851"/>
        <w:rPr>
          <w:rFonts w:ascii="Times New Roman" w:hAnsi="Times New Roman"/>
          <w:color w:val="auto"/>
          <w:sz w:val="22"/>
          <w:szCs w:val="22"/>
        </w:rPr>
      </w:pPr>
    </w:p>
    <w:p w:rsidR="0002046A" w:rsidRPr="0002046A" w:rsidRDefault="0002046A" w:rsidP="0002046A">
      <w:pPr>
        <w:pStyle w:val="a4"/>
        <w:spacing w:line="360" w:lineRule="auto"/>
        <w:ind w:firstLine="851"/>
        <w:rPr>
          <w:rFonts w:ascii="Times New Roman" w:hAnsi="Times New Roman"/>
          <w:color w:val="auto"/>
          <w:sz w:val="22"/>
          <w:szCs w:val="22"/>
        </w:rPr>
      </w:pPr>
      <w:r w:rsidRPr="0002046A">
        <w:rPr>
          <w:b/>
          <w:iCs/>
          <w:sz w:val="20"/>
          <w:szCs w:val="20"/>
        </w:rPr>
        <w:t>Библиотечно-информационное обеспечение образовательного процесса</w:t>
      </w:r>
    </w:p>
    <w:p w:rsidR="0002046A" w:rsidRPr="0002046A" w:rsidRDefault="0002046A" w:rsidP="0002046A">
      <w:pPr>
        <w:autoSpaceDE w:val="0"/>
        <w:autoSpaceDN w:val="0"/>
        <w:adjustRightInd w:val="0"/>
        <w:jc w:val="both"/>
        <w:rPr>
          <w:color w:val="000000"/>
          <w:sz w:val="20"/>
          <w:szCs w:val="20"/>
        </w:rPr>
      </w:pPr>
    </w:p>
    <w:p w:rsidR="0002046A" w:rsidRPr="0002046A" w:rsidRDefault="0002046A" w:rsidP="0002046A">
      <w:pPr>
        <w:autoSpaceDE w:val="0"/>
        <w:autoSpaceDN w:val="0"/>
        <w:adjustRightInd w:val="0"/>
        <w:jc w:val="both"/>
        <w:rPr>
          <w:color w:val="000000"/>
          <w:sz w:val="20"/>
          <w:szCs w:val="20"/>
        </w:rPr>
      </w:pPr>
    </w:p>
    <w:tbl>
      <w:tblPr>
        <w:tblpPr w:leftFromText="180" w:rightFromText="180" w:vertAnchor="text" w:horzAnchor="margin" w:tblpXSpec="center" w:tblpY="112"/>
        <w:tblW w:w="10260" w:type="dxa"/>
        <w:tblLayout w:type="fixed"/>
        <w:tblCellMar>
          <w:left w:w="40" w:type="dxa"/>
          <w:right w:w="40" w:type="dxa"/>
        </w:tblCellMar>
        <w:tblLook w:val="04A0"/>
      </w:tblPr>
      <w:tblGrid>
        <w:gridCol w:w="2673"/>
        <w:gridCol w:w="1260"/>
        <w:gridCol w:w="1260"/>
        <w:gridCol w:w="1260"/>
        <w:gridCol w:w="1260"/>
        <w:gridCol w:w="1260"/>
        <w:gridCol w:w="1287"/>
      </w:tblGrid>
      <w:tr w:rsidR="0002046A" w:rsidRPr="0002046A" w:rsidTr="0002046A">
        <w:trPr>
          <w:trHeight w:val="1062"/>
        </w:trPr>
        <w:tc>
          <w:tcPr>
            <w:tcW w:w="2673" w:type="dxa"/>
            <w:tcBorders>
              <w:top w:val="single" w:sz="6" w:space="0" w:color="auto"/>
              <w:left w:val="single" w:sz="6" w:space="0" w:color="auto"/>
              <w:bottom w:val="single" w:sz="6" w:space="0" w:color="auto"/>
              <w:right w:val="single" w:sz="6" w:space="0" w:color="auto"/>
            </w:tcBorders>
            <w:vAlign w:val="center"/>
          </w:tcPr>
          <w:p w:rsidR="0002046A" w:rsidRPr="0002046A" w:rsidRDefault="0002046A" w:rsidP="0002046A">
            <w:pPr>
              <w:autoSpaceDE w:val="0"/>
              <w:autoSpaceDN w:val="0"/>
              <w:adjustRightInd w:val="0"/>
              <w:rPr>
                <w:color w:val="000000"/>
                <w:sz w:val="20"/>
                <w:szCs w:val="20"/>
              </w:rPr>
            </w:pPr>
          </w:p>
          <w:p w:rsidR="0002046A" w:rsidRPr="0002046A" w:rsidRDefault="0002046A" w:rsidP="0002046A">
            <w:pPr>
              <w:autoSpaceDE w:val="0"/>
              <w:autoSpaceDN w:val="0"/>
              <w:adjustRightInd w:val="0"/>
              <w:ind w:firstLine="720"/>
              <w:rPr>
                <w:color w:val="000000"/>
                <w:sz w:val="20"/>
                <w:szCs w:val="20"/>
              </w:rPr>
            </w:pP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jc w:val="center"/>
              <w:rPr>
                <w:sz w:val="20"/>
                <w:szCs w:val="20"/>
              </w:rPr>
            </w:pPr>
            <w:r w:rsidRPr="0002046A">
              <w:rPr>
                <w:sz w:val="20"/>
                <w:szCs w:val="20"/>
              </w:rPr>
              <w:t>Контингент обучающихся</w:t>
            </w:r>
          </w:p>
        </w:tc>
        <w:tc>
          <w:tcPr>
            <w:tcW w:w="1260" w:type="dxa"/>
            <w:tcBorders>
              <w:top w:val="single" w:sz="6" w:space="0" w:color="auto"/>
              <w:left w:val="single" w:sz="6" w:space="0" w:color="auto"/>
              <w:bottom w:val="single" w:sz="6" w:space="0" w:color="auto"/>
              <w:right w:val="single" w:sz="6" w:space="0" w:color="auto"/>
            </w:tcBorders>
            <w:vAlign w:val="center"/>
          </w:tcPr>
          <w:p w:rsidR="0002046A" w:rsidRPr="0002046A" w:rsidRDefault="0002046A" w:rsidP="0002046A">
            <w:pPr>
              <w:autoSpaceDE w:val="0"/>
              <w:autoSpaceDN w:val="0"/>
              <w:adjustRightInd w:val="0"/>
              <w:jc w:val="center"/>
              <w:rPr>
                <w:color w:val="000000"/>
                <w:sz w:val="20"/>
                <w:szCs w:val="20"/>
              </w:rPr>
            </w:pPr>
            <w:r w:rsidRPr="0002046A">
              <w:rPr>
                <w:color w:val="000000"/>
                <w:sz w:val="20"/>
                <w:szCs w:val="20"/>
              </w:rPr>
              <w:t>Библиотечный фонд учебной  литературы</w:t>
            </w:r>
          </w:p>
          <w:p w:rsidR="0002046A" w:rsidRPr="0002046A" w:rsidRDefault="0002046A" w:rsidP="0002046A">
            <w:pPr>
              <w:autoSpaceDE w:val="0"/>
              <w:autoSpaceDN w:val="0"/>
              <w:adjustRightInd w:val="0"/>
              <w:ind w:firstLine="720"/>
              <w:jc w:val="center"/>
              <w:rPr>
                <w:color w:val="000000"/>
                <w:sz w:val="20"/>
                <w:szCs w:val="20"/>
              </w:rPr>
            </w:pP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20"/>
                <w:szCs w:val="20"/>
              </w:rPr>
            </w:pPr>
            <w:r w:rsidRPr="0002046A">
              <w:rPr>
                <w:color w:val="000000"/>
                <w:sz w:val="20"/>
                <w:szCs w:val="20"/>
              </w:rPr>
              <w:t>Из них в оперативном использовании</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20"/>
                <w:szCs w:val="20"/>
              </w:rPr>
            </w:pPr>
            <w:r w:rsidRPr="0002046A">
              <w:rPr>
                <w:color w:val="000000"/>
                <w:sz w:val="20"/>
                <w:szCs w:val="20"/>
              </w:rPr>
              <w:t>Подлежат списанию (срок использования более 5 лет)</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20"/>
                <w:szCs w:val="20"/>
              </w:rPr>
            </w:pPr>
            <w:r w:rsidRPr="0002046A">
              <w:rPr>
                <w:color w:val="000000"/>
                <w:sz w:val="20"/>
                <w:szCs w:val="20"/>
              </w:rPr>
              <w:t>Процент обеспеченности за счет библиотечного фонда</w:t>
            </w:r>
          </w:p>
        </w:tc>
        <w:tc>
          <w:tcPr>
            <w:tcW w:w="1287"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20"/>
                <w:szCs w:val="20"/>
              </w:rPr>
            </w:pPr>
            <w:r w:rsidRPr="0002046A">
              <w:rPr>
                <w:color w:val="000000"/>
                <w:sz w:val="20"/>
                <w:szCs w:val="20"/>
              </w:rPr>
              <w:t>Процент обеспеченности за счет  родителей</w:t>
            </w:r>
          </w:p>
        </w:tc>
      </w:tr>
      <w:tr w:rsidR="0002046A" w:rsidRPr="0002046A" w:rsidTr="0002046A">
        <w:trPr>
          <w:trHeight w:val="397"/>
        </w:trPr>
        <w:tc>
          <w:tcPr>
            <w:tcW w:w="2673" w:type="dxa"/>
            <w:tcBorders>
              <w:top w:val="single" w:sz="6" w:space="0" w:color="auto"/>
              <w:left w:val="single" w:sz="6" w:space="0" w:color="auto"/>
              <w:bottom w:val="single" w:sz="6" w:space="0" w:color="auto"/>
              <w:right w:val="single" w:sz="6" w:space="0" w:color="auto"/>
            </w:tcBorders>
            <w:hideMark/>
          </w:tcPr>
          <w:p w:rsidR="0002046A" w:rsidRPr="0002046A" w:rsidRDefault="0002046A" w:rsidP="0002046A">
            <w:pPr>
              <w:jc w:val="both"/>
              <w:rPr>
                <w:sz w:val="20"/>
                <w:szCs w:val="20"/>
              </w:rPr>
            </w:pPr>
            <w:r w:rsidRPr="0002046A">
              <w:rPr>
                <w:sz w:val="20"/>
                <w:szCs w:val="20"/>
              </w:rPr>
              <w:t xml:space="preserve">Общеобразовательные программы начального общего образования </w:t>
            </w:r>
          </w:p>
        </w:tc>
        <w:tc>
          <w:tcPr>
            <w:tcW w:w="1260" w:type="dxa"/>
            <w:tcBorders>
              <w:top w:val="single" w:sz="6" w:space="0" w:color="auto"/>
              <w:left w:val="single" w:sz="6" w:space="0" w:color="auto"/>
              <w:bottom w:val="single" w:sz="6" w:space="0" w:color="auto"/>
              <w:right w:val="single" w:sz="6" w:space="0" w:color="auto"/>
            </w:tcBorders>
            <w:vAlign w:val="center"/>
          </w:tcPr>
          <w:p w:rsidR="0002046A" w:rsidRPr="0002046A" w:rsidRDefault="0002046A" w:rsidP="0002046A">
            <w:pPr>
              <w:autoSpaceDE w:val="0"/>
              <w:autoSpaceDN w:val="0"/>
              <w:adjustRightInd w:val="0"/>
              <w:ind w:hanging="40"/>
              <w:jc w:val="center"/>
              <w:rPr>
                <w:color w:val="FF0000"/>
                <w:sz w:val="18"/>
                <w:szCs w:val="20"/>
              </w:rPr>
            </w:pPr>
          </w:p>
        </w:tc>
        <w:tc>
          <w:tcPr>
            <w:tcW w:w="1260" w:type="dxa"/>
            <w:tcBorders>
              <w:top w:val="single" w:sz="6" w:space="0" w:color="auto"/>
              <w:left w:val="single" w:sz="6" w:space="0" w:color="auto"/>
              <w:bottom w:val="single" w:sz="6" w:space="0" w:color="auto"/>
              <w:right w:val="single" w:sz="6" w:space="0" w:color="auto"/>
            </w:tcBorders>
            <w:vAlign w:val="center"/>
          </w:tcPr>
          <w:p w:rsidR="0002046A" w:rsidRPr="0002046A" w:rsidRDefault="0002046A" w:rsidP="0002046A">
            <w:pPr>
              <w:autoSpaceDE w:val="0"/>
              <w:autoSpaceDN w:val="0"/>
              <w:adjustRightInd w:val="0"/>
              <w:jc w:val="center"/>
              <w:rPr>
                <w:color w:val="000000"/>
                <w:sz w:val="18"/>
                <w:szCs w:val="20"/>
              </w:rPr>
            </w:pPr>
          </w:p>
        </w:tc>
        <w:tc>
          <w:tcPr>
            <w:tcW w:w="1260" w:type="dxa"/>
            <w:tcBorders>
              <w:top w:val="single" w:sz="6" w:space="0" w:color="auto"/>
              <w:left w:val="single" w:sz="6" w:space="0" w:color="auto"/>
              <w:bottom w:val="single" w:sz="6" w:space="0" w:color="auto"/>
              <w:right w:val="single" w:sz="6" w:space="0" w:color="auto"/>
            </w:tcBorders>
            <w:vAlign w:val="center"/>
          </w:tcPr>
          <w:p w:rsidR="0002046A" w:rsidRPr="0002046A" w:rsidRDefault="0002046A" w:rsidP="0002046A">
            <w:pPr>
              <w:autoSpaceDE w:val="0"/>
              <w:autoSpaceDN w:val="0"/>
              <w:adjustRightInd w:val="0"/>
              <w:jc w:val="center"/>
              <w:rPr>
                <w:color w:val="000000"/>
                <w:sz w:val="18"/>
                <w:szCs w:val="20"/>
              </w:rPr>
            </w:pPr>
          </w:p>
        </w:tc>
        <w:tc>
          <w:tcPr>
            <w:tcW w:w="1260" w:type="dxa"/>
            <w:tcBorders>
              <w:top w:val="single" w:sz="6" w:space="0" w:color="auto"/>
              <w:left w:val="single" w:sz="6" w:space="0" w:color="auto"/>
              <w:bottom w:val="single" w:sz="6" w:space="0" w:color="auto"/>
              <w:right w:val="single" w:sz="6" w:space="0" w:color="auto"/>
            </w:tcBorders>
            <w:vAlign w:val="center"/>
          </w:tcPr>
          <w:p w:rsidR="0002046A" w:rsidRPr="0002046A" w:rsidRDefault="0002046A" w:rsidP="0002046A">
            <w:pPr>
              <w:autoSpaceDE w:val="0"/>
              <w:autoSpaceDN w:val="0"/>
              <w:adjustRightInd w:val="0"/>
              <w:jc w:val="center"/>
              <w:rPr>
                <w:color w:val="000000"/>
                <w:sz w:val="18"/>
                <w:szCs w:val="20"/>
              </w:rPr>
            </w:pPr>
          </w:p>
        </w:tc>
        <w:tc>
          <w:tcPr>
            <w:tcW w:w="1260" w:type="dxa"/>
            <w:tcBorders>
              <w:top w:val="single" w:sz="6" w:space="0" w:color="auto"/>
              <w:left w:val="single" w:sz="6" w:space="0" w:color="auto"/>
              <w:bottom w:val="single" w:sz="6" w:space="0" w:color="auto"/>
              <w:right w:val="single" w:sz="6" w:space="0" w:color="auto"/>
            </w:tcBorders>
            <w:vAlign w:val="center"/>
          </w:tcPr>
          <w:p w:rsidR="0002046A" w:rsidRPr="0002046A" w:rsidRDefault="0002046A" w:rsidP="0002046A">
            <w:pPr>
              <w:autoSpaceDE w:val="0"/>
              <w:autoSpaceDN w:val="0"/>
              <w:adjustRightInd w:val="0"/>
              <w:jc w:val="center"/>
              <w:rPr>
                <w:color w:val="000000"/>
                <w:sz w:val="18"/>
                <w:szCs w:val="20"/>
              </w:rPr>
            </w:pPr>
          </w:p>
        </w:tc>
        <w:tc>
          <w:tcPr>
            <w:tcW w:w="1287" w:type="dxa"/>
            <w:tcBorders>
              <w:top w:val="single" w:sz="6" w:space="0" w:color="auto"/>
              <w:left w:val="single" w:sz="6" w:space="0" w:color="auto"/>
              <w:bottom w:val="single" w:sz="6" w:space="0" w:color="auto"/>
              <w:right w:val="single" w:sz="6" w:space="0" w:color="auto"/>
            </w:tcBorders>
            <w:vAlign w:val="center"/>
          </w:tcPr>
          <w:p w:rsidR="0002046A" w:rsidRPr="0002046A" w:rsidRDefault="0002046A" w:rsidP="0002046A">
            <w:pPr>
              <w:autoSpaceDE w:val="0"/>
              <w:autoSpaceDN w:val="0"/>
              <w:adjustRightInd w:val="0"/>
              <w:jc w:val="center"/>
              <w:rPr>
                <w:color w:val="000000"/>
                <w:sz w:val="18"/>
                <w:szCs w:val="20"/>
              </w:rPr>
            </w:pPr>
          </w:p>
        </w:tc>
      </w:tr>
      <w:tr w:rsidR="0002046A" w:rsidRPr="0002046A" w:rsidTr="0002046A">
        <w:trPr>
          <w:trHeight w:val="211"/>
        </w:trPr>
        <w:tc>
          <w:tcPr>
            <w:tcW w:w="2673" w:type="dxa"/>
            <w:tcBorders>
              <w:top w:val="single" w:sz="6" w:space="0" w:color="auto"/>
              <w:left w:val="single" w:sz="6" w:space="0" w:color="auto"/>
              <w:bottom w:val="single" w:sz="6" w:space="0" w:color="auto"/>
              <w:right w:val="single" w:sz="6" w:space="0" w:color="auto"/>
            </w:tcBorders>
            <w:hideMark/>
          </w:tcPr>
          <w:p w:rsidR="0002046A" w:rsidRPr="0002046A" w:rsidRDefault="0002046A" w:rsidP="0002046A">
            <w:pPr>
              <w:autoSpaceDE w:val="0"/>
              <w:autoSpaceDN w:val="0"/>
              <w:adjustRightInd w:val="0"/>
              <w:rPr>
                <w:color w:val="000000"/>
                <w:sz w:val="20"/>
                <w:szCs w:val="20"/>
              </w:rPr>
            </w:pPr>
            <w:r w:rsidRPr="0002046A">
              <w:rPr>
                <w:color w:val="000000"/>
                <w:sz w:val="20"/>
                <w:szCs w:val="20"/>
              </w:rPr>
              <w:t xml:space="preserve">1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ind w:hanging="40"/>
              <w:jc w:val="center"/>
              <w:rPr>
                <w:sz w:val="18"/>
                <w:szCs w:val="22"/>
              </w:rPr>
            </w:pPr>
            <w:r w:rsidRPr="0002046A">
              <w:rPr>
                <w:sz w:val="18"/>
                <w:szCs w:val="22"/>
              </w:rPr>
              <w:t>58</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549</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549</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100%</w:t>
            </w:r>
          </w:p>
        </w:tc>
        <w:tc>
          <w:tcPr>
            <w:tcW w:w="1287"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0%</w:t>
            </w:r>
          </w:p>
        </w:tc>
      </w:tr>
      <w:tr w:rsidR="0002046A" w:rsidRPr="0002046A" w:rsidTr="0002046A">
        <w:trPr>
          <w:trHeight w:val="211"/>
        </w:trPr>
        <w:tc>
          <w:tcPr>
            <w:tcW w:w="2673" w:type="dxa"/>
            <w:tcBorders>
              <w:top w:val="single" w:sz="6" w:space="0" w:color="auto"/>
              <w:left w:val="single" w:sz="6" w:space="0" w:color="auto"/>
              <w:bottom w:val="single" w:sz="6" w:space="0" w:color="auto"/>
              <w:right w:val="single" w:sz="6" w:space="0" w:color="auto"/>
            </w:tcBorders>
            <w:hideMark/>
          </w:tcPr>
          <w:p w:rsidR="0002046A" w:rsidRPr="0002046A" w:rsidRDefault="0002046A" w:rsidP="0002046A">
            <w:pPr>
              <w:autoSpaceDE w:val="0"/>
              <w:autoSpaceDN w:val="0"/>
              <w:adjustRightInd w:val="0"/>
              <w:rPr>
                <w:color w:val="000000"/>
                <w:sz w:val="20"/>
                <w:szCs w:val="20"/>
              </w:rPr>
            </w:pPr>
            <w:r w:rsidRPr="0002046A">
              <w:rPr>
                <w:color w:val="000000"/>
                <w:sz w:val="20"/>
                <w:szCs w:val="20"/>
              </w:rPr>
              <w:t xml:space="preserve">2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ind w:hanging="40"/>
              <w:jc w:val="center"/>
              <w:rPr>
                <w:sz w:val="18"/>
                <w:szCs w:val="22"/>
              </w:rPr>
            </w:pPr>
            <w:r w:rsidRPr="0002046A">
              <w:rPr>
                <w:sz w:val="18"/>
                <w:szCs w:val="22"/>
              </w:rPr>
              <w:t>55</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630</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630</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100%</w:t>
            </w:r>
          </w:p>
        </w:tc>
        <w:tc>
          <w:tcPr>
            <w:tcW w:w="1287"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0%</w:t>
            </w:r>
          </w:p>
        </w:tc>
      </w:tr>
      <w:tr w:rsidR="0002046A" w:rsidRPr="0002046A" w:rsidTr="0002046A">
        <w:trPr>
          <w:trHeight w:val="211"/>
        </w:trPr>
        <w:tc>
          <w:tcPr>
            <w:tcW w:w="2673" w:type="dxa"/>
            <w:tcBorders>
              <w:top w:val="single" w:sz="6" w:space="0" w:color="auto"/>
              <w:left w:val="single" w:sz="6" w:space="0" w:color="auto"/>
              <w:bottom w:val="single" w:sz="6" w:space="0" w:color="auto"/>
              <w:right w:val="single" w:sz="6" w:space="0" w:color="auto"/>
            </w:tcBorders>
            <w:hideMark/>
          </w:tcPr>
          <w:p w:rsidR="0002046A" w:rsidRPr="0002046A" w:rsidRDefault="0002046A" w:rsidP="0002046A">
            <w:pPr>
              <w:autoSpaceDE w:val="0"/>
              <w:autoSpaceDN w:val="0"/>
              <w:adjustRightInd w:val="0"/>
              <w:rPr>
                <w:color w:val="000000"/>
                <w:sz w:val="20"/>
                <w:szCs w:val="20"/>
              </w:rPr>
            </w:pPr>
            <w:r w:rsidRPr="0002046A">
              <w:rPr>
                <w:color w:val="000000"/>
                <w:sz w:val="20"/>
                <w:szCs w:val="20"/>
              </w:rPr>
              <w:t xml:space="preserve">3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ind w:hanging="40"/>
              <w:jc w:val="center"/>
              <w:rPr>
                <w:sz w:val="18"/>
                <w:szCs w:val="22"/>
              </w:rPr>
            </w:pPr>
            <w:r w:rsidRPr="0002046A">
              <w:rPr>
                <w:sz w:val="18"/>
                <w:szCs w:val="22"/>
              </w:rPr>
              <w:t>59</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114</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114</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100%</w:t>
            </w:r>
          </w:p>
        </w:tc>
        <w:tc>
          <w:tcPr>
            <w:tcW w:w="1287"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0%</w:t>
            </w:r>
          </w:p>
        </w:tc>
      </w:tr>
      <w:tr w:rsidR="0002046A" w:rsidRPr="0002046A" w:rsidTr="0002046A">
        <w:trPr>
          <w:trHeight w:val="211"/>
        </w:trPr>
        <w:tc>
          <w:tcPr>
            <w:tcW w:w="2673" w:type="dxa"/>
            <w:tcBorders>
              <w:top w:val="single" w:sz="6" w:space="0" w:color="auto"/>
              <w:left w:val="single" w:sz="6" w:space="0" w:color="auto"/>
              <w:bottom w:val="single" w:sz="6" w:space="0" w:color="auto"/>
              <w:right w:val="single" w:sz="6" w:space="0" w:color="auto"/>
            </w:tcBorders>
            <w:hideMark/>
          </w:tcPr>
          <w:p w:rsidR="0002046A" w:rsidRPr="0002046A" w:rsidRDefault="0002046A" w:rsidP="0002046A">
            <w:pPr>
              <w:autoSpaceDE w:val="0"/>
              <w:autoSpaceDN w:val="0"/>
              <w:adjustRightInd w:val="0"/>
              <w:rPr>
                <w:color w:val="000000"/>
                <w:sz w:val="20"/>
                <w:szCs w:val="20"/>
              </w:rPr>
            </w:pPr>
            <w:r w:rsidRPr="0002046A">
              <w:rPr>
                <w:color w:val="000000"/>
                <w:sz w:val="20"/>
                <w:szCs w:val="20"/>
              </w:rPr>
              <w:t xml:space="preserve">4 класс </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ind w:hanging="40"/>
              <w:jc w:val="center"/>
              <w:rPr>
                <w:sz w:val="18"/>
                <w:szCs w:val="22"/>
              </w:rPr>
            </w:pPr>
            <w:r w:rsidRPr="0002046A">
              <w:rPr>
                <w:sz w:val="18"/>
                <w:szCs w:val="22"/>
              </w:rPr>
              <w:t>52</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85</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85</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sidRPr="0002046A">
              <w:rPr>
                <w:color w:val="000000"/>
                <w:sz w:val="18"/>
                <w:szCs w:val="22"/>
              </w:rPr>
              <w:t>-</w:t>
            </w:r>
          </w:p>
        </w:tc>
        <w:tc>
          <w:tcPr>
            <w:tcW w:w="1260"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Pr>
                <w:color w:val="000000"/>
                <w:sz w:val="18"/>
                <w:szCs w:val="22"/>
              </w:rPr>
              <w:t>100</w:t>
            </w:r>
            <w:r w:rsidRPr="0002046A">
              <w:rPr>
                <w:color w:val="000000"/>
                <w:sz w:val="18"/>
                <w:szCs w:val="22"/>
              </w:rPr>
              <w:t>%</w:t>
            </w:r>
          </w:p>
        </w:tc>
        <w:tc>
          <w:tcPr>
            <w:tcW w:w="1287" w:type="dxa"/>
            <w:tcBorders>
              <w:top w:val="single" w:sz="6" w:space="0" w:color="auto"/>
              <w:left w:val="single" w:sz="6" w:space="0" w:color="auto"/>
              <w:bottom w:val="single" w:sz="6" w:space="0" w:color="auto"/>
              <w:right w:val="single" w:sz="6" w:space="0" w:color="auto"/>
            </w:tcBorders>
            <w:vAlign w:val="center"/>
            <w:hideMark/>
          </w:tcPr>
          <w:p w:rsidR="0002046A" w:rsidRPr="0002046A" w:rsidRDefault="0002046A" w:rsidP="0002046A">
            <w:pPr>
              <w:autoSpaceDE w:val="0"/>
              <w:autoSpaceDN w:val="0"/>
              <w:adjustRightInd w:val="0"/>
              <w:jc w:val="center"/>
              <w:rPr>
                <w:color w:val="000000"/>
                <w:sz w:val="18"/>
                <w:szCs w:val="22"/>
              </w:rPr>
            </w:pPr>
            <w:r>
              <w:rPr>
                <w:color w:val="000000"/>
                <w:sz w:val="18"/>
                <w:szCs w:val="22"/>
              </w:rPr>
              <w:t>0</w:t>
            </w:r>
            <w:r w:rsidRPr="0002046A">
              <w:rPr>
                <w:color w:val="000000"/>
                <w:sz w:val="18"/>
                <w:szCs w:val="22"/>
              </w:rPr>
              <w:t>%</w:t>
            </w:r>
          </w:p>
        </w:tc>
      </w:tr>
    </w:tbl>
    <w:p w:rsidR="0002046A" w:rsidRPr="0002046A" w:rsidRDefault="0002046A" w:rsidP="0002046A">
      <w:pPr>
        <w:autoSpaceDE w:val="0"/>
        <w:autoSpaceDN w:val="0"/>
        <w:adjustRightInd w:val="0"/>
        <w:jc w:val="both"/>
        <w:rPr>
          <w:color w:val="000000"/>
          <w:sz w:val="20"/>
          <w:szCs w:val="20"/>
        </w:rPr>
      </w:pPr>
    </w:p>
    <w:p w:rsidR="0002046A" w:rsidRDefault="0002046A"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Default="00AF2E83" w:rsidP="0002046A">
      <w:pPr>
        <w:rPr>
          <w:b/>
          <w:color w:val="FF0000"/>
          <w:sz w:val="20"/>
          <w:szCs w:val="20"/>
        </w:rPr>
      </w:pPr>
    </w:p>
    <w:p w:rsidR="00AF2E83" w:rsidRPr="0002046A" w:rsidRDefault="00AF2E83" w:rsidP="0002046A">
      <w:pPr>
        <w:rPr>
          <w:b/>
          <w:color w:val="FF0000"/>
          <w:sz w:val="20"/>
          <w:szCs w:val="20"/>
        </w:rPr>
      </w:pPr>
    </w:p>
    <w:p w:rsidR="0002046A" w:rsidRPr="0002046A" w:rsidRDefault="0002046A" w:rsidP="0002046A">
      <w:pPr>
        <w:rPr>
          <w:b/>
          <w:color w:val="000000"/>
          <w:sz w:val="20"/>
          <w:szCs w:val="20"/>
        </w:rPr>
      </w:pPr>
      <w:r w:rsidRPr="0002046A">
        <w:rPr>
          <w:b/>
          <w:sz w:val="20"/>
          <w:szCs w:val="20"/>
        </w:rPr>
        <w:lastRenderedPageBreak/>
        <w:t xml:space="preserve">Информационно-техническое обеспечение образовательного процесса </w:t>
      </w:r>
    </w:p>
    <w:p w:rsidR="0002046A" w:rsidRPr="0002046A" w:rsidRDefault="0002046A" w:rsidP="0002046A">
      <w:pPr>
        <w:autoSpaceDE w:val="0"/>
        <w:autoSpaceDN w:val="0"/>
        <w:adjustRightInd w:val="0"/>
        <w:jc w:val="both"/>
        <w:rPr>
          <w:b/>
          <w:color w:val="000000"/>
          <w:sz w:val="20"/>
          <w:szCs w:val="20"/>
        </w:rPr>
      </w:pPr>
    </w:p>
    <w:p w:rsidR="0002046A" w:rsidRPr="0002046A" w:rsidRDefault="0002046A" w:rsidP="0002046A">
      <w:pPr>
        <w:rPr>
          <w:b/>
          <w:sz w:val="20"/>
          <w:szCs w:val="20"/>
        </w:rPr>
      </w:pPr>
      <w:r w:rsidRPr="0002046A">
        <w:rPr>
          <w:b/>
          <w:sz w:val="20"/>
          <w:szCs w:val="20"/>
        </w:rPr>
        <w:t>Компьютерное обеспечение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5"/>
        <w:gridCol w:w="1358"/>
        <w:gridCol w:w="1507"/>
        <w:gridCol w:w="1531"/>
        <w:gridCol w:w="1408"/>
        <w:gridCol w:w="1469"/>
      </w:tblGrid>
      <w:tr w:rsidR="003A1AC1" w:rsidRPr="0002046A" w:rsidTr="003A1AC1">
        <w:trPr>
          <w:trHeight w:val="1224"/>
        </w:trPr>
        <w:tc>
          <w:tcPr>
            <w:tcW w:w="1705" w:type="dxa"/>
            <w:tcBorders>
              <w:top w:val="single" w:sz="4" w:space="0" w:color="auto"/>
              <w:left w:val="single" w:sz="4" w:space="0" w:color="auto"/>
              <w:bottom w:val="single" w:sz="4" w:space="0" w:color="auto"/>
              <w:right w:val="single" w:sz="4" w:space="0" w:color="auto"/>
            </w:tcBorders>
            <w:vAlign w:val="center"/>
            <w:hideMark/>
          </w:tcPr>
          <w:p w:rsidR="003A1AC1" w:rsidRPr="0002046A" w:rsidRDefault="003A1AC1" w:rsidP="0002046A">
            <w:pPr>
              <w:autoSpaceDE w:val="0"/>
              <w:autoSpaceDN w:val="0"/>
              <w:adjustRightInd w:val="0"/>
              <w:jc w:val="center"/>
              <w:rPr>
                <w:sz w:val="20"/>
                <w:szCs w:val="20"/>
              </w:rPr>
            </w:pPr>
            <w:r w:rsidRPr="0002046A">
              <w:rPr>
                <w:sz w:val="20"/>
                <w:szCs w:val="20"/>
              </w:rPr>
              <w:t>Кабинет</w:t>
            </w:r>
          </w:p>
        </w:tc>
        <w:tc>
          <w:tcPr>
            <w:tcW w:w="1358" w:type="dxa"/>
            <w:tcBorders>
              <w:top w:val="single" w:sz="4" w:space="0" w:color="auto"/>
              <w:left w:val="single" w:sz="4" w:space="0" w:color="auto"/>
              <w:bottom w:val="single" w:sz="4" w:space="0" w:color="auto"/>
              <w:right w:val="single" w:sz="4" w:space="0" w:color="auto"/>
            </w:tcBorders>
            <w:vAlign w:val="center"/>
            <w:hideMark/>
          </w:tcPr>
          <w:p w:rsidR="003A1AC1" w:rsidRPr="0002046A" w:rsidRDefault="003A1AC1" w:rsidP="0002046A">
            <w:pPr>
              <w:autoSpaceDE w:val="0"/>
              <w:autoSpaceDN w:val="0"/>
              <w:adjustRightInd w:val="0"/>
              <w:jc w:val="center"/>
              <w:rPr>
                <w:sz w:val="20"/>
                <w:szCs w:val="20"/>
              </w:rPr>
            </w:pPr>
            <w:r w:rsidRPr="0002046A">
              <w:rPr>
                <w:sz w:val="20"/>
                <w:szCs w:val="20"/>
              </w:rPr>
              <w:t>Количество компьютеров</w:t>
            </w:r>
          </w:p>
        </w:tc>
        <w:tc>
          <w:tcPr>
            <w:tcW w:w="1507" w:type="dxa"/>
            <w:tcBorders>
              <w:top w:val="single" w:sz="4" w:space="0" w:color="auto"/>
              <w:left w:val="single" w:sz="4" w:space="0" w:color="auto"/>
              <w:bottom w:val="single" w:sz="4" w:space="0" w:color="auto"/>
              <w:right w:val="single" w:sz="4" w:space="0" w:color="auto"/>
            </w:tcBorders>
            <w:vAlign w:val="center"/>
            <w:hideMark/>
          </w:tcPr>
          <w:p w:rsidR="003A1AC1" w:rsidRPr="0002046A" w:rsidRDefault="003A1AC1" w:rsidP="0002046A">
            <w:pPr>
              <w:autoSpaceDE w:val="0"/>
              <w:autoSpaceDN w:val="0"/>
              <w:adjustRightInd w:val="0"/>
              <w:jc w:val="center"/>
              <w:rPr>
                <w:sz w:val="20"/>
                <w:szCs w:val="20"/>
              </w:rPr>
            </w:pPr>
            <w:r w:rsidRPr="0002046A">
              <w:rPr>
                <w:sz w:val="20"/>
                <w:szCs w:val="20"/>
              </w:rPr>
              <w:t>Используются в учебном процессе</w:t>
            </w:r>
          </w:p>
        </w:tc>
        <w:tc>
          <w:tcPr>
            <w:tcW w:w="1531" w:type="dxa"/>
            <w:tcBorders>
              <w:top w:val="single" w:sz="4" w:space="0" w:color="auto"/>
              <w:left w:val="single" w:sz="4" w:space="0" w:color="auto"/>
              <w:bottom w:val="single" w:sz="4" w:space="0" w:color="auto"/>
              <w:right w:val="single" w:sz="4" w:space="0" w:color="auto"/>
            </w:tcBorders>
            <w:vAlign w:val="center"/>
            <w:hideMark/>
          </w:tcPr>
          <w:p w:rsidR="003A1AC1" w:rsidRPr="0002046A" w:rsidRDefault="003A1AC1" w:rsidP="0002046A">
            <w:pPr>
              <w:autoSpaceDE w:val="0"/>
              <w:autoSpaceDN w:val="0"/>
              <w:adjustRightInd w:val="0"/>
              <w:jc w:val="center"/>
              <w:rPr>
                <w:sz w:val="20"/>
                <w:szCs w:val="20"/>
              </w:rPr>
            </w:pPr>
            <w:r w:rsidRPr="0002046A">
              <w:rPr>
                <w:sz w:val="20"/>
                <w:szCs w:val="20"/>
              </w:rPr>
              <w:t>Наличие сертификатов на компьютеры (лицензионное ПО)</w:t>
            </w:r>
          </w:p>
        </w:tc>
        <w:tc>
          <w:tcPr>
            <w:tcW w:w="1408" w:type="dxa"/>
            <w:tcBorders>
              <w:top w:val="single" w:sz="4" w:space="0" w:color="auto"/>
              <w:left w:val="single" w:sz="4" w:space="0" w:color="auto"/>
              <w:bottom w:val="single" w:sz="4" w:space="0" w:color="auto"/>
              <w:right w:val="single" w:sz="4" w:space="0" w:color="auto"/>
            </w:tcBorders>
            <w:vAlign w:val="center"/>
            <w:hideMark/>
          </w:tcPr>
          <w:p w:rsidR="003A1AC1" w:rsidRPr="0002046A" w:rsidRDefault="003A1AC1" w:rsidP="0002046A">
            <w:pPr>
              <w:autoSpaceDE w:val="0"/>
              <w:autoSpaceDN w:val="0"/>
              <w:adjustRightInd w:val="0"/>
              <w:jc w:val="center"/>
              <w:rPr>
                <w:sz w:val="20"/>
                <w:szCs w:val="20"/>
              </w:rPr>
            </w:pPr>
            <w:r w:rsidRPr="0002046A">
              <w:rPr>
                <w:sz w:val="20"/>
                <w:szCs w:val="20"/>
              </w:rPr>
              <w:t>Количество компьютеров, имеющих выход в Интернет</w:t>
            </w:r>
          </w:p>
        </w:tc>
        <w:tc>
          <w:tcPr>
            <w:tcW w:w="1469" w:type="dxa"/>
            <w:tcBorders>
              <w:top w:val="single" w:sz="4" w:space="0" w:color="auto"/>
              <w:left w:val="single" w:sz="4" w:space="0" w:color="auto"/>
              <w:bottom w:val="single" w:sz="4" w:space="0" w:color="auto"/>
              <w:right w:val="single" w:sz="4" w:space="0" w:color="auto"/>
            </w:tcBorders>
            <w:vAlign w:val="center"/>
            <w:hideMark/>
          </w:tcPr>
          <w:p w:rsidR="003A1AC1" w:rsidRPr="0002046A" w:rsidRDefault="003A1AC1" w:rsidP="0002046A">
            <w:pPr>
              <w:autoSpaceDE w:val="0"/>
              <w:autoSpaceDN w:val="0"/>
              <w:adjustRightInd w:val="0"/>
              <w:jc w:val="center"/>
              <w:rPr>
                <w:sz w:val="20"/>
                <w:szCs w:val="20"/>
              </w:rPr>
            </w:pPr>
            <w:r w:rsidRPr="0002046A">
              <w:rPr>
                <w:sz w:val="20"/>
                <w:szCs w:val="20"/>
              </w:rPr>
              <w:t>Количество компьютеров, находящихся в локальной сети ОУ</w:t>
            </w:r>
          </w:p>
        </w:tc>
      </w:tr>
      <w:tr w:rsidR="003A1AC1" w:rsidRPr="0002046A" w:rsidTr="003A1AC1">
        <w:trPr>
          <w:trHeight w:val="220"/>
        </w:trPr>
        <w:tc>
          <w:tcPr>
            <w:tcW w:w="1705"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Pr>
                <w:sz w:val="20"/>
                <w:szCs w:val="20"/>
              </w:rPr>
              <w:t>№ 22</w:t>
            </w:r>
            <w:r w:rsidRPr="0002046A">
              <w:rPr>
                <w:sz w:val="20"/>
                <w:szCs w:val="20"/>
              </w:rPr>
              <w:t xml:space="preserve"> начальных классов</w:t>
            </w:r>
          </w:p>
        </w:tc>
        <w:tc>
          <w:tcPr>
            <w:tcW w:w="135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07"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31"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40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c>
          <w:tcPr>
            <w:tcW w:w="1469"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r>
      <w:tr w:rsidR="003A1AC1" w:rsidRPr="0002046A" w:rsidTr="003A1AC1">
        <w:trPr>
          <w:trHeight w:val="220"/>
        </w:trPr>
        <w:tc>
          <w:tcPr>
            <w:tcW w:w="1705"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Pr>
                <w:sz w:val="20"/>
                <w:szCs w:val="20"/>
              </w:rPr>
              <w:t>№24</w:t>
            </w:r>
            <w:r w:rsidRPr="0002046A">
              <w:rPr>
                <w:sz w:val="20"/>
                <w:szCs w:val="20"/>
              </w:rPr>
              <w:t xml:space="preserve"> начальных классов</w:t>
            </w:r>
          </w:p>
        </w:tc>
        <w:tc>
          <w:tcPr>
            <w:tcW w:w="135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07"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31"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40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c>
          <w:tcPr>
            <w:tcW w:w="1469"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r>
      <w:tr w:rsidR="003A1AC1" w:rsidRPr="0002046A" w:rsidTr="003A1AC1">
        <w:trPr>
          <w:trHeight w:val="220"/>
        </w:trPr>
        <w:tc>
          <w:tcPr>
            <w:tcW w:w="1705" w:type="dxa"/>
            <w:tcBorders>
              <w:top w:val="single" w:sz="4" w:space="0" w:color="auto"/>
              <w:left w:val="single" w:sz="4" w:space="0" w:color="auto"/>
              <w:bottom w:val="single" w:sz="4" w:space="0" w:color="auto"/>
              <w:right w:val="single" w:sz="4" w:space="0" w:color="auto"/>
            </w:tcBorders>
            <w:hideMark/>
          </w:tcPr>
          <w:p w:rsidR="003A1AC1" w:rsidRDefault="003A1AC1" w:rsidP="0002046A">
            <w:pPr>
              <w:autoSpaceDE w:val="0"/>
              <w:autoSpaceDN w:val="0"/>
              <w:adjustRightInd w:val="0"/>
              <w:jc w:val="center"/>
              <w:rPr>
                <w:sz w:val="20"/>
                <w:szCs w:val="20"/>
              </w:rPr>
            </w:pPr>
            <w:r>
              <w:rPr>
                <w:sz w:val="20"/>
                <w:szCs w:val="20"/>
              </w:rPr>
              <w:t>№25</w:t>
            </w:r>
            <w:r w:rsidRPr="0002046A">
              <w:rPr>
                <w:sz w:val="20"/>
                <w:szCs w:val="20"/>
              </w:rPr>
              <w:t xml:space="preserve"> начальных классов</w:t>
            </w:r>
          </w:p>
          <w:p w:rsidR="003A1AC1" w:rsidRPr="0002046A" w:rsidRDefault="003A1AC1" w:rsidP="0002046A">
            <w:pPr>
              <w:autoSpaceDE w:val="0"/>
              <w:autoSpaceDN w:val="0"/>
              <w:adjustRightInd w:val="0"/>
              <w:jc w:val="center"/>
              <w:rPr>
                <w:sz w:val="20"/>
                <w:szCs w:val="20"/>
              </w:rPr>
            </w:pPr>
          </w:p>
        </w:tc>
        <w:tc>
          <w:tcPr>
            <w:tcW w:w="135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07"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31"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40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c>
          <w:tcPr>
            <w:tcW w:w="1469"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r>
      <w:tr w:rsidR="003A1AC1" w:rsidRPr="0002046A" w:rsidTr="003A1AC1">
        <w:trPr>
          <w:trHeight w:val="220"/>
        </w:trPr>
        <w:tc>
          <w:tcPr>
            <w:tcW w:w="1705"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Pr>
                <w:sz w:val="20"/>
                <w:szCs w:val="20"/>
              </w:rPr>
              <w:t>№26</w:t>
            </w:r>
            <w:r w:rsidRPr="0002046A">
              <w:rPr>
                <w:sz w:val="20"/>
                <w:szCs w:val="20"/>
              </w:rPr>
              <w:t xml:space="preserve"> начальных классов</w:t>
            </w:r>
          </w:p>
        </w:tc>
        <w:tc>
          <w:tcPr>
            <w:tcW w:w="135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07"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31"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40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c>
          <w:tcPr>
            <w:tcW w:w="1469"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r>
      <w:tr w:rsidR="003A1AC1" w:rsidRPr="0002046A" w:rsidTr="003A1AC1">
        <w:trPr>
          <w:trHeight w:val="220"/>
        </w:trPr>
        <w:tc>
          <w:tcPr>
            <w:tcW w:w="1705"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№27 начальных классов</w:t>
            </w:r>
          </w:p>
        </w:tc>
        <w:tc>
          <w:tcPr>
            <w:tcW w:w="135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07"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31"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40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c>
          <w:tcPr>
            <w:tcW w:w="1469"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r>
      <w:tr w:rsidR="003A1AC1" w:rsidRPr="0002046A" w:rsidTr="003A1AC1">
        <w:trPr>
          <w:trHeight w:val="220"/>
        </w:trPr>
        <w:tc>
          <w:tcPr>
            <w:tcW w:w="1705"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Pr>
                <w:sz w:val="20"/>
                <w:szCs w:val="20"/>
              </w:rPr>
              <w:t>№28</w:t>
            </w:r>
            <w:r w:rsidRPr="0002046A">
              <w:rPr>
                <w:sz w:val="20"/>
                <w:szCs w:val="20"/>
              </w:rPr>
              <w:t xml:space="preserve"> начальных классов</w:t>
            </w:r>
          </w:p>
        </w:tc>
        <w:tc>
          <w:tcPr>
            <w:tcW w:w="135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07"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31"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40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c>
          <w:tcPr>
            <w:tcW w:w="1469"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r>
      <w:tr w:rsidR="003A1AC1" w:rsidRPr="0002046A" w:rsidTr="003A1AC1">
        <w:trPr>
          <w:trHeight w:val="220"/>
        </w:trPr>
        <w:tc>
          <w:tcPr>
            <w:tcW w:w="1705"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Pr>
                <w:sz w:val="20"/>
                <w:szCs w:val="20"/>
              </w:rPr>
              <w:t>№29</w:t>
            </w:r>
            <w:r w:rsidRPr="0002046A">
              <w:rPr>
                <w:sz w:val="20"/>
                <w:szCs w:val="20"/>
              </w:rPr>
              <w:t xml:space="preserve"> начальных классов</w:t>
            </w:r>
          </w:p>
        </w:tc>
        <w:tc>
          <w:tcPr>
            <w:tcW w:w="135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07"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531"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1</w:t>
            </w:r>
          </w:p>
        </w:tc>
        <w:tc>
          <w:tcPr>
            <w:tcW w:w="1408"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c>
          <w:tcPr>
            <w:tcW w:w="1469" w:type="dxa"/>
            <w:tcBorders>
              <w:top w:val="single" w:sz="4" w:space="0" w:color="auto"/>
              <w:left w:val="single" w:sz="4" w:space="0" w:color="auto"/>
              <w:bottom w:val="single" w:sz="4" w:space="0" w:color="auto"/>
              <w:right w:val="single" w:sz="4" w:space="0" w:color="auto"/>
            </w:tcBorders>
            <w:hideMark/>
          </w:tcPr>
          <w:p w:rsidR="003A1AC1" w:rsidRPr="0002046A" w:rsidRDefault="003A1AC1" w:rsidP="0002046A">
            <w:pPr>
              <w:autoSpaceDE w:val="0"/>
              <w:autoSpaceDN w:val="0"/>
              <w:adjustRightInd w:val="0"/>
              <w:jc w:val="center"/>
              <w:rPr>
                <w:sz w:val="20"/>
                <w:szCs w:val="20"/>
              </w:rPr>
            </w:pPr>
            <w:r w:rsidRPr="0002046A">
              <w:rPr>
                <w:sz w:val="20"/>
                <w:szCs w:val="20"/>
              </w:rPr>
              <w:t>0</w:t>
            </w:r>
          </w:p>
        </w:tc>
      </w:tr>
      <w:tr w:rsidR="003A1AC1" w:rsidRPr="0002046A" w:rsidTr="003A1AC1">
        <w:trPr>
          <w:trHeight w:val="100"/>
        </w:trPr>
        <w:tc>
          <w:tcPr>
            <w:tcW w:w="1705" w:type="dxa"/>
            <w:tcBorders>
              <w:top w:val="single" w:sz="4" w:space="0" w:color="auto"/>
              <w:left w:val="single" w:sz="4" w:space="0" w:color="auto"/>
              <w:bottom w:val="single" w:sz="4" w:space="0" w:color="auto"/>
              <w:right w:val="single" w:sz="4" w:space="0" w:color="auto"/>
            </w:tcBorders>
          </w:tcPr>
          <w:p w:rsidR="003A1AC1" w:rsidRDefault="003A1AC1" w:rsidP="0002046A">
            <w:pPr>
              <w:autoSpaceDE w:val="0"/>
              <w:autoSpaceDN w:val="0"/>
              <w:adjustRightInd w:val="0"/>
              <w:jc w:val="center"/>
              <w:rPr>
                <w:sz w:val="20"/>
                <w:szCs w:val="20"/>
              </w:rPr>
            </w:pPr>
            <w:r>
              <w:rPr>
                <w:sz w:val="20"/>
                <w:szCs w:val="20"/>
              </w:rPr>
              <w:t>№11 ИЗО</w:t>
            </w:r>
          </w:p>
        </w:tc>
        <w:tc>
          <w:tcPr>
            <w:tcW w:w="1358" w:type="dxa"/>
            <w:tcBorders>
              <w:top w:val="single" w:sz="4" w:space="0" w:color="auto"/>
              <w:left w:val="single" w:sz="4" w:space="0" w:color="auto"/>
              <w:bottom w:val="single" w:sz="4" w:space="0" w:color="auto"/>
              <w:right w:val="single" w:sz="4" w:space="0" w:color="auto"/>
            </w:tcBorders>
          </w:tcPr>
          <w:p w:rsidR="003A1AC1" w:rsidRPr="0002046A" w:rsidRDefault="003A1AC1" w:rsidP="0002046A">
            <w:pPr>
              <w:autoSpaceDE w:val="0"/>
              <w:autoSpaceDN w:val="0"/>
              <w:adjustRightInd w:val="0"/>
              <w:jc w:val="center"/>
              <w:rPr>
                <w:sz w:val="20"/>
                <w:szCs w:val="20"/>
              </w:rPr>
            </w:pPr>
            <w:r>
              <w:rPr>
                <w:sz w:val="20"/>
                <w:szCs w:val="20"/>
              </w:rPr>
              <w:t>1</w:t>
            </w:r>
          </w:p>
        </w:tc>
        <w:tc>
          <w:tcPr>
            <w:tcW w:w="1507" w:type="dxa"/>
            <w:tcBorders>
              <w:top w:val="single" w:sz="4" w:space="0" w:color="auto"/>
              <w:left w:val="single" w:sz="4" w:space="0" w:color="auto"/>
              <w:bottom w:val="single" w:sz="4" w:space="0" w:color="auto"/>
              <w:right w:val="single" w:sz="4" w:space="0" w:color="auto"/>
            </w:tcBorders>
          </w:tcPr>
          <w:p w:rsidR="003A1AC1" w:rsidRPr="0002046A" w:rsidRDefault="003A1AC1" w:rsidP="0002046A">
            <w:pPr>
              <w:autoSpaceDE w:val="0"/>
              <w:autoSpaceDN w:val="0"/>
              <w:adjustRightInd w:val="0"/>
              <w:jc w:val="center"/>
              <w:rPr>
                <w:sz w:val="20"/>
                <w:szCs w:val="20"/>
              </w:rPr>
            </w:pPr>
            <w:r>
              <w:rPr>
                <w:sz w:val="20"/>
                <w:szCs w:val="20"/>
              </w:rPr>
              <w:t>1</w:t>
            </w:r>
          </w:p>
        </w:tc>
        <w:tc>
          <w:tcPr>
            <w:tcW w:w="1531" w:type="dxa"/>
            <w:tcBorders>
              <w:top w:val="single" w:sz="4" w:space="0" w:color="auto"/>
              <w:left w:val="single" w:sz="4" w:space="0" w:color="auto"/>
              <w:bottom w:val="single" w:sz="4" w:space="0" w:color="auto"/>
              <w:right w:val="single" w:sz="4" w:space="0" w:color="auto"/>
            </w:tcBorders>
          </w:tcPr>
          <w:p w:rsidR="003A1AC1" w:rsidRPr="0002046A" w:rsidRDefault="003A1AC1" w:rsidP="0002046A">
            <w:pPr>
              <w:autoSpaceDE w:val="0"/>
              <w:autoSpaceDN w:val="0"/>
              <w:adjustRightInd w:val="0"/>
              <w:jc w:val="center"/>
              <w:rPr>
                <w:sz w:val="20"/>
                <w:szCs w:val="20"/>
              </w:rPr>
            </w:pPr>
            <w:r>
              <w:rPr>
                <w:sz w:val="20"/>
                <w:szCs w:val="20"/>
              </w:rPr>
              <w:t>1</w:t>
            </w:r>
          </w:p>
        </w:tc>
        <w:tc>
          <w:tcPr>
            <w:tcW w:w="1408" w:type="dxa"/>
            <w:tcBorders>
              <w:top w:val="single" w:sz="4" w:space="0" w:color="auto"/>
              <w:left w:val="single" w:sz="4" w:space="0" w:color="auto"/>
              <w:bottom w:val="single" w:sz="4" w:space="0" w:color="auto"/>
              <w:right w:val="single" w:sz="4" w:space="0" w:color="auto"/>
            </w:tcBorders>
          </w:tcPr>
          <w:p w:rsidR="003A1AC1" w:rsidRPr="0002046A" w:rsidRDefault="003A1AC1" w:rsidP="0002046A">
            <w:pPr>
              <w:autoSpaceDE w:val="0"/>
              <w:autoSpaceDN w:val="0"/>
              <w:adjustRightInd w:val="0"/>
              <w:jc w:val="center"/>
              <w:rPr>
                <w:sz w:val="20"/>
                <w:szCs w:val="20"/>
              </w:rPr>
            </w:pPr>
            <w:r>
              <w:rPr>
                <w:sz w:val="20"/>
                <w:szCs w:val="20"/>
              </w:rPr>
              <w:t>0</w:t>
            </w:r>
          </w:p>
        </w:tc>
        <w:tc>
          <w:tcPr>
            <w:tcW w:w="1469" w:type="dxa"/>
            <w:tcBorders>
              <w:top w:val="single" w:sz="4" w:space="0" w:color="auto"/>
              <w:left w:val="single" w:sz="4" w:space="0" w:color="auto"/>
              <w:bottom w:val="single" w:sz="4" w:space="0" w:color="auto"/>
              <w:right w:val="single" w:sz="4" w:space="0" w:color="auto"/>
            </w:tcBorders>
          </w:tcPr>
          <w:p w:rsidR="003A1AC1" w:rsidRPr="0002046A" w:rsidRDefault="003A1AC1" w:rsidP="0002046A">
            <w:pPr>
              <w:autoSpaceDE w:val="0"/>
              <w:autoSpaceDN w:val="0"/>
              <w:adjustRightInd w:val="0"/>
              <w:jc w:val="center"/>
              <w:rPr>
                <w:sz w:val="20"/>
                <w:szCs w:val="20"/>
              </w:rPr>
            </w:pPr>
            <w:r>
              <w:rPr>
                <w:sz w:val="20"/>
                <w:szCs w:val="20"/>
              </w:rPr>
              <w:t>0</w:t>
            </w:r>
          </w:p>
        </w:tc>
      </w:tr>
    </w:tbl>
    <w:p w:rsidR="0002046A" w:rsidRPr="0002046A" w:rsidRDefault="0002046A" w:rsidP="0002046A">
      <w:pPr>
        <w:autoSpaceDE w:val="0"/>
        <w:autoSpaceDN w:val="0"/>
        <w:adjustRightInd w:val="0"/>
        <w:jc w:val="both"/>
        <w:rPr>
          <w:color w:val="000000"/>
          <w:sz w:val="20"/>
          <w:szCs w:val="20"/>
        </w:rPr>
      </w:pPr>
    </w:p>
    <w:p w:rsidR="0002046A" w:rsidRPr="0002046A" w:rsidRDefault="0002046A" w:rsidP="0002046A">
      <w:pPr>
        <w:autoSpaceDE w:val="0"/>
        <w:autoSpaceDN w:val="0"/>
        <w:adjustRightInd w:val="0"/>
        <w:jc w:val="both"/>
        <w:rPr>
          <w:b/>
          <w:color w:val="000000"/>
          <w:sz w:val="20"/>
          <w:szCs w:val="20"/>
        </w:rPr>
      </w:pPr>
    </w:p>
    <w:p w:rsidR="0002046A" w:rsidRDefault="0002046A" w:rsidP="0002046A">
      <w:pPr>
        <w:autoSpaceDE w:val="0"/>
        <w:autoSpaceDN w:val="0"/>
        <w:adjustRightInd w:val="0"/>
        <w:jc w:val="both"/>
        <w:rPr>
          <w:b/>
          <w:color w:val="000000"/>
          <w:sz w:val="20"/>
          <w:szCs w:val="20"/>
        </w:rPr>
      </w:pPr>
    </w:p>
    <w:p w:rsidR="00B95E8C" w:rsidRPr="0002046A" w:rsidRDefault="00B95E8C" w:rsidP="0002046A">
      <w:pPr>
        <w:autoSpaceDE w:val="0"/>
        <w:autoSpaceDN w:val="0"/>
        <w:adjustRightInd w:val="0"/>
        <w:jc w:val="both"/>
        <w:rPr>
          <w:b/>
          <w:color w:val="000000"/>
          <w:sz w:val="20"/>
          <w:szCs w:val="20"/>
        </w:rPr>
      </w:pPr>
    </w:p>
    <w:p w:rsidR="0002046A" w:rsidRPr="0002046A" w:rsidRDefault="0002046A" w:rsidP="0002046A">
      <w:pPr>
        <w:autoSpaceDE w:val="0"/>
        <w:autoSpaceDN w:val="0"/>
        <w:adjustRightInd w:val="0"/>
        <w:jc w:val="both"/>
        <w:rPr>
          <w:b/>
          <w:color w:val="000000"/>
          <w:sz w:val="20"/>
          <w:szCs w:val="20"/>
        </w:rPr>
      </w:pPr>
      <w:r w:rsidRPr="0002046A">
        <w:rPr>
          <w:b/>
          <w:color w:val="000000"/>
          <w:sz w:val="20"/>
          <w:szCs w:val="20"/>
        </w:rPr>
        <w:t xml:space="preserve"> Медиатека (видео, аудио, </w:t>
      </w:r>
      <w:r w:rsidRPr="0002046A">
        <w:rPr>
          <w:b/>
          <w:color w:val="000000"/>
          <w:sz w:val="20"/>
          <w:szCs w:val="20"/>
          <w:lang w:val="en-US"/>
        </w:rPr>
        <w:t>CD</w:t>
      </w:r>
      <w:r w:rsidRPr="0002046A">
        <w:rPr>
          <w:b/>
          <w:color w:val="000000"/>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4"/>
        <w:gridCol w:w="3599"/>
        <w:gridCol w:w="3118"/>
      </w:tblGrid>
      <w:tr w:rsidR="0002046A" w:rsidRPr="0002046A" w:rsidTr="003A1AC1">
        <w:tc>
          <w:tcPr>
            <w:tcW w:w="3454" w:type="dxa"/>
            <w:tcBorders>
              <w:top w:val="single" w:sz="4" w:space="0" w:color="auto"/>
              <w:left w:val="single" w:sz="4" w:space="0" w:color="auto"/>
              <w:bottom w:val="single" w:sz="4" w:space="0" w:color="auto"/>
              <w:right w:val="single" w:sz="4" w:space="0" w:color="auto"/>
            </w:tcBorders>
            <w:vAlign w:val="center"/>
            <w:hideMark/>
          </w:tcPr>
          <w:p w:rsidR="0002046A" w:rsidRPr="0002046A" w:rsidRDefault="0002046A" w:rsidP="0002046A">
            <w:pPr>
              <w:autoSpaceDE w:val="0"/>
              <w:autoSpaceDN w:val="0"/>
              <w:adjustRightInd w:val="0"/>
              <w:jc w:val="center"/>
              <w:rPr>
                <w:color w:val="000000"/>
                <w:sz w:val="20"/>
                <w:szCs w:val="20"/>
              </w:rPr>
            </w:pPr>
            <w:r w:rsidRPr="0002046A">
              <w:rPr>
                <w:color w:val="000000"/>
                <w:sz w:val="20"/>
                <w:szCs w:val="20"/>
              </w:rPr>
              <w:t>Наименование информационно-образовательного ресурса</w:t>
            </w:r>
          </w:p>
        </w:tc>
        <w:tc>
          <w:tcPr>
            <w:tcW w:w="3599" w:type="dxa"/>
            <w:tcBorders>
              <w:top w:val="single" w:sz="4" w:space="0" w:color="auto"/>
              <w:left w:val="single" w:sz="4" w:space="0" w:color="auto"/>
              <w:bottom w:val="single" w:sz="4" w:space="0" w:color="auto"/>
              <w:right w:val="single" w:sz="4" w:space="0" w:color="auto"/>
            </w:tcBorders>
            <w:vAlign w:val="center"/>
            <w:hideMark/>
          </w:tcPr>
          <w:p w:rsidR="0002046A" w:rsidRPr="0002046A" w:rsidRDefault="0002046A" w:rsidP="0002046A">
            <w:pPr>
              <w:autoSpaceDE w:val="0"/>
              <w:autoSpaceDN w:val="0"/>
              <w:adjustRightInd w:val="0"/>
              <w:jc w:val="center"/>
              <w:rPr>
                <w:color w:val="000000"/>
                <w:sz w:val="20"/>
                <w:szCs w:val="20"/>
              </w:rPr>
            </w:pPr>
            <w:r w:rsidRPr="0002046A">
              <w:rPr>
                <w:color w:val="000000"/>
                <w:sz w:val="20"/>
                <w:szCs w:val="20"/>
              </w:rPr>
              <w:t>Разработчик</w:t>
            </w:r>
          </w:p>
        </w:tc>
        <w:tc>
          <w:tcPr>
            <w:tcW w:w="3118" w:type="dxa"/>
            <w:tcBorders>
              <w:top w:val="single" w:sz="4" w:space="0" w:color="auto"/>
              <w:left w:val="single" w:sz="4" w:space="0" w:color="auto"/>
              <w:bottom w:val="single" w:sz="4" w:space="0" w:color="auto"/>
              <w:right w:val="single" w:sz="4" w:space="0" w:color="auto"/>
            </w:tcBorders>
            <w:vAlign w:val="center"/>
            <w:hideMark/>
          </w:tcPr>
          <w:p w:rsidR="0002046A" w:rsidRPr="0002046A" w:rsidRDefault="0002046A" w:rsidP="0002046A">
            <w:pPr>
              <w:autoSpaceDE w:val="0"/>
              <w:autoSpaceDN w:val="0"/>
              <w:adjustRightInd w:val="0"/>
              <w:jc w:val="center"/>
              <w:rPr>
                <w:color w:val="000000"/>
                <w:sz w:val="20"/>
                <w:szCs w:val="20"/>
              </w:rPr>
            </w:pPr>
            <w:r w:rsidRPr="0002046A">
              <w:rPr>
                <w:color w:val="000000"/>
                <w:sz w:val="20"/>
                <w:szCs w:val="20"/>
              </w:rPr>
              <w:t>Где применяется</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lang w:val="en-US"/>
              </w:rPr>
              <w:t>CD</w:t>
            </w:r>
            <w:r w:rsidRPr="0002046A">
              <w:rPr>
                <w:color w:val="000000"/>
                <w:sz w:val="20"/>
                <w:szCs w:val="20"/>
              </w:rPr>
              <w:t>-диски «Информатика»</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Просвещение, </w:t>
            </w:r>
            <w:smartTag w:uri="urn:schemas-microsoft-com:office:smarttags" w:element="metricconverter">
              <w:smartTagPr>
                <w:attr w:name="ProductID" w:val="2003 г"/>
              </w:smartTagPr>
              <w:r w:rsidRPr="0002046A">
                <w:rPr>
                  <w:color w:val="000000"/>
                  <w:sz w:val="20"/>
                  <w:szCs w:val="20"/>
                </w:rPr>
                <w:t>2003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информатики</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lang w:val="en-US"/>
              </w:rPr>
              <w:t>CD</w:t>
            </w:r>
            <w:r w:rsidRPr="0002046A">
              <w:rPr>
                <w:color w:val="000000"/>
                <w:sz w:val="20"/>
                <w:szCs w:val="20"/>
              </w:rPr>
              <w:t>-диски «Информатизация образования» (10 шт.)</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Медиаресурсы, </w:t>
            </w:r>
            <w:smartTag w:uri="urn:schemas-microsoft-com:office:smarttags" w:element="metricconverter">
              <w:smartTagPr>
                <w:attr w:name="ProductID" w:val="2004 г"/>
              </w:smartTagPr>
              <w:r w:rsidRPr="0002046A">
                <w:rPr>
                  <w:color w:val="000000"/>
                  <w:sz w:val="20"/>
                  <w:szCs w:val="20"/>
                </w:rPr>
                <w:t>2004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информатики</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rPr>
                <w:color w:val="000000"/>
                <w:sz w:val="20"/>
                <w:szCs w:val="20"/>
              </w:rPr>
            </w:pPr>
            <w:r w:rsidRPr="0002046A">
              <w:rPr>
                <w:color w:val="000000"/>
                <w:sz w:val="20"/>
                <w:szCs w:val="20"/>
                <w:lang w:val="en-US"/>
              </w:rPr>
              <w:t>CD</w:t>
            </w:r>
            <w:r w:rsidRPr="0002046A">
              <w:rPr>
                <w:color w:val="000000"/>
                <w:sz w:val="20"/>
                <w:szCs w:val="20"/>
              </w:rPr>
              <w:t>-диск «Мир компьютера»</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1 С, </w:t>
            </w:r>
            <w:smartTag w:uri="urn:schemas-microsoft-com:office:smarttags" w:element="metricconverter">
              <w:smartTagPr>
                <w:attr w:name="ProductID" w:val="2002 г"/>
              </w:smartTagPr>
              <w:r w:rsidRPr="0002046A">
                <w:rPr>
                  <w:color w:val="000000"/>
                  <w:sz w:val="20"/>
                  <w:szCs w:val="20"/>
                </w:rPr>
                <w:t>2002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информатики</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rPr>
                <w:color w:val="000000"/>
                <w:szCs w:val="20"/>
              </w:rPr>
            </w:pPr>
            <w:r w:rsidRPr="0002046A">
              <w:rPr>
                <w:color w:val="000000"/>
                <w:sz w:val="20"/>
                <w:szCs w:val="20"/>
                <w:lang w:val="en-US"/>
              </w:rPr>
              <w:t>CD</w:t>
            </w:r>
            <w:r w:rsidRPr="0002046A">
              <w:rPr>
                <w:color w:val="000000"/>
                <w:sz w:val="20"/>
                <w:szCs w:val="20"/>
              </w:rPr>
              <w:t>-диск «Шедевры русской живописи»</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Кирилл и Мефодий, </w:t>
            </w:r>
            <w:smartTag w:uri="urn:schemas-microsoft-com:office:smarttags" w:element="metricconverter">
              <w:smartTagPr>
                <w:attr w:name="ProductID" w:val="2002 г"/>
              </w:smartTagPr>
              <w:r w:rsidRPr="0002046A">
                <w:rPr>
                  <w:color w:val="000000"/>
                  <w:sz w:val="20"/>
                  <w:szCs w:val="20"/>
                </w:rPr>
                <w:t>2002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rPr>
                <w:color w:val="000000"/>
                <w:szCs w:val="20"/>
              </w:rPr>
            </w:pPr>
            <w:r w:rsidRPr="0002046A">
              <w:rPr>
                <w:color w:val="000000"/>
                <w:sz w:val="20"/>
                <w:szCs w:val="20"/>
              </w:rPr>
              <w:t>Уроки ИЗО</w:t>
            </w:r>
          </w:p>
        </w:tc>
      </w:tr>
      <w:tr w:rsidR="0002046A" w:rsidRPr="0002046A" w:rsidTr="003A1AC1">
        <w:trPr>
          <w:trHeight w:val="465"/>
        </w:trPr>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rPr>
                <w:color w:val="000000"/>
                <w:sz w:val="20"/>
                <w:szCs w:val="20"/>
              </w:rPr>
            </w:pPr>
            <w:r w:rsidRPr="0002046A">
              <w:rPr>
                <w:color w:val="000000"/>
                <w:sz w:val="20"/>
                <w:szCs w:val="20"/>
                <w:lang w:val="en-US"/>
              </w:rPr>
              <w:t>CD</w:t>
            </w:r>
            <w:r w:rsidRPr="0002046A">
              <w:rPr>
                <w:color w:val="000000"/>
                <w:sz w:val="20"/>
                <w:szCs w:val="20"/>
              </w:rPr>
              <w:t>-диск «500 шедевров мировой живописи»</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rPr>
                <w:color w:val="000000"/>
                <w:sz w:val="20"/>
                <w:szCs w:val="20"/>
              </w:rPr>
            </w:pPr>
            <w:r w:rsidRPr="0002046A">
              <w:rPr>
                <w:color w:val="000000"/>
                <w:sz w:val="20"/>
                <w:szCs w:val="20"/>
              </w:rPr>
              <w:t xml:space="preserve">ДиректМедиа Паблишинг, Москва, </w:t>
            </w:r>
            <w:smartTag w:uri="urn:schemas-microsoft-com:office:smarttags" w:element="metricconverter">
              <w:smartTagPr>
                <w:attr w:name="ProductID" w:val="2004 г"/>
              </w:smartTagPr>
              <w:r w:rsidRPr="0002046A">
                <w:rPr>
                  <w:color w:val="000000"/>
                  <w:sz w:val="20"/>
                  <w:szCs w:val="20"/>
                </w:rPr>
                <w:t>2004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ИЗО</w:t>
            </w:r>
          </w:p>
        </w:tc>
      </w:tr>
      <w:tr w:rsidR="0002046A" w:rsidRPr="0002046A" w:rsidTr="003A1AC1">
        <w:trPr>
          <w:trHeight w:val="420"/>
        </w:trPr>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rPr>
                <w:color w:val="000000"/>
                <w:sz w:val="20"/>
                <w:szCs w:val="20"/>
              </w:rPr>
            </w:pPr>
            <w:r w:rsidRPr="0002046A">
              <w:rPr>
                <w:color w:val="000000"/>
                <w:sz w:val="20"/>
                <w:szCs w:val="20"/>
                <w:lang w:val="en-US"/>
              </w:rPr>
              <w:t>CD</w:t>
            </w:r>
            <w:r w:rsidRPr="0002046A">
              <w:rPr>
                <w:color w:val="000000"/>
                <w:sz w:val="20"/>
                <w:szCs w:val="20"/>
              </w:rPr>
              <w:t>-диск «555 шедевров мировой живописи»</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ДиректМедиа Паблишинг, Москва, </w:t>
            </w:r>
            <w:smartTag w:uri="urn:schemas-microsoft-com:office:smarttags" w:element="metricconverter">
              <w:smartTagPr>
                <w:attr w:name="ProductID" w:val="2004 г"/>
              </w:smartTagPr>
              <w:r w:rsidRPr="0002046A">
                <w:rPr>
                  <w:color w:val="000000"/>
                  <w:sz w:val="20"/>
                  <w:szCs w:val="20"/>
                </w:rPr>
                <w:t>2004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ИЗО</w:t>
            </w:r>
          </w:p>
        </w:tc>
      </w:tr>
      <w:tr w:rsidR="0002046A" w:rsidRPr="0002046A" w:rsidTr="003A1AC1">
        <w:trPr>
          <w:trHeight w:val="255"/>
        </w:trPr>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rPr>
                <w:color w:val="000000"/>
                <w:sz w:val="20"/>
                <w:szCs w:val="20"/>
              </w:rPr>
            </w:pPr>
            <w:r w:rsidRPr="0002046A">
              <w:rPr>
                <w:color w:val="000000"/>
                <w:sz w:val="20"/>
                <w:szCs w:val="20"/>
                <w:lang w:val="en-US"/>
              </w:rPr>
              <w:t>CD</w:t>
            </w:r>
            <w:r w:rsidRPr="0002046A">
              <w:rPr>
                <w:color w:val="000000"/>
                <w:sz w:val="20"/>
                <w:szCs w:val="20"/>
              </w:rPr>
              <w:t>-диск «Натюрморт»</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ДиректМедиа Паблишинг, Москва, </w:t>
            </w:r>
            <w:smartTag w:uri="urn:schemas-microsoft-com:office:smarttags" w:element="metricconverter">
              <w:smartTagPr>
                <w:attr w:name="ProductID" w:val="2004 г"/>
              </w:smartTagPr>
              <w:r w:rsidRPr="0002046A">
                <w:rPr>
                  <w:color w:val="000000"/>
                  <w:sz w:val="20"/>
                  <w:szCs w:val="20"/>
                </w:rPr>
                <w:t>2004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ИЗО</w:t>
            </w:r>
          </w:p>
        </w:tc>
      </w:tr>
      <w:tr w:rsidR="0002046A" w:rsidRPr="0002046A" w:rsidTr="003A1AC1">
        <w:trPr>
          <w:trHeight w:val="285"/>
        </w:trPr>
        <w:tc>
          <w:tcPr>
            <w:tcW w:w="3454" w:type="dxa"/>
            <w:tcBorders>
              <w:top w:val="single" w:sz="4" w:space="0" w:color="auto"/>
              <w:left w:val="single" w:sz="4" w:space="0" w:color="auto"/>
              <w:bottom w:val="single" w:sz="4" w:space="0" w:color="auto"/>
              <w:right w:val="single" w:sz="4" w:space="0" w:color="auto"/>
            </w:tcBorders>
          </w:tcPr>
          <w:p w:rsidR="0002046A" w:rsidRPr="0002046A" w:rsidRDefault="0002046A" w:rsidP="0002046A">
            <w:pPr>
              <w:autoSpaceDE w:val="0"/>
              <w:autoSpaceDN w:val="0"/>
              <w:adjustRightInd w:val="0"/>
              <w:rPr>
                <w:color w:val="000000"/>
                <w:sz w:val="20"/>
                <w:szCs w:val="20"/>
              </w:rPr>
            </w:pPr>
            <w:r w:rsidRPr="0002046A">
              <w:rPr>
                <w:color w:val="000000"/>
                <w:sz w:val="20"/>
                <w:szCs w:val="20"/>
                <w:lang w:val="en-US"/>
              </w:rPr>
              <w:t>CD</w:t>
            </w:r>
            <w:r w:rsidRPr="0002046A">
              <w:rPr>
                <w:color w:val="000000"/>
                <w:sz w:val="20"/>
                <w:szCs w:val="20"/>
              </w:rPr>
              <w:t>-диск «Возрождение»</w:t>
            </w:r>
          </w:p>
          <w:p w:rsidR="0002046A" w:rsidRPr="0002046A" w:rsidRDefault="0002046A" w:rsidP="0002046A">
            <w:pPr>
              <w:autoSpaceDE w:val="0"/>
              <w:autoSpaceDN w:val="0"/>
              <w:adjustRightInd w:val="0"/>
              <w:rPr>
                <w:color w:val="000000"/>
                <w:sz w:val="20"/>
                <w:szCs w:val="20"/>
              </w:rPr>
            </w:pP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ДиректМедиа Паблишинг, Москва, </w:t>
            </w:r>
            <w:smartTag w:uri="urn:schemas-microsoft-com:office:smarttags" w:element="metricconverter">
              <w:smartTagPr>
                <w:attr w:name="ProductID" w:val="2004 г"/>
              </w:smartTagPr>
              <w:r w:rsidRPr="0002046A">
                <w:rPr>
                  <w:color w:val="000000"/>
                  <w:sz w:val="20"/>
                  <w:szCs w:val="20"/>
                </w:rPr>
                <w:t>2004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ИЗО</w:t>
            </w:r>
          </w:p>
        </w:tc>
      </w:tr>
      <w:tr w:rsidR="0002046A" w:rsidRPr="0002046A" w:rsidTr="003A1AC1">
        <w:trPr>
          <w:trHeight w:val="255"/>
        </w:trPr>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rPr>
                <w:color w:val="000000"/>
                <w:sz w:val="20"/>
                <w:szCs w:val="20"/>
              </w:rPr>
            </w:pPr>
            <w:r w:rsidRPr="0002046A">
              <w:rPr>
                <w:color w:val="000000"/>
                <w:sz w:val="20"/>
                <w:szCs w:val="20"/>
                <w:lang w:val="en-US"/>
              </w:rPr>
              <w:t>CD</w:t>
            </w:r>
            <w:r w:rsidRPr="0002046A">
              <w:rPr>
                <w:color w:val="000000"/>
                <w:sz w:val="20"/>
                <w:szCs w:val="20"/>
              </w:rPr>
              <w:t>-диск «Гравюра 5000 шедевров»</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ДиректМедиа Паблишинг, Москва, </w:t>
            </w:r>
            <w:smartTag w:uri="urn:schemas-microsoft-com:office:smarttags" w:element="metricconverter">
              <w:smartTagPr>
                <w:attr w:name="ProductID" w:val="2004 г"/>
              </w:smartTagPr>
              <w:r w:rsidRPr="0002046A">
                <w:rPr>
                  <w:color w:val="000000"/>
                  <w:sz w:val="20"/>
                  <w:szCs w:val="20"/>
                </w:rPr>
                <w:t>2004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ИЗО</w:t>
            </w:r>
          </w:p>
        </w:tc>
      </w:tr>
      <w:tr w:rsidR="0002046A" w:rsidRPr="0002046A" w:rsidTr="003A1AC1">
        <w:trPr>
          <w:trHeight w:val="190"/>
        </w:trPr>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rPr>
                <w:color w:val="000000"/>
                <w:sz w:val="20"/>
                <w:szCs w:val="20"/>
              </w:rPr>
            </w:pPr>
            <w:r w:rsidRPr="0002046A">
              <w:rPr>
                <w:color w:val="000000"/>
                <w:sz w:val="20"/>
                <w:szCs w:val="20"/>
                <w:lang w:val="en-US"/>
              </w:rPr>
              <w:t>CD</w:t>
            </w:r>
            <w:r w:rsidRPr="0002046A">
              <w:rPr>
                <w:color w:val="000000"/>
                <w:sz w:val="20"/>
                <w:szCs w:val="20"/>
              </w:rPr>
              <w:t>-диск «Искусство Японии»</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ДиректМедиа Паблишинг, Москва, </w:t>
            </w:r>
            <w:smartTag w:uri="urn:schemas-microsoft-com:office:smarttags" w:element="metricconverter">
              <w:smartTagPr>
                <w:attr w:name="ProductID" w:val="2004 г"/>
              </w:smartTagPr>
              <w:r w:rsidRPr="0002046A">
                <w:rPr>
                  <w:color w:val="000000"/>
                  <w:sz w:val="20"/>
                  <w:szCs w:val="20"/>
                </w:rPr>
                <w:t>2004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ИЗО</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rPr>
                <w:color w:val="000000"/>
                <w:sz w:val="20"/>
                <w:szCs w:val="20"/>
              </w:rPr>
            </w:pPr>
            <w:r w:rsidRPr="0002046A">
              <w:rPr>
                <w:color w:val="000000"/>
                <w:sz w:val="20"/>
                <w:szCs w:val="20"/>
                <w:lang w:val="en-US"/>
              </w:rPr>
              <w:t>DVD</w:t>
            </w:r>
            <w:r w:rsidRPr="0002046A">
              <w:rPr>
                <w:color w:val="000000"/>
                <w:sz w:val="20"/>
                <w:szCs w:val="20"/>
              </w:rPr>
              <w:t>-диск. Электронное приложение к учебнику Н. И. Роговцевой, И. П., Н. В. Богдановой, Фрейтаг, Технология 1 класс</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НП «Телешкола ОАО «Издательство «Просвещение», </w:t>
            </w:r>
            <w:smartTag w:uri="urn:schemas-microsoft-com:office:smarttags" w:element="metricconverter">
              <w:smartTagPr>
                <w:attr w:name="ProductID" w:val="2011 г"/>
              </w:smartTagPr>
              <w:r w:rsidRPr="0002046A">
                <w:rPr>
                  <w:color w:val="000000"/>
                  <w:sz w:val="20"/>
                  <w:szCs w:val="20"/>
                </w:rPr>
                <w:t>2011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Уроки технологии в 1 </w:t>
            </w:r>
            <w:r w:rsidR="003A1AC1">
              <w:rPr>
                <w:color w:val="000000"/>
                <w:sz w:val="20"/>
                <w:szCs w:val="20"/>
              </w:rPr>
              <w:t xml:space="preserve">-4 </w:t>
            </w:r>
            <w:r w:rsidRPr="0002046A">
              <w:rPr>
                <w:color w:val="000000"/>
                <w:sz w:val="20"/>
                <w:szCs w:val="20"/>
              </w:rPr>
              <w:t>кл.</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rPr>
                <w:color w:val="000000"/>
                <w:sz w:val="20"/>
                <w:szCs w:val="20"/>
              </w:rPr>
            </w:pPr>
            <w:r w:rsidRPr="0002046A">
              <w:rPr>
                <w:color w:val="000000"/>
                <w:sz w:val="20"/>
                <w:szCs w:val="20"/>
                <w:lang w:val="en-US"/>
              </w:rPr>
              <w:t>DVD</w:t>
            </w:r>
            <w:r w:rsidRPr="0002046A">
              <w:rPr>
                <w:color w:val="000000"/>
                <w:sz w:val="20"/>
                <w:szCs w:val="20"/>
              </w:rPr>
              <w:t>-диск. Электронное приложение к учебнику В. Г. Горецкого, В. А. Кирюшкина, Л. А. Виноградской, Обучение грамоте 1 класс</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ЗАО «Образование - Медиа» ОАО Издательство «Просвещение», </w:t>
            </w:r>
            <w:smartTag w:uri="urn:schemas-microsoft-com:office:smarttags" w:element="metricconverter">
              <w:smartTagPr>
                <w:attr w:name="ProductID" w:val="2011 г"/>
              </w:smartTagPr>
              <w:r w:rsidRPr="0002046A">
                <w:rPr>
                  <w:color w:val="000000"/>
                  <w:sz w:val="20"/>
                  <w:szCs w:val="20"/>
                </w:rPr>
                <w:t>2011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обучения грамоте в 1 кл.</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rPr>
                <w:color w:val="000000"/>
                <w:sz w:val="20"/>
                <w:szCs w:val="20"/>
              </w:rPr>
            </w:pPr>
            <w:r w:rsidRPr="0002046A">
              <w:rPr>
                <w:color w:val="000000"/>
                <w:sz w:val="20"/>
                <w:szCs w:val="20"/>
                <w:lang w:val="en-US"/>
              </w:rPr>
              <w:t>DVD</w:t>
            </w:r>
            <w:r w:rsidRPr="0002046A">
              <w:rPr>
                <w:color w:val="000000"/>
                <w:sz w:val="20"/>
                <w:szCs w:val="20"/>
              </w:rPr>
              <w:t>-диск. Электронное приложение к учебнику М. И. Моро, Математика 1 класс</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«Санома Лернинг», ОАО «Издательство «Просвещение», </w:t>
            </w:r>
            <w:smartTag w:uri="urn:schemas-microsoft-com:office:smarttags" w:element="metricconverter">
              <w:smartTagPr>
                <w:attr w:name="ProductID" w:val="2011 г"/>
              </w:smartTagPr>
              <w:r w:rsidRPr="0002046A">
                <w:rPr>
                  <w:color w:val="000000"/>
                  <w:sz w:val="20"/>
                  <w:szCs w:val="20"/>
                </w:rPr>
                <w:t>2011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математики в 1</w:t>
            </w:r>
            <w:r w:rsidR="003A1AC1">
              <w:rPr>
                <w:color w:val="000000"/>
                <w:sz w:val="20"/>
                <w:szCs w:val="20"/>
              </w:rPr>
              <w:t xml:space="preserve">-4 </w:t>
            </w:r>
            <w:r w:rsidRPr="0002046A">
              <w:rPr>
                <w:color w:val="000000"/>
                <w:sz w:val="20"/>
                <w:szCs w:val="20"/>
              </w:rPr>
              <w:t xml:space="preserve"> кл.</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rPr>
                <w:color w:val="000000"/>
                <w:sz w:val="20"/>
                <w:szCs w:val="20"/>
              </w:rPr>
            </w:pPr>
            <w:r w:rsidRPr="0002046A">
              <w:rPr>
                <w:color w:val="000000"/>
                <w:sz w:val="20"/>
                <w:szCs w:val="20"/>
                <w:lang w:val="en-US"/>
              </w:rPr>
              <w:t>DVD</w:t>
            </w:r>
            <w:r w:rsidRPr="0002046A">
              <w:rPr>
                <w:color w:val="000000"/>
                <w:sz w:val="20"/>
                <w:szCs w:val="20"/>
              </w:rPr>
              <w:t xml:space="preserve">-диск. Электронное приложение </w:t>
            </w:r>
            <w:r w:rsidRPr="0002046A">
              <w:rPr>
                <w:color w:val="000000"/>
                <w:sz w:val="20"/>
                <w:szCs w:val="20"/>
              </w:rPr>
              <w:lastRenderedPageBreak/>
              <w:t>к учебнику В. П. Канакиной, В. Г. Горецкого, Русский язык 1 класс</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lastRenderedPageBreak/>
              <w:t xml:space="preserve">НП «Телешкола, ОАО «Издательство </w:t>
            </w:r>
            <w:r w:rsidRPr="0002046A">
              <w:rPr>
                <w:color w:val="000000"/>
                <w:sz w:val="20"/>
                <w:szCs w:val="20"/>
              </w:rPr>
              <w:lastRenderedPageBreak/>
              <w:t xml:space="preserve">«Просвещение», </w:t>
            </w:r>
            <w:smartTag w:uri="urn:schemas-microsoft-com:office:smarttags" w:element="metricconverter">
              <w:smartTagPr>
                <w:attr w:name="ProductID" w:val="2011 г"/>
              </w:smartTagPr>
              <w:r w:rsidRPr="0002046A">
                <w:rPr>
                  <w:color w:val="000000"/>
                  <w:sz w:val="20"/>
                  <w:szCs w:val="20"/>
                </w:rPr>
                <w:t>2011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lastRenderedPageBreak/>
              <w:t>Уроки русского языка в 1</w:t>
            </w:r>
            <w:r w:rsidR="003A1AC1">
              <w:rPr>
                <w:color w:val="000000"/>
                <w:sz w:val="20"/>
                <w:szCs w:val="20"/>
              </w:rPr>
              <w:t>-4</w:t>
            </w:r>
            <w:r w:rsidRPr="0002046A">
              <w:rPr>
                <w:color w:val="000000"/>
                <w:sz w:val="20"/>
                <w:szCs w:val="20"/>
              </w:rPr>
              <w:t xml:space="preserve"> кл.</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rPr>
                <w:color w:val="000000"/>
                <w:sz w:val="20"/>
                <w:szCs w:val="20"/>
              </w:rPr>
            </w:pPr>
            <w:r w:rsidRPr="0002046A">
              <w:rPr>
                <w:color w:val="000000"/>
                <w:sz w:val="20"/>
                <w:szCs w:val="20"/>
                <w:lang w:val="en-US"/>
              </w:rPr>
              <w:lastRenderedPageBreak/>
              <w:t>DVD</w:t>
            </w:r>
            <w:r w:rsidRPr="0002046A">
              <w:rPr>
                <w:color w:val="000000"/>
                <w:sz w:val="20"/>
                <w:szCs w:val="20"/>
              </w:rPr>
              <w:t>-диск. Электронное приложение к учебнику А. А. Плешакова, Окружающий мир 1 класс</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Санома Лернинг», ОАО «Издательство «Просвещение», </w:t>
            </w:r>
            <w:smartTag w:uri="urn:schemas-microsoft-com:office:smarttags" w:element="metricconverter">
              <w:smartTagPr>
                <w:attr w:name="ProductID" w:val="2011 г"/>
              </w:smartTagPr>
              <w:r w:rsidRPr="0002046A">
                <w:rPr>
                  <w:color w:val="000000"/>
                  <w:sz w:val="20"/>
                  <w:szCs w:val="20"/>
                </w:rPr>
                <w:t>2011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Уроки окружающего мира в 1 </w:t>
            </w:r>
            <w:r w:rsidR="003A1AC1">
              <w:rPr>
                <w:color w:val="000000"/>
                <w:sz w:val="20"/>
                <w:szCs w:val="20"/>
              </w:rPr>
              <w:t xml:space="preserve">-4 </w:t>
            </w:r>
            <w:r w:rsidRPr="0002046A">
              <w:rPr>
                <w:color w:val="000000"/>
                <w:sz w:val="20"/>
                <w:szCs w:val="20"/>
              </w:rPr>
              <w:t>кл.</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rPr>
                <w:color w:val="000000"/>
                <w:sz w:val="20"/>
                <w:szCs w:val="20"/>
              </w:rPr>
            </w:pPr>
            <w:r w:rsidRPr="0002046A">
              <w:rPr>
                <w:color w:val="000000"/>
                <w:sz w:val="20"/>
                <w:szCs w:val="20"/>
                <w:lang w:val="en-US"/>
              </w:rPr>
              <w:t>DVD</w:t>
            </w:r>
            <w:r w:rsidRPr="0002046A">
              <w:rPr>
                <w:color w:val="000000"/>
                <w:sz w:val="20"/>
                <w:szCs w:val="20"/>
              </w:rPr>
              <w:t>-диск. Электронное приложение к учебнику Н. И. Роговцевой  и др.Технология 2 класс</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НП «Телешкола ОАО «Издательство «Просвещение», </w:t>
            </w:r>
            <w:smartTag w:uri="urn:schemas-microsoft-com:office:smarttags" w:element="metricconverter">
              <w:smartTagPr>
                <w:attr w:name="ProductID" w:val="2012 г"/>
              </w:smartTagPr>
              <w:r w:rsidRPr="0002046A">
                <w:rPr>
                  <w:color w:val="000000"/>
                  <w:sz w:val="20"/>
                  <w:szCs w:val="20"/>
                </w:rPr>
                <w:t>2012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110AB6" w:rsidRDefault="0002046A" w:rsidP="0002046A">
            <w:pPr>
              <w:autoSpaceDE w:val="0"/>
              <w:autoSpaceDN w:val="0"/>
              <w:adjustRightInd w:val="0"/>
              <w:jc w:val="both"/>
              <w:rPr>
                <w:color w:val="000000"/>
                <w:sz w:val="20"/>
                <w:szCs w:val="20"/>
              </w:rPr>
            </w:pPr>
            <w:r w:rsidRPr="0002046A">
              <w:rPr>
                <w:color w:val="000000"/>
                <w:sz w:val="20"/>
                <w:szCs w:val="20"/>
              </w:rPr>
              <w:t>Уроки технологии в 2</w:t>
            </w:r>
          </w:p>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 кл.</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rPr>
                <w:color w:val="000000"/>
                <w:sz w:val="20"/>
                <w:szCs w:val="20"/>
              </w:rPr>
            </w:pPr>
            <w:r w:rsidRPr="0002046A">
              <w:rPr>
                <w:color w:val="000000"/>
                <w:sz w:val="20"/>
                <w:szCs w:val="20"/>
                <w:lang w:val="en-US"/>
              </w:rPr>
              <w:t>DVD</w:t>
            </w:r>
            <w:r w:rsidRPr="0002046A">
              <w:rPr>
                <w:color w:val="000000"/>
                <w:sz w:val="20"/>
                <w:szCs w:val="20"/>
              </w:rPr>
              <w:t>-диск. Электронное приложение к учебнику М. И. Моро, Математика 2 класс</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«Санома Лернинг», ОАО «Издательство «Просвещение», </w:t>
            </w:r>
            <w:smartTag w:uri="urn:schemas-microsoft-com:office:smarttags" w:element="metricconverter">
              <w:smartTagPr>
                <w:attr w:name="ProductID" w:val="2012 г"/>
              </w:smartTagPr>
              <w:r w:rsidRPr="0002046A">
                <w:rPr>
                  <w:color w:val="000000"/>
                  <w:sz w:val="20"/>
                  <w:szCs w:val="20"/>
                </w:rPr>
                <w:t>2012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математики в 2 кл.</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rPr>
                <w:color w:val="000000"/>
                <w:sz w:val="20"/>
                <w:szCs w:val="20"/>
              </w:rPr>
            </w:pPr>
            <w:r w:rsidRPr="0002046A">
              <w:rPr>
                <w:color w:val="000000"/>
                <w:sz w:val="20"/>
                <w:szCs w:val="20"/>
                <w:lang w:val="en-US"/>
              </w:rPr>
              <w:t>DVD</w:t>
            </w:r>
            <w:r w:rsidRPr="0002046A">
              <w:rPr>
                <w:color w:val="000000"/>
                <w:sz w:val="20"/>
                <w:szCs w:val="20"/>
              </w:rPr>
              <w:t>-диск. Электронное приложение к учебнику В. П. Канакиной, В. Г. Горецкого, Русский язык 2 класс</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НП «Телешкола ОАО «Издательство «Просвещение», </w:t>
            </w:r>
            <w:smartTag w:uri="urn:schemas-microsoft-com:office:smarttags" w:element="metricconverter">
              <w:smartTagPr>
                <w:attr w:name="ProductID" w:val="2011 г"/>
              </w:smartTagPr>
              <w:r w:rsidRPr="0002046A">
                <w:rPr>
                  <w:color w:val="000000"/>
                  <w:sz w:val="20"/>
                  <w:szCs w:val="20"/>
                </w:rPr>
                <w:t>2011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русского языка в 2 кл</w:t>
            </w:r>
          </w:p>
        </w:tc>
      </w:tr>
      <w:tr w:rsidR="0002046A" w:rsidRPr="0002046A" w:rsidTr="003A1AC1">
        <w:tc>
          <w:tcPr>
            <w:tcW w:w="3454"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rPr>
                <w:color w:val="000000"/>
                <w:sz w:val="20"/>
                <w:szCs w:val="20"/>
              </w:rPr>
            </w:pPr>
            <w:r w:rsidRPr="0002046A">
              <w:rPr>
                <w:color w:val="000000"/>
                <w:sz w:val="20"/>
                <w:szCs w:val="20"/>
                <w:lang w:val="en-US"/>
              </w:rPr>
              <w:t>DVD</w:t>
            </w:r>
            <w:r w:rsidRPr="0002046A">
              <w:rPr>
                <w:color w:val="000000"/>
                <w:sz w:val="20"/>
                <w:szCs w:val="20"/>
              </w:rPr>
              <w:t>-диск. Электронное приложение к учебнику Л. Ф. Климановой,  Литературное чтение 2 класс</w:t>
            </w:r>
          </w:p>
        </w:tc>
        <w:tc>
          <w:tcPr>
            <w:tcW w:w="3599"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 xml:space="preserve">ОАО «Издательство «Просвещение», </w:t>
            </w:r>
            <w:smartTag w:uri="urn:schemas-microsoft-com:office:smarttags" w:element="metricconverter">
              <w:smartTagPr>
                <w:attr w:name="ProductID" w:val="2012 г"/>
              </w:smartTagPr>
              <w:r w:rsidRPr="0002046A">
                <w:rPr>
                  <w:color w:val="000000"/>
                  <w:sz w:val="20"/>
                  <w:szCs w:val="20"/>
                </w:rPr>
                <w:t>2012 г</w:t>
              </w:r>
            </w:smartTag>
            <w:r w:rsidRPr="0002046A">
              <w:rPr>
                <w:color w:val="000000"/>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02046A" w:rsidRPr="0002046A" w:rsidRDefault="0002046A" w:rsidP="0002046A">
            <w:pPr>
              <w:autoSpaceDE w:val="0"/>
              <w:autoSpaceDN w:val="0"/>
              <w:adjustRightInd w:val="0"/>
              <w:jc w:val="both"/>
              <w:rPr>
                <w:color w:val="000000"/>
                <w:sz w:val="20"/>
                <w:szCs w:val="20"/>
              </w:rPr>
            </w:pPr>
            <w:r w:rsidRPr="0002046A">
              <w:rPr>
                <w:color w:val="000000"/>
                <w:sz w:val="20"/>
                <w:szCs w:val="20"/>
              </w:rPr>
              <w:t>Уроки литературного чтения в 2 кл.</w:t>
            </w:r>
          </w:p>
        </w:tc>
      </w:tr>
    </w:tbl>
    <w:p w:rsidR="0002046A" w:rsidRDefault="0002046A" w:rsidP="003F7807">
      <w:pPr>
        <w:pStyle w:val="a4"/>
        <w:spacing w:line="360" w:lineRule="auto"/>
        <w:ind w:firstLine="851"/>
        <w:rPr>
          <w:rFonts w:ascii="Times New Roman" w:hAnsi="Times New Roman"/>
          <w:color w:val="auto"/>
          <w:sz w:val="22"/>
          <w:szCs w:val="22"/>
        </w:rPr>
      </w:pPr>
    </w:p>
    <w:p w:rsidR="0002046A" w:rsidRPr="0002046A" w:rsidRDefault="0002046A" w:rsidP="003F7807">
      <w:pPr>
        <w:pStyle w:val="a4"/>
        <w:spacing w:line="360" w:lineRule="auto"/>
        <w:ind w:firstLine="851"/>
        <w:rPr>
          <w:rFonts w:ascii="Times New Roman" w:hAnsi="Times New Roman"/>
          <w:b/>
          <w:bCs/>
          <w:iCs/>
          <w:color w:val="auto"/>
          <w:sz w:val="22"/>
          <w:szCs w:val="22"/>
        </w:rPr>
      </w:pPr>
    </w:p>
    <w:p w:rsidR="00653A76" w:rsidRPr="00C23FBA" w:rsidRDefault="00653A76" w:rsidP="003F7807">
      <w:pPr>
        <w:pStyle w:val="a4"/>
        <w:spacing w:line="360" w:lineRule="auto"/>
        <w:ind w:firstLine="851"/>
        <w:rPr>
          <w:rFonts w:ascii="Times New Roman" w:hAnsi="Times New Roman"/>
          <w:color w:val="auto"/>
          <w:spacing w:val="-2"/>
          <w:sz w:val="22"/>
          <w:szCs w:val="22"/>
        </w:rPr>
      </w:pPr>
      <w:r w:rsidRPr="00C23FBA">
        <w:rPr>
          <w:rFonts w:ascii="Times New Roman" w:hAnsi="Times New Roman"/>
          <w:b/>
          <w:bCs/>
          <w:iCs/>
          <w:color w:val="auto"/>
          <w:spacing w:val="-4"/>
          <w:sz w:val="22"/>
          <w:szCs w:val="22"/>
        </w:rPr>
        <w:t>Учебно­методическое и информационное оснащени</w:t>
      </w:r>
      <w:r w:rsidRPr="00C23FBA">
        <w:rPr>
          <w:rFonts w:ascii="Times New Roman" w:hAnsi="Times New Roman"/>
          <w:b/>
          <w:bCs/>
          <w:iCs/>
          <w:color w:val="auto"/>
          <w:sz w:val="22"/>
          <w:szCs w:val="22"/>
        </w:rPr>
        <w:t xml:space="preserve">е </w:t>
      </w:r>
      <w:r w:rsidR="005F572A" w:rsidRPr="00C23FBA">
        <w:rPr>
          <w:rFonts w:ascii="Times New Roman" w:hAnsi="Times New Roman"/>
          <w:b/>
          <w:bCs/>
          <w:iCs/>
          <w:color w:val="auto"/>
          <w:sz w:val="22"/>
          <w:szCs w:val="22"/>
        </w:rPr>
        <w:t>об</w:t>
      </w:r>
      <w:r w:rsidR="005F572A" w:rsidRPr="00C23FBA">
        <w:rPr>
          <w:rFonts w:ascii="Times New Roman" w:hAnsi="Times New Roman"/>
          <w:b/>
          <w:bCs/>
          <w:iCs/>
          <w:color w:val="auto"/>
          <w:spacing w:val="-2"/>
          <w:sz w:val="22"/>
          <w:szCs w:val="22"/>
        </w:rPr>
        <w:t>разовательной деятельности</w:t>
      </w:r>
      <w:r w:rsidRPr="00C23FBA">
        <w:rPr>
          <w:rFonts w:ascii="Times New Roman" w:hAnsi="Times New Roman"/>
          <w:color w:val="auto"/>
          <w:spacing w:val="-2"/>
          <w:sz w:val="22"/>
          <w:szCs w:val="22"/>
        </w:rPr>
        <w:t>обеспечива</w:t>
      </w:r>
      <w:r w:rsidR="00532C09" w:rsidRPr="00C23FBA">
        <w:rPr>
          <w:rFonts w:ascii="Times New Roman" w:hAnsi="Times New Roman"/>
          <w:color w:val="auto"/>
          <w:spacing w:val="-2"/>
          <w:sz w:val="22"/>
          <w:szCs w:val="22"/>
        </w:rPr>
        <w:t>е</w:t>
      </w:r>
      <w:r w:rsidRPr="00C23FBA">
        <w:rPr>
          <w:rFonts w:ascii="Times New Roman" w:hAnsi="Times New Roman"/>
          <w:color w:val="auto"/>
          <w:spacing w:val="-2"/>
          <w:sz w:val="22"/>
          <w:szCs w:val="22"/>
        </w:rPr>
        <w:t>т возможность:</w:t>
      </w:r>
    </w:p>
    <w:p w:rsidR="00653A76" w:rsidRPr="00C23FBA" w:rsidRDefault="00653A76" w:rsidP="003F7807">
      <w:pPr>
        <w:pStyle w:val="21"/>
        <w:ind w:firstLine="851"/>
        <w:rPr>
          <w:sz w:val="22"/>
          <w:szCs w:val="22"/>
        </w:rPr>
      </w:pPr>
      <w:r w:rsidRPr="00C23FBA">
        <w:rPr>
          <w:spacing w:val="-2"/>
          <w:sz w:val="22"/>
          <w:szCs w:val="22"/>
        </w:rPr>
        <w:t>реализации индивидуальных образовательных планов обу</w:t>
      </w:r>
      <w:r w:rsidRPr="00C23FBA">
        <w:rPr>
          <w:sz w:val="22"/>
          <w:szCs w:val="22"/>
        </w:rPr>
        <w:t>чающихся, осуществления их самостоятельной образовательной деятельности;</w:t>
      </w:r>
    </w:p>
    <w:p w:rsidR="00653A76" w:rsidRPr="00C23FBA" w:rsidRDefault="00653A76" w:rsidP="003F7807">
      <w:pPr>
        <w:pStyle w:val="21"/>
        <w:ind w:firstLine="851"/>
        <w:rPr>
          <w:sz w:val="22"/>
          <w:szCs w:val="22"/>
        </w:rPr>
      </w:pPr>
      <w:r w:rsidRPr="00C23FBA">
        <w:rPr>
          <w:sz w:val="22"/>
          <w:szCs w:val="22"/>
        </w:rPr>
        <w:t>ввода русского и иноязычного текста, распознавания сканированного текста; создания текста на основе расшифров</w:t>
      </w:r>
      <w:r w:rsidRPr="00C23FBA">
        <w:rPr>
          <w:spacing w:val="2"/>
          <w:sz w:val="22"/>
          <w:szCs w:val="22"/>
        </w:rPr>
        <w:t>ки аудиозаписи; использования средств орфографического</w:t>
      </w:r>
      <w:r w:rsidRPr="00C23FBA">
        <w:rPr>
          <w:spacing w:val="2"/>
          <w:sz w:val="22"/>
          <w:szCs w:val="22"/>
        </w:rPr>
        <w:br/>
      </w:r>
      <w:r w:rsidRPr="00C23FBA">
        <w:rPr>
          <w:sz w:val="22"/>
          <w:szCs w:val="22"/>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C23FBA" w:rsidRDefault="00653A76" w:rsidP="003F7807">
      <w:pPr>
        <w:pStyle w:val="21"/>
        <w:ind w:firstLine="851"/>
        <w:rPr>
          <w:sz w:val="22"/>
          <w:szCs w:val="22"/>
        </w:rPr>
      </w:pPr>
      <w:r w:rsidRPr="00C23FBA">
        <w:rPr>
          <w:sz w:val="22"/>
          <w:szCs w:val="22"/>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C23FBA">
        <w:rPr>
          <w:sz w:val="22"/>
          <w:szCs w:val="22"/>
        </w:rPr>
        <w:t>образовательной деятельности</w:t>
      </w:r>
      <w:r w:rsidRPr="00C23FBA">
        <w:rPr>
          <w:sz w:val="22"/>
          <w:szCs w:val="22"/>
        </w:rPr>
        <w:t>; переноса информации с нецифровых носителей (включая трёхмерные объекты) в цифровую среду (оцифровка, сканирование);</w:t>
      </w:r>
    </w:p>
    <w:p w:rsidR="00653A76" w:rsidRPr="00C23FBA" w:rsidRDefault="00653A76" w:rsidP="003F7807">
      <w:pPr>
        <w:pStyle w:val="21"/>
        <w:ind w:firstLine="851"/>
        <w:rPr>
          <w:spacing w:val="-2"/>
          <w:sz w:val="22"/>
          <w:szCs w:val="22"/>
        </w:rPr>
      </w:pPr>
      <w:r w:rsidRPr="00C23FBA">
        <w:rPr>
          <w:sz w:val="22"/>
          <w:szCs w:val="22"/>
        </w:rPr>
        <w:t xml:space="preserve">создания и использования диаграмм различных видов, </w:t>
      </w:r>
      <w:r w:rsidRPr="00C23FBA">
        <w:rPr>
          <w:spacing w:val="-2"/>
          <w:sz w:val="22"/>
          <w:szCs w:val="22"/>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53A76" w:rsidRPr="00C23FBA" w:rsidRDefault="00653A76" w:rsidP="003F7807">
      <w:pPr>
        <w:pStyle w:val="21"/>
        <w:ind w:firstLine="851"/>
        <w:rPr>
          <w:sz w:val="22"/>
          <w:szCs w:val="22"/>
        </w:rPr>
      </w:pPr>
      <w:r w:rsidRPr="00C23FBA">
        <w:rPr>
          <w:sz w:val="22"/>
          <w:szCs w:val="22"/>
        </w:rPr>
        <w:t xml:space="preserve">организации сообщения в виде линейного или включающего ссылки сопровождения выступления, сообщения для </w:t>
      </w:r>
      <w:r w:rsidRPr="00C23FBA">
        <w:rPr>
          <w:spacing w:val="2"/>
          <w:sz w:val="22"/>
          <w:szCs w:val="22"/>
        </w:rPr>
        <w:t xml:space="preserve">самостоятельного просмотра, в том числе видеомонтажа и </w:t>
      </w:r>
      <w:r w:rsidRPr="00C23FBA">
        <w:rPr>
          <w:sz w:val="22"/>
          <w:szCs w:val="22"/>
        </w:rPr>
        <w:t>озвучивания видеосообщений;</w:t>
      </w:r>
    </w:p>
    <w:p w:rsidR="00653A76" w:rsidRPr="00C23FBA" w:rsidRDefault="00653A76" w:rsidP="003F7807">
      <w:pPr>
        <w:pStyle w:val="21"/>
        <w:ind w:firstLine="851"/>
        <w:rPr>
          <w:sz w:val="22"/>
          <w:szCs w:val="22"/>
        </w:rPr>
      </w:pPr>
      <w:r w:rsidRPr="00C23FBA">
        <w:rPr>
          <w:sz w:val="22"/>
          <w:szCs w:val="22"/>
        </w:rPr>
        <w:t>выступления с аудио­, видео­ и графическим экранным сопровождением;</w:t>
      </w:r>
    </w:p>
    <w:p w:rsidR="00653A76" w:rsidRPr="00C23FBA" w:rsidRDefault="00653A76" w:rsidP="003F7807">
      <w:pPr>
        <w:pStyle w:val="21"/>
        <w:ind w:firstLine="851"/>
        <w:rPr>
          <w:sz w:val="22"/>
          <w:szCs w:val="22"/>
        </w:rPr>
      </w:pPr>
      <w:r w:rsidRPr="00C23FBA">
        <w:rPr>
          <w:sz w:val="22"/>
          <w:szCs w:val="22"/>
        </w:rPr>
        <w:t>вывода информации на бумагу и</w:t>
      </w:r>
      <w:r w:rsidRPr="00C23FBA">
        <w:rPr>
          <w:sz w:val="22"/>
          <w:szCs w:val="22"/>
        </w:rPr>
        <w:t> </w:t>
      </w:r>
      <w:r w:rsidRPr="00C23FBA">
        <w:rPr>
          <w:sz w:val="22"/>
          <w:szCs w:val="22"/>
        </w:rPr>
        <w:t>т.</w:t>
      </w:r>
      <w:r w:rsidRPr="00C23FBA">
        <w:rPr>
          <w:sz w:val="22"/>
          <w:szCs w:val="22"/>
        </w:rPr>
        <w:t> </w:t>
      </w:r>
      <w:r w:rsidRPr="00C23FBA">
        <w:rPr>
          <w:sz w:val="22"/>
          <w:szCs w:val="22"/>
        </w:rPr>
        <w:t>п. и в трёхмерную материальную среду (печать);</w:t>
      </w:r>
    </w:p>
    <w:p w:rsidR="00653A76" w:rsidRPr="00C23FBA" w:rsidRDefault="00653A76" w:rsidP="003F7807">
      <w:pPr>
        <w:pStyle w:val="21"/>
        <w:ind w:firstLine="851"/>
        <w:rPr>
          <w:sz w:val="22"/>
          <w:szCs w:val="22"/>
        </w:rPr>
      </w:pPr>
      <w:r w:rsidRPr="00C23FBA">
        <w:rPr>
          <w:sz w:val="22"/>
          <w:szCs w:val="22"/>
        </w:rPr>
        <w:t xml:space="preserve">информационного подключения к локальной сети и глобальной сети Интернет, входа в информационную среду </w:t>
      </w:r>
      <w:r w:rsidR="002D2C77" w:rsidRPr="00C23FBA">
        <w:rPr>
          <w:sz w:val="22"/>
          <w:szCs w:val="22"/>
        </w:rPr>
        <w:t xml:space="preserve">образовательной </w:t>
      </w:r>
      <w:r w:rsidR="00D93053" w:rsidRPr="00C23FBA">
        <w:rPr>
          <w:sz w:val="22"/>
          <w:szCs w:val="22"/>
        </w:rPr>
        <w:t>организации</w:t>
      </w:r>
      <w:r w:rsidRPr="00C23FBA">
        <w:rPr>
          <w:sz w:val="22"/>
          <w:szCs w:val="22"/>
        </w:rPr>
        <w:t xml:space="preserve">, в том числе через </w:t>
      </w:r>
      <w:r w:rsidR="002D2C77" w:rsidRPr="00C23FBA">
        <w:rPr>
          <w:sz w:val="22"/>
          <w:szCs w:val="22"/>
        </w:rPr>
        <w:t xml:space="preserve">сеть </w:t>
      </w:r>
      <w:r w:rsidRPr="00C23FBA">
        <w:rPr>
          <w:sz w:val="22"/>
          <w:szCs w:val="22"/>
        </w:rPr>
        <w:t xml:space="preserve">Интернет, размещения гипермедиасообщений в информационной среде </w:t>
      </w:r>
      <w:r w:rsidR="005C5F90" w:rsidRPr="00C23FBA">
        <w:rPr>
          <w:sz w:val="22"/>
          <w:szCs w:val="22"/>
        </w:rPr>
        <w:t>организации, осуществляющей образовательную деятельность</w:t>
      </w:r>
      <w:r w:rsidRPr="00C23FBA">
        <w:rPr>
          <w:sz w:val="22"/>
          <w:szCs w:val="22"/>
        </w:rPr>
        <w:t>;</w:t>
      </w:r>
    </w:p>
    <w:p w:rsidR="00653A76" w:rsidRPr="00C23FBA" w:rsidRDefault="00653A76" w:rsidP="003F7807">
      <w:pPr>
        <w:pStyle w:val="21"/>
        <w:ind w:firstLine="851"/>
        <w:rPr>
          <w:sz w:val="22"/>
          <w:szCs w:val="22"/>
        </w:rPr>
      </w:pPr>
      <w:r w:rsidRPr="00C23FBA">
        <w:rPr>
          <w:sz w:val="22"/>
          <w:szCs w:val="22"/>
        </w:rPr>
        <w:t>поиска и получения информации;</w:t>
      </w:r>
    </w:p>
    <w:p w:rsidR="00653A76" w:rsidRPr="00C23FBA" w:rsidRDefault="00653A76" w:rsidP="003F7807">
      <w:pPr>
        <w:pStyle w:val="21"/>
        <w:ind w:firstLine="851"/>
        <w:rPr>
          <w:sz w:val="22"/>
          <w:szCs w:val="22"/>
        </w:rPr>
      </w:pPr>
      <w:r w:rsidRPr="00C23FBA">
        <w:rPr>
          <w:sz w:val="22"/>
          <w:szCs w:val="22"/>
        </w:rPr>
        <w:lastRenderedPageBreak/>
        <w:t>использования источников информации на бумажных и цифровых носителях (в том числе в справочниках, словарях, поисковых системах);</w:t>
      </w:r>
    </w:p>
    <w:p w:rsidR="00653A76" w:rsidRPr="00C23FBA" w:rsidRDefault="00653A76" w:rsidP="003F7807">
      <w:pPr>
        <w:pStyle w:val="21"/>
        <w:ind w:firstLine="851"/>
        <w:rPr>
          <w:sz w:val="22"/>
          <w:szCs w:val="22"/>
        </w:rPr>
      </w:pPr>
      <w:r w:rsidRPr="00C23FBA">
        <w:rPr>
          <w:spacing w:val="2"/>
          <w:sz w:val="22"/>
          <w:szCs w:val="22"/>
        </w:rPr>
        <w:t>вещания (подкастинга), использования аудиовидео­</w:t>
      </w:r>
      <w:r w:rsidRPr="00C23FBA">
        <w:rPr>
          <w:spacing w:val="2"/>
          <w:sz w:val="22"/>
          <w:szCs w:val="22"/>
        </w:rPr>
        <w:br/>
        <w:t>ус</w:t>
      </w:r>
      <w:r w:rsidRPr="00C23FBA">
        <w:rPr>
          <w:sz w:val="22"/>
          <w:szCs w:val="22"/>
        </w:rPr>
        <w:t>тройств для учебной деятельности на уроке и вне урока;</w:t>
      </w:r>
    </w:p>
    <w:p w:rsidR="00653A76" w:rsidRPr="00C23FBA" w:rsidRDefault="00653A76" w:rsidP="003F7807">
      <w:pPr>
        <w:pStyle w:val="21"/>
        <w:ind w:firstLine="851"/>
        <w:rPr>
          <w:sz w:val="22"/>
          <w:szCs w:val="22"/>
        </w:rPr>
      </w:pPr>
      <w:r w:rsidRPr="00C23FBA">
        <w:rPr>
          <w:spacing w:val="2"/>
          <w:sz w:val="22"/>
          <w:szCs w:val="22"/>
        </w:rPr>
        <w:t xml:space="preserve">общения в Интернете, взаимодействия в социальных </w:t>
      </w:r>
      <w:r w:rsidRPr="00C23FBA">
        <w:rPr>
          <w:sz w:val="22"/>
          <w:szCs w:val="22"/>
        </w:rPr>
        <w:t>группах и сетях, участия в форумах, групповой работы над сообщениями (вики);</w:t>
      </w:r>
    </w:p>
    <w:p w:rsidR="00653A76" w:rsidRPr="00C23FBA" w:rsidRDefault="00653A76" w:rsidP="003F7807">
      <w:pPr>
        <w:pStyle w:val="21"/>
        <w:ind w:firstLine="851"/>
        <w:rPr>
          <w:sz w:val="22"/>
          <w:szCs w:val="22"/>
        </w:rPr>
      </w:pPr>
      <w:r w:rsidRPr="00C23FBA">
        <w:rPr>
          <w:sz w:val="22"/>
          <w:szCs w:val="22"/>
        </w:rPr>
        <w:t>создания</w:t>
      </w:r>
      <w:r w:rsidR="00532C09" w:rsidRPr="00C23FBA">
        <w:rPr>
          <w:sz w:val="22"/>
          <w:szCs w:val="22"/>
        </w:rPr>
        <w:t xml:space="preserve">,заполнения и анализа </w:t>
      </w:r>
      <w:r w:rsidRPr="00C23FBA">
        <w:rPr>
          <w:sz w:val="22"/>
          <w:szCs w:val="22"/>
        </w:rPr>
        <w:t xml:space="preserve">баз данных, в том числе определителей; </w:t>
      </w:r>
      <w:r w:rsidR="00532C09" w:rsidRPr="00C23FBA">
        <w:rPr>
          <w:sz w:val="22"/>
          <w:szCs w:val="22"/>
        </w:rPr>
        <w:t xml:space="preserve">их </w:t>
      </w:r>
      <w:r w:rsidRPr="00C23FBA">
        <w:rPr>
          <w:sz w:val="22"/>
          <w:szCs w:val="22"/>
        </w:rPr>
        <w:t>наглядного представления;</w:t>
      </w:r>
    </w:p>
    <w:p w:rsidR="00653A76" w:rsidRPr="00C23FBA" w:rsidRDefault="00653A76" w:rsidP="003F7807">
      <w:pPr>
        <w:pStyle w:val="21"/>
        <w:ind w:firstLine="851"/>
        <w:rPr>
          <w:sz w:val="22"/>
          <w:szCs w:val="22"/>
        </w:rPr>
      </w:pPr>
      <w:r w:rsidRPr="00C23FBA">
        <w:rPr>
          <w:spacing w:val="2"/>
          <w:sz w:val="22"/>
          <w:szCs w:val="22"/>
        </w:rPr>
        <w:t>включения обучающихся в естественно­научную дея</w:t>
      </w:r>
      <w:r w:rsidRPr="00C23FBA">
        <w:rPr>
          <w:sz w:val="22"/>
          <w:szCs w:val="22"/>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C23FBA">
        <w:rPr>
          <w:spacing w:val="2"/>
          <w:sz w:val="22"/>
          <w:szCs w:val="22"/>
        </w:rPr>
        <w:t xml:space="preserve">включая определение местонахождения; виртуальных лабораторий, вещественных и виртуально­наглядных моделей и </w:t>
      </w:r>
      <w:r w:rsidRPr="00C23FBA">
        <w:rPr>
          <w:sz w:val="22"/>
          <w:szCs w:val="22"/>
        </w:rPr>
        <w:t>коллекций основных математических и естественно­научных объектов и явлений;</w:t>
      </w:r>
    </w:p>
    <w:p w:rsidR="00653A76" w:rsidRPr="00C23FBA" w:rsidRDefault="00653A76" w:rsidP="003F7807">
      <w:pPr>
        <w:pStyle w:val="21"/>
        <w:ind w:firstLine="851"/>
        <w:rPr>
          <w:sz w:val="22"/>
          <w:szCs w:val="22"/>
        </w:rPr>
      </w:pPr>
      <w:r w:rsidRPr="00C23FBA">
        <w:rPr>
          <w:spacing w:val="2"/>
          <w:sz w:val="22"/>
          <w:szCs w:val="22"/>
        </w:rPr>
        <w:t xml:space="preserve">исполнения, сочинения и аранжировки музыкальных </w:t>
      </w:r>
      <w:r w:rsidRPr="00C23FBA">
        <w:rPr>
          <w:sz w:val="22"/>
          <w:szCs w:val="22"/>
        </w:rPr>
        <w:t>произведений с применением традиционных народных и со</w:t>
      </w:r>
      <w:r w:rsidRPr="00C23FBA">
        <w:rPr>
          <w:spacing w:val="2"/>
          <w:sz w:val="22"/>
          <w:szCs w:val="22"/>
        </w:rPr>
        <w:t>временных инструментов и цифровых технологий, исполь</w:t>
      </w:r>
      <w:r w:rsidRPr="00C23FBA">
        <w:rPr>
          <w:sz w:val="22"/>
          <w:szCs w:val="22"/>
        </w:rPr>
        <w:t>зования звуковых и музыкальных редакторов, клавишных и кинестетических синтезаторов;</w:t>
      </w:r>
    </w:p>
    <w:p w:rsidR="00653A76" w:rsidRPr="00C23FBA" w:rsidRDefault="00653A76" w:rsidP="003F7807">
      <w:pPr>
        <w:pStyle w:val="21"/>
        <w:ind w:firstLine="851"/>
        <w:rPr>
          <w:sz w:val="22"/>
          <w:szCs w:val="22"/>
        </w:rPr>
      </w:pPr>
      <w:r w:rsidRPr="00C23FBA">
        <w:rPr>
          <w:spacing w:val="2"/>
          <w:sz w:val="22"/>
          <w:szCs w:val="2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C23FBA">
        <w:rPr>
          <w:sz w:val="22"/>
          <w:szCs w:val="22"/>
        </w:rPr>
        <w:t>и рисованной мультипликации;</w:t>
      </w:r>
    </w:p>
    <w:p w:rsidR="00653A76" w:rsidRPr="00C23FBA" w:rsidRDefault="00653A76" w:rsidP="003F7807">
      <w:pPr>
        <w:pStyle w:val="21"/>
        <w:ind w:firstLine="851"/>
        <w:rPr>
          <w:spacing w:val="-2"/>
          <w:sz w:val="22"/>
          <w:szCs w:val="22"/>
        </w:rPr>
      </w:pPr>
      <w:r w:rsidRPr="00C23FBA">
        <w:rPr>
          <w:spacing w:val="2"/>
          <w:sz w:val="22"/>
          <w:szCs w:val="22"/>
        </w:rPr>
        <w:t>создания материальных и информационных объектов с использованием ручных и электроинструментов, применяе</w:t>
      </w:r>
      <w:r w:rsidRPr="00C23FBA">
        <w:rPr>
          <w:spacing w:val="-2"/>
          <w:sz w:val="22"/>
          <w:szCs w:val="22"/>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653A76" w:rsidRPr="00C23FBA" w:rsidRDefault="00653A76" w:rsidP="003F7807">
      <w:pPr>
        <w:pStyle w:val="21"/>
        <w:ind w:firstLine="851"/>
        <w:rPr>
          <w:spacing w:val="-2"/>
          <w:sz w:val="22"/>
          <w:szCs w:val="22"/>
        </w:rPr>
      </w:pPr>
      <w:r w:rsidRPr="00C23FBA">
        <w:rPr>
          <w:spacing w:val="-2"/>
          <w:sz w:val="22"/>
          <w:szCs w:val="22"/>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C23FBA" w:rsidRDefault="00653A76" w:rsidP="003F7807">
      <w:pPr>
        <w:pStyle w:val="21"/>
        <w:ind w:firstLine="851"/>
        <w:rPr>
          <w:sz w:val="22"/>
          <w:szCs w:val="22"/>
        </w:rPr>
      </w:pPr>
      <w:r w:rsidRPr="00C23FBA">
        <w:rPr>
          <w:sz w:val="22"/>
          <w:szCs w:val="22"/>
        </w:rPr>
        <w:t>занятий по изучению правил дорожного движения с использованием игр, оборудования, а также компьютерных тренажёров;</w:t>
      </w:r>
    </w:p>
    <w:p w:rsidR="00653A76" w:rsidRPr="00C23FBA" w:rsidRDefault="00653A76" w:rsidP="003F7807">
      <w:pPr>
        <w:pStyle w:val="21"/>
        <w:ind w:firstLine="851"/>
        <w:rPr>
          <w:spacing w:val="-2"/>
          <w:sz w:val="22"/>
          <w:szCs w:val="22"/>
        </w:rPr>
      </w:pPr>
      <w:r w:rsidRPr="00C23FBA">
        <w:rPr>
          <w:spacing w:val="-2"/>
          <w:sz w:val="22"/>
          <w:szCs w:val="22"/>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C23FBA">
        <w:rPr>
          <w:spacing w:val="-2"/>
          <w:sz w:val="22"/>
          <w:szCs w:val="22"/>
        </w:rPr>
        <w:t xml:space="preserve">образовательной </w:t>
      </w:r>
      <w:r w:rsidR="005C5F90" w:rsidRPr="00C23FBA">
        <w:rPr>
          <w:spacing w:val="-2"/>
          <w:sz w:val="22"/>
          <w:szCs w:val="22"/>
        </w:rPr>
        <w:t>организации</w:t>
      </w:r>
      <w:r w:rsidRPr="00C23FBA">
        <w:rPr>
          <w:spacing w:val="-2"/>
          <w:sz w:val="22"/>
          <w:szCs w:val="22"/>
        </w:rPr>
        <w:t>;</w:t>
      </w:r>
    </w:p>
    <w:p w:rsidR="00653A76" w:rsidRPr="00C23FBA" w:rsidRDefault="00653A76" w:rsidP="003F7807">
      <w:pPr>
        <w:pStyle w:val="21"/>
        <w:ind w:firstLine="851"/>
        <w:rPr>
          <w:sz w:val="22"/>
          <w:szCs w:val="22"/>
        </w:rPr>
      </w:pPr>
      <w:r w:rsidRPr="00C23FBA">
        <w:rPr>
          <w:sz w:val="22"/>
          <w:szCs w:val="22"/>
        </w:rPr>
        <w:t xml:space="preserve">проектирования и организации индивидуальной и групповой деятельности, организации своего времени с использованием ИКТ; планирования </w:t>
      </w:r>
      <w:r w:rsidR="00B630CB" w:rsidRPr="00C23FBA">
        <w:rPr>
          <w:sz w:val="22"/>
          <w:szCs w:val="22"/>
        </w:rPr>
        <w:t>образовательной</w:t>
      </w:r>
      <w:r w:rsidR="005F572A" w:rsidRPr="00C23FBA">
        <w:rPr>
          <w:sz w:val="22"/>
          <w:szCs w:val="22"/>
        </w:rPr>
        <w:t xml:space="preserve"> деятельности</w:t>
      </w:r>
      <w:r w:rsidRPr="00C23FBA">
        <w:rPr>
          <w:sz w:val="22"/>
          <w:szCs w:val="22"/>
        </w:rPr>
        <w:t xml:space="preserve">, фиксирования </w:t>
      </w:r>
      <w:r w:rsidR="005F572A" w:rsidRPr="00C23FBA">
        <w:rPr>
          <w:sz w:val="22"/>
          <w:szCs w:val="22"/>
        </w:rPr>
        <w:t xml:space="preserve">ее </w:t>
      </w:r>
      <w:r w:rsidRPr="00C23FBA">
        <w:rPr>
          <w:sz w:val="22"/>
          <w:szCs w:val="22"/>
        </w:rPr>
        <w:t>реализации в целом и отдельных этапов (выступлений, дискуссий, экспериментов);</w:t>
      </w:r>
    </w:p>
    <w:p w:rsidR="00653A76" w:rsidRPr="00C23FBA" w:rsidRDefault="00653A76" w:rsidP="003F7807">
      <w:pPr>
        <w:pStyle w:val="21"/>
        <w:ind w:firstLine="851"/>
        <w:rPr>
          <w:sz w:val="22"/>
          <w:szCs w:val="22"/>
        </w:rPr>
      </w:pPr>
      <w:r w:rsidRPr="00C23FBA">
        <w:rPr>
          <w:sz w:val="22"/>
          <w:szCs w:val="22"/>
        </w:rPr>
        <w:t xml:space="preserve">обеспечения доступа в школьной библиотеке к информационным ресурсам </w:t>
      </w:r>
      <w:r w:rsidR="000611DD" w:rsidRPr="00C23FBA">
        <w:rPr>
          <w:sz w:val="22"/>
          <w:szCs w:val="22"/>
        </w:rPr>
        <w:t xml:space="preserve">сети </w:t>
      </w:r>
      <w:r w:rsidRPr="00C23FBA">
        <w:rPr>
          <w:sz w:val="22"/>
          <w:szCs w:val="22"/>
        </w:rPr>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53A76" w:rsidRPr="00C23FBA" w:rsidRDefault="00653A76" w:rsidP="003F7807">
      <w:pPr>
        <w:pStyle w:val="21"/>
        <w:ind w:firstLine="851"/>
        <w:rPr>
          <w:spacing w:val="-2"/>
          <w:sz w:val="22"/>
          <w:szCs w:val="22"/>
        </w:rPr>
      </w:pPr>
      <w:r w:rsidRPr="00C23FBA">
        <w:rPr>
          <w:spacing w:val="-2"/>
          <w:sz w:val="22"/>
          <w:szCs w:val="22"/>
        </w:rPr>
        <w:lastRenderedPageBreak/>
        <w:t>проведения массовых мероприятий, собраний, представле</w:t>
      </w:r>
      <w:r w:rsidRPr="00C23FBA">
        <w:rPr>
          <w:spacing w:val="-4"/>
          <w:sz w:val="22"/>
          <w:szCs w:val="22"/>
        </w:rPr>
        <w:t>ний; досуга и общения обучающихся с возможностью массово</w:t>
      </w:r>
      <w:r w:rsidRPr="00C23FBA">
        <w:rPr>
          <w:spacing w:val="-2"/>
          <w:sz w:val="22"/>
          <w:szCs w:val="22"/>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C23FBA" w:rsidRDefault="00653A76" w:rsidP="003F7807">
      <w:pPr>
        <w:pStyle w:val="21"/>
        <w:ind w:firstLine="851"/>
        <w:rPr>
          <w:sz w:val="22"/>
          <w:szCs w:val="22"/>
        </w:rPr>
      </w:pPr>
      <w:r w:rsidRPr="00C23FBA">
        <w:rPr>
          <w:sz w:val="22"/>
          <w:szCs w:val="22"/>
        </w:rPr>
        <w:t>выпуска школьных печатных изданий, работы школьного телевидения.</w:t>
      </w:r>
    </w:p>
    <w:p w:rsidR="00653A76" w:rsidRPr="00C23FBA" w:rsidRDefault="00653A76" w:rsidP="003F7807">
      <w:pPr>
        <w:pStyle w:val="a4"/>
        <w:spacing w:line="360" w:lineRule="auto"/>
        <w:ind w:firstLine="851"/>
        <w:rPr>
          <w:rFonts w:ascii="Times New Roman" w:hAnsi="Times New Roman"/>
          <w:color w:val="auto"/>
          <w:sz w:val="22"/>
          <w:szCs w:val="22"/>
        </w:rPr>
      </w:pPr>
      <w:r w:rsidRPr="00C23FBA">
        <w:rPr>
          <w:rFonts w:ascii="Times New Roman" w:hAnsi="Times New Roman"/>
          <w:color w:val="auto"/>
          <w:sz w:val="22"/>
          <w:szCs w:val="22"/>
        </w:rPr>
        <w:t xml:space="preserve">Все указанные виды деятельности </w:t>
      </w:r>
      <w:r w:rsidR="00532C09" w:rsidRPr="00C23FBA">
        <w:rPr>
          <w:rFonts w:ascii="Times New Roman" w:hAnsi="Times New Roman"/>
          <w:color w:val="auto"/>
          <w:sz w:val="22"/>
          <w:szCs w:val="22"/>
        </w:rPr>
        <w:t xml:space="preserve">обеспечиваются </w:t>
      </w:r>
      <w:r w:rsidRPr="00C23FBA">
        <w:rPr>
          <w:rFonts w:ascii="Times New Roman" w:hAnsi="Times New Roman"/>
          <w:color w:val="auto"/>
          <w:sz w:val="22"/>
          <w:szCs w:val="22"/>
        </w:rPr>
        <w:t>расходными материалами.</w:t>
      </w:r>
    </w:p>
    <w:p w:rsidR="00653A76" w:rsidRPr="00C23FBA" w:rsidRDefault="00653A76" w:rsidP="003F7807">
      <w:pPr>
        <w:pStyle w:val="a4"/>
        <w:spacing w:line="360" w:lineRule="auto"/>
        <w:ind w:firstLine="709"/>
        <w:rPr>
          <w:rFonts w:ascii="Times New Roman" w:hAnsi="Times New Roman"/>
          <w:color w:val="auto"/>
          <w:sz w:val="28"/>
          <w:szCs w:val="28"/>
        </w:rPr>
      </w:pPr>
    </w:p>
    <w:p w:rsidR="00B630CB" w:rsidRDefault="00B630CB" w:rsidP="003F7807">
      <w:pPr>
        <w:pStyle w:val="a4"/>
        <w:spacing w:line="360" w:lineRule="auto"/>
        <w:ind w:firstLine="709"/>
        <w:rPr>
          <w:rFonts w:ascii="Times New Roman" w:hAnsi="Times New Roman"/>
          <w:color w:val="auto"/>
          <w:sz w:val="28"/>
          <w:szCs w:val="28"/>
        </w:rPr>
      </w:pPr>
    </w:p>
    <w:p w:rsidR="00B95E8C" w:rsidRDefault="00B95E8C" w:rsidP="003F7807">
      <w:pPr>
        <w:pStyle w:val="a4"/>
        <w:spacing w:line="360" w:lineRule="auto"/>
        <w:ind w:firstLine="709"/>
        <w:rPr>
          <w:rFonts w:ascii="Times New Roman" w:hAnsi="Times New Roman"/>
          <w:color w:val="auto"/>
          <w:sz w:val="28"/>
          <w:szCs w:val="28"/>
        </w:rPr>
      </w:pPr>
    </w:p>
    <w:p w:rsidR="00B95E8C" w:rsidRDefault="00B95E8C" w:rsidP="003F7807">
      <w:pPr>
        <w:pStyle w:val="a4"/>
        <w:spacing w:line="360" w:lineRule="auto"/>
        <w:ind w:firstLine="709"/>
        <w:rPr>
          <w:rFonts w:ascii="Times New Roman" w:hAnsi="Times New Roman"/>
          <w:color w:val="auto"/>
          <w:sz w:val="28"/>
          <w:szCs w:val="28"/>
        </w:rPr>
      </w:pPr>
    </w:p>
    <w:p w:rsidR="00B95E8C" w:rsidRDefault="00B95E8C" w:rsidP="003F7807">
      <w:pPr>
        <w:pStyle w:val="a4"/>
        <w:spacing w:line="360" w:lineRule="auto"/>
        <w:ind w:firstLine="709"/>
        <w:rPr>
          <w:rFonts w:ascii="Times New Roman" w:hAnsi="Times New Roman"/>
          <w:color w:val="auto"/>
          <w:sz w:val="28"/>
          <w:szCs w:val="28"/>
        </w:rPr>
      </w:pPr>
    </w:p>
    <w:p w:rsidR="00B95E8C" w:rsidRDefault="00B95E8C" w:rsidP="003F7807">
      <w:pPr>
        <w:pStyle w:val="a4"/>
        <w:spacing w:line="360" w:lineRule="auto"/>
        <w:ind w:firstLine="709"/>
        <w:rPr>
          <w:rFonts w:ascii="Times New Roman" w:hAnsi="Times New Roman"/>
          <w:color w:val="auto"/>
          <w:sz w:val="28"/>
          <w:szCs w:val="28"/>
        </w:rPr>
      </w:pPr>
    </w:p>
    <w:p w:rsidR="00B95E8C" w:rsidRPr="00557F36" w:rsidRDefault="00B95E8C" w:rsidP="003F7807">
      <w:pPr>
        <w:pStyle w:val="a4"/>
        <w:spacing w:line="360" w:lineRule="auto"/>
        <w:ind w:firstLine="709"/>
        <w:rPr>
          <w:rFonts w:ascii="Times New Roman" w:hAnsi="Times New Roman"/>
          <w:color w:val="auto"/>
          <w:sz w:val="28"/>
          <w:szCs w:val="28"/>
        </w:rPr>
      </w:pPr>
    </w:p>
    <w:p w:rsidR="00954634" w:rsidRPr="00E1105B" w:rsidRDefault="00954634" w:rsidP="00954634">
      <w:pPr>
        <w:pStyle w:val="3"/>
        <w:jc w:val="center"/>
        <w:rPr>
          <w:rFonts w:ascii="Times New Roman" w:hAnsi="Times New Roman"/>
          <w:b w:val="0"/>
          <w:i/>
          <w:sz w:val="22"/>
          <w:szCs w:val="22"/>
        </w:rPr>
      </w:pPr>
      <w:bookmarkStart w:id="197" w:name="_Toc410963397"/>
      <w:bookmarkStart w:id="198" w:name="_Toc410964363"/>
      <w:bookmarkStart w:id="199" w:name="_Toc288394115"/>
      <w:bookmarkStart w:id="200" w:name="_Toc288410582"/>
      <w:bookmarkStart w:id="201" w:name="_Toc288410711"/>
      <w:bookmarkStart w:id="202" w:name="_Toc418108345"/>
      <w:r w:rsidRPr="00E1105B">
        <w:rPr>
          <w:rFonts w:ascii="Times New Roman" w:hAnsi="Times New Roman"/>
          <w:sz w:val="22"/>
          <w:szCs w:val="22"/>
        </w:rPr>
        <w:t>3.3.6. Механизмы достижения целевых ориентиров в системе условий</w:t>
      </w:r>
      <w:bookmarkEnd w:id="197"/>
      <w:bookmarkEnd w:id="198"/>
    </w:p>
    <w:p w:rsidR="00954634" w:rsidRPr="00E1105B" w:rsidRDefault="00954634" w:rsidP="00954634">
      <w:pPr>
        <w:spacing w:line="360" w:lineRule="auto"/>
        <w:ind w:firstLine="709"/>
        <w:jc w:val="both"/>
        <w:rPr>
          <w:sz w:val="22"/>
          <w:szCs w:val="22"/>
        </w:rPr>
      </w:pPr>
      <w:r w:rsidRPr="00E1105B">
        <w:rPr>
          <w:sz w:val="22"/>
          <w:szCs w:val="22"/>
        </w:rPr>
        <w:t>Интегративным результатом выполнения требований к условиям реализации основной образовательной программы образовательн</w:t>
      </w:r>
      <w:r w:rsidR="00E1105B">
        <w:rPr>
          <w:sz w:val="22"/>
          <w:szCs w:val="22"/>
        </w:rPr>
        <w:t>ой организации -</w:t>
      </w:r>
      <w:r w:rsidRPr="00E1105B">
        <w:rPr>
          <w:sz w:val="22"/>
          <w:szCs w:val="22"/>
        </w:rPr>
        <w:t xml:space="preserve">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54634" w:rsidRPr="00E1105B" w:rsidRDefault="00954634" w:rsidP="00954634">
      <w:pPr>
        <w:spacing w:line="360" w:lineRule="auto"/>
        <w:ind w:firstLine="709"/>
        <w:jc w:val="both"/>
        <w:rPr>
          <w:sz w:val="22"/>
          <w:szCs w:val="22"/>
        </w:rPr>
      </w:pPr>
      <w:r w:rsidRPr="00E1105B">
        <w:rPr>
          <w:sz w:val="22"/>
          <w:szCs w:val="22"/>
        </w:rPr>
        <w:t>Созданные в образовательной организации, реализующей основную образовательную программу начального об</w:t>
      </w:r>
      <w:r w:rsidR="00E1105B">
        <w:rPr>
          <w:sz w:val="22"/>
          <w:szCs w:val="22"/>
        </w:rPr>
        <w:t xml:space="preserve">щего образования, условия </w:t>
      </w:r>
      <w:r w:rsidRPr="00E1105B">
        <w:rPr>
          <w:sz w:val="22"/>
          <w:szCs w:val="22"/>
        </w:rPr>
        <w:t>:</w:t>
      </w:r>
    </w:p>
    <w:p w:rsidR="00954634" w:rsidRPr="00E1105B" w:rsidRDefault="00954634" w:rsidP="002605A8">
      <w:pPr>
        <w:pStyle w:val="affe"/>
        <w:numPr>
          <w:ilvl w:val="0"/>
          <w:numId w:val="44"/>
        </w:numPr>
        <w:tabs>
          <w:tab w:val="left" w:pos="993"/>
        </w:tabs>
        <w:spacing w:after="0" w:line="360" w:lineRule="auto"/>
        <w:ind w:left="0" w:firstLine="709"/>
        <w:jc w:val="both"/>
        <w:rPr>
          <w:rFonts w:ascii="Times New Roman" w:hAnsi="Times New Roman"/>
        </w:rPr>
      </w:pPr>
      <w:r w:rsidRPr="00E1105B">
        <w:rPr>
          <w:rFonts w:ascii="Times New Roman" w:hAnsi="Times New Roman"/>
        </w:rPr>
        <w:t>соответст</w:t>
      </w:r>
      <w:r w:rsidR="00E1105B">
        <w:rPr>
          <w:rFonts w:ascii="Times New Roman" w:hAnsi="Times New Roman"/>
        </w:rPr>
        <w:t>вуют</w:t>
      </w:r>
      <w:r w:rsidRPr="00E1105B">
        <w:rPr>
          <w:rFonts w:ascii="Times New Roman" w:hAnsi="Times New Roman"/>
        </w:rPr>
        <w:t xml:space="preserve"> требованиям ФГОС;</w:t>
      </w:r>
    </w:p>
    <w:p w:rsidR="00954634" w:rsidRPr="00E1105B" w:rsidRDefault="00E1105B" w:rsidP="002605A8">
      <w:pPr>
        <w:pStyle w:val="affe"/>
        <w:numPr>
          <w:ilvl w:val="0"/>
          <w:numId w:val="44"/>
        </w:numPr>
        <w:tabs>
          <w:tab w:val="left" w:pos="993"/>
        </w:tabs>
        <w:spacing w:after="0" w:line="360" w:lineRule="auto"/>
        <w:ind w:left="0" w:firstLine="709"/>
        <w:jc w:val="both"/>
        <w:rPr>
          <w:rFonts w:ascii="Times New Roman" w:hAnsi="Times New Roman"/>
        </w:rPr>
      </w:pPr>
      <w:r>
        <w:rPr>
          <w:rFonts w:ascii="Times New Roman" w:hAnsi="Times New Roman"/>
        </w:rPr>
        <w:t>гарантируют</w:t>
      </w:r>
      <w:r w:rsidR="00954634" w:rsidRPr="00E1105B">
        <w:rPr>
          <w:rFonts w:ascii="Times New Roman" w:hAnsi="Times New Roman"/>
        </w:rPr>
        <w:t xml:space="preserve"> сохранность и укрепление физического, психологического и социального здоровья обучающихся; </w:t>
      </w:r>
    </w:p>
    <w:p w:rsidR="00954634" w:rsidRPr="00E1105B" w:rsidRDefault="00E1105B" w:rsidP="002605A8">
      <w:pPr>
        <w:pStyle w:val="affe"/>
        <w:numPr>
          <w:ilvl w:val="0"/>
          <w:numId w:val="44"/>
        </w:numPr>
        <w:tabs>
          <w:tab w:val="left" w:pos="993"/>
        </w:tabs>
        <w:spacing w:after="0" w:line="360" w:lineRule="auto"/>
        <w:ind w:left="0" w:firstLine="709"/>
        <w:jc w:val="both"/>
        <w:rPr>
          <w:rFonts w:ascii="Times New Roman" w:hAnsi="Times New Roman"/>
        </w:rPr>
      </w:pPr>
      <w:r>
        <w:rPr>
          <w:rFonts w:ascii="Times New Roman" w:hAnsi="Times New Roman"/>
        </w:rPr>
        <w:t>обеспечивают</w:t>
      </w:r>
      <w:r w:rsidR="00954634" w:rsidRPr="00E1105B">
        <w:rPr>
          <w:rFonts w:ascii="Times New Roman" w:hAnsi="Times New Roman"/>
        </w:rPr>
        <w:t xml:space="preserve"> реализацию основной образовательной программы образовательной организации и достижение планируемых результатов ее освоения;</w:t>
      </w:r>
    </w:p>
    <w:p w:rsidR="00954634" w:rsidRPr="00E1105B" w:rsidRDefault="00E1105B" w:rsidP="002605A8">
      <w:pPr>
        <w:pStyle w:val="affe"/>
        <w:numPr>
          <w:ilvl w:val="0"/>
          <w:numId w:val="44"/>
        </w:numPr>
        <w:tabs>
          <w:tab w:val="left" w:pos="993"/>
        </w:tabs>
        <w:spacing w:after="0" w:line="360" w:lineRule="auto"/>
        <w:ind w:left="0" w:firstLine="709"/>
        <w:jc w:val="both"/>
        <w:rPr>
          <w:rFonts w:ascii="Times New Roman" w:hAnsi="Times New Roman"/>
        </w:rPr>
      </w:pPr>
      <w:r>
        <w:rPr>
          <w:rFonts w:ascii="Times New Roman" w:hAnsi="Times New Roman"/>
        </w:rPr>
        <w:t>учитывают</w:t>
      </w:r>
      <w:r w:rsidR="00954634" w:rsidRPr="00E1105B">
        <w:rPr>
          <w:rFonts w:ascii="Times New Roman" w:hAnsi="Times New Roman"/>
        </w:rPr>
        <w:t xml:space="preserve"> особенности образовательной организации, его организационную структуру, запросы участников образовательной деятельности;</w:t>
      </w:r>
    </w:p>
    <w:p w:rsidR="00954634" w:rsidRDefault="00E1105B" w:rsidP="002605A8">
      <w:pPr>
        <w:pStyle w:val="affe"/>
        <w:numPr>
          <w:ilvl w:val="0"/>
          <w:numId w:val="44"/>
        </w:numPr>
        <w:tabs>
          <w:tab w:val="left" w:pos="993"/>
        </w:tabs>
        <w:spacing w:after="0" w:line="360" w:lineRule="auto"/>
        <w:ind w:left="0" w:firstLine="709"/>
        <w:jc w:val="both"/>
        <w:rPr>
          <w:rFonts w:ascii="Times New Roman" w:hAnsi="Times New Roman"/>
        </w:rPr>
      </w:pPr>
      <w:r>
        <w:rPr>
          <w:rFonts w:ascii="Times New Roman" w:hAnsi="Times New Roman"/>
        </w:rPr>
        <w:t>предоставляют</w:t>
      </w:r>
      <w:r w:rsidR="00954634" w:rsidRPr="00E1105B">
        <w:rPr>
          <w:rFonts w:ascii="Times New Roman" w:hAnsi="Times New Roman"/>
        </w:rPr>
        <w:t xml:space="preserve"> возможность взаимодействия с социальными партнерами, использования ресурсов социума.</w:t>
      </w:r>
    </w:p>
    <w:p w:rsidR="00E1105B" w:rsidRDefault="00E1105B" w:rsidP="00E1105B">
      <w:pPr>
        <w:tabs>
          <w:tab w:val="left" w:pos="993"/>
        </w:tabs>
        <w:spacing w:line="360" w:lineRule="auto"/>
        <w:jc w:val="both"/>
      </w:pPr>
    </w:p>
    <w:p w:rsidR="00AF2E83" w:rsidRDefault="00AF2E83" w:rsidP="00E1105B">
      <w:pPr>
        <w:tabs>
          <w:tab w:val="left" w:pos="993"/>
        </w:tabs>
        <w:spacing w:line="360" w:lineRule="auto"/>
        <w:jc w:val="both"/>
      </w:pPr>
    </w:p>
    <w:p w:rsidR="00AF2E83" w:rsidRDefault="00AF2E83" w:rsidP="00E1105B">
      <w:pPr>
        <w:tabs>
          <w:tab w:val="left" w:pos="993"/>
        </w:tabs>
        <w:spacing w:line="360" w:lineRule="auto"/>
        <w:jc w:val="both"/>
      </w:pPr>
    </w:p>
    <w:p w:rsidR="00AF2E83" w:rsidRDefault="00AF2E83" w:rsidP="00E1105B">
      <w:pPr>
        <w:tabs>
          <w:tab w:val="left" w:pos="993"/>
        </w:tabs>
        <w:spacing w:line="360" w:lineRule="auto"/>
        <w:jc w:val="both"/>
      </w:pPr>
    </w:p>
    <w:p w:rsidR="00E1105B" w:rsidRPr="00E1105B" w:rsidRDefault="00E1105B" w:rsidP="00E1105B">
      <w:pPr>
        <w:tabs>
          <w:tab w:val="left" w:pos="993"/>
        </w:tabs>
        <w:spacing w:line="360" w:lineRule="auto"/>
        <w:jc w:val="both"/>
      </w:pPr>
    </w:p>
    <w:p w:rsidR="00FF0A42" w:rsidRPr="00C23FBA" w:rsidRDefault="00FF0A42" w:rsidP="00C23FBA">
      <w:pPr>
        <w:pStyle w:val="affe"/>
        <w:ind w:left="1069"/>
        <w:jc w:val="both"/>
        <w:rPr>
          <w:rFonts w:ascii="Times New Roman" w:hAnsi="Times New Roman"/>
          <w:b/>
        </w:rPr>
      </w:pPr>
      <w:r w:rsidRPr="00C23FBA">
        <w:rPr>
          <w:rFonts w:ascii="Times New Roman" w:hAnsi="Times New Roman"/>
          <w:b/>
        </w:rPr>
        <w:lastRenderedPageBreak/>
        <w:t xml:space="preserve">Структура образовательной среды:  сетевое взаимодействие ссоциальными партнерами.     </w:t>
      </w:r>
    </w:p>
    <w:p w:rsidR="00FF0A42" w:rsidRPr="00C23FBA" w:rsidRDefault="00FF0A42" w:rsidP="00C23FBA">
      <w:pPr>
        <w:pStyle w:val="affe"/>
        <w:tabs>
          <w:tab w:val="left" w:pos="2378"/>
        </w:tabs>
        <w:ind w:left="1069"/>
        <w:jc w:val="both"/>
        <w:rPr>
          <w:rFonts w:ascii="Times New Roman" w:hAnsi="Times New Roman"/>
          <w:b/>
        </w:rPr>
      </w:pPr>
      <w:r w:rsidRPr="00C23FBA">
        <w:rPr>
          <w:rFonts w:ascii="Times New Roman" w:hAnsi="Times New Roman"/>
          <w:b/>
        </w:rPr>
        <w:tab/>
      </w:r>
    </w:p>
    <w:p w:rsidR="00FF0A42" w:rsidRPr="00C23FBA" w:rsidRDefault="00FF0A42" w:rsidP="00C23FBA">
      <w:pPr>
        <w:pStyle w:val="affe"/>
        <w:ind w:left="1069"/>
        <w:jc w:val="both"/>
        <w:rPr>
          <w:rFonts w:ascii="Times New Roman" w:hAnsi="Times New Roman"/>
        </w:rPr>
      </w:pPr>
      <w:r w:rsidRPr="00C23FBA">
        <w:rPr>
          <w:rFonts w:ascii="Times New Roman" w:hAnsi="Times New Roman"/>
        </w:rPr>
        <w:t xml:space="preserve">Создание системы взаимодействия школы с социальными партнерами других ведомств  обращено к личности ребенка, направлено на ее развитие, раскрытие потенциала, своеобразия и духовных сил, нивелирование негативных последствий влияния часто, отрицательной социальной среды. Словом, проблем предостаточно, и над их разрешением школа активно работает, используя возможности межведомственного взаимодействия  школы и органов здравоохранения, образования, культуры,  физкультуры и спорта, социальной защиты населения,  различных общественных организаций.Наиболее актуальные варианты развития социальных контактов школы с социальными партнерами представлены в  схеме: </w:t>
      </w:r>
    </w:p>
    <w:p w:rsidR="00FF0A42" w:rsidRPr="00147854" w:rsidRDefault="00FF0A42" w:rsidP="00C23FBA">
      <w:pPr>
        <w:pStyle w:val="aff0"/>
        <w:spacing w:before="0" w:beforeAutospacing="0" w:after="0"/>
        <w:ind w:left="1069"/>
        <w:rPr>
          <w:b/>
          <w:sz w:val="22"/>
          <w:szCs w:val="22"/>
          <w:u w:val="single"/>
        </w:rPr>
      </w:pPr>
    </w:p>
    <w:p w:rsidR="00FF0A42" w:rsidRPr="00147854" w:rsidRDefault="00FF0A42" w:rsidP="00C23FBA">
      <w:pPr>
        <w:pStyle w:val="aff0"/>
        <w:spacing w:before="0" w:beforeAutospacing="0" w:after="0"/>
        <w:ind w:left="1069"/>
        <w:rPr>
          <w:b/>
          <w:sz w:val="22"/>
          <w:szCs w:val="22"/>
          <w:u w:val="single"/>
        </w:rPr>
      </w:pPr>
      <w:r w:rsidRPr="00147854">
        <w:rPr>
          <w:b/>
          <w:sz w:val="22"/>
          <w:szCs w:val="22"/>
          <w:u w:val="single"/>
        </w:rPr>
        <w:t>Описание форм организации сетевого взаимодействия с другими образовательными учреждениями и иными организациями</w:t>
      </w:r>
    </w:p>
    <w:p w:rsidR="00FF0A42" w:rsidRPr="00147854" w:rsidRDefault="00FF0A42" w:rsidP="00C23FBA">
      <w:pPr>
        <w:pStyle w:val="aff0"/>
        <w:spacing w:before="0" w:beforeAutospacing="0" w:after="0"/>
        <w:ind w:left="1069"/>
        <w:rPr>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240"/>
        <w:gridCol w:w="5682"/>
      </w:tblGrid>
      <w:tr w:rsidR="00FF0A42" w:rsidRPr="00147854" w:rsidTr="001F5A7A">
        <w:tc>
          <w:tcPr>
            <w:tcW w:w="648" w:type="dxa"/>
          </w:tcPr>
          <w:p w:rsidR="00FF0A42" w:rsidRPr="00147854" w:rsidRDefault="00FF0A42" w:rsidP="001F5A7A">
            <w:pPr>
              <w:pStyle w:val="aff0"/>
              <w:spacing w:before="0" w:beforeAutospacing="0" w:after="0"/>
              <w:jc w:val="center"/>
              <w:rPr>
                <w:b/>
                <w:sz w:val="22"/>
                <w:szCs w:val="22"/>
              </w:rPr>
            </w:pPr>
            <w:r w:rsidRPr="00147854">
              <w:rPr>
                <w:b/>
                <w:sz w:val="22"/>
                <w:szCs w:val="22"/>
              </w:rPr>
              <w:t>№</w:t>
            </w:r>
          </w:p>
        </w:tc>
        <w:tc>
          <w:tcPr>
            <w:tcW w:w="3240" w:type="dxa"/>
          </w:tcPr>
          <w:p w:rsidR="00FF0A42" w:rsidRPr="00147854" w:rsidRDefault="00FF0A42" w:rsidP="001F5A7A">
            <w:pPr>
              <w:pStyle w:val="aff0"/>
              <w:spacing w:before="0" w:beforeAutospacing="0" w:after="0"/>
              <w:jc w:val="center"/>
              <w:rPr>
                <w:b/>
                <w:sz w:val="22"/>
                <w:szCs w:val="22"/>
              </w:rPr>
            </w:pPr>
            <w:r w:rsidRPr="00147854">
              <w:rPr>
                <w:b/>
                <w:sz w:val="22"/>
                <w:szCs w:val="22"/>
              </w:rPr>
              <w:t>Учреждения и организации</w:t>
            </w:r>
          </w:p>
        </w:tc>
        <w:tc>
          <w:tcPr>
            <w:tcW w:w="5682" w:type="dxa"/>
          </w:tcPr>
          <w:p w:rsidR="00FF0A42" w:rsidRPr="00147854" w:rsidRDefault="00FF0A42" w:rsidP="001F5A7A">
            <w:pPr>
              <w:pStyle w:val="aff0"/>
              <w:spacing w:before="0" w:beforeAutospacing="0" w:after="0"/>
              <w:jc w:val="center"/>
              <w:rPr>
                <w:b/>
                <w:sz w:val="22"/>
                <w:szCs w:val="22"/>
              </w:rPr>
            </w:pPr>
            <w:r w:rsidRPr="00147854">
              <w:rPr>
                <w:b/>
                <w:sz w:val="22"/>
                <w:szCs w:val="22"/>
              </w:rPr>
              <w:t>Формы организации сетевого взаимодействия</w:t>
            </w:r>
          </w:p>
        </w:tc>
      </w:tr>
      <w:tr w:rsidR="00FF0A42" w:rsidRPr="00147854" w:rsidTr="001F5A7A">
        <w:trPr>
          <w:trHeight w:val="530"/>
        </w:trPr>
        <w:tc>
          <w:tcPr>
            <w:tcW w:w="648" w:type="dxa"/>
          </w:tcPr>
          <w:p w:rsidR="00FF0A42" w:rsidRPr="00147854" w:rsidRDefault="00FF0A42" w:rsidP="001F5A7A">
            <w:pPr>
              <w:pStyle w:val="aff0"/>
              <w:spacing w:before="0" w:beforeAutospacing="0" w:after="0"/>
              <w:jc w:val="center"/>
              <w:rPr>
                <w:sz w:val="22"/>
                <w:szCs w:val="22"/>
              </w:rPr>
            </w:pPr>
            <w:r w:rsidRPr="00147854">
              <w:rPr>
                <w:sz w:val="22"/>
                <w:szCs w:val="22"/>
              </w:rPr>
              <w:t>1</w:t>
            </w:r>
          </w:p>
        </w:tc>
        <w:tc>
          <w:tcPr>
            <w:tcW w:w="3240" w:type="dxa"/>
          </w:tcPr>
          <w:p w:rsidR="00FF0A42" w:rsidRPr="00147854" w:rsidRDefault="00FF0A42" w:rsidP="001F5A7A">
            <w:pPr>
              <w:pStyle w:val="aff0"/>
              <w:spacing w:before="0" w:beforeAutospacing="0" w:after="0"/>
              <w:rPr>
                <w:sz w:val="22"/>
                <w:szCs w:val="22"/>
              </w:rPr>
            </w:pPr>
            <w:r w:rsidRPr="00147854">
              <w:rPr>
                <w:sz w:val="22"/>
                <w:szCs w:val="22"/>
              </w:rPr>
              <w:t>Муниципальные и региональные образовательные учреждения</w:t>
            </w:r>
          </w:p>
        </w:tc>
        <w:tc>
          <w:tcPr>
            <w:tcW w:w="5682" w:type="dxa"/>
          </w:tcPr>
          <w:p w:rsidR="00FF0A42" w:rsidRPr="00147854" w:rsidRDefault="00FF0A42" w:rsidP="001F5A7A">
            <w:pPr>
              <w:pStyle w:val="aff0"/>
              <w:spacing w:before="0" w:beforeAutospacing="0" w:after="0" w:line="120" w:lineRule="atLeast"/>
              <w:rPr>
                <w:sz w:val="22"/>
                <w:szCs w:val="22"/>
              </w:rPr>
            </w:pPr>
            <w:r w:rsidRPr="00147854">
              <w:rPr>
                <w:sz w:val="22"/>
                <w:szCs w:val="22"/>
              </w:rPr>
              <w:t>1. Обмен опытом работы в вопросах этнокультурного, межнационального и поликонфессионального направления деятельности школ.</w:t>
            </w:r>
          </w:p>
          <w:p w:rsidR="00FF0A42" w:rsidRPr="00147854" w:rsidRDefault="00FF0A42" w:rsidP="001F5A7A">
            <w:pPr>
              <w:pStyle w:val="aff0"/>
              <w:spacing w:before="0" w:beforeAutospacing="0" w:after="0" w:line="120" w:lineRule="atLeast"/>
              <w:rPr>
                <w:sz w:val="22"/>
                <w:szCs w:val="22"/>
              </w:rPr>
            </w:pPr>
            <w:r w:rsidRPr="00147854">
              <w:rPr>
                <w:sz w:val="22"/>
                <w:szCs w:val="22"/>
              </w:rPr>
              <w:t xml:space="preserve">  2. Проведение конференций и мастерклассов.</w:t>
            </w:r>
          </w:p>
          <w:p w:rsidR="00FF0A42" w:rsidRPr="00147854" w:rsidRDefault="00FF0A42" w:rsidP="001F5A7A">
            <w:pPr>
              <w:pStyle w:val="aff0"/>
              <w:spacing w:before="0" w:beforeAutospacing="0" w:after="0" w:line="120" w:lineRule="atLeast"/>
              <w:rPr>
                <w:sz w:val="22"/>
                <w:szCs w:val="22"/>
              </w:rPr>
            </w:pPr>
            <w:r w:rsidRPr="00147854">
              <w:rPr>
                <w:sz w:val="22"/>
                <w:szCs w:val="22"/>
              </w:rPr>
              <w:t xml:space="preserve">  3. Проведение открытых уроков и семинаров.</w:t>
            </w:r>
          </w:p>
        </w:tc>
      </w:tr>
      <w:tr w:rsidR="00FF0A42" w:rsidRPr="00147854" w:rsidTr="001F5A7A">
        <w:tc>
          <w:tcPr>
            <w:tcW w:w="648" w:type="dxa"/>
          </w:tcPr>
          <w:p w:rsidR="00FF0A42" w:rsidRPr="00147854" w:rsidRDefault="00FF0A42" w:rsidP="001F5A7A">
            <w:pPr>
              <w:pStyle w:val="aff0"/>
              <w:spacing w:before="0" w:beforeAutospacing="0" w:after="0"/>
              <w:jc w:val="center"/>
              <w:rPr>
                <w:sz w:val="22"/>
                <w:szCs w:val="22"/>
              </w:rPr>
            </w:pPr>
            <w:r w:rsidRPr="00147854">
              <w:rPr>
                <w:sz w:val="22"/>
                <w:szCs w:val="22"/>
              </w:rPr>
              <w:t>2</w:t>
            </w:r>
          </w:p>
        </w:tc>
        <w:tc>
          <w:tcPr>
            <w:tcW w:w="3240" w:type="dxa"/>
          </w:tcPr>
          <w:p w:rsidR="00FF0A42" w:rsidRPr="00147854" w:rsidRDefault="00FF0A42" w:rsidP="001F5A7A">
            <w:pPr>
              <w:pStyle w:val="aff0"/>
              <w:spacing w:before="0" w:beforeAutospacing="0" w:after="0"/>
              <w:rPr>
                <w:sz w:val="22"/>
                <w:szCs w:val="22"/>
              </w:rPr>
            </w:pPr>
            <w:r w:rsidRPr="00147854">
              <w:rPr>
                <w:sz w:val="22"/>
                <w:szCs w:val="22"/>
              </w:rPr>
              <w:t>Учреждения дополнительного образования</w:t>
            </w:r>
          </w:p>
        </w:tc>
        <w:tc>
          <w:tcPr>
            <w:tcW w:w="5682" w:type="dxa"/>
          </w:tcPr>
          <w:p w:rsidR="00FF0A42" w:rsidRPr="00147854" w:rsidRDefault="00FF0A42" w:rsidP="001F5A7A">
            <w:pPr>
              <w:pStyle w:val="aff0"/>
              <w:spacing w:before="0" w:beforeAutospacing="0" w:after="0"/>
              <w:rPr>
                <w:sz w:val="22"/>
                <w:szCs w:val="22"/>
              </w:rPr>
            </w:pPr>
            <w:r w:rsidRPr="00147854">
              <w:rPr>
                <w:sz w:val="22"/>
                <w:szCs w:val="22"/>
              </w:rPr>
              <w:t xml:space="preserve">  1. Участие в совместных мероприятиях.</w:t>
            </w:r>
          </w:p>
          <w:p w:rsidR="00FF0A42" w:rsidRPr="00147854" w:rsidRDefault="00FF0A42" w:rsidP="001F5A7A">
            <w:pPr>
              <w:pStyle w:val="aff0"/>
              <w:spacing w:before="0" w:beforeAutospacing="0" w:after="0"/>
              <w:rPr>
                <w:sz w:val="22"/>
                <w:szCs w:val="22"/>
              </w:rPr>
            </w:pPr>
            <w:r w:rsidRPr="00147854">
              <w:rPr>
                <w:sz w:val="22"/>
                <w:szCs w:val="22"/>
              </w:rPr>
              <w:t xml:space="preserve">   2. Исполь</w:t>
            </w:r>
            <w:r>
              <w:rPr>
                <w:sz w:val="22"/>
                <w:szCs w:val="22"/>
              </w:rPr>
              <w:t xml:space="preserve">зование базы </w:t>
            </w:r>
            <w:r w:rsidRPr="00147854">
              <w:rPr>
                <w:sz w:val="22"/>
                <w:szCs w:val="22"/>
              </w:rPr>
              <w:t xml:space="preserve"> для проведения внеурочных мероприятий</w:t>
            </w:r>
          </w:p>
        </w:tc>
      </w:tr>
      <w:tr w:rsidR="00FF0A42" w:rsidRPr="00147854" w:rsidTr="001F5A7A">
        <w:tc>
          <w:tcPr>
            <w:tcW w:w="648" w:type="dxa"/>
          </w:tcPr>
          <w:p w:rsidR="00FF0A42" w:rsidRPr="00147854" w:rsidRDefault="00FF0A42" w:rsidP="001F5A7A">
            <w:pPr>
              <w:pStyle w:val="aff0"/>
              <w:spacing w:before="0" w:beforeAutospacing="0" w:after="0"/>
              <w:jc w:val="center"/>
              <w:rPr>
                <w:sz w:val="22"/>
                <w:szCs w:val="22"/>
              </w:rPr>
            </w:pPr>
            <w:r w:rsidRPr="00147854">
              <w:rPr>
                <w:sz w:val="22"/>
                <w:szCs w:val="22"/>
              </w:rPr>
              <w:t>3</w:t>
            </w:r>
          </w:p>
        </w:tc>
        <w:tc>
          <w:tcPr>
            <w:tcW w:w="3240" w:type="dxa"/>
          </w:tcPr>
          <w:p w:rsidR="00FF0A42" w:rsidRPr="00147854" w:rsidRDefault="00FF0A42" w:rsidP="001F5A7A">
            <w:pPr>
              <w:pStyle w:val="aff0"/>
              <w:spacing w:before="0" w:beforeAutospacing="0" w:after="0"/>
              <w:rPr>
                <w:sz w:val="22"/>
                <w:szCs w:val="22"/>
              </w:rPr>
            </w:pPr>
            <w:r w:rsidRPr="00147854">
              <w:rPr>
                <w:sz w:val="22"/>
                <w:szCs w:val="22"/>
              </w:rPr>
              <w:t>Учреждения, осуществляющие повышение квалификации учителей</w:t>
            </w:r>
          </w:p>
        </w:tc>
        <w:tc>
          <w:tcPr>
            <w:tcW w:w="5682" w:type="dxa"/>
          </w:tcPr>
          <w:p w:rsidR="00FF0A42" w:rsidRPr="00147854" w:rsidRDefault="00FF0A42" w:rsidP="001F5A7A">
            <w:pPr>
              <w:pStyle w:val="aff0"/>
              <w:tabs>
                <w:tab w:val="left" w:pos="3567"/>
              </w:tabs>
              <w:spacing w:before="0" w:beforeAutospacing="0" w:after="0"/>
              <w:rPr>
                <w:sz w:val="22"/>
                <w:szCs w:val="22"/>
              </w:rPr>
            </w:pPr>
            <w:r w:rsidRPr="00147854">
              <w:rPr>
                <w:sz w:val="22"/>
                <w:szCs w:val="22"/>
              </w:rPr>
              <w:t xml:space="preserve">   Курсы повышения квалификации</w:t>
            </w:r>
          </w:p>
        </w:tc>
      </w:tr>
      <w:tr w:rsidR="00FF0A42" w:rsidRPr="00147854" w:rsidTr="001F5A7A">
        <w:tc>
          <w:tcPr>
            <w:tcW w:w="648" w:type="dxa"/>
          </w:tcPr>
          <w:p w:rsidR="00FF0A42" w:rsidRPr="00147854" w:rsidRDefault="00FF0A42" w:rsidP="001F5A7A">
            <w:pPr>
              <w:pStyle w:val="aff0"/>
              <w:spacing w:before="0" w:beforeAutospacing="0" w:after="0"/>
              <w:jc w:val="center"/>
              <w:rPr>
                <w:sz w:val="22"/>
                <w:szCs w:val="22"/>
              </w:rPr>
            </w:pPr>
            <w:r w:rsidRPr="00147854">
              <w:rPr>
                <w:sz w:val="22"/>
                <w:szCs w:val="22"/>
              </w:rPr>
              <w:t>4</w:t>
            </w:r>
          </w:p>
        </w:tc>
        <w:tc>
          <w:tcPr>
            <w:tcW w:w="3240" w:type="dxa"/>
          </w:tcPr>
          <w:p w:rsidR="00FF0A42" w:rsidRPr="00147854" w:rsidRDefault="00FF0A42" w:rsidP="001F5A7A">
            <w:pPr>
              <w:pStyle w:val="aff0"/>
              <w:spacing w:before="0" w:beforeAutospacing="0" w:after="0"/>
              <w:rPr>
                <w:sz w:val="22"/>
                <w:szCs w:val="22"/>
              </w:rPr>
            </w:pPr>
            <w:r w:rsidRPr="00147854">
              <w:rPr>
                <w:sz w:val="22"/>
                <w:szCs w:val="22"/>
              </w:rPr>
              <w:t>Издательства и торговые фирмы, реализующие методическую и учебную литературу</w:t>
            </w:r>
          </w:p>
        </w:tc>
        <w:tc>
          <w:tcPr>
            <w:tcW w:w="5682" w:type="dxa"/>
          </w:tcPr>
          <w:p w:rsidR="00FF0A42" w:rsidRPr="00147854" w:rsidRDefault="00FF0A42" w:rsidP="001F5A7A">
            <w:pPr>
              <w:pStyle w:val="aff0"/>
              <w:spacing w:before="0" w:beforeAutospacing="0" w:after="0"/>
              <w:rPr>
                <w:sz w:val="22"/>
                <w:szCs w:val="22"/>
              </w:rPr>
            </w:pPr>
          </w:p>
          <w:p w:rsidR="00FF0A42" w:rsidRPr="00147854" w:rsidRDefault="00FF0A42" w:rsidP="001F5A7A">
            <w:pPr>
              <w:pStyle w:val="aff0"/>
              <w:spacing w:before="0" w:beforeAutospacing="0" w:after="0"/>
              <w:ind w:left="360"/>
              <w:rPr>
                <w:sz w:val="22"/>
                <w:szCs w:val="22"/>
              </w:rPr>
            </w:pPr>
            <w:r w:rsidRPr="00147854">
              <w:rPr>
                <w:sz w:val="22"/>
                <w:szCs w:val="22"/>
              </w:rPr>
              <w:t xml:space="preserve"> Приобретение методической и учебной литературы.</w:t>
            </w:r>
          </w:p>
        </w:tc>
      </w:tr>
      <w:tr w:rsidR="00FF0A42" w:rsidRPr="00147854" w:rsidTr="001F5A7A">
        <w:tc>
          <w:tcPr>
            <w:tcW w:w="648" w:type="dxa"/>
          </w:tcPr>
          <w:p w:rsidR="00FF0A42" w:rsidRPr="00147854" w:rsidRDefault="00FF0A42" w:rsidP="001F5A7A">
            <w:pPr>
              <w:pStyle w:val="aff0"/>
              <w:spacing w:before="0" w:beforeAutospacing="0" w:after="0"/>
              <w:jc w:val="center"/>
              <w:rPr>
                <w:sz w:val="22"/>
                <w:szCs w:val="22"/>
              </w:rPr>
            </w:pPr>
            <w:r>
              <w:rPr>
                <w:sz w:val="22"/>
                <w:szCs w:val="22"/>
              </w:rPr>
              <w:t>5</w:t>
            </w:r>
          </w:p>
        </w:tc>
        <w:tc>
          <w:tcPr>
            <w:tcW w:w="3240" w:type="dxa"/>
          </w:tcPr>
          <w:p w:rsidR="00FF0A42" w:rsidRPr="00147854" w:rsidRDefault="00FF0A42" w:rsidP="001F5A7A">
            <w:pPr>
              <w:pStyle w:val="aff0"/>
              <w:spacing w:before="0" w:beforeAutospacing="0" w:after="0"/>
              <w:rPr>
                <w:sz w:val="22"/>
                <w:szCs w:val="22"/>
              </w:rPr>
            </w:pPr>
            <w:r w:rsidRPr="00147854">
              <w:rPr>
                <w:sz w:val="22"/>
                <w:szCs w:val="22"/>
              </w:rPr>
              <w:t>Музеи и выставочные залы</w:t>
            </w:r>
          </w:p>
        </w:tc>
        <w:tc>
          <w:tcPr>
            <w:tcW w:w="5682" w:type="dxa"/>
          </w:tcPr>
          <w:p w:rsidR="00FF0A42" w:rsidRPr="00147854" w:rsidRDefault="00FF0A42" w:rsidP="001F5A7A">
            <w:pPr>
              <w:pStyle w:val="aff0"/>
              <w:spacing w:before="0" w:beforeAutospacing="0" w:after="0"/>
              <w:rPr>
                <w:sz w:val="22"/>
                <w:szCs w:val="22"/>
              </w:rPr>
            </w:pPr>
            <w:r w:rsidRPr="00147854">
              <w:rPr>
                <w:sz w:val="22"/>
                <w:szCs w:val="22"/>
              </w:rPr>
              <w:t>1. Организация этнокультурных экскурсий</w:t>
            </w:r>
          </w:p>
          <w:p w:rsidR="00FF0A42" w:rsidRPr="00147854" w:rsidRDefault="00FF0A42" w:rsidP="001F5A7A">
            <w:pPr>
              <w:pStyle w:val="aff0"/>
              <w:spacing w:before="0" w:beforeAutospacing="0" w:after="0"/>
              <w:rPr>
                <w:sz w:val="22"/>
                <w:szCs w:val="22"/>
              </w:rPr>
            </w:pPr>
            <w:r w:rsidRPr="00147854">
              <w:rPr>
                <w:sz w:val="22"/>
                <w:szCs w:val="22"/>
              </w:rPr>
              <w:t>2. Совместные мероприятия на базе школы и музея</w:t>
            </w:r>
          </w:p>
          <w:p w:rsidR="00FF0A42" w:rsidRPr="00147854" w:rsidRDefault="00FF0A42" w:rsidP="001F5A7A">
            <w:pPr>
              <w:pStyle w:val="aff0"/>
              <w:spacing w:before="0" w:beforeAutospacing="0" w:after="0"/>
              <w:rPr>
                <w:sz w:val="22"/>
                <w:szCs w:val="22"/>
              </w:rPr>
            </w:pPr>
          </w:p>
        </w:tc>
      </w:tr>
      <w:tr w:rsidR="00FF0A42" w:rsidRPr="00147854" w:rsidTr="001F5A7A">
        <w:tc>
          <w:tcPr>
            <w:tcW w:w="648" w:type="dxa"/>
          </w:tcPr>
          <w:p w:rsidR="00FF0A42" w:rsidRPr="00147854" w:rsidRDefault="00FF0A42" w:rsidP="001F5A7A">
            <w:pPr>
              <w:pStyle w:val="aff0"/>
              <w:spacing w:before="0" w:beforeAutospacing="0" w:after="0"/>
              <w:jc w:val="center"/>
              <w:rPr>
                <w:sz w:val="22"/>
                <w:szCs w:val="22"/>
              </w:rPr>
            </w:pPr>
            <w:r>
              <w:rPr>
                <w:sz w:val="22"/>
                <w:szCs w:val="22"/>
              </w:rPr>
              <w:t>6</w:t>
            </w:r>
          </w:p>
        </w:tc>
        <w:tc>
          <w:tcPr>
            <w:tcW w:w="3240" w:type="dxa"/>
          </w:tcPr>
          <w:p w:rsidR="00FF0A42" w:rsidRPr="00147854" w:rsidRDefault="00FF0A42" w:rsidP="001F5A7A">
            <w:pPr>
              <w:pStyle w:val="aff0"/>
              <w:spacing w:before="0" w:beforeAutospacing="0" w:after="0"/>
              <w:rPr>
                <w:sz w:val="22"/>
                <w:szCs w:val="22"/>
              </w:rPr>
            </w:pPr>
            <w:r>
              <w:rPr>
                <w:sz w:val="22"/>
                <w:szCs w:val="22"/>
              </w:rPr>
              <w:t xml:space="preserve"> П</w:t>
            </w:r>
            <w:r w:rsidRPr="00147854">
              <w:rPr>
                <w:sz w:val="22"/>
                <w:szCs w:val="22"/>
              </w:rPr>
              <w:t>оликлиника</w:t>
            </w:r>
          </w:p>
        </w:tc>
        <w:tc>
          <w:tcPr>
            <w:tcW w:w="5682" w:type="dxa"/>
          </w:tcPr>
          <w:p w:rsidR="00FF0A42" w:rsidRPr="00147854" w:rsidRDefault="00FF0A42" w:rsidP="001F5A7A">
            <w:pPr>
              <w:pStyle w:val="aff0"/>
              <w:spacing w:before="0" w:beforeAutospacing="0" w:after="0"/>
              <w:rPr>
                <w:color w:val="000000"/>
                <w:sz w:val="22"/>
                <w:szCs w:val="22"/>
              </w:rPr>
            </w:pPr>
            <w:r w:rsidRPr="00147854">
              <w:rPr>
                <w:color w:val="000000"/>
                <w:sz w:val="22"/>
                <w:szCs w:val="22"/>
              </w:rPr>
              <w:t>1. Организацию медицинского сопровождения образо</w:t>
            </w:r>
            <w:r>
              <w:rPr>
                <w:color w:val="000000"/>
                <w:sz w:val="22"/>
                <w:szCs w:val="22"/>
              </w:rPr>
              <w:t>вательного процесса</w:t>
            </w:r>
          </w:p>
          <w:p w:rsidR="00FF0A42" w:rsidRPr="00147854" w:rsidRDefault="00FF0A42" w:rsidP="001F5A7A">
            <w:pPr>
              <w:pStyle w:val="aff0"/>
              <w:spacing w:before="0" w:beforeAutospacing="0" w:after="0"/>
              <w:rPr>
                <w:sz w:val="22"/>
                <w:szCs w:val="22"/>
              </w:rPr>
            </w:pPr>
            <w:r w:rsidRPr="00147854">
              <w:rPr>
                <w:color w:val="000000"/>
                <w:sz w:val="22"/>
                <w:szCs w:val="22"/>
              </w:rPr>
              <w:t>2.Оценка  здоровья обучающихся</w:t>
            </w:r>
          </w:p>
        </w:tc>
      </w:tr>
      <w:tr w:rsidR="00FF0A42" w:rsidRPr="00147854" w:rsidTr="001F5A7A">
        <w:tc>
          <w:tcPr>
            <w:tcW w:w="648" w:type="dxa"/>
          </w:tcPr>
          <w:p w:rsidR="00FF0A42" w:rsidRPr="00147854" w:rsidRDefault="00FF0A42" w:rsidP="001F5A7A">
            <w:pPr>
              <w:pStyle w:val="aff0"/>
              <w:spacing w:before="0" w:beforeAutospacing="0" w:after="0"/>
              <w:jc w:val="center"/>
              <w:rPr>
                <w:sz w:val="22"/>
                <w:szCs w:val="22"/>
              </w:rPr>
            </w:pPr>
            <w:r>
              <w:rPr>
                <w:sz w:val="22"/>
                <w:szCs w:val="22"/>
              </w:rPr>
              <w:t>7</w:t>
            </w:r>
          </w:p>
        </w:tc>
        <w:tc>
          <w:tcPr>
            <w:tcW w:w="3240" w:type="dxa"/>
          </w:tcPr>
          <w:p w:rsidR="00FF0A42" w:rsidRPr="00147854" w:rsidRDefault="00FF0A42" w:rsidP="001F5A7A">
            <w:pPr>
              <w:pStyle w:val="aff0"/>
              <w:spacing w:before="0" w:beforeAutospacing="0" w:after="0"/>
              <w:rPr>
                <w:sz w:val="22"/>
                <w:szCs w:val="22"/>
              </w:rPr>
            </w:pPr>
            <w:r w:rsidRPr="00147854">
              <w:rPr>
                <w:sz w:val="22"/>
                <w:szCs w:val="22"/>
              </w:rPr>
              <w:t>Полиция</w:t>
            </w:r>
          </w:p>
        </w:tc>
        <w:tc>
          <w:tcPr>
            <w:tcW w:w="5682" w:type="dxa"/>
          </w:tcPr>
          <w:p w:rsidR="00FF0A42" w:rsidRPr="00147854" w:rsidRDefault="00FF0A42" w:rsidP="001F5A7A">
            <w:pPr>
              <w:pStyle w:val="aff0"/>
              <w:spacing w:before="0" w:beforeAutospacing="0" w:after="0"/>
              <w:rPr>
                <w:sz w:val="22"/>
                <w:szCs w:val="22"/>
              </w:rPr>
            </w:pPr>
            <w:r w:rsidRPr="00147854">
              <w:rPr>
                <w:color w:val="000000"/>
                <w:sz w:val="22"/>
                <w:szCs w:val="22"/>
              </w:rPr>
              <w:t>Совместная работа с инспектором по делам несовершеннолетних.</w:t>
            </w:r>
          </w:p>
        </w:tc>
      </w:tr>
      <w:tr w:rsidR="00FF0A42" w:rsidRPr="00147854" w:rsidTr="001F5A7A">
        <w:tc>
          <w:tcPr>
            <w:tcW w:w="648" w:type="dxa"/>
          </w:tcPr>
          <w:p w:rsidR="00FF0A42" w:rsidRPr="00147854" w:rsidRDefault="00FF0A42" w:rsidP="001F5A7A">
            <w:pPr>
              <w:pStyle w:val="aff0"/>
              <w:spacing w:before="0" w:beforeAutospacing="0" w:after="0"/>
              <w:jc w:val="center"/>
              <w:rPr>
                <w:sz w:val="22"/>
                <w:szCs w:val="22"/>
              </w:rPr>
            </w:pPr>
            <w:r>
              <w:rPr>
                <w:sz w:val="22"/>
                <w:szCs w:val="22"/>
              </w:rPr>
              <w:t>8</w:t>
            </w:r>
          </w:p>
        </w:tc>
        <w:tc>
          <w:tcPr>
            <w:tcW w:w="3240" w:type="dxa"/>
          </w:tcPr>
          <w:p w:rsidR="00FF0A42" w:rsidRPr="00147854" w:rsidRDefault="00FF0A42" w:rsidP="001F5A7A">
            <w:pPr>
              <w:pStyle w:val="aff0"/>
              <w:spacing w:before="0" w:beforeAutospacing="0" w:after="0"/>
              <w:rPr>
                <w:sz w:val="22"/>
                <w:szCs w:val="22"/>
              </w:rPr>
            </w:pPr>
            <w:r w:rsidRPr="00147854">
              <w:rPr>
                <w:color w:val="000000"/>
                <w:sz w:val="22"/>
                <w:szCs w:val="22"/>
              </w:rPr>
              <w:t>Государственная инспекция безопасности дорожного движения</w:t>
            </w:r>
          </w:p>
        </w:tc>
        <w:tc>
          <w:tcPr>
            <w:tcW w:w="5682" w:type="dxa"/>
          </w:tcPr>
          <w:p w:rsidR="00FF0A42" w:rsidRPr="00147854" w:rsidRDefault="00FF0A42" w:rsidP="001F5A7A">
            <w:pPr>
              <w:pStyle w:val="aff0"/>
              <w:spacing w:before="0" w:beforeAutospacing="0" w:after="0"/>
              <w:rPr>
                <w:color w:val="000000"/>
                <w:sz w:val="22"/>
                <w:szCs w:val="22"/>
              </w:rPr>
            </w:pPr>
            <w:r w:rsidRPr="00147854">
              <w:rPr>
                <w:color w:val="000000"/>
                <w:sz w:val="22"/>
                <w:szCs w:val="22"/>
              </w:rPr>
              <w:t xml:space="preserve">1. Содействие обучению детей правилам дорожного движения через организацию встреч и бесед с обучающимися </w:t>
            </w:r>
          </w:p>
          <w:p w:rsidR="00FF0A42" w:rsidRPr="00147854" w:rsidRDefault="00FF0A42" w:rsidP="001F5A7A">
            <w:pPr>
              <w:pStyle w:val="aff0"/>
              <w:spacing w:before="0" w:beforeAutospacing="0" w:after="0"/>
              <w:rPr>
                <w:sz w:val="22"/>
                <w:szCs w:val="22"/>
              </w:rPr>
            </w:pPr>
            <w:r w:rsidRPr="00147854">
              <w:rPr>
                <w:color w:val="000000"/>
                <w:sz w:val="22"/>
                <w:szCs w:val="22"/>
              </w:rPr>
              <w:t xml:space="preserve"> 2. Организация тематических конкурсов и соревнований  "Безопасное колесо".  </w:t>
            </w:r>
          </w:p>
        </w:tc>
      </w:tr>
    </w:tbl>
    <w:p w:rsidR="00FF0A42" w:rsidRPr="00FF0A42" w:rsidRDefault="00FF0A42" w:rsidP="00FF0A42">
      <w:pPr>
        <w:jc w:val="both"/>
      </w:pPr>
    </w:p>
    <w:p w:rsidR="00FF0A42" w:rsidRPr="00E1105B" w:rsidRDefault="00FF0A42" w:rsidP="00FF0A42">
      <w:pPr>
        <w:ind w:left="709"/>
        <w:jc w:val="both"/>
        <w:rPr>
          <w:sz w:val="22"/>
          <w:szCs w:val="22"/>
        </w:rPr>
      </w:pPr>
    </w:p>
    <w:p w:rsidR="00FF0A42" w:rsidRDefault="00FF0A42" w:rsidP="00FF0A42">
      <w:pPr>
        <w:ind w:left="851"/>
        <w:jc w:val="center"/>
        <w:rPr>
          <w:color w:val="000000"/>
          <w:sz w:val="22"/>
          <w:szCs w:val="22"/>
        </w:rPr>
      </w:pPr>
    </w:p>
    <w:p w:rsidR="00E1105B" w:rsidRDefault="00E1105B" w:rsidP="00FF0A42">
      <w:pPr>
        <w:ind w:left="851"/>
        <w:jc w:val="center"/>
        <w:rPr>
          <w:color w:val="000000"/>
          <w:sz w:val="22"/>
          <w:szCs w:val="22"/>
        </w:rPr>
      </w:pPr>
    </w:p>
    <w:p w:rsidR="00E1105B" w:rsidRDefault="00E1105B" w:rsidP="00FF0A42">
      <w:pPr>
        <w:ind w:left="851"/>
        <w:jc w:val="center"/>
        <w:rPr>
          <w:color w:val="000000"/>
          <w:sz w:val="22"/>
          <w:szCs w:val="22"/>
        </w:rPr>
      </w:pPr>
    </w:p>
    <w:p w:rsidR="00E1105B" w:rsidRDefault="00E1105B" w:rsidP="00FF0A42">
      <w:pPr>
        <w:ind w:left="851"/>
        <w:jc w:val="center"/>
        <w:rPr>
          <w:color w:val="000000"/>
          <w:sz w:val="22"/>
          <w:szCs w:val="22"/>
        </w:rPr>
      </w:pPr>
    </w:p>
    <w:p w:rsidR="00E1105B" w:rsidRDefault="00E1105B" w:rsidP="00FF0A42">
      <w:pPr>
        <w:ind w:left="851"/>
        <w:jc w:val="center"/>
        <w:rPr>
          <w:color w:val="000000"/>
          <w:sz w:val="22"/>
          <w:szCs w:val="22"/>
        </w:rPr>
      </w:pPr>
    </w:p>
    <w:p w:rsidR="00E1105B" w:rsidRDefault="00E1105B" w:rsidP="00FF0A42">
      <w:pPr>
        <w:ind w:left="851"/>
        <w:jc w:val="center"/>
        <w:rPr>
          <w:color w:val="000000"/>
          <w:sz w:val="22"/>
          <w:szCs w:val="22"/>
        </w:rPr>
      </w:pPr>
    </w:p>
    <w:p w:rsidR="00E1105B" w:rsidRDefault="00E1105B" w:rsidP="00FF0A42">
      <w:pPr>
        <w:ind w:left="851"/>
        <w:jc w:val="center"/>
        <w:rPr>
          <w:color w:val="000000"/>
          <w:sz w:val="22"/>
          <w:szCs w:val="22"/>
        </w:rPr>
      </w:pPr>
    </w:p>
    <w:p w:rsidR="00E1105B" w:rsidRPr="00FF0A42" w:rsidRDefault="00E1105B" w:rsidP="00AF2E83">
      <w:pPr>
        <w:rPr>
          <w:b/>
        </w:rPr>
      </w:pPr>
    </w:p>
    <w:p w:rsidR="00FF0A42" w:rsidRPr="00FF0A42" w:rsidRDefault="00FF0A42" w:rsidP="00FF0A42">
      <w:pPr>
        <w:ind w:left="851"/>
        <w:rPr>
          <w:b/>
        </w:rPr>
      </w:pPr>
    </w:p>
    <w:p w:rsidR="00AA24D2" w:rsidRDefault="00AA24D2" w:rsidP="00AA24D2">
      <w:pPr>
        <w:autoSpaceDE w:val="0"/>
        <w:autoSpaceDN w:val="0"/>
        <w:adjustRightInd w:val="0"/>
        <w:jc w:val="both"/>
        <w:rPr>
          <w:b/>
          <w:spacing w:val="1"/>
          <w:sz w:val="20"/>
          <w:szCs w:val="20"/>
        </w:rPr>
      </w:pPr>
      <w:r w:rsidRPr="00AA24D2">
        <w:rPr>
          <w:b/>
          <w:spacing w:val="1"/>
          <w:sz w:val="20"/>
          <w:szCs w:val="20"/>
        </w:rPr>
        <w:lastRenderedPageBreak/>
        <w:t>Наличие программ (договоров о сотрудничестве)  ОУ с учреждениями социума</w:t>
      </w:r>
    </w:p>
    <w:p w:rsidR="00E1105B" w:rsidRPr="00AA24D2" w:rsidRDefault="00E1105B" w:rsidP="00AA24D2">
      <w:pPr>
        <w:autoSpaceDE w:val="0"/>
        <w:autoSpaceDN w:val="0"/>
        <w:adjustRightInd w:val="0"/>
        <w:jc w:val="both"/>
        <w:rPr>
          <w:b/>
          <w:spacing w:val="-7"/>
          <w:sz w:val="20"/>
          <w:szCs w:val="20"/>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3420"/>
        <w:gridCol w:w="3420"/>
      </w:tblGrid>
      <w:tr w:rsidR="00AA24D2" w:rsidRPr="00AA24D2" w:rsidTr="00C23FBA">
        <w:trPr>
          <w:trHeight w:val="1055"/>
        </w:trPr>
        <w:tc>
          <w:tcPr>
            <w:tcW w:w="3240" w:type="dxa"/>
            <w:tcBorders>
              <w:top w:val="single" w:sz="4" w:space="0" w:color="auto"/>
              <w:left w:val="single" w:sz="4" w:space="0" w:color="auto"/>
              <w:bottom w:val="single" w:sz="4" w:space="0" w:color="auto"/>
              <w:right w:val="single" w:sz="4" w:space="0" w:color="auto"/>
            </w:tcBorders>
            <w:vAlign w:val="center"/>
          </w:tcPr>
          <w:p w:rsidR="00AA24D2" w:rsidRPr="00AA24D2" w:rsidRDefault="00AA24D2" w:rsidP="00AA24D2">
            <w:pPr>
              <w:autoSpaceDE w:val="0"/>
              <w:autoSpaceDN w:val="0"/>
              <w:adjustRightInd w:val="0"/>
              <w:jc w:val="center"/>
              <w:rPr>
                <w:sz w:val="20"/>
                <w:szCs w:val="20"/>
              </w:rPr>
            </w:pPr>
            <w:r w:rsidRPr="00AA24D2">
              <w:rPr>
                <w:sz w:val="20"/>
                <w:szCs w:val="20"/>
              </w:rPr>
              <w:t xml:space="preserve">Наименование учреждения, с которым ОУ </w:t>
            </w:r>
          </w:p>
          <w:p w:rsidR="00AA24D2" w:rsidRPr="00AA24D2" w:rsidRDefault="00AA24D2" w:rsidP="00AA24D2">
            <w:pPr>
              <w:autoSpaceDE w:val="0"/>
              <w:autoSpaceDN w:val="0"/>
              <w:adjustRightInd w:val="0"/>
              <w:jc w:val="center"/>
              <w:rPr>
                <w:sz w:val="20"/>
                <w:szCs w:val="20"/>
              </w:rPr>
            </w:pPr>
            <w:r w:rsidRPr="00AA24D2">
              <w:rPr>
                <w:sz w:val="20"/>
                <w:szCs w:val="20"/>
              </w:rPr>
              <w:t xml:space="preserve"> заключило договор о сотрудничестве</w:t>
            </w:r>
          </w:p>
          <w:p w:rsidR="00AA24D2" w:rsidRPr="00AA24D2" w:rsidRDefault="00AA24D2" w:rsidP="00AA24D2">
            <w:pPr>
              <w:autoSpaceDE w:val="0"/>
              <w:autoSpaceDN w:val="0"/>
              <w:adjustRightInd w:val="0"/>
              <w:jc w:val="center"/>
              <w:rPr>
                <w:sz w:val="20"/>
                <w:szCs w:val="20"/>
              </w:rPr>
            </w:pPr>
          </w:p>
        </w:tc>
        <w:tc>
          <w:tcPr>
            <w:tcW w:w="3420" w:type="dxa"/>
            <w:tcBorders>
              <w:top w:val="single" w:sz="4" w:space="0" w:color="auto"/>
              <w:left w:val="single" w:sz="4" w:space="0" w:color="auto"/>
              <w:bottom w:val="single" w:sz="4" w:space="0" w:color="auto"/>
              <w:right w:val="single" w:sz="4" w:space="0" w:color="auto"/>
            </w:tcBorders>
            <w:vAlign w:val="center"/>
            <w:hideMark/>
          </w:tcPr>
          <w:p w:rsidR="00AA24D2" w:rsidRPr="00AA24D2" w:rsidRDefault="00AA24D2" w:rsidP="00AA24D2">
            <w:pPr>
              <w:autoSpaceDE w:val="0"/>
              <w:autoSpaceDN w:val="0"/>
              <w:adjustRightInd w:val="0"/>
              <w:jc w:val="center"/>
              <w:rPr>
                <w:sz w:val="20"/>
                <w:szCs w:val="20"/>
              </w:rPr>
            </w:pPr>
            <w:r w:rsidRPr="00AA24D2">
              <w:rPr>
                <w:sz w:val="20"/>
                <w:szCs w:val="20"/>
              </w:rPr>
              <w:t>наименование документа, дата, номер</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center"/>
              <w:rPr>
                <w:sz w:val="20"/>
                <w:szCs w:val="20"/>
              </w:rPr>
            </w:pPr>
            <w:r w:rsidRPr="00AA24D2">
              <w:rPr>
                <w:sz w:val="20"/>
                <w:szCs w:val="20"/>
              </w:rPr>
              <w:t>Формы взаимодействия</w:t>
            </w:r>
          </w:p>
        </w:tc>
      </w:tr>
      <w:tr w:rsidR="00AA24D2" w:rsidRPr="00AA24D2" w:rsidTr="00C23FBA">
        <w:trPr>
          <w:trHeight w:val="318"/>
        </w:trPr>
        <w:tc>
          <w:tcPr>
            <w:tcW w:w="3240" w:type="dxa"/>
            <w:tcBorders>
              <w:top w:val="single" w:sz="4" w:space="0" w:color="auto"/>
              <w:left w:val="single" w:sz="4" w:space="0" w:color="auto"/>
              <w:bottom w:val="single" w:sz="4" w:space="0" w:color="auto"/>
              <w:right w:val="single" w:sz="4" w:space="0" w:color="auto"/>
            </w:tcBorders>
            <w:vAlign w:val="center"/>
            <w:hideMark/>
          </w:tcPr>
          <w:p w:rsidR="00AA24D2" w:rsidRPr="00AA24D2" w:rsidRDefault="00AA24D2" w:rsidP="00AA24D2">
            <w:pPr>
              <w:autoSpaceDE w:val="0"/>
              <w:autoSpaceDN w:val="0"/>
              <w:adjustRightInd w:val="0"/>
              <w:rPr>
                <w:sz w:val="20"/>
                <w:szCs w:val="20"/>
              </w:rPr>
            </w:pPr>
            <w:r w:rsidRPr="00AA24D2">
              <w:rPr>
                <w:sz w:val="20"/>
                <w:szCs w:val="20"/>
              </w:rPr>
              <w:t>Пограничное управление ФСБ России по Брянской области</w:t>
            </w:r>
          </w:p>
        </w:tc>
        <w:tc>
          <w:tcPr>
            <w:tcW w:w="3420" w:type="dxa"/>
            <w:tcBorders>
              <w:top w:val="single" w:sz="4" w:space="0" w:color="auto"/>
              <w:left w:val="single" w:sz="4" w:space="0" w:color="auto"/>
              <w:bottom w:val="single" w:sz="4" w:space="0" w:color="auto"/>
              <w:right w:val="single" w:sz="4" w:space="0" w:color="auto"/>
            </w:tcBorders>
            <w:vAlign w:val="center"/>
            <w:hideMark/>
          </w:tcPr>
          <w:p w:rsidR="00AA24D2" w:rsidRPr="00AA24D2" w:rsidRDefault="00AA24D2" w:rsidP="00AA24D2">
            <w:pPr>
              <w:autoSpaceDE w:val="0"/>
              <w:autoSpaceDN w:val="0"/>
              <w:adjustRightInd w:val="0"/>
              <w:jc w:val="both"/>
              <w:rPr>
                <w:sz w:val="20"/>
                <w:szCs w:val="20"/>
              </w:rPr>
            </w:pPr>
            <w:r w:rsidRPr="00AA24D2">
              <w:rPr>
                <w:sz w:val="20"/>
                <w:szCs w:val="20"/>
              </w:rPr>
              <w:t>Соглашение о сотрудничестве и шефских связях от 21.04.2011 г.</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sz w:val="20"/>
                <w:szCs w:val="20"/>
              </w:rPr>
            </w:pPr>
            <w:r w:rsidRPr="00AA24D2">
              <w:rPr>
                <w:sz w:val="20"/>
                <w:szCs w:val="20"/>
              </w:rPr>
              <w:t xml:space="preserve">Военно-патриотическое воспитание </w:t>
            </w:r>
          </w:p>
        </w:tc>
      </w:tr>
      <w:tr w:rsidR="00AA24D2" w:rsidRPr="00AA24D2" w:rsidTr="00C23FBA">
        <w:tc>
          <w:tcPr>
            <w:tcW w:w="324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rPr>
                <w:sz w:val="20"/>
                <w:szCs w:val="20"/>
              </w:rPr>
            </w:pPr>
            <w:r w:rsidRPr="00AA24D2">
              <w:rPr>
                <w:sz w:val="20"/>
                <w:szCs w:val="20"/>
              </w:rPr>
              <w:t>МПУК клубно-библиотечный центр</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sz w:val="20"/>
                <w:szCs w:val="20"/>
              </w:rPr>
            </w:pPr>
            <w:r w:rsidRPr="00AA24D2">
              <w:rPr>
                <w:sz w:val="20"/>
                <w:szCs w:val="20"/>
              </w:rPr>
              <w:t>Договор о совместной некоммерческой деятельности  от 28.08.2012 г.</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sz w:val="20"/>
                <w:szCs w:val="20"/>
              </w:rPr>
            </w:pPr>
            <w:r w:rsidRPr="00AA24D2">
              <w:rPr>
                <w:sz w:val="20"/>
                <w:szCs w:val="20"/>
              </w:rPr>
              <w:t>Сотрудничество в области дополнительного образования учащихся школы, проведение совместных воспитательных, развивающих, развлекательных мероприятий.</w:t>
            </w:r>
          </w:p>
        </w:tc>
      </w:tr>
      <w:tr w:rsidR="00AA24D2" w:rsidRPr="00AA24D2" w:rsidTr="00C23FBA">
        <w:tc>
          <w:tcPr>
            <w:tcW w:w="324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rPr>
                <w:sz w:val="20"/>
                <w:szCs w:val="20"/>
              </w:rPr>
            </w:pPr>
            <w:r w:rsidRPr="00AA24D2">
              <w:rPr>
                <w:sz w:val="20"/>
                <w:szCs w:val="20"/>
              </w:rPr>
              <w:t>МБОУ ДОД Белоберезковская детская музыкальная школа</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b/>
                <w:sz w:val="20"/>
                <w:szCs w:val="20"/>
              </w:rPr>
            </w:pPr>
            <w:r w:rsidRPr="00AA24D2">
              <w:rPr>
                <w:sz w:val="20"/>
                <w:szCs w:val="20"/>
              </w:rPr>
              <w:t>Договор о совместной некоммерческой деятельности  от 28.08.2012 г</w:t>
            </w:r>
            <w:r w:rsidRPr="00AA24D2">
              <w:rPr>
                <w:b/>
                <w:sz w:val="20"/>
                <w:szCs w:val="20"/>
              </w:rPr>
              <w:t>.</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b/>
                <w:sz w:val="20"/>
                <w:szCs w:val="20"/>
              </w:rPr>
            </w:pPr>
            <w:r w:rsidRPr="00AA24D2">
              <w:rPr>
                <w:sz w:val="20"/>
                <w:szCs w:val="20"/>
              </w:rPr>
              <w:t>Сотрудничество в области дополнительного образования учащихся школы, проведение совместных воспитательных, развивающих мероприятий.</w:t>
            </w:r>
          </w:p>
        </w:tc>
      </w:tr>
      <w:tr w:rsidR="00AA24D2" w:rsidRPr="00AA24D2" w:rsidTr="00C23FBA">
        <w:tc>
          <w:tcPr>
            <w:tcW w:w="324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rPr>
                <w:sz w:val="20"/>
                <w:szCs w:val="20"/>
              </w:rPr>
            </w:pPr>
            <w:r w:rsidRPr="00AA24D2">
              <w:rPr>
                <w:sz w:val="20"/>
                <w:szCs w:val="20"/>
              </w:rPr>
              <w:t>ДЮСШ</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sz w:val="20"/>
                <w:szCs w:val="20"/>
              </w:rPr>
            </w:pPr>
            <w:r w:rsidRPr="00AA24D2">
              <w:rPr>
                <w:sz w:val="20"/>
                <w:szCs w:val="20"/>
              </w:rPr>
              <w:t>Договор о совместной некоммерческой деятельности  от 28.08.2012 г</w:t>
            </w:r>
            <w:r w:rsidRPr="00AA24D2">
              <w:rPr>
                <w:b/>
                <w:sz w:val="20"/>
                <w:szCs w:val="20"/>
              </w:rPr>
              <w:t>.</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sz w:val="20"/>
                <w:szCs w:val="20"/>
              </w:rPr>
            </w:pPr>
            <w:r w:rsidRPr="00AA24D2">
              <w:rPr>
                <w:sz w:val="20"/>
                <w:szCs w:val="20"/>
              </w:rPr>
              <w:t>Сотрудничество в области дополнительного образования учащихся школы, проведение совместных спортивно-массовых мероприятий.</w:t>
            </w:r>
          </w:p>
        </w:tc>
      </w:tr>
      <w:tr w:rsidR="00AA24D2" w:rsidRPr="00AA24D2" w:rsidTr="00C23FBA">
        <w:tc>
          <w:tcPr>
            <w:tcW w:w="324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rPr>
                <w:sz w:val="20"/>
                <w:szCs w:val="20"/>
              </w:rPr>
            </w:pPr>
            <w:r w:rsidRPr="00AA24D2">
              <w:rPr>
                <w:sz w:val="20"/>
                <w:szCs w:val="20"/>
              </w:rPr>
              <w:t>МБОУ ДОД Центр детского творчества «Юность»</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sz w:val="20"/>
                <w:szCs w:val="20"/>
              </w:rPr>
            </w:pPr>
            <w:r w:rsidRPr="00AA24D2">
              <w:rPr>
                <w:sz w:val="20"/>
                <w:szCs w:val="20"/>
              </w:rPr>
              <w:t>Договор о совместной некоммерческой деятельности  от 28.08.2012 г</w:t>
            </w:r>
            <w:r w:rsidRPr="00AA24D2">
              <w:rPr>
                <w:b/>
                <w:sz w:val="20"/>
                <w:szCs w:val="20"/>
              </w:rPr>
              <w:t>.</w:t>
            </w:r>
          </w:p>
        </w:tc>
        <w:tc>
          <w:tcPr>
            <w:tcW w:w="3420" w:type="dxa"/>
            <w:tcBorders>
              <w:top w:val="single" w:sz="4" w:space="0" w:color="auto"/>
              <w:left w:val="single" w:sz="4" w:space="0" w:color="auto"/>
              <w:bottom w:val="single" w:sz="4" w:space="0" w:color="auto"/>
              <w:right w:val="single" w:sz="4" w:space="0" w:color="auto"/>
            </w:tcBorders>
          </w:tcPr>
          <w:p w:rsidR="00AA24D2" w:rsidRPr="00AA24D2" w:rsidRDefault="00AA24D2" w:rsidP="00AA24D2">
            <w:pPr>
              <w:autoSpaceDE w:val="0"/>
              <w:autoSpaceDN w:val="0"/>
              <w:adjustRightInd w:val="0"/>
              <w:jc w:val="both"/>
              <w:rPr>
                <w:sz w:val="20"/>
                <w:szCs w:val="20"/>
              </w:rPr>
            </w:pPr>
            <w:r w:rsidRPr="00AA24D2">
              <w:rPr>
                <w:sz w:val="20"/>
                <w:szCs w:val="20"/>
              </w:rPr>
              <w:t>Сотрудничество в области дополнительного образования учащихся школы, проведение совместных воспитательных, развивающих мероприятий.</w:t>
            </w:r>
          </w:p>
          <w:p w:rsidR="00AA24D2" w:rsidRPr="00AA24D2" w:rsidRDefault="00AA24D2" w:rsidP="00AA24D2">
            <w:pPr>
              <w:autoSpaceDE w:val="0"/>
              <w:autoSpaceDN w:val="0"/>
              <w:adjustRightInd w:val="0"/>
              <w:jc w:val="both"/>
              <w:rPr>
                <w:sz w:val="20"/>
                <w:szCs w:val="20"/>
              </w:rPr>
            </w:pPr>
          </w:p>
        </w:tc>
      </w:tr>
      <w:tr w:rsidR="00AA24D2" w:rsidRPr="00AA24D2" w:rsidTr="00C23FBA">
        <w:tc>
          <w:tcPr>
            <w:tcW w:w="324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rPr>
                <w:sz w:val="20"/>
                <w:szCs w:val="20"/>
              </w:rPr>
            </w:pPr>
            <w:r w:rsidRPr="00AA24D2">
              <w:rPr>
                <w:sz w:val="20"/>
                <w:szCs w:val="20"/>
              </w:rPr>
              <w:t>МБОУ «Трубчевский центр психолого-медико-социального сопровождения"</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sz w:val="20"/>
                <w:szCs w:val="20"/>
              </w:rPr>
            </w:pPr>
            <w:r w:rsidRPr="00AA24D2">
              <w:rPr>
                <w:sz w:val="20"/>
                <w:szCs w:val="20"/>
              </w:rPr>
              <w:t>Договор от 01.02.2012 г.</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sz w:val="20"/>
                <w:szCs w:val="20"/>
              </w:rPr>
            </w:pPr>
            <w:r w:rsidRPr="00AA24D2">
              <w:rPr>
                <w:sz w:val="20"/>
                <w:szCs w:val="20"/>
              </w:rPr>
              <w:t>Сотрудничество в области оказания психолого-медико-социальной и педагогической помощи семьям учащихся и педагогам школы</w:t>
            </w:r>
          </w:p>
        </w:tc>
      </w:tr>
      <w:tr w:rsidR="00AA24D2" w:rsidRPr="00AA24D2" w:rsidTr="00C23FBA">
        <w:tc>
          <w:tcPr>
            <w:tcW w:w="324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rPr>
                <w:sz w:val="20"/>
                <w:szCs w:val="20"/>
              </w:rPr>
            </w:pPr>
            <w:r w:rsidRPr="00AA24D2">
              <w:rPr>
                <w:sz w:val="20"/>
                <w:szCs w:val="20"/>
              </w:rPr>
              <w:t>МБОУ Белоберезковский детский сад комбинированного вида «Солнышко»</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sz w:val="20"/>
                <w:szCs w:val="20"/>
              </w:rPr>
            </w:pPr>
            <w:r w:rsidRPr="00AA24D2">
              <w:rPr>
                <w:sz w:val="20"/>
                <w:szCs w:val="20"/>
              </w:rPr>
              <w:t>Договор о сотрудничестве от 30.08.2013 г.</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sz w:val="20"/>
                <w:szCs w:val="20"/>
              </w:rPr>
            </w:pPr>
            <w:r w:rsidRPr="00AA24D2">
              <w:rPr>
                <w:sz w:val="20"/>
                <w:szCs w:val="20"/>
              </w:rPr>
              <w:t>Осуществление взаимодействия школы и детского сада по организации обучения детей в 1 классе в условиях детского сада</w:t>
            </w:r>
          </w:p>
        </w:tc>
      </w:tr>
      <w:tr w:rsidR="00AA24D2" w:rsidRPr="00AA24D2" w:rsidTr="00C23FBA">
        <w:tc>
          <w:tcPr>
            <w:tcW w:w="324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rPr>
                <w:sz w:val="20"/>
                <w:szCs w:val="20"/>
              </w:rPr>
            </w:pPr>
            <w:r w:rsidRPr="00AA24D2">
              <w:rPr>
                <w:sz w:val="20"/>
                <w:szCs w:val="20"/>
              </w:rPr>
              <w:t>МБОУ Белоберезковский детский сад комбинированного вида «Родничок»</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sz w:val="20"/>
                <w:szCs w:val="20"/>
              </w:rPr>
            </w:pPr>
            <w:r w:rsidRPr="00AA24D2">
              <w:rPr>
                <w:sz w:val="20"/>
                <w:szCs w:val="20"/>
              </w:rPr>
              <w:t>Договор о сотрудничестве от 2</w:t>
            </w:r>
          </w:p>
          <w:p w:rsidR="00AA24D2" w:rsidRPr="00AA24D2" w:rsidRDefault="00AA24D2" w:rsidP="00AA24D2">
            <w:pPr>
              <w:autoSpaceDE w:val="0"/>
              <w:autoSpaceDN w:val="0"/>
              <w:adjustRightInd w:val="0"/>
              <w:jc w:val="both"/>
              <w:rPr>
                <w:sz w:val="20"/>
                <w:szCs w:val="20"/>
              </w:rPr>
            </w:pPr>
            <w:r w:rsidRPr="00AA24D2">
              <w:rPr>
                <w:sz w:val="20"/>
                <w:szCs w:val="20"/>
              </w:rPr>
              <w:t>30.08.2013 г</w:t>
            </w:r>
          </w:p>
        </w:tc>
        <w:tc>
          <w:tcPr>
            <w:tcW w:w="3420" w:type="dxa"/>
            <w:tcBorders>
              <w:top w:val="single" w:sz="4" w:space="0" w:color="auto"/>
              <w:left w:val="single" w:sz="4" w:space="0" w:color="auto"/>
              <w:bottom w:val="single" w:sz="4" w:space="0" w:color="auto"/>
              <w:right w:val="single" w:sz="4" w:space="0" w:color="auto"/>
            </w:tcBorders>
            <w:hideMark/>
          </w:tcPr>
          <w:p w:rsidR="00AA24D2" w:rsidRPr="00AA24D2" w:rsidRDefault="00AA24D2" w:rsidP="00AA24D2">
            <w:pPr>
              <w:autoSpaceDE w:val="0"/>
              <w:autoSpaceDN w:val="0"/>
              <w:adjustRightInd w:val="0"/>
              <w:jc w:val="both"/>
              <w:rPr>
                <w:sz w:val="20"/>
                <w:szCs w:val="20"/>
              </w:rPr>
            </w:pPr>
            <w:r w:rsidRPr="00AA24D2">
              <w:rPr>
                <w:sz w:val="20"/>
                <w:szCs w:val="20"/>
              </w:rPr>
              <w:t>Осуществление взаимодействия школы и детского сада по организации обучения детей в 1 классе в условиях детского сада</w:t>
            </w:r>
          </w:p>
        </w:tc>
      </w:tr>
    </w:tbl>
    <w:p w:rsidR="00FF0A42" w:rsidRPr="00FF0A42" w:rsidRDefault="00FF0A42" w:rsidP="00FF0A42">
      <w:pPr>
        <w:ind w:left="851"/>
        <w:jc w:val="center"/>
        <w:rPr>
          <w:b/>
        </w:rPr>
      </w:pPr>
    </w:p>
    <w:p w:rsidR="00FF0A42" w:rsidRDefault="00FF0A42" w:rsidP="00FF0A42">
      <w:pPr>
        <w:tabs>
          <w:tab w:val="left" w:pos="993"/>
        </w:tabs>
        <w:spacing w:line="360" w:lineRule="auto"/>
        <w:jc w:val="both"/>
        <w:rPr>
          <w:b/>
          <w:sz w:val="22"/>
          <w:szCs w:val="22"/>
        </w:rPr>
      </w:pPr>
    </w:p>
    <w:p w:rsidR="00493A6A" w:rsidRDefault="00493A6A" w:rsidP="00FF0A42">
      <w:pPr>
        <w:tabs>
          <w:tab w:val="left" w:pos="993"/>
        </w:tabs>
        <w:spacing w:line="360" w:lineRule="auto"/>
        <w:jc w:val="both"/>
        <w:rPr>
          <w:b/>
          <w:sz w:val="22"/>
          <w:szCs w:val="22"/>
        </w:rPr>
      </w:pPr>
    </w:p>
    <w:p w:rsidR="00493A6A" w:rsidRDefault="00493A6A" w:rsidP="00FF0A42">
      <w:pPr>
        <w:tabs>
          <w:tab w:val="left" w:pos="993"/>
        </w:tabs>
        <w:spacing w:line="360" w:lineRule="auto"/>
        <w:jc w:val="both"/>
        <w:rPr>
          <w:b/>
          <w:sz w:val="22"/>
          <w:szCs w:val="22"/>
        </w:rPr>
      </w:pPr>
    </w:p>
    <w:p w:rsidR="00493A6A" w:rsidRDefault="00493A6A" w:rsidP="00FF0A42">
      <w:pPr>
        <w:tabs>
          <w:tab w:val="left" w:pos="993"/>
        </w:tabs>
        <w:spacing w:line="360" w:lineRule="auto"/>
        <w:jc w:val="both"/>
        <w:rPr>
          <w:b/>
          <w:sz w:val="22"/>
          <w:szCs w:val="22"/>
        </w:rPr>
      </w:pPr>
    </w:p>
    <w:p w:rsidR="00493A6A" w:rsidRDefault="00493A6A" w:rsidP="00FF0A42">
      <w:pPr>
        <w:tabs>
          <w:tab w:val="left" w:pos="993"/>
        </w:tabs>
        <w:spacing w:line="360" w:lineRule="auto"/>
        <w:jc w:val="both"/>
        <w:rPr>
          <w:b/>
          <w:sz w:val="22"/>
          <w:szCs w:val="22"/>
        </w:rPr>
      </w:pPr>
    </w:p>
    <w:p w:rsidR="00493A6A" w:rsidRDefault="00493A6A" w:rsidP="00FF0A42">
      <w:pPr>
        <w:tabs>
          <w:tab w:val="left" w:pos="993"/>
        </w:tabs>
        <w:spacing w:line="360" w:lineRule="auto"/>
        <w:jc w:val="both"/>
        <w:rPr>
          <w:b/>
          <w:sz w:val="22"/>
          <w:szCs w:val="22"/>
        </w:rPr>
      </w:pPr>
    </w:p>
    <w:p w:rsidR="00493A6A" w:rsidRDefault="00493A6A" w:rsidP="00FF0A42">
      <w:pPr>
        <w:tabs>
          <w:tab w:val="left" w:pos="993"/>
        </w:tabs>
        <w:spacing w:line="360" w:lineRule="auto"/>
        <w:jc w:val="both"/>
        <w:rPr>
          <w:b/>
          <w:sz w:val="22"/>
          <w:szCs w:val="22"/>
        </w:rPr>
      </w:pPr>
    </w:p>
    <w:p w:rsidR="00493A6A" w:rsidRDefault="00493A6A" w:rsidP="00FF0A42">
      <w:pPr>
        <w:tabs>
          <w:tab w:val="left" w:pos="993"/>
        </w:tabs>
        <w:spacing w:line="360" w:lineRule="auto"/>
        <w:jc w:val="both"/>
        <w:rPr>
          <w:b/>
          <w:sz w:val="22"/>
          <w:szCs w:val="22"/>
        </w:rPr>
      </w:pPr>
    </w:p>
    <w:p w:rsidR="00B95E8C" w:rsidRDefault="00B95E8C" w:rsidP="00FF0A42">
      <w:pPr>
        <w:tabs>
          <w:tab w:val="left" w:pos="993"/>
        </w:tabs>
        <w:spacing w:line="360" w:lineRule="auto"/>
        <w:jc w:val="both"/>
        <w:rPr>
          <w:b/>
          <w:sz w:val="22"/>
          <w:szCs w:val="22"/>
        </w:rPr>
      </w:pPr>
    </w:p>
    <w:p w:rsidR="00B95E8C" w:rsidRDefault="00B95E8C" w:rsidP="00FF0A42">
      <w:pPr>
        <w:tabs>
          <w:tab w:val="left" w:pos="993"/>
        </w:tabs>
        <w:spacing w:line="360" w:lineRule="auto"/>
        <w:jc w:val="both"/>
        <w:rPr>
          <w:b/>
          <w:sz w:val="22"/>
          <w:szCs w:val="22"/>
        </w:rPr>
      </w:pPr>
    </w:p>
    <w:p w:rsidR="00493A6A" w:rsidRPr="00493A6A" w:rsidRDefault="00493A6A" w:rsidP="00FF0A42">
      <w:pPr>
        <w:tabs>
          <w:tab w:val="left" w:pos="993"/>
        </w:tabs>
        <w:spacing w:line="360" w:lineRule="auto"/>
        <w:jc w:val="both"/>
        <w:rPr>
          <w:b/>
          <w:sz w:val="22"/>
          <w:szCs w:val="22"/>
        </w:rPr>
      </w:pPr>
    </w:p>
    <w:p w:rsidR="00C23FBA" w:rsidRPr="00493A6A" w:rsidRDefault="00E1105B" w:rsidP="00493A6A">
      <w:pPr>
        <w:pStyle w:val="afe"/>
        <w:rPr>
          <w:rFonts w:eastAsia="Calibri"/>
          <w:sz w:val="22"/>
          <w:szCs w:val="22"/>
          <w:lang w:eastAsia="en-US"/>
        </w:rPr>
      </w:pPr>
      <w:r w:rsidRPr="00493A6A">
        <w:rPr>
          <w:sz w:val="22"/>
          <w:szCs w:val="22"/>
        </w:rPr>
        <w:lastRenderedPageBreak/>
        <w:t xml:space="preserve">Дорожная карта </w:t>
      </w:r>
      <w:bookmarkEnd w:id="199"/>
      <w:bookmarkEnd w:id="200"/>
      <w:bookmarkEnd w:id="201"/>
      <w:bookmarkEnd w:id="202"/>
      <w:r w:rsidR="00C23FBA" w:rsidRPr="00493A6A">
        <w:rPr>
          <w:rFonts w:eastAsia="Calibri"/>
          <w:sz w:val="22"/>
          <w:szCs w:val="22"/>
          <w:lang w:eastAsia="en-US"/>
        </w:rPr>
        <w:t>по введению ФГОС НОО</w:t>
      </w:r>
    </w:p>
    <w:tbl>
      <w:tblPr>
        <w:tblpPr w:leftFromText="180" w:rightFromText="180" w:vertAnchor="text" w:horzAnchor="margin" w:tblpY="1024"/>
        <w:tblW w:w="10344"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
        <w:gridCol w:w="853"/>
        <w:gridCol w:w="50"/>
        <w:gridCol w:w="3362"/>
        <w:gridCol w:w="641"/>
        <w:gridCol w:w="2222"/>
        <w:gridCol w:w="16"/>
        <w:gridCol w:w="348"/>
        <w:gridCol w:w="943"/>
        <w:gridCol w:w="17"/>
        <w:gridCol w:w="374"/>
        <w:gridCol w:w="1488"/>
      </w:tblGrid>
      <w:tr w:rsidR="00B95E8C" w:rsidRPr="00493A6A" w:rsidTr="00914A9C">
        <w:trPr>
          <w:gridBefore w:val="1"/>
          <w:wBefore w:w="30" w:type="dxa"/>
          <w:trHeight w:val="727"/>
        </w:trPr>
        <w:tc>
          <w:tcPr>
            <w:tcW w:w="903" w:type="dxa"/>
            <w:gridSpan w:val="2"/>
          </w:tcPr>
          <w:p w:rsidR="00B95E8C" w:rsidRPr="00493A6A" w:rsidRDefault="00B95E8C" w:rsidP="00B95E8C">
            <w:pPr>
              <w:rPr>
                <w:rFonts w:eastAsia="Calibri"/>
                <w:b/>
                <w:sz w:val="22"/>
                <w:szCs w:val="22"/>
                <w:lang w:eastAsia="en-US"/>
              </w:rPr>
            </w:pPr>
            <w:r w:rsidRPr="00493A6A">
              <w:rPr>
                <w:rFonts w:eastAsia="Calibri"/>
                <w:b/>
                <w:sz w:val="22"/>
                <w:szCs w:val="22"/>
                <w:lang w:eastAsia="en-US"/>
              </w:rPr>
              <w:t>№ п/п</w:t>
            </w:r>
          </w:p>
        </w:tc>
        <w:tc>
          <w:tcPr>
            <w:tcW w:w="4003" w:type="dxa"/>
            <w:gridSpan w:val="2"/>
          </w:tcPr>
          <w:p w:rsidR="00B95E8C" w:rsidRPr="00493A6A" w:rsidRDefault="00B95E8C" w:rsidP="00B95E8C">
            <w:pPr>
              <w:rPr>
                <w:rFonts w:eastAsia="Calibri"/>
                <w:b/>
                <w:sz w:val="22"/>
                <w:szCs w:val="22"/>
                <w:lang w:eastAsia="en-US"/>
              </w:rPr>
            </w:pPr>
            <w:r w:rsidRPr="00493A6A">
              <w:rPr>
                <w:rFonts w:eastAsia="Calibri"/>
                <w:b/>
                <w:sz w:val="22"/>
                <w:szCs w:val="22"/>
                <w:lang w:eastAsia="en-US"/>
              </w:rPr>
              <w:t>Мероприятия</w:t>
            </w:r>
          </w:p>
        </w:tc>
        <w:tc>
          <w:tcPr>
            <w:tcW w:w="2238" w:type="dxa"/>
            <w:gridSpan w:val="2"/>
          </w:tcPr>
          <w:p w:rsidR="00B95E8C" w:rsidRPr="00493A6A" w:rsidRDefault="00B95E8C" w:rsidP="00B95E8C">
            <w:pPr>
              <w:rPr>
                <w:rFonts w:eastAsia="Calibri"/>
                <w:b/>
                <w:sz w:val="22"/>
                <w:szCs w:val="22"/>
                <w:lang w:eastAsia="en-US"/>
              </w:rPr>
            </w:pPr>
            <w:r w:rsidRPr="00493A6A">
              <w:rPr>
                <w:rFonts w:eastAsia="Calibri"/>
                <w:b/>
                <w:sz w:val="22"/>
                <w:szCs w:val="22"/>
                <w:lang w:eastAsia="en-US"/>
              </w:rPr>
              <w:t>Ожидаемые результаты</w:t>
            </w:r>
          </w:p>
        </w:tc>
        <w:tc>
          <w:tcPr>
            <w:tcW w:w="1308" w:type="dxa"/>
            <w:gridSpan w:val="3"/>
          </w:tcPr>
          <w:p w:rsidR="00B95E8C" w:rsidRPr="00493A6A" w:rsidRDefault="00B95E8C" w:rsidP="00B95E8C">
            <w:pPr>
              <w:rPr>
                <w:rFonts w:eastAsia="Calibri"/>
                <w:b/>
                <w:sz w:val="22"/>
                <w:szCs w:val="22"/>
                <w:lang w:eastAsia="en-US"/>
              </w:rPr>
            </w:pPr>
            <w:r w:rsidRPr="00493A6A">
              <w:rPr>
                <w:rFonts w:eastAsia="Calibri"/>
                <w:b/>
                <w:sz w:val="22"/>
                <w:szCs w:val="22"/>
                <w:lang w:eastAsia="en-US"/>
              </w:rPr>
              <w:t>Сроки реализации</w:t>
            </w:r>
          </w:p>
          <w:p w:rsidR="00B95E8C" w:rsidRPr="00493A6A" w:rsidRDefault="00B95E8C" w:rsidP="00B95E8C">
            <w:pPr>
              <w:rPr>
                <w:rFonts w:eastAsia="Calibri"/>
                <w:b/>
                <w:sz w:val="22"/>
                <w:szCs w:val="22"/>
                <w:lang w:eastAsia="en-US"/>
              </w:rPr>
            </w:pPr>
          </w:p>
        </w:tc>
        <w:tc>
          <w:tcPr>
            <w:tcW w:w="1862" w:type="dxa"/>
            <w:gridSpan w:val="2"/>
          </w:tcPr>
          <w:p w:rsidR="00B95E8C" w:rsidRPr="00493A6A" w:rsidRDefault="00B95E8C" w:rsidP="00B95E8C">
            <w:pPr>
              <w:rPr>
                <w:rFonts w:eastAsia="Calibri"/>
                <w:b/>
                <w:sz w:val="22"/>
                <w:szCs w:val="22"/>
                <w:lang w:eastAsia="en-US"/>
              </w:rPr>
            </w:pPr>
            <w:r w:rsidRPr="00493A6A">
              <w:rPr>
                <w:rFonts w:eastAsia="Calibri"/>
                <w:b/>
                <w:sz w:val="22"/>
                <w:szCs w:val="22"/>
                <w:lang w:eastAsia="en-US"/>
              </w:rPr>
              <w:t>Ответственные</w:t>
            </w:r>
          </w:p>
        </w:tc>
      </w:tr>
      <w:tr w:rsidR="00B95E8C" w:rsidRPr="00493A6A" w:rsidTr="00914A9C">
        <w:trPr>
          <w:gridBefore w:val="1"/>
          <w:wBefore w:w="30" w:type="dxa"/>
          <w:trHeight w:val="371"/>
        </w:trPr>
        <w:tc>
          <w:tcPr>
            <w:tcW w:w="10314" w:type="dxa"/>
            <w:gridSpan w:val="11"/>
          </w:tcPr>
          <w:p w:rsidR="00B95E8C" w:rsidRPr="00493A6A" w:rsidRDefault="00B95E8C" w:rsidP="00B95E8C">
            <w:pPr>
              <w:rPr>
                <w:rFonts w:eastAsia="Calibri"/>
                <w:b/>
                <w:sz w:val="22"/>
                <w:szCs w:val="22"/>
                <w:lang w:eastAsia="en-US"/>
              </w:rPr>
            </w:pPr>
            <w:r w:rsidRPr="00493A6A">
              <w:rPr>
                <w:rFonts w:eastAsia="Calibri"/>
                <w:b/>
                <w:sz w:val="22"/>
                <w:szCs w:val="22"/>
                <w:lang w:eastAsia="en-US"/>
              </w:rPr>
              <w:t xml:space="preserve">                                    Создание нормативного обеспечения введения ФГОС НОО</w:t>
            </w:r>
          </w:p>
          <w:p w:rsidR="00B95E8C" w:rsidRPr="00493A6A" w:rsidRDefault="00B95E8C" w:rsidP="00B95E8C">
            <w:pPr>
              <w:rPr>
                <w:rFonts w:eastAsia="Calibri"/>
                <w:b/>
                <w:sz w:val="22"/>
                <w:szCs w:val="22"/>
                <w:lang w:eastAsia="en-US"/>
              </w:rPr>
            </w:pPr>
          </w:p>
        </w:tc>
      </w:tr>
      <w:tr w:rsidR="00B95E8C" w:rsidRPr="00493A6A" w:rsidTr="00914A9C">
        <w:trPr>
          <w:gridBefore w:val="1"/>
          <w:wBefore w:w="30" w:type="dxa"/>
          <w:trHeight w:val="541"/>
        </w:trPr>
        <w:tc>
          <w:tcPr>
            <w:tcW w:w="903" w:type="dxa"/>
            <w:gridSpan w:val="2"/>
          </w:tcPr>
          <w:p w:rsidR="00B95E8C" w:rsidRPr="00493A6A" w:rsidRDefault="00B95E8C" w:rsidP="00B95E8C">
            <w:pPr>
              <w:rPr>
                <w:rFonts w:eastAsia="Calibri"/>
                <w:sz w:val="22"/>
                <w:szCs w:val="22"/>
                <w:lang w:eastAsia="en-US"/>
              </w:rPr>
            </w:pPr>
            <w:r w:rsidRPr="00493A6A">
              <w:rPr>
                <w:rFonts w:eastAsia="Calibri"/>
                <w:sz w:val="22"/>
                <w:szCs w:val="22"/>
                <w:lang w:eastAsia="en-US"/>
              </w:rPr>
              <w:t>1.</w:t>
            </w:r>
          </w:p>
        </w:tc>
        <w:tc>
          <w:tcPr>
            <w:tcW w:w="4003" w:type="dxa"/>
            <w:gridSpan w:val="2"/>
          </w:tcPr>
          <w:p w:rsidR="00B95E8C" w:rsidRPr="00493A6A" w:rsidRDefault="00B95E8C" w:rsidP="00B95E8C">
            <w:pPr>
              <w:rPr>
                <w:rFonts w:eastAsia="Calibri"/>
                <w:sz w:val="22"/>
                <w:szCs w:val="22"/>
                <w:lang w:eastAsia="en-US"/>
              </w:rPr>
            </w:pPr>
            <w:r w:rsidRPr="00493A6A">
              <w:rPr>
                <w:rFonts w:eastAsia="Calibri"/>
                <w:sz w:val="22"/>
                <w:szCs w:val="22"/>
                <w:lang w:eastAsia="en-US"/>
              </w:rPr>
              <w:t xml:space="preserve">Приказ  «О реализации образовательной инициативы «Наша новая школа» </w:t>
            </w:r>
          </w:p>
        </w:tc>
        <w:tc>
          <w:tcPr>
            <w:tcW w:w="2238" w:type="dxa"/>
            <w:gridSpan w:val="2"/>
          </w:tcPr>
          <w:p w:rsidR="00B95E8C" w:rsidRPr="00493A6A" w:rsidRDefault="00B95E8C" w:rsidP="00B95E8C">
            <w:pPr>
              <w:rPr>
                <w:rFonts w:eastAsia="Calibri"/>
                <w:sz w:val="22"/>
                <w:szCs w:val="22"/>
                <w:lang w:eastAsia="en-US"/>
              </w:rPr>
            </w:pPr>
            <w:r w:rsidRPr="00493A6A">
              <w:rPr>
                <w:rFonts w:eastAsia="Calibri"/>
                <w:sz w:val="22"/>
                <w:szCs w:val="22"/>
                <w:lang w:eastAsia="en-US"/>
              </w:rPr>
              <w:t>Создание и определение полномочий совета</w:t>
            </w:r>
          </w:p>
        </w:tc>
        <w:tc>
          <w:tcPr>
            <w:tcW w:w="1308" w:type="dxa"/>
            <w:gridSpan w:val="3"/>
          </w:tcPr>
          <w:p w:rsidR="00B95E8C" w:rsidRPr="00493A6A" w:rsidRDefault="00B95E8C" w:rsidP="00B95E8C">
            <w:pPr>
              <w:rPr>
                <w:rFonts w:eastAsia="Calibri"/>
                <w:sz w:val="22"/>
                <w:szCs w:val="22"/>
                <w:lang w:eastAsia="en-US"/>
              </w:rPr>
            </w:pPr>
            <w:r w:rsidRPr="00493A6A">
              <w:rPr>
                <w:rFonts w:eastAsia="Calibri"/>
                <w:sz w:val="22"/>
                <w:szCs w:val="22"/>
                <w:lang w:eastAsia="en-US"/>
              </w:rPr>
              <w:t xml:space="preserve"> 2014-2015 уч.г.</w:t>
            </w:r>
          </w:p>
        </w:tc>
        <w:tc>
          <w:tcPr>
            <w:tcW w:w="1862" w:type="dxa"/>
            <w:gridSpan w:val="2"/>
          </w:tcPr>
          <w:p w:rsidR="00B95E8C" w:rsidRPr="00493A6A" w:rsidRDefault="00B95E8C" w:rsidP="00B95E8C">
            <w:pPr>
              <w:rPr>
                <w:rFonts w:eastAsia="Calibri"/>
                <w:sz w:val="22"/>
                <w:szCs w:val="22"/>
                <w:lang w:eastAsia="en-US"/>
              </w:rPr>
            </w:pPr>
            <w:r w:rsidRPr="00493A6A">
              <w:rPr>
                <w:rFonts w:eastAsia="Calibri"/>
                <w:sz w:val="22"/>
                <w:szCs w:val="22"/>
                <w:lang w:eastAsia="en-US"/>
              </w:rPr>
              <w:t>Директор школы</w:t>
            </w:r>
          </w:p>
          <w:p w:rsidR="00B95E8C" w:rsidRPr="00493A6A" w:rsidRDefault="00B95E8C" w:rsidP="00B95E8C">
            <w:pPr>
              <w:rPr>
                <w:rFonts w:eastAsia="Calibri"/>
                <w:sz w:val="22"/>
                <w:szCs w:val="22"/>
                <w:lang w:eastAsia="en-US"/>
              </w:rPr>
            </w:pPr>
          </w:p>
          <w:p w:rsidR="00B95E8C" w:rsidRPr="00493A6A" w:rsidRDefault="00B95E8C" w:rsidP="00B95E8C">
            <w:pPr>
              <w:rPr>
                <w:rFonts w:eastAsia="Calibri"/>
                <w:sz w:val="22"/>
                <w:szCs w:val="22"/>
                <w:lang w:eastAsia="en-US"/>
              </w:rPr>
            </w:pPr>
          </w:p>
        </w:tc>
      </w:tr>
      <w:tr w:rsidR="00B95E8C" w:rsidRPr="00493A6A" w:rsidTr="00914A9C">
        <w:trPr>
          <w:gridBefore w:val="1"/>
          <w:wBefore w:w="30" w:type="dxa"/>
          <w:trHeight w:val="559"/>
        </w:trPr>
        <w:tc>
          <w:tcPr>
            <w:tcW w:w="903" w:type="dxa"/>
            <w:gridSpan w:val="2"/>
          </w:tcPr>
          <w:p w:rsidR="00B95E8C" w:rsidRPr="00493A6A" w:rsidRDefault="00B95E8C" w:rsidP="00B95E8C">
            <w:pPr>
              <w:rPr>
                <w:rFonts w:eastAsia="Calibri"/>
                <w:sz w:val="22"/>
                <w:szCs w:val="22"/>
                <w:lang w:eastAsia="en-US"/>
              </w:rPr>
            </w:pPr>
            <w:r w:rsidRPr="00493A6A">
              <w:rPr>
                <w:rFonts w:eastAsia="Calibri"/>
                <w:sz w:val="22"/>
                <w:szCs w:val="22"/>
                <w:lang w:eastAsia="en-US"/>
              </w:rPr>
              <w:t>2.</w:t>
            </w:r>
          </w:p>
        </w:tc>
        <w:tc>
          <w:tcPr>
            <w:tcW w:w="4003" w:type="dxa"/>
            <w:gridSpan w:val="2"/>
          </w:tcPr>
          <w:p w:rsidR="00B95E8C" w:rsidRPr="00493A6A" w:rsidRDefault="00B95E8C" w:rsidP="00B95E8C">
            <w:pPr>
              <w:rPr>
                <w:rFonts w:eastAsia="Calibri"/>
                <w:sz w:val="22"/>
                <w:szCs w:val="22"/>
                <w:lang w:eastAsia="en-US"/>
              </w:rPr>
            </w:pPr>
            <w:r w:rsidRPr="00493A6A">
              <w:rPr>
                <w:rFonts w:eastAsia="Calibri"/>
                <w:sz w:val="22"/>
                <w:szCs w:val="22"/>
                <w:lang w:eastAsia="en-US"/>
              </w:rPr>
              <w:t>Разработка и утверждение плана-графика мероприятий по реализации направлений ФГОС начального общего образования</w:t>
            </w:r>
          </w:p>
        </w:tc>
        <w:tc>
          <w:tcPr>
            <w:tcW w:w="2238" w:type="dxa"/>
            <w:gridSpan w:val="2"/>
          </w:tcPr>
          <w:p w:rsidR="00B95E8C" w:rsidRPr="00493A6A" w:rsidRDefault="00B95E8C" w:rsidP="00B95E8C">
            <w:pPr>
              <w:rPr>
                <w:rFonts w:eastAsia="Calibri"/>
                <w:sz w:val="22"/>
                <w:szCs w:val="22"/>
                <w:lang w:eastAsia="en-US"/>
              </w:rPr>
            </w:pPr>
            <w:r w:rsidRPr="00493A6A">
              <w:rPr>
                <w:rFonts w:eastAsia="Calibri"/>
                <w:sz w:val="22"/>
                <w:szCs w:val="22"/>
                <w:lang w:eastAsia="en-US"/>
              </w:rPr>
              <w:t>Система мероприятий, обеспечивающих введение ФГОС НОО</w:t>
            </w:r>
          </w:p>
        </w:tc>
        <w:tc>
          <w:tcPr>
            <w:tcW w:w="1308" w:type="dxa"/>
            <w:gridSpan w:val="3"/>
          </w:tcPr>
          <w:p w:rsidR="00B95E8C" w:rsidRPr="00493A6A" w:rsidRDefault="00B95E8C" w:rsidP="00B95E8C">
            <w:pPr>
              <w:rPr>
                <w:rFonts w:eastAsia="Calibri"/>
                <w:sz w:val="22"/>
                <w:szCs w:val="22"/>
                <w:lang w:eastAsia="en-US"/>
              </w:rPr>
            </w:pPr>
            <w:r>
              <w:rPr>
                <w:rFonts w:eastAsia="Calibri"/>
                <w:sz w:val="22"/>
                <w:szCs w:val="22"/>
                <w:lang w:eastAsia="en-US"/>
              </w:rPr>
              <w:t>2015-2016</w:t>
            </w:r>
            <w:r w:rsidRPr="00493A6A">
              <w:rPr>
                <w:rFonts w:eastAsia="Calibri"/>
                <w:sz w:val="22"/>
                <w:szCs w:val="22"/>
                <w:lang w:eastAsia="en-US"/>
              </w:rPr>
              <w:t xml:space="preserve"> уч.г.</w:t>
            </w:r>
          </w:p>
        </w:tc>
        <w:tc>
          <w:tcPr>
            <w:tcW w:w="1862" w:type="dxa"/>
            <w:gridSpan w:val="2"/>
          </w:tcPr>
          <w:p w:rsidR="00B95E8C" w:rsidRPr="00493A6A" w:rsidRDefault="00B95E8C" w:rsidP="00B95E8C">
            <w:pPr>
              <w:rPr>
                <w:rFonts w:eastAsia="Calibri"/>
                <w:sz w:val="22"/>
                <w:szCs w:val="22"/>
                <w:lang w:eastAsia="en-US"/>
              </w:rPr>
            </w:pPr>
          </w:p>
        </w:tc>
      </w:tr>
      <w:tr w:rsidR="00B95E8C" w:rsidRPr="00493A6A" w:rsidTr="00914A9C">
        <w:trPr>
          <w:gridBefore w:val="1"/>
          <w:wBefore w:w="30" w:type="dxa"/>
          <w:trHeight w:val="912"/>
        </w:trPr>
        <w:tc>
          <w:tcPr>
            <w:tcW w:w="903" w:type="dxa"/>
            <w:gridSpan w:val="2"/>
          </w:tcPr>
          <w:p w:rsidR="00B95E8C" w:rsidRPr="00493A6A" w:rsidRDefault="00B95E8C" w:rsidP="00B95E8C">
            <w:pPr>
              <w:rPr>
                <w:rFonts w:eastAsia="Calibri"/>
                <w:sz w:val="22"/>
                <w:szCs w:val="22"/>
                <w:lang w:eastAsia="en-US"/>
              </w:rPr>
            </w:pPr>
            <w:r w:rsidRPr="00493A6A">
              <w:rPr>
                <w:rFonts w:eastAsia="Calibri"/>
                <w:sz w:val="22"/>
                <w:szCs w:val="22"/>
                <w:lang w:eastAsia="en-US"/>
              </w:rPr>
              <w:t>3.</w:t>
            </w:r>
          </w:p>
        </w:tc>
        <w:tc>
          <w:tcPr>
            <w:tcW w:w="4003" w:type="dxa"/>
            <w:gridSpan w:val="2"/>
          </w:tcPr>
          <w:p w:rsidR="00B95E8C" w:rsidRPr="00493A6A" w:rsidRDefault="00B95E8C" w:rsidP="00B95E8C">
            <w:pPr>
              <w:rPr>
                <w:rFonts w:eastAsia="Calibri"/>
                <w:sz w:val="22"/>
                <w:szCs w:val="22"/>
                <w:lang w:eastAsia="en-US"/>
              </w:rPr>
            </w:pPr>
            <w:r w:rsidRPr="00493A6A">
              <w:rPr>
                <w:rFonts w:eastAsia="Calibri"/>
                <w:sz w:val="22"/>
                <w:szCs w:val="22"/>
                <w:lang w:eastAsia="en-US"/>
              </w:rPr>
              <w:t>Внесение изменений и дополнений в документы, регламентирующие деятельность школы в связи с подготовкой  к введению ФГОС НОО.</w:t>
            </w:r>
          </w:p>
          <w:p w:rsidR="00B95E8C" w:rsidRPr="00493A6A" w:rsidRDefault="00B95E8C" w:rsidP="00B95E8C">
            <w:pPr>
              <w:rPr>
                <w:rFonts w:eastAsia="Calibri"/>
                <w:sz w:val="22"/>
                <w:szCs w:val="22"/>
                <w:lang w:eastAsia="en-US"/>
              </w:rPr>
            </w:pPr>
            <w:r w:rsidRPr="00493A6A">
              <w:rPr>
                <w:rFonts w:eastAsia="Calibri"/>
                <w:sz w:val="22"/>
                <w:szCs w:val="22"/>
                <w:lang w:eastAsia="en-US"/>
              </w:rPr>
              <w:t>Разработка новых положений, приказов</w:t>
            </w:r>
          </w:p>
        </w:tc>
        <w:tc>
          <w:tcPr>
            <w:tcW w:w="2238" w:type="dxa"/>
            <w:gridSpan w:val="2"/>
          </w:tcPr>
          <w:p w:rsidR="00B95E8C" w:rsidRPr="00493A6A" w:rsidRDefault="00B95E8C" w:rsidP="00B95E8C">
            <w:pPr>
              <w:rPr>
                <w:rFonts w:eastAsia="Calibri"/>
                <w:sz w:val="22"/>
                <w:szCs w:val="22"/>
                <w:lang w:eastAsia="en-US"/>
              </w:rPr>
            </w:pPr>
            <w:r w:rsidRPr="00493A6A">
              <w:rPr>
                <w:rFonts w:eastAsia="Calibri"/>
                <w:sz w:val="22"/>
                <w:szCs w:val="22"/>
                <w:lang w:eastAsia="en-US"/>
              </w:rPr>
              <w:t xml:space="preserve">Переработанная нормативно-правовая база </w:t>
            </w:r>
          </w:p>
        </w:tc>
        <w:tc>
          <w:tcPr>
            <w:tcW w:w="1308" w:type="dxa"/>
            <w:gridSpan w:val="3"/>
          </w:tcPr>
          <w:p w:rsidR="00B95E8C" w:rsidRPr="00493A6A" w:rsidRDefault="00B95E8C" w:rsidP="00B95E8C">
            <w:pPr>
              <w:rPr>
                <w:rFonts w:eastAsia="Calibri"/>
                <w:sz w:val="22"/>
                <w:szCs w:val="22"/>
                <w:lang w:eastAsia="en-US"/>
              </w:rPr>
            </w:pPr>
            <w:r w:rsidRPr="00493A6A">
              <w:rPr>
                <w:rFonts w:eastAsia="Calibri"/>
                <w:sz w:val="22"/>
                <w:szCs w:val="22"/>
                <w:lang w:eastAsia="en-US"/>
              </w:rPr>
              <w:t xml:space="preserve">В течение учебного года </w:t>
            </w:r>
          </w:p>
        </w:tc>
        <w:tc>
          <w:tcPr>
            <w:tcW w:w="1862" w:type="dxa"/>
            <w:gridSpan w:val="2"/>
          </w:tcPr>
          <w:p w:rsidR="00B95E8C" w:rsidRPr="00493A6A" w:rsidRDefault="00B95E8C" w:rsidP="00B95E8C">
            <w:pPr>
              <w:rPr>
                <w:rFonts w:eastAsia="Calibri"/>
                <w:sz w:val="22"/>
                <w:szCs w:val="22"/>
                <w:lang w:eastAsia="en-US"/>
              </w:rPr>
            </w:pPr>
          </w:p>
        </w:tc>
      </w:tr>
      <w:tr w:rsidR="00B95E8C" w:rsidRPr="00493A6A" w:rsidTr="00914A9C">
        <w:trPr>
          <w:gridBefore w:val="1"/>
          <w:wBefore w:w="30" w:type="dxa"/>
          <w:trHeight w:val="559"/>
        </w:trPr>
        <w:tc>
          <w:tcPr>
            <w:tcW w:w="903" w:type="dxa"/>
            <w:gridSpan w:val="2"/>
          </w:tcPr>
          <w:p w:rsidR="00B95E8C" w:rsidRPr="00493A6A" w:rsidRDefault="00B95E8C" w:rsidP="00B95E8C">
            <w:pPr>
              <w:rPr>
                <w:sz w:val="22"/>
                <w:szCs w:val="22"/>
                <w:lang w:eastAsia="en-US"/>
              </w:rPr>
            </w:pPr>
            <w:r w:rsidRPr="00493A6A">
              <w:rPr>
                <w:sz w:val="22"/>
                <w:szCs w:val="22"/>
                <w:lang w:eastAsia="en-US"/>
              </w:rPr>
              <w:t>4.</w:t>
            </w:r>
          </w:p>
        </w:tc>
        <w:tc>
          <w:tcPr>
            <w:tcW w:w="4003" w:type="dxa"/>
            <w:gridSpan w:val="2"/>
          </w:tcPr>
          <w:p w:rsidR="00B95E8C" w:rsidRPr="00493A6A" w:rsidRDefault="00B95E8C" w:rsidP="00B95E8C">
            <w:pPr>
              <w:rPr>
                <w:sz w:val="22"/>
                <w:szCs w:val="22"/>
                <w:lang w:eastAsia="en-US"/>
              </w:rPr>
            </w:pPr>
            <w:r w:rsidRPr="00493A6A">
              <w:rPr>
                <w:sz w:val="22"/>
                <w:szCs w:val="22"/>
                <w:lang w:eastAsia="en-US"/>
              </w:rPr>
              <w:t>Внесение изменений в «Положение о системе оценок, формах и порядке проведения промежуточной аттестации обучающихся на начальной ступени обучения»</w:t>
            </w:r>
          </w:p>
        </w:tc>
        <w:tc>
          <w:tcPr>
            <w:tcW w:w="2238" w:type="dxa"/>
            <w:gridSpan w:val="2"/>
          </w:tcPr>
          <w:p w:rsidR="00B95E8C" w:rsidRPr="00493A6A" w:rsidRDefault="00B95E8C" w:rsidP="00B95E8C">
            <w:pPr>
              <w:rPr>
                <w:sz w:val="22"/>
                <w:szCs w:val="22"/>
                <w:lang w:eastAsia="en-US"/>
              </w:rPr>
            </w:pPr>
            <w:r>
              <w:rPr>
                <w:sz w:val="22"/>
                <w:szCs w:val="22"/>
                <w:lang w:eastAsia="en-US"/>
              </w:rPr>
              <w:t xml:space="preserve"> Положение</w:t>
            </w:r>
          </w:p>
        </w:tc>
        <w:tc>
          <w:tcPr>
            <w:tcW w:w="1308" w:type="dxa"/>
            <w:gridSpan w:val="3"/>
          </w:tcPr>
          <w:p w:rsidR="00B95E8C" w:rsidRPr="00493A6A" w:rsidRDefault="00B95E8C" w:rsidP="00B95E8C">
            <w:pPr>
              <w:rPr>
                <w:sz w:val="22"/>
                <w:szCs w:val="22"/>
                <w:lang w:eastAsia="en-US"/>
              </w:rPr>
            </w:pPr>
            <w:r>
              <w:rPr>
                <w:sz w:val="22"/>
                <w:szCs w:val="22"/>
                <w:lang w:eastAsia="en-US"/>
              </w:rPr>
              <w:t>2015-2016</w:t>
            </w:r>
            <w:r w:rsidRPr="00493A6A">
              <w:rPr>
                <w:sz w:val="22"/>
                <w:szCs w:val="22"/>
                <w:lang w:eastAsia="en-US"/>
              </w:rPr>
              <w:t xml:space="preserve"> уч.г.</w:t>
            </w:r>
          </w:p>
        </w:tc>
        <w:tc>
          <w:tcPr>
            <w:tcW w:w="1862" w:type="dxa"/>
            <w:gridSpan w:val="2"/>
          </w:tcPr>
          <w:p w:rsidR="00B95E8C" w:rsidRPr="00493A6A" w:rsidRDefault="00B95E8C" w:rsidP="00B95E8C">
            <w:pPr>
              <w:rPr>
                <w:sz w:val="22"/>
                <w:szCs w:val="22"/>
                <w:lang w:eastAsia="en-US"/>
              </w:rPr>
            </w:pPr>
            <w:r w:rsidRPr="00493A6A">
              <w:rPr>
                <w:sz w:val="22"/>
                <w:szCs w:val="22"/>
                <w:lang w:eastAsia="en-US"/>
              </w:rPr>
              <w:t>Зам. директора по УВР</w:t>
            </w:r>
          </w:p>
          <w:p w:rsidR="00B95E8C" w:rsidRPr="00493A6A" w:rsidRDefault="00B95E8C" w:rsidP="00B95E8C">
            <w:pPr>
              <w:rPr>
                <w:sz w:val="22"/>
                <w:szCs w:val="22"/>
                <w:lang w:eastAsia="en-US"/>
              </w:rPr>
            </w:pPr>
          </w:p>
        </w:tc>
      </w:tr>
      <w:tr w:rsidR="00B95E8C" w:rsidRPr="00493A6A" w:rsidTr="00914A9C">
        <w:trPr>
          <w:gridBefore w:val="1"/>
          <w:wBefore w:w="30" w:type="dxa"/>
          <w:trHeight w:val="930"/>
        </w:trPr>
        <w:tc>
          <w:tcPr>
            <w:tcW w:w="903" w:type="dxa"/>
            <w:gridSpan w:val="2"/>
          </w:tcPr>
          <w:p w:rsidR="00B95E8C" w:rsidRPr="00493A6A" w:rsidRDefault="00B95E8C" w:rsidP="00B95E8C">
            <w:pPr>
              <w:rPr>
                <w:sz w:val="22"/>
                <w:szCs w:val="22"/>
                <w:lang w:eastAsia="en-US"/>
              </w:rPr>
            </w:pPr>
            <w:r w:rsidRPr="00493A6A">
              <w:rPr>
                <w:sz w:val="22"/>
                <w:szCs w:val="22"/>
                <w:lang w:eastAsia="en-US"/>
              </w:rPr>
              <w:t>5.</w:t>
            </w:r>
          </w:p>
        </w:tc>
        <w:tc>
          <w:tcPr>
            <w:tcW w:w="4003" w:type="dxa"/>
            <w:gridSpan w:val="2"/>
          </w:tcPr>
          <w:p w:rsidR="00B95E8C" w:rsidRPr="00493A6A" w:rsidRDefault="00B95E8C" w:rsidP="00B95E8C">
            <w:pPr>
              <w:rPr>
                <w:sz w:val="22"/>
                <w:szCs w:val="22"/>
                <w:lang w:eastAsia="en-US"/>
              </w:rPr>
            </w:pPr>
            <w:r w:rsidRPr="00493A6A">
              <w:rPr>
                <w:sz w:val="22"/>
                <w:szCs w:val="22"/>
                <w:lang w:eastAsia="en-US"/>
              </w:rPr>
              <w:t>Приведение в соответствие с требованиями ФГОС начального общего образования должностных инструкций работников образовательного учреждения:</w:t>
            </w:r>
          </w:p>
          <w:p w:rsidR="00B95E8C" w:rsidRPr="00493A6A" w:rsidRDefault="00B95E8C" w:rsidP="00B95E8C">
            <w:pPr>
              <w:rPr>
                <w:sz w:val="22"/>
                <w:szCs w:val="22"/>
                <w:lang w:eastAsia="en-US"/>
              </w:rPr>
            </w:pPr>
            <w:r w:rsidRPr="00493A6A">
              <w:rPr>
                <w:sz w:val="22"/>
                <w:szCs w:val="22"/>
                <w:lang w:eastAsia="en-US"/>
              </w:rPr>
              <w:t>- заместителя директора  по  УВР;</w:t>
            </w:r>
          </w:p>
          <w:p w:rsidR="00B95E8C" w:rsidRPr="00493A6A" w:rsidRDefault="00B95E8C" w:rsidP="00B95E8C">
            <w:pPr>
              <w:rPr>
                <w:sz w:val="22"/>
                <w:szCs w:val="22"/>
                <w:lang w:eastAsia="en-US"/>
              </w:rPr>
            </w:pPr>
            <w:r w:rsidRPr="00493A6A">
              <w:rPr>
                <w:sz w:val="22"/>
                <w:szCs w:val="22"/>
                <w:lang w:eastAsia="en-US"/>
              </w:rPr>
              <w:t>- учителя начальных классов, работающего по ФГОС  НОО;</w:t>
            </w:r>
          </w:p>
        </w:tc>
        <w:tc>
          <w:tcPr>
            <w:tcW w:w="2238" w:type="dxa"/>
            <w:gridSpan w:val="2"/>
          </w:tcPr>
          <w:p w:rsidR="00B95E8C" w:rsidRPr="00493A6A" w:rsidRDefault="00B95E8C" w:rsidP="00B95E8C">
            <w:pPr>
              <w:rPr>
                <w:b/>
                <w:sz w:val="22"/>
                <w:szCs w:val="22"/>
                <w:lang w:eastAsia="en-US"/>
              </w:rPr>
            </w:pPr>
            <w:r w:rsidRPr="00493A6A">
              <w:rPr>
                <w:sz w:val="22"/>
                <w:szCs w:val="22"/>
                <w:lang w:eastAsia="en-US"/>
              </w:rPr>
              <w:t>Приказ об утверждении новых или переработанных должностных инструкций.</w:t>
            </w:r>
          </w:p>
        </w:tc>
        <w:tc>
          <w:tcPr>
            <w:tcW w:w="1308" w:type="dxa"/>
            <w:gridSpan w:val="3"/>
          </w:tcPr>
          <w:p w:rsidR="00B95E8C" w:rsidRPr="00493A6A" w:rsidRDefault="00B95E8C" w:rsidP="00B95E8C">
            <w:pPr>
              <w:rPr>
                <w:sz w:val="22"/>
                <w:szCs w:val="22"/>
                <w:lang w:eastAsia="en-US"/>
              </w:rPr>
            </w:pPr>
            <w:r>
              <w:rPr>
                <w:sz w:val="22"/>
                <w:szCs w:val="22"/>
                <w:lang w:eastAsia="en-US"/>
              </w:rPr>
              <w:t xml:space="preserve"> 2014-2015</w:t>
            </w:r>
            <w:r w:rsidRPr="00493A6A">
              <w:rPr>
                <w:sz w:val="22"/>
                <w:szCs w:val="22"/>
                <w:lang w:eastAsia="en-US"/>
              </w:rPr>
              <w:t xml:space="preserve"> уч.г.</w:t>
            </w:r>
          </w:p>
        </w:tc>
        <w:tc>
          <w:tcPr>
            <w:tcW w:w="1862" w:type="dxa"/>
            <w:gridSpan w:val="2"/>
          </w:tcPr>
          <w:p w:rsidR="00B95E8C" w:rsidRPr="00493A6A" w:rsidRDefault="00B95E8C" w:rsidP="00B95E8C">
            <w:pPr>
              <w:rPr>
                <w:sz w:val="22"/>
                <w:szCs w:val="22"/>
                <w:lang w:eastAsia="en-US"/>
              </w:rPr>
            </w:pPr>
            <w:r w:rsidRPr="00493A6A">
              <w:rPr>
                <w:sz w:val="22"/>
                <w:szCs w:val="22"/>
                <w:lang w:eastAsia="en-US"/>
              </w:rPr>
              <w:t>Зам. директора по УВР</w:t>
            </w:r>
          </w:p>
          <w:p w:rsidR="00B95E8C" w:rsidRPr="00493A6A" w:rsidRDefault="00B95E8C" w:rsidP="00B95E8C">
            <w:pPr>
              <w:rPr>
                <w:sz w:val="22"/>
                <w:szCs w:val="22"/>
                <w:lang w:eastAsia="en-US"/>
              </w:rPr>
            </w:pPr>
          </w:p>
        </w:tc>
      </w:tr>
      <w:tr w:rsidR="00B95E8C" w:rsidRPr="00493A6A" w:rsidTr="00914A9C">
        <w:trPr>
          <w:gridBefore w:val="1"/>
          <w:wBefore w:w="30" w:type="dxa"/>
          <w:trHeight w:val="1656"/>
        </w:trPr>
        <w:tc>
          <w:tcPr>
            <w:tcW w:w="903" w:type="dxa"/>
            <w:gridSpan w:val="2"/>
          </w:tcPr>
          <w:p w:rsidR="00B95E8C" w:rsidRPr="00493A6A" w:rsidRDefault="00B95E8C" w:rsidP="00B95E8C">
            <w:pPr>
              <w:rPr>
                <w:sz w:val="22"/>
                <w:szCs w:val="22"/>
                <w:lang w:eastAsia="en-US"/>
              </w:rPr>
            </w:pPr>
            <w:r w:rsidRPr="00493A6A">
              <w:rPr>
                <w:sz w:val="22"/>
                <w:szCs w:val="22"/>
                <w:lang w:eastAsia="en-US"/>
              </w:rPr>
              <w:t>6.</w:t>
            </w:r>
          </w:p>
        </w:tc>
        <w:tc>
          <w:tcPr>
            <w:tcW w:w="4003" w:type="dxa"/>
            <w:gridSpan w:val="2"/>
          </w:tcPr>
          <w:p w:rsidR="00B95E8C" w:rsidRPr="00493A6A" w:rsidRDefault="00B95E8C" w:rsidP="00B95E8C">
            <w:pPr>
              <w:rPr>
                <w:sz w:val="22"/>
                <w:szCs w:val="22"/>
                <w:lang w:eastAsia="en-US"/>
              </w:rPr>
            </w:pPr>
            <w:r w:rsidRPr="00493A6A">
              <w:rPr>
                <w:sz w:val="22"/>
                <w:szCs w:val="22"/>
                <w:lang w:eastAsia="en-US"/>
              </w:rPr>
              <w:t>Разработка локальных актов, устанавливающих требования к различным объектам инфраструктуры общеобразовательного учреждения с учетом требований к минимальной оснащенности образовательного процесса (например, положения о культурно-досуговом центре</w:t>
            </w:r>
            <w:r w:rsidRPr="00493A6A">
              <w:rPr>
                <w:b/>
                <w:sz w:val="22"/>
                <w:szCs w:val="22"/>
                <w:lang w:eastAsia="en-US"/>
              </w:rPr>
              <w:t xml:space="preserve">, </w:t>
            </w:r>
            <w:r w:rsidRPr="00493A6A">
              <w:rPr>
                <w:sz w:val="22"/>
                <w:szCs w:val="22"/>
                <w:lang w:eastAsia="en-US"/>
              </w:rPr>
              <w:t>информационно-библиотечном центре, физкультурно-оздоровительном центре и др.).</w:t>
            </w:r>
          </w:p>
        </w:tc>
        <w:tc>
          <w:tcPr>
            <w:tcW w:w="2238" w:type="dxa"/>
            <w:gridSpan w:val="2"/>
          </w:tcPr>
          <w:p w:rsidR="00B95E8C" w:rsidRPr="00493A6A" w:rsidRDefault="00B95E8C" w:rsidP="00B95E8C">
            <w:pPr>
              <w:rPr>
                <w:b/>
                <w:sz w:val="22"/>
                <w:szCs w:val="22"/>
                <w:lang w:eastAsia="en-US"/>
              </w:rPr>
            </w:pPr>
            <w:r w:rsidRPr="00493A6A">
              <w:rPr>
                <w:sz w:val="22"/>
                <w:szCs w:val="22"/>
                <w:lang w:eastAsia="en-US"/>
              </w:rPr>
              <w:t>Приказ об утверждении локальных актов, перечень локальных актов, локальные акты.</w:t>
            </w:r>
          </w:p>
        </w:tc>
        <w:tc>
          <w:tcPr>
            <w:tcW w:w="1308" w:type="dxa"/>
            <w:gridSpan w:val="3"/>
          </w:tcPr>
          <w:p w:rsidR="00B95E8C" w:rsidRPr="00493A6A" w:rsidRDefault="00B95E8C" w:rsidP="00B95E8C">
            <w:pPr>
              <w:rPr>
                <w:sz w:val="22"/>
                <w:szCs w:val="22"/>
                <w:lang w:eastAsia="en-US"/>
              </w:rPr>
            </w:pPr>
            <w:r>
              <w:rPr>
                <w:sz w:val="22"/>
                <w:szCs w:val="22"/>
                <w:lang w:eastAsia="en-US"/>
              </w:rPr>
              <w:t>В течение II полугодия 2014-2015</w:t>
            </w:r>
            <w:r w:rsidRPr="00493A6A">
              <w:rPr>
                <w:sz w:val="22"/>
                <w:szCs w:val="22"/>
                <w:lang w:eastAsia="en-US"/>
              </w:rPr>
              <w:t xml:space="preserve"> учебного года</w:t>
            </w:r>
          </w:p>
        </w:tc>
        <w:tc>
          <w:tcPr>
            <w:tcW w:w="1862" w:type="dxa"/>
            <w:gridSpan w:val="2"/>
          </w:tcPr>
          <w:p w:rsidR="00B95E8C" w:rsidRPr="00493A6A" w:rsidRDefault="00B95E8C" w:rsidP="00B95E8C">
            <w:pPr>
              <w:rPr>
                <w:sz w:val="22"/>
                <w:szCs w:val="22"/>
                <w:lang w:eastAsia="en-US"/>
              </w:rPr>
            </w:pPr>
            <w:r>
              <w:rPr>
                <w:sz w:val="22"/>
                <w:szCs w:val="22"/>
                <w:lang w:eastAsia="en-US"/>
              </w:rPr>
              <w:t>Администрация</w:t>
            </w:r>
          </w:p>
        </w:tc>
      </w:tr>
      <w:tr w:rsidR="00B95E8C" w:rsidRPr="00493A6A" w:rsidTr="00914A9C">
        <w:trPr>
          <w:gridBefore w:val="1"/>
          <w:wBefore w:w="30" w:type="dxa"/>
          <w:trHeight w:val="559"/>
        </w:trPr>
        <w:tc>
          <w:tcPr>
            <w:tcW w:w="903" w:type="dxa"/>
            <w:gridSpan w:val="2"/>
          </w:tcPr>
          <w:p w:rsidR="00B95E8C" w:rsidRPr="00493A6A" w:rsidRDefault="00B95E8C" w:rsidP="00B95E8C">
            <w:pPr>
              <w:rPr>
                <w:sz w:val="22"/>
                <w:szCs w:val="22"/>
                <w:lang w:eastAsia="en-US"/>
              </w:rPr>
            </w:pPr>
            <w:r w:rsidRPr="00493A6A">
              <w:rPr>
                <w:sz w:val="22"/>
                <w:szCs w:val="22"/>
                <w:lang w:eastAsia="en-US"/>
              </w:rPr>
              <w:t>7.</w:t>
            </w:r>
          </w:p>
        </w:tc>
        <w:tc>
          <w:tcPr>
            <w:tcW w:w="4003" w:type="dxa"/>
            <w:gridSpan w:val="2"/>
          </w:tcPr>
          <w:p w:rsidR="00B95E8C" w:rsidRPr="00493A6A" w:rsidRDefault="00B95E8C" w:rsidP="00B95E8C">
            <w:pPr>
              <w:rPr>
                <w:sz w:val="22"/>
                <w:szCs w:val="22"/>
                <w:lang w:eastAsia="en-US"/>
              </w:rPr>
            </w:pPr>
            <w:r w:rsidRPr="00493A6A">
              <w:rPr>
                <w:sz w:val="22"/>
                <w:szCs w:val="22"/>
                <w:lang w:eastAsia="en-US"/>
              </w:rPr>
              <w:t xml:space="preserve">Заключение договоров с учреждениями дополнительного образования  с целью обеспечения организации внеурочной деятельности </w:t>
            </w:r>
          </w:p>
        </w:tc>
        <w:tc>
          <w:tcPr>
            <w:tcW w:w="2238" w:type="dxa"/>
            <w:gridSpan w:val="2"/>
          </w:tcPr>
          <w:p w:rsidR="00B95E8C" w:rsidRPr="00493A6A" w:rsidRDefault="00B95E8C" w:rsidP="00B95E8C">
            <w:pPr>
              <w:rPr>
                <w:sz w:val="22"/>
                <w:szCs w:val="22"/>
                <w:lang w:eastAsia="en-US"/>
              </w:rPr>
            </w:pPr>
            <w:r w:rsidRPr="00493A6A">
              <w:rPr>
                <w:sz w:val="22"/>
                <w:szCs w:val="22"/>
                <w:lang w:eastAsia="en-US"/>
              </w:rPr>
              <w:t>Обеспечение вариативности  внеучебной деятельности</w:t>
            </w:r>
          </w:p>
          <w:p w:rsidR="00B95E8C" w:rsidRPr="00493A6A" w:rsidRDefault="00B95E8C" w:rsidP="00B95E8C">
            <w:pPr>
              <w:rPr>
                <w:sz w:val="22"/>
                <w:szCs w:val="22"/>
                <w:lang w:eastAsia="en-US"/>
              </w:rPr>
            </w:pPr>
            <w:r w:rsidRPr="00493A6A">
              <w:rPr>
                <w:sz w:val="22"/>
                <w:szCs w:val="22"/>
                <w:lang w:eastAsia="en-US"/>
              </w:rPr>
              <w:t>обучающихся</w:t>
            </w:r>
          </w:p>
        </w:tc>
        <w:tc>
          <w:tcPr>
            <w:tcW w:w="1308" w:type="dxa"/>
            <w:gridSpan w:val="3"/>
          </w:tcPr>
          <w:p w:rsidR="00B95E8C" w:rsidRPr="00493A6A" w:rsidRDefault="00B95E8C" w:rsidP="00B95E8C">
            <w:pPr>
              <w:rPr>
                <w:sz w:val="22"/>
                <w:szCs w:val="22"/>
                <w:lang w:eastAsia="en-US"/>
              </w:rPr>
            </w:pPr>
            <w:r>
              <w:rPr>
                <w:sz w:val="22"/>
                <w:szCs w:val="22"/>
                <w:lang w:eastAsia="en-US"/>
              </w:rPr>
              <w:t>Июнь 2015</w:t>
            </w:r>
            <w:r w:rsidRPr="00493A6A">
              <w:rPr>
                <w:sz w:val="22"/>
                <w:szCs w:val="22"/>
                <w:lang w:eastAsia="en-US"/>
              </w:rPr>
              <w:t xml:space="preserve"> года</w:t>
            </w:r>
          </w:p>
        </w:tc>
        <w:tc>
          <w:tcPr>
            <w:tcW w:w="1862" w:type="dxa"/>
            <w:gridSpan w:val="2"/>
          </w:tcPr>
          <w:p w:rsidR="00B95E8C" w:rsidRPr="00493A6A" w:rsidRDefault="00B95E8C" w:rsidP="00B95E8C">
            <w:pPr>
              <w:rPr>
                <w:sz w:val="22"/>
                <w:szCs w:val="22"/>
                <w:lang w:eastAsia="en-US"/>
              </w:rPr>
            </w:pPr>
          </w:p>
        </w:tc>
      </w:tr>
      <w:tr w:rsidR="00B95E8C" w:rsidRPr="00493A6A" w:rsidTr="00914A9C">
        <w:trPr>
          <w:gridBefore w:val="1"/>
          <w:wBefore w:w="30" w:type="dxa"/>
          <w:trHeight w:val="186"/>
        </w:trPr>
        <w:tc>
          <w:tcPr>
            <w:tcW w:w="10314" w:type="dxa"/>
            <w:gridSpan w:val="11"/>
          </w:tcPr>
          <w:p w:rsidR="00B95E8C" w:rsidRPr="00493A6A" w:rsidRDefault="00B95E8C" w:rsidP="00B95E8C">
            <w:pPr>
              <w:rPr>
                <w:rFonts w:eastAsia="Calibri"/>
                <w:sz w:val="22"/>
                <w:szCs w:val="22"/>
                <w:lang w:eastAsia="en-US"/>
              </w:rPr>
            </w:pPr>
            <w:r w:rsidRPr="00493A6A">
              <w:rPr>
                <w:b/>
                <w:sz w:val="22"/>
                <w:szCs w:val="22"/>
                <w:lang w:eastAsia="en-US"/>
              </w:rPr>
              <w:t>Создание организационно-методических условий внедрения ФГОС НОО</w:t>
            </w:r>
          </w:p>
        </w:tc>
      </w:tr>
      <w:tr w:rsidR="00B95E8C" w:rsidRPr="00493A6A" w:rsidTr="00914A9C">
        <w:trPr>
          <w:gridBefore w:val="1"/>
          <w:wBefore w:w="30" w:type="dxa"/>
          <w:trHeight w:val="541"/>
        </w:trPr>
        <w:tc>
          <w:tcPr>
            <w:tcW w:w="903" w:type="dxa"/>
            <w:gridSpan w:val="2"/>
          </w:tcPr>
          <w:p w:rsidR="00B95E8C" w:rsidRPr="00493A6A" w:rsidRDefault="00B95E8C" w:rsidP="00B95E8C">
            <w:pPr>
              <w:rPr>
                <w:sz w:val="22"/>
                <w:szCs w:val="22"/>
                <w:lang w:eastAsia="en-US"/>
              </w:rPr>
            </w:pPr>
            <w:r w:rsidRPr="00493A6A">
              <w:rPr>
                <w:sz w:val="22"/>
                <w:szCs w:val="22"/>
                <w:lang w:eastAsia="en-US"/>
              </w:rPr>
              <w:t>1.</w:t>
            </w: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tc>
        <w:tc>
          <w:tcPr>
            <w:tcW w:w="4003" w:type="dxa"/>
            <w:gridSpan w:val="2"/>
          </w:tcPr>
          <w:p w:rsidR="00B95E8C" w:rsidRPr="00493A6A" w:rsidRDefault="00B95E8C" w:rsidP="00B95E8C">
            <w:pPr>
              <w:rPr>
                <w:sz w:val="22"/>
                <w:szCs w:val="22"/>
                <w:lang w:eastAsia="en-US"/>
              </w:rPr>
            </w:pPr>
            <w:r w:rsidRPr="00493A6A">
              <w:rPr>
                <w:sz w:val="22"/>
                <w:szCs w:val="22"/>
                <w:lang w:eastAsia="en-US"/>
              </w:rPr>
              <w:lastRenderedPageBreak/>
              <w:t xml:space="preserve">Определение необходимых изменений в способах и организационных </w:t>
            </w:r>
            <w:r w:rsidRPr="00493A6A">
              <w:rPr>
                <w:sz w:val="22"/>
                <w:szCs w:val="22"/>
                <w:lang w:eastAsia="en-US"/>
              </w:rPr>
              <w:lastRenderedPageBreak/>
              <w:t>механизмах контроля образовательного процесса и  оценки его результатов</w:t>
            </w:r>
          </w:p>
        </w:tc>
        <w:tc>
          <w:tcPr>
            <w:tcW w:w="2238" w:type="dxa"/>
            <w:gridSpan w:val="2"/>
          </w:tcPr>
          <w:p w:rsidR="00B95E8C" w:rsidRPr="00493A6A" w:rsidRDefault="00B95E8C" w:rsidP="00B95E8C">
            <w:pPr>
              <w:rPr>
                <w:sz w:val="22"/>
                <w:szCs w:val="22"/>
                <w:lang w:eastAsia="en-US"/>
              </w:rPr>
            </w:pPr>
            <w:r w:rsidRPr="00493A6A">
              <w:rPr>
                <w:sz w:val="22"/>
                <w:szCs w:val="22"/>
                <w:lang w:eastAsia="en-US"/>
              </w:rPr>
              <w:lastRenderedPageBreak/>
              <w:t xml:space="preserve">Создание механизмов </w:t>
            </w:r>
            <w:r w:rsidRPr="00493A6A">
              <w:rPr>
                <w:sz w:val="22"/>
                <w:szCs w:val="22"/>
                <w:lang w:eastAsia="en-US"/>
              </w:rPr>
              <w:lastRenderedPageBreak/>
              <w:t>контроля образовательного процесса и  оценки его результатов  в соответствии с ФГОС НОО</w:t>
            </w:r>
          </w:p>
        </w:tc>
        <w:tc>
          <w:tcPr>
            <w:tcW w:w="1308" w:type="dxa"/>
            <w:gridSpan w:val="3"/>
          </w:tcPr>
          <w:p w:rsidR="00B95E8C" w:rsidRPr="00493A6A" w:rsidRDefault="00B95E8C" w:rsidP="00B95E8C">
            <w:pPr>
              <w:rPr>
                <w:sz w:val="22"/>
                <w:szCs w:val="22"/>
                <w:lang w:eastAsia="en-US"/>
              </w:rPr>
            </w:pPr>
            <w:r>
              <w:rPr>
                <w:sz w:val="22"/>
                <w:szCs w:val="22"/>
                <w:lang w:eastAsia="en-US"/>
              </w:rPr>
              <w:lastRenderedPageBreak/>
              <w:t>Июнь 2015</w:t>
            </w:r>
            <w:r w:rsidRPr="00493A6A">
              <w:rPr>
                <w:sz w:val="22"/>
                <w:szCs w:val="22"/>
                <w:lang w:eastAsia="en-US"/>
              </w:rPr>
              <w:t xml:space="preserve"> года</w:t>
            </w:r>
          </w:p>
        </w:tc>
        <w:tc>
          <w:tcPr>
            <w:tcW w:w="1862" w:type="dxa"/>
            <w:gridSpan w:val="2"/>
          </w:tcPr>
          <w:p w:rsidR="00B95E8C" w:rsidRPr="00493A6A" w:rsidRDefault="00B95E8C" w:rsidP="00B95E8C">
            <w:pPr>
              <w:rPr>
                <w:sz w:val="22"/>
                <w:szCs w:val="22"/>
                <w:lang w:eastAsia="en-US"/>
              </w:rPr>
            </w:pPr>
            <w:r w:rsidRPr="00493A6A">
              <w:rPr>
                <w:sz w:val="22"/>
                <w:szCs w:val="22"/>
                <w:lang w:eastAsia="en-US"/>
              </w:rPr>
              <w:t>Зам. директора по УВР</w:t>
            </w:r>
          </w:p>
          <w:p w:rsidR="00B95E8C" w:rsidRPr="00493A6A" w:rsidRDefault="00B95E8C" w:rsidP="00B95E8C">
            <w:pPr>
              <w:rPr>
                <w:sz w:val="22"/>
                <w:szCs w:val="22"/>
                <w:lang w:eastAsia="en-US"/>
              </w:rPr>
            </w:pPr>
          </w:p>
        </w:tc>
      </w:tr>
      <w:tr w:rsidR="00B95E8C" w:rsidRPr="00493A6A" w:rsidTr="00914A9C">
        <w:trPr>
          <w:gridBefore w:val="1"/>
          <w:wBefore w:w="30" w:type="dxa"/>
          <w:trHeight w:val="559"/>
        </w:trPr>
        <w:tc>
          <w:tcPr>
            <w:tcW w:w="903" w:type="dxa"/>
            <w:gridSpan w:val="2"/>
          </w:tcPr>
          <w:p w:rsidR="00B95E8C" w:rsidRPr="00493A6A" w:rsidRDefault="00B95E8C" w:rsidP="00B95E8C">
            <w:pPr>
              <w:rPr>
                <w:sz w:val="22"/>
                <w:szCs w:val="22"/>
                <w:lang w:eastAsia="en-US"/>
              </w:rPr>
            </w:pPr>
            <w:r w:rsidRPr="00493A6A">
              <w:rPr>
                <w:sz w:val="22"/>
                <w:szCs w:val="22"/>
                <w:lang w:eastAsia="en-US"/>
              </w:rPr>
              <w:lastRenderedPageBreak/>
              <w:t>2.</w:t>
            </w:r>
          </w:p>
        </w:tc>
        <w:tc>
          <w:tcPr>
            <w:tcW w:w="4003" w:type="dxa"/>
            <w:gridSpan w:val="2"/>
          </w:tcPr>
          <w:p w:rsidR="00B95E8C" w:rsidRPr="00493A6A" w:rsidRDefault="00B95E8C" w:rsidP="00B95E8C">
            <w:pPr>
              <w:rPr>
                <w:sz w:val="22"/>
                <w:szCs w:val="22"/>
                <w:lang w:eastAsia="en-US"/>
              </w:rPr>
            </w:pPr>
            <w:r w:rsidRPr="00493A6A">
              <w:rPr>
                <w:sz w:val="22"/>
                <w:szCs w:val="22"/>
                <w:lang w:eastAsia="en-US"/>
              </w:rPr>
              <w:t>Предварительный анализ ресурсного обеспечения в соответствии с требованиями ФГОС начального общего образования</w:t>
            </w:r>
          </w:p>
        </w:tc>
        <w:tc>
          <w:tcPr>
            <w:tcW w:w="2238" w:type="dxa"/>
            <w:gridSpan w:val="2"/>
          </w:tcPr>
          <w:p w:rsidR="00B95E8C" w:rsidRPr="00493A6A" w:rsidRDefault="00B95E8C" w:rsidP="00B95E8C">
            <w:pPr>
              <w:rPr>
                <w:sz w:val="22"/>
                <w:szCs w:val="22"/>
                <w:lang w:eastAsia="en-US"/>
              </w:rPr>
            </w:pPr>
            <w:r w:rsidRPr="00493A6A">
              <w:rPr>
                <w:sz w:val="22"/>
                <w:szCs w:val="22"/>
                <w:lang w:eastAsia="en-US"/>
              </w:rPr>
              <w:t>Осуществление необходимого для реализации ООП НОО ресурсного обеспечения</w:t>
            </w:r>
          </w:p>
        </w:tc>
        <w:tc>
          <w:tcPr>
            <w:tcW w:w="1308" w:type="dxa"/>
            <w:gridSpan w:val="3"/>
          </w:tcPr>
          <w:p w:rsidR="00B95E8C" w:rsidRPr="00493A6A" w:rsidRDefault="00B95E8C" w:rsidP="00B95E8C">
            <w:pPr>
              <w:rPr>
                <w:sz w:val="22"/>
                <w:szCs w:val="22"/>
                <w:lang w:eastAsia="en-US"/>
              </w:rPr>
            </w:pPr>
            <w:r>
              <w:rPr>
                <w:sz w:val="22"/>
                <w:szCs w:val="22"/>
                <w:lang w:eastAsia="en-US"/>
              </w:rPr>
              <w:t>Май 2015</w:t>
            </w:r>
            <w:r w:rsidRPr="00493A6A">
              <w:rPr>
                <w:sz w:val="22"/>
                <w:szCs w:val="22"/>
                <w:lang w:eastAsia="en-US"/>
              </w:rPr>
              <w:t xml:space="preserve"> года</w:t>
            </w:r>
          </w:p>
        </w:tc>
        <w:tc>
          <w:tcPr>
            <w:tcW w:w="1862" w:type="dxa"/>
            <w:gridSpan w:val="2"/>
          </w:tcPr>
          <w:p w:rsidR="00B95E8C" w:rsidRPr="00493A6A" w:rsidRDefault="00B95E8C" w:rsidP="00B95E8C">
            <w:pPr>
              <w:rPr>
                <w:sz w:val="22"/>
                <w:szCs w:val="22"/>
                <w:lang w:eastAsia="en-US"/>
              </w:rPr>
            </w:pPr>
            <w:r w:rsidRPr="00493A6A">
              <w:rPr>
                <w:sz w:val="22"/>
                <w:szCs w:val="22"/>
                <w:lang w:eastAsia="en-US"/>
              </w:rPr>
              <w:t>Зам. директора по УВР</w:t>
            </w:r>
          </w:p>
          <w:p w:rsidR="00B95E8C" w:rsidRPr="00493A6A" w:rsidRDefault="00B95E8C" w:rsidP="00B95E8C">
            <w:pPr>
              <w:rPr>
                <w:sz w:val="22"/>
                <w:szCs w:val="22"/>
                <w:lang w:eastAsia="en-US"/>
              </w:rPr>
            </w:pPr>
          </w:p>
        </w:tc>
      </w:tr>
      <w:tr w:rsidR="00B95E8C" w:rsidRPr="00493A6A" w:rsidTr="00914A9C">
        <w:trPr>
          <w:gridBefore w:val="1"/>
          <w:wBefore w:w="30" w:type="dxa"/>
          <w:trHeight w:val="5375"/>
        </w:trPr>
        <w:tc>
          <w:tcPr>
            <w:tcW w:w="903" w:type="dxa"/>
            <w:gridSpan w:val="2"/>
          </w:tcPr>
          <w:p w:rsidR="00B95E8C" w:rsidRPr="00493A6A" w:rsidRDefault="00B95E8C" w:rsidP="00B95E8C">
            <w:pPr>
              <w:rPr>
                <w:sz w:val="22"/>
                <w:szCs w:val="22"/>
                <w:lang w:eastAsia="en-US"/>
              </w:rPr>
            </w:pPr>
            <w:r w:rsidRPr="00493A6A">
              <w:rPr>
                <w:sz w:val="22"/>
                <w:szCs w:val="22"/>
                <w:lang w:eastAsia="en-US"/>
              </w:rPr>
              <w:t>3.</w:t>
            </w:r>
          </w:p>
        </w:tc>
        <w:tc>
          <w:tcPr>
            <w:tcW w:w="4003" w:type="dxa"/>
            <w:gridSpan w:val="2"/>
          </w:tcPr>
          <w:p w:rsidR="00B95E8C" w:rsidRPr="00493A6A" w:rsidRDefault="00B95E8C" w:rsidP="00B95E8C">
            <w:pPr>
              <w:rPr>
                <w:sz w:val="22"/>
                <w:szCs w:val="22"/>
                <w:lang w:eastAsia="en-US"/>
              </w:rPr>
            </w:pPr>
            <w:r w:rsidRPr="00493A6A">
              <w:rPr>
                <w:sz w:val="22"/>
                <w:szCs w:val="22"/>
                <w:lang w:eastAsia="en-US"/>
              </w:rPr>
              <w:t>Создание проекта основной образовательной программы  начального общего образования (ООП НОО):</w:t>
            </w:r>
          </w:p>
          <w:p w:rsidR="00B95E8C" w:rsidRPr="00493A6A" w:rsidRDefault="00B95E8C" w:rsidP="00B95E8C">
            <w:pPr>
              <w:rPr>
                <w:sz w:val="22"/>
                <w:szCs w:val="22"/>
                <w:lang w:eastAsia="en-US"/>
              </w:rPr>
            </w:pPr>
            <w:r w:rsidRPr="00493A6A">
              <w:rPr>
                <w:sz w:val="22"/>
                <w:szCs w:val="22"/>
                <w:lang w:eastAsia="en-US"/>
              </w:rPr>
              <w:t>1. Пояснительная записка.</w:t>
            </w:r>
          </w:p>
          <w:p w:rsidR="00B95E8C" w:rsidRPr="00493A6A" w:rsidRDefault="00B95E8C" w:rsidP="00B95E8C">
            <w:pPr>
              <w:rPr>
                <w:sz w:val="22"/>
                <w:szCs w:val="22"/>
                <w:lang w:eastAsia="en-US"/>
              </w:rPr>
            </w:pPr>
            <w:r w:rsidRPr="00493A6A">
              <w:rPr>
                <w:sz w:val="22"/>
                <w:szCs w:val="22"/>
                <w:lang w:eastAsia="en-US"/>
              </w:rPr>
              <w:t>2. Планируемые результаты освоения обучающимися основной образовательной программы начального общего образования.</w:t>
            </w:r>
          </w:p>
          <w:p w:rsidR="00B95E8C" w:rsidRPr="00493A6A" w:rsidRDefault="00B95E8C" w:rsidP="00B95E8C">
            <w:pPr>
              <w:rPr>
                <w:sz w:val="22"/>
                <w:szCs w:val="22"/>
                <w:lang w:eastAsia="en-US"/>
              </w:rPr>
            </w:pPr>
            <w:r w:rsidRPr="00493A6A">
              <w:rPr>
                <w:sz w:val="22"/>
                <w:szCs w:val="22"/>
                <w:lang w:eastAsia="en-US"/>
              </w:rPr>
              <w:t>3. Учебный план начального общего образования (1-4 классы).</w:t>
            </w:r>
          </w:p>
          <w:p w:rsidR="00B95E8C" w:rsidRPr="00493A6A" w:rsidRDefault="00B95E8C" w:rsidP="00B95E8C">
            <w:pPr>
              <w:rPr>
                <w:sz w:val="22"/>
                <w:szCs w:val="22"/>
                <w:lang w:eastAsia="en-US"/>
              </w:rPr>
            </w:pPr>
            <w:r w:rsidRPr="00493A6A">
              <w:rPr>
                <w:sz w:val="22"/>
                <w:szCs w:val="22"/>
                <w:lang w:eastAsia="en-US"/>
              </w:rPr>
              <w:t>4. Программа формирования универсальных учебных действий у обучающихся на ступени начального общего образования.</w:t>
            </w:r>
          </w:p>
          <w:p w:rsidR="00B95E8C" w:rsidRPr="00493A6A" w:rsidRDefault="00B95E8C" w:rsidP="00B95E8C">
            <w:pPr>
              <w:rPr>
                <w:sz w:val="22"/>
                <w:szCs w:val="22"/>
                <w:lang w:eastAsia="en-US"/>
              </w:rPr>
            </w:pPr>
            <w:r w:rsidRPr="00493A6A">
              <w:rPr>
                <w:sz w:val="22"/>
                <w:szCs w:val="22"/>
                <w:lang w:eastAsia="en-US"/>
              </w:rPr>
              <w:t>5. Программы учебных предметов, курсов обязательной части учебного плана:</w:t>
            </w:r>
          </w:p>
          <w:p w:rsidR="00B95E8C" w:rsidRPr="00493A6A" w:rsidRDefault="00B95E8C" w:rsidP="00B95E8C">
            <w:pPr>
              <w:rPr>
                <w:rFonts w:eastAsia="Calibri"/>
                <w:sz w:val="22"/>
                <w:szCs w:val="22"/>
                <w:lang w:eastAsia="en-US"/>
              </w:rPr>
            </w:pPr>
            <w:r w:rsidRPr="00493A6A">
              <w:rPr>
                <w:sz w:val="22"/>
                <w:szCs w:val="22"/>
                <w:lang w:eastAsia="en-US"/>
              </w:rPr>
              <w:t>русский язык</w:t>
            </w:r>
          </w:p>
          <w:p w:rsidR="00B95E8C" w:rsidRPr="00493A6A" w:rsidRDefault="00B95E8C" w:rsidP="00B95E8C">
            <w:pPr>
              <w:rPr>
                <w:rFonts w:eastAsia="Calibri"/>
                <w:sz w:val="22"/>
                <w:szCs w:val="22"/>
                <w:lang w:eastAsia="en-US"/>
              </w:rPr>
            </w:pPr>
            <w:r w:rsidRPr="00493A6A">
              <w:rPr>
                <w:sz w:val="22"/>
                <w:szCs w:val="22"/>
                <w:lang w:eastAsia="en-US"/>
              </w:rPr>
              <w:t>литературное чтение</w:t>
            </w:r>
          </w:p>
          <w:p w:rsidR="00B95E8C" w:rsidRPr="00493A6A" w:rsidRDefault="00B95E8C" w:rsidP="00B95E8C">
            <w:pPr>
              <w:rPr>
                <w:rFonts w:eastAsia="Calibri"/>
                <w:sz w:val="22"/>
                <w:szCs w:val="22"/>
                <w:lang w:eastAsia="en-US"/>
              </w:rPr>
            </w:pPr>
            <w:r w:rsidRPr="00493A6A">
              <w:rPr>
                <w:sz w:val="22"/>
                <w:szCs w:val="22"/>
                <w:lang w:eastAsia="en-US"/>
              </w:rPr>
              <w:t>иностранный язык</w:t>
            </w:r>
          </w:p>
          <w:p w:rsidR="00B95E8C" w:rsidRPr="00493A6A" w:rsidRDefault="00B95E8C" w:rsidP="00B95E8C">
            <w:pPr>
              <w:rPr>
                <w:rFonts w:eastAsia="Calibri"/>
                <w:sz w:val="22"/>
                <w:szCs w:val="22"/>
                <w:lang w:eastAsia="en-US"/>
              </w:rPr>
            </w:pPr>
            <w:r w:rsidRPr="00493A6A">
              <w:rPr>
                <w:sz w:val="22"/>
                <w:szCs w:val="22"/>
                <w:lang w:eastAsia="en-US"/>
              </w:rPr>
              <w:t>математика</w:t>
            </w:r>
          </w:p>
          <w:p w:rsidR="00B95E8C" w:rsidRPr="00493A6A" w:rsidRDefault="00B95E8C" w:rsidP="00B95E8C">
            <w:pPr>
              <w:rPr>
                <w:rFonts w:eastAsia="Calibri"/>
                <w:sz w:val="22"/>
                <w:szCs w:val="22"/>
                <w:lang w:eastAsia="en-US"/>
              </w:rPr>
            </w:pPr>
            <w:r w:rsidRPr="00493A6A">
              <w:rPr>
                <w:sz w:val="22"/>
                <w:szCs w:val="22"/>
                <w:lang w:eastAsia="en-US"/>
              </w:rPr>
              <w:t>окружающий мир</w:t>
            </w:r>
          </w:p>
          <w:p w:rsidR="00B95E8C" w:rsidRPr="00493A6A" w:rsidRDefault="00B95E8C" w:rsidP="00B95E8C">
            <w:pPr>
              <w:rPr>
                <w:rFonts w:eastAsia="Calibri"/>
                <w:sz w:val="22"/>
                <w:szCs w:val="22"/>
                <w:lang w:eastAsia="en-US"/>
              </w:rPr>
            </w:pPr>
            <w:r w:rsidRPr="00493A6A">
              <w:rPr>
                <w:sz w:val="22"/>
                <w:szCs w:val="22"/>
                <w:lang w:eastAsia="en-US"/>
              </w:rPr>
              <w:t>основы духовно-нравственной культуры народов России</w:t>
            </w:r>
          </w:p>
          <w:p w:rsidR="00B95E8C" w:rsidRPr="00493A6A" w:rsidRDefault="00B95E8C" w:rsidP="00B95E8C">
            <w:pPr>
              <w:rPr>
                <w:rFonts w:eastAsia="Calibri"/>
                <w:sz w:val="22"/>
                <w:szCs w:val="22"/>
                <w:lang w:eastAsia="en-US"/>
              </w:rPr>
            </w:pPr>
            <w:r w:rsidRPr="00493A6A">
              <w:rPr>
                <w:sz w:val="22"/>
                <w:szCs w:val="22"/>
                <w:lang w:eastAsia="en-US"/>
              </w:rPr>
              <w:t>музыка</w:t>
            </w:r>
          </w:p>
          <w:p w:rsidR="00B95E8C" w:rsidRPr="00493A6A" w:rsidRDefault="00B95E8C" w:rsidP="00B95E8C">
            <w:pPr>
              <w:rPr>
                <w:rFonts w:eastAsia="Calibri"/>
                <w:sz w:val="22"/>
                <w:szCs w:val="22"/>
                <w:lang w:eastAsia="en-US"/>
              </w:rPr>
            </w:pPr>
            <w:r w:rsidRPr="00493A6A">
              <w:rPr>
                <w:sz w:val="22"/>
                <w:szCs w:val="22"/>
                <w:lang w:eastAsia="en-US"/>
              </w:rPr>
              <w:t>изобразительное искусство</w:t>
            </w:r>
          </w:p>
          <w:p w:rsidR="00B95E8C" w:rsidRPr="00493A6A" w:rsidRDefault="00B95E8C" w:rsidP="00B95E8C">
            <w:pPr>
              <w:rPr>
                <w:rFonts w:eastAsia="Calibri"/>
                <w:sz w:val="22"/>
                <w:szCs w:val="22"/>
                <w:lang w:eastAsia="en-US"/>
              </w:rPr>
            </w:pPr>
            <w:r w:rsidRPr="00493A6A">
              <w:rPr>
                <w:sz w:val="22"/>
                <w:szCs w:val="22"/>
                <w:lang w:eastAsia="en-US"/>
              </w:rPr>
              <w:t>технология</w:t>
            </w:r>
          </w:p>
          <w:p w:rsidR="00B95E8C" w:rsidRPr="00493A6A" w:rsidRDefault="00B95E8C" w:rsidP="00B95E8C">
            <w:pPr>
              <w:rPr>
                <w:rFonts w:eastAsia="Calibri"/>
                <w:sz w:val="22"/>
                <w:szCs w:val="22"/>
                <w:lang w:eastAsia="en-US"/>
              </w:rPr>
            </w:pPr>
            <w:r w:rsidRPr="00493A6A">
              <w:rPr>
                <w:sz w:val="22"/>
                <w:szCs w:val="22"/>
                <w:lang w:eastAsia="en-US"/>
              </w:rPr>
              <w:t>физическая культура</w:t>
            </w:r>
          </w:p>
          <w:p w:rsidR="00B95E8C" w:rsidRPr="00493A6A" w:rsidRDefault="00B95E8C" w:rsidP="00B95E8C">
            <w:pPr>
              <w:rPr>
                <w:sz w:val="22"/>
                <w:szCs w:val="22"/>
                <w:lang w:eastAsia="en-US"/>
              </w:rPr>
            </w:pPr>
            <w:r w:rsidRPr="00493A6A">
              <w:rPr>
                <w:rFonts w:eastAsia="Calibri"/>
                <w:sz w:val="22"/>
                <w:szCs w:val="22"/>
                <w:lang w:eastAsia="en-US"/>
              </w:rPr>
              <w:t>6. П</w:t>
            </w:r>
            <w:r w:rsidRPr="00493A6A">
              <w:rPr>
                <w:sz w:val="22"/>
                <w:szCs w:val="22"/>
                <w:lang w:eastAsia="en-US"/>
              </w:rPr>
              <w:t>рограммы учебных предметов, курсов части учебного плана, формируемой участниками образовательного процесса.</w:t>
            </w:r>
          </w:p>
          <w:p w:rsidR="00B95E8C" w:rsidRPr="00493A6A" w:rsidRDefault="00B95E8C" w:rsidP="00B95E8C">
            <w:pPr>
              <w:rPr>
                <w:sz w:val="22"/>
                <w:szCs w:val="22"/>
                <w:lang w:eastAsia="en-US"/>
              </w:rPr>
            </w:pPr>
            <w:r w:rsidRPr="00493A6A">
              <w:rPr>
                <w:sz w:val="22"/>
                <w:szCs w:val="22"/>
                <w:lang w:eastAsia="en-US"/>
              </w:rPr>
              <w:t>7. Программа духовно – нравственного развития, воспитания обучающихся на ступени начального общего образования.</w:t>
            </w:r>
          </w:p>
          <w:p w:rsidR="00B95E8C" w:rsidRPr="00493A6A" w:rsidRDefault="00B95E8C" w:rsidP="00B95E8C">
            <w:pPr>
              <w:rPr>
                <w:sz w:val="22"/>
                <w:szCs w:val="22"/>
                <w:lang w:eastAsia="en-US"/>
              </w:rPr>
            </w:pPr>
            <w:r w:rsidRPr="00493A6A">
              <w:rPr>
                <w:sz w:val="22"/>
                <w:szCs w:val="22"/>
                <w:lang w:eastAsia="en-US"/>
              </w:rPr>
              <w:t>8. Программа формирования культуры здорового и безопасного образа жизни.</w:t>
            </w:r>
          </w:p>
          <w:p w:rsidR="00B95E8C" w:rsidRPr="00493A6A" w:rsidRDefault="00B95E8C" w:rsidP="00B95E8C">
            <w:pPr>
              <w:rPr>
                <w:sz w:val="22"/>
                <w:szCs w:val="22"/>
                <w:lang w:eastAsia="en-US"/>
              </w:rPr>
            </w:pPr>
            <w:r w:rsidRPr="00493A6A">
              <w:rPr>
                <w:sz w:val="22"/>
                <w:szCs w:val="22"/>
                <w:lang w:eastAsia="en-US"/>
              </w:rPr>
              <w:t>9. Программа коррекционной работы.</w:t>
            </w:r>
          </w:p>
          <w:p w:rsidR="00B95E8C" w:rsidRPr="00493A6A" w:rsidRDefault="00B95E8C" w:rsidP="00B95E8C">
            <w:pPr>
              <w:rPr>
                <w:sz w:val="22"/>
                <w:szCs w:val="22"/>
                <w:lang w:eastAsia="en-US"/>
              </w:rPr>
            </w:pPr>
            <w:r w:rsidRPr="00493A6A">
              <w:rPr>
                <w:sz w:val="22"/>
                <w:szCs w:val="22"/>
                <w:lang w:eastAsia="en-US"/>
              </w:rPr>
              <w:t>10. Система оценки достижения планируемых результатов освоения основной образовательной программы начального общего образования</w:t>
            </w:r>
          </w:p>
        </w:tc>
        <w:tc>
          <w:tcPr>
            <w:tcW w:w="2238" w:type="dxa"/>
            <w:gridSpan w:val="2"/>
          </w:tcPr>
          <w:p w:rsidR="00B95E8C" w:rsidRPr="00493A6A" w:rsidRDefault="00B95E8C" w:rsidP="00B95E8C">
            <w:pPr>
              <w:rPr>
                <w:sz w:val="22"/>
                <w:szCs w:val="22"/>
                <w:lang w:eastAsia="en-US"/>
              </w:rPr>
            </w:pPr>
            <w:r w:rsidRPr="00493A6A">
              <w:rPr>
                <w:sz w:val="22"/>
                <w:szCs w:val="22"/>
                <w:lang w:eastAsia="en-US"/>
              </w:rPr>
              <w:t>Разработка ООП НОО</w:t>
            </w:r>
          </w:p>
        </w:tc>
        <w:tc>
          <w:tcPr>
            <w:tcW w:w="1308" w:type="dxa"/>
            <w:gridSpan w:val="3"/>
          </w:tcPr>
          <w:p w:rsidR="00B95E8C" w:rsidRPr="00493A6A" w:rsidRDefault="00B95E8C" w:rsidP="00B95E8C">
            <w:pPr>
              <w:rPr>
                <w:sz w:val="22"/>
                <w:szCs w:val="22"/>
                <w:lang w:eastAsia="en-US"/>
              </w:rPr>
            </w:pPr>
            <w:r>
              <w:rPr>
                <w:sz w:val="22"/>
                <w:szCs w:val="22"/>
                <w:lang w:eastAsia="en-US"/>
              </w:rPr>
              <w:t xml:space="preserve"> 2014-2015</w:t>
            </w:r>
            <w:r w:rsidRPr="00493A6A">
              <w:rPr>
                <w:sz w:val="22"/>
                <w:szCs w:val="22"/>
                <w:lang w:eastAsia="en-US"/>
              </w:rPr>
              <w:t xml:space="preserve"> уч.г.</w:t>
            </w: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tc>
        <w:tc>
          <w:tcPr>
            <w:tcW w:w="1862" w:type="dxa"/>
            <w:gridSpan w:val="2"/>
          </w:tcPr>
          <w:p w:rsidR="00B95E8C" w:rsidRPr="00493A6A" w:rsidRDefault="00B95E8C" w:rsidP="00B95E8C">
            <w:pPr>
              <w:rPr>
                <w:sz w:val="22"/>
                <w:szCs w:val="22"/>
                <w:lang w:eastAsia="en-US"/>
              </w:rPr>
            </w:pPr>
            <w:r w:rsidRPr="00493A6A">
              <w:rPr>
                <w:sz w:val="22"/>
                <w:szCs w:val="22"/>
                <w:lang w:eastAsia="en-US"/>
              </w:rPr>
              <w:t>Зам. директора по УВР</w:t>
            </w:r>
          </w:p>
          <w:p w:rsidR="00B95E8C" w:rsidRPr="00493A6A" w:rsidRDefault="00B95E8C" w:rsidP="00B95E8C">
            <w:pPr>
              <w:rPr>
                <w:sz w:val="22"/>
                <w:szCs w:val="22"/>
                <w:lang w:eastAsia="en-US"/>
              </w:rPr>
            </w:pPr>
            <w:r w:rsidRPr="00493A6A">
              <w:rPr>
                <w:sz w:val="22"/>
                <w:szCs w:val="22"/>
                <w:lang w:eastAsia="en-US"/>
              </w:rPr>
              <w:t>Учителя начальных классов</w:t>
            </w: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p w:rsidR="00B95E8C" w:rsidRPr="00493A6A" w:rsidRDefault="00B95E8C" w:rsidP="00B95E8C">
            <w:pPr>
              <w:rPr>
                <w:sz w:val="22"/>
                <w:szCs w:val="22"/>
                <w:lang w:eastAsia="en-US"/>
              </w:rPr>
            </w:pPr>
          </w:p>
        </w:tc>
      </w:tr>
      <w:tr w:rsidR="00B95E8C" w:rsidRPr="00493A6A" w:rsidTr="00914A9C">
        <w:trPr>
          <w:gridBefore w:val="1"/>
          <w:wBefore w:w="30" w:type="dxa"/>
          <w:trHeight w:val="371"/>
        </w:trPr>
        <w:tc>
          <w:tcPr>
            <w:tcW w:w="903" w:type="dxa"/>
            <w:gridSpan w:val="2"/>
          </w:tcPr>
          <w:p w:rsidR="00B95E8C" w:rsidRPr="00493A6A" w:rsidRDefault="00B95E8C" w:rsidP="00B95E8C">
            <w:pPr>
              <w:rPr>
                <w:sz w:val="22"/>
                <w:szCs w:val="22"/>
                <w:lang w:eastAsia="en-US"/>
              </w:rPr>
            </w:pPr>
            <w:r w:rsidRPr="00493A6A">
              <w:rPr>
                <w:sz w:val="22"/>
                <w:szCs w:val="22"/>
                <w:lang w:eastAsia="en-US"/>
              </w:rPr>
              <w:t>4.</w:t>
            </w:r>
          </w:p>
        </w:tc>
        <w:tc>
          <w:tcPr>
            <w:tcW w:w="4003" w:type="dxa"/>
            <w:gridSpan w:val="2"/>
          </w:tcPr>
          <w:p w:rsidR="00B95E8C" w:rsidRPr="00493A6A" w:rsidRDefault="00B95E8C" w:rsidP="00B95E8C">
            <w:pPr>
              <w:rPr>
                <w:sz w:val="22"/>
                <w:szCs w:val="22"/>
                <w:lang w:eastAsia="en-US"/>
              </w:rPr>
            </w:pPr>
            <w:r w:rsidRPr="00493A6A">
              <w:rPr>
                <w:sz w:val="22"/>
                <w:szCs w:val="22"/>
                <w:lang w:eastAsia="en-US"/>
              </w:rPr>
              <w:t xml:space="preserve">Разработка плана (раздела плана) методической работы, обеспечивающей </w:t>
            </w:r>
            <w:r w:rsidRPr="00493A6A">
              <w:rPr>
                <w:sz w:val="22"/>
                <w:szCs w:val="22"/>
                <w:lang w:eastAsia="en-US"/>
              </w:rPr>
              <w:lastRenderedPageBreak/>
              <w:t>сопровождение введения ФГОС НОО</w:t>
            </w:r>
          </w:p>
        </w:tc>
        <w:tc>
          <w:tcPr>
            <w:tcW w:w="2238" w:type="dxa"/>
            <w:gridSpan w:val="2"/>
          </w:tcPr>
          <w:p w:rsidR="00B95E8C" w:rsidRPr="00493A6A" w:rsidRDefault="00B95E8C" w:rsidP="00B95E8C">
            <w:pPr>
              <w:rPr>
                <w:sz w:val="22"/>
                <w:szCs w:val="22"/>
                <w:lang w:eastAsia="en-US"/>
              </w:rPr>
            </w:pPr>
            <w:r w:rsidRPr="00493A6A">
              <w:rPr>
                <w:sz w:val="22"/>
                <w:szCs w:val="22"/>
                <w:lang w:eastAsia="en-US"/>
              </w:rPr>
              <w:lastRenderedPageBreak/>
              <w:t xml:space="preserve">Приказ об утверждении плана </w:t>
            </w:r>
            <w:r w:rsidRPr="00493A6A">
              <w:rPr>
                <w:sz w:val="22"/>
                <w:szCs w:val="22"/>
                <w:lang w:eastAsia="en-US"/>
              </w:rPr>
              <w:lastRenderedPageBreak/>
              <w:t>методической работы.</w:t>
            </w:r>
          </w:p>
          <w:p w:rsidR="00B95E8C" w:rsidRPr="00493A6A" w:rsidRDefault="00B95E8C" w:rsidP="00B95E8C">
            <w:pPr>
              <w:rPr>
                <w:b/>
                <w:sz w:val="22"/>
                <w:szCs w:val="22"/>
                <w:lang w:eastAsia="en-US"/>
              </w:rPr>
            </w:pPr>
            <w:r w:rsidRPr="00493A6A">
              <w:rPr>
                <w:sz w:val="22"/>
                <w:szCs w:val="22"/>
                <w:lang w:eastAsia="en-US"/>
              </w:rPr>
              <w:t>План методической работы (раздел плана, в части сопровождения введения ФГОС НОО)</w:t>
            </w:r>
          </w:p>
        </w:tc>
        <w:tc>
          <w:tcPr>
            <w:tcW w:w="1308" w:type="dxa"/>
            <w:gridSpan w:val="3"/>
          </w:tcPr>
          <w:p w:rsidR="00B95E8C" w:rsidRPr="00493A6A" w:rsidRDefault="00B95E8C" w:rsidP="00B95E8C">
            <w:pPr>
              <w:rPr>
                <w:sz w:val="22"/>
                <w:szCs w:val="22"/>
                <w:lang w:eastAsia="en-US"/>
              </w:rPr>
            </w:pPr>
            <w:r>
              <w:rPr>
                <w:sz w:val="22"/>
                <w:szCs w:val="22"/>
                <w:lang w:eastAsia="en-US"/>
              </w:rPr>
              <w:lastRenderedPageBreak/>
              <w:t xml:space="preserve"> 2015-2016</w:t>
            </w:r>
            <w:r w:rsidRPr="00493A6A">
              <w:rPr>
                <w:sz w:val="22"/>
                <w:szCs w:val="22"/>
                <w:lang w:eastAsia="en-US"/>
              </w:rPr>
              <w:t xml:space="preserve"> уч.г.</w:t>
            </w:r>
          </w:p>
        </w:tc>
        <w:tc>
          <w:tcPr>
            <w:tcW w:w="1862" w:type="dxa"/>
            <w:gridSpan w:val="2"/>
          </w:tcPr>
          <w:p w:rsidR="00B95E8C" w:rsidRPr="00493A6A" w:rsidRDefault="00B95E8C" w:rsidP="00B95E8C">
            <w:pPr>
              <w:rPr>
                <w:sz w:val="22"/>
                <w:szCs w:val="22"/>
                <w:lang w:eastAsia="en-US"/>
              </w:rPr>
            </w:pPr>
            <w:r w:rsidRPr="00493A6A">
              <w:rPr>
                <w:sz w:val="22"/>
                <w:szCs w:val="22"/>
                <w:lang w:eastAsia="en-US"/>
              </w:rPr>
              <w:t>Зам. директора по УВР</w:t>
            </w:r>
          </w:p>
          <w:p w:rsidR="00B95E8C" w:rsidRPr="00493A6A" w:rsidRDefault="00B95E8C" w:rsidP="00B95E8C">
            <w:pPr>
              <w:ind w:right="743"/>
              <w:rPr>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lastRenderedPageBreak/>
              <w:t>5.</w:t>
            </w:r>
          </w:p>
        </w:tc>
        <w:tc>
          <w:tcPr>
            <w:tcW w:w="4003" w:type="dxa"/>
            <w:gridSpan w:val="2"/>
          </w:tcPr>
          <w:p w:rsidR="00B95E8C" w:rsidRPr="00493A6A" w:rsidRDefault="00B95E8C" w:rsidP="00B95E8C">
            <w:pPr>
              <w:rPr>
                <w:sz w:val="22"/>
                <w:szCs w:val="22"/>
                <w:lang w:eastAsia="en-US"/>
              </w:rPr>
            </w:pPr>
            <w:r w:rsidRPr="00493A6A">
              <w:rPr>
                <w:sz w:val="22"/>
                <w:szCs w:val="22"/>
                <w:lang w:eastAsia="en-US"/>
              </w:rPr>
              <w:t>Рассмотрение вопросов введения ФГОС начального общего образования на педагогическом совете, методическом объединении  учителей начальной школы</w:t>
            </w:r>
          </w:p>
        </w:tc>
        <w:tc>
          <w:tcPr>
            <w:tcW w:w="2238" w:type="dxa"/>
            <w:gridSpan w:val="2"/>
          </w:tcPr>
          <w:p w:rsidR="00B95E8C" w:rsidRPr="00493A6A" w:rsidRDefault="00B95E8C" w:rsidP="00B95E8C">
            <w:pPr>
              <w:rPr>
                <w:sz w:val="22"/>
                <w:szCs w:val="22"/>
                <w:lang w:eastAsia="en-US"/>
              </w:rPr>
            </w:pPr>
            <w:r w:rsidRPr="00493A6A">
              <w:rPr>
                <w:sz w:val="22"/>
                <w:szCs w:val="22"/>
                <w:lang w:eastAsia="en-US"/>
              </w:rPr>
              <w:t xml:space="preserve">Информирование педколлектива по вопросам введения </w:t>
            </w:r>
          </w:p>
          <w:p w:rsidR="00B95E8C" w:rsidRPr="00493A6A" w:rsidRDefault="00B95E8C" w:rsidP="00B95E8C">
            <w:pPr>
              <w:rPr>
                <w:sz w:val="22"/>
                <w:szCs w:val="22"/>
                <w:lang w:eastAsia="en-US"/>
              </w:rPr>
            </w:pPr>
            <w:r w:rsidRPr="00493A6A">
              <w:rPr>
                <w:sz w:val="22"/>
                <w:szCs w:val="22"/>
                <w:lang w:eastAsia="en-US"/>
              </w:rPr>
              <w:t>ФГОС НОО</w:t>
            </w:r>
          </w:p>
        </w:tc>
        <w:tc>
          <w:tcPr>
            <w:tcW w:w="1308" w:type="dxa"/>
            <w:gridSpan w:val="3"/>
          </w:tcPr>
          <w:p w:rsidR="00B95E8C" w:rsidRPr="00493A6A" w:rsidRDefault="00B95E8C" w:rsidP="00B95E8C">
            <w:pPr>
              <w:rPr>
                <w:sz w:val="22"/>
                <w:szCs w:val="22"/>
                <w:lang w:eastAsia="en-US"/>
              </w:rPr>
            </w:pPr>
            <w:r>
              <w:rPr>
                <w:sz w:val="22"/>
                <w:szCs w:val="22"/>
                <w:lang w:eastAsia="en-US"/>
              </w:rPr>
              <w:t>2015</w:t>
            </w:r>
            <w:r w:rsidRPr="00493A6A">
              <w:rPr>
                <w:sz w:val="22"/>
                <w:szCs w:val="22"/>
                <w:lang w:eastAsia="en-US"/>
              </w:rPr>
              <w:t xml:space="preserve"> год</w:t>
            </w:r>
          </w:p>
        </w:tc>
        <w:tc>
          <w:tcPr>
            <w:tcW w:w="1862" w:type="dxa"/>
            <w:gridSpan w:val="2"/>
          </w:tcPr>
          <w:p w:rsidR="00B95E8C" w:rsidRPr="00493A6A" w:rsidRDefault="00B95E8C" w:rsidP="00B95E8C">
            <w:pPr>
              <w:rPr>
                <w:sz w:val="22"/>
                <w:szCs w:val="22"/>
                <w:lang w:eastAsia="en-US"/>
              </w:rPr>
            </w:pPr>
            <w:r w:rsidRPr="00493A6A">
              <w:rPr>
                <w:sz w:val="22"/>
                <w:szCs w:val="22"/>
                <w:lang w:eastAsia="en-US"/>
              </w:rPr>
              <w:t>Зам. директора по УВР</w:t>
            </w:r>
          </w:p>
          <w:p w:rsidR="00B95E8C" w:rsidRPr="00493A6A" w:rsidRDefault="00B95E8C" w:rsidP="00B95E8C">
            <w:pPr>
              <w:rPr>
                <w:b/>
                <w:sz w:val="22"/>
                <w:szCs w:val="22"/>
                <w:lang w:eastAsia="en-US"/>
              </w:rPr>
            </w:pPr>
          </w:p>
        </w:tc>
      </w:tr>
      <w:tr w:rsidR="00B95E8C" w:rsidRPr="00493A6A" w:rsidTr="00914A9C">
        <w:trPr>
          <w:gridBefore w:val="1"/>
          <w:wBefore w:w="30" w:type="dxa"/>
          <w:trHeight w:val="1343"/>
        </w:trPr>
        <w:tc>
          <w:tcPr>
            <w:tcW w:w="903" w:type="dxa"/>
            <w:gridSpan w:val="2"/>
          </w:tcPr>
          <w:p w:rsidR="00B95E8C" w:rsidRPr="00493A6A" w:rsidRDefault="00B95E8C" w:rsidP="00B95E8C">
            <w:pPr>
              <w:rPr>
                <w:sz w:val="22"/>
                <w:szCs w:val="22"/>
                <w:lang w:eastAsia="en-US"/>
              </w:rPr>
            </w:pPr>
            <w:r w:rsidRPr="00493A6A">
              <w:rPr>
                <w:sz w:val="22"/>
                <w:szCs w:val="22"/>
                <w:lang w:eastAsia="en-US"/>
              </w:rPr>
              <w:t>6.</w:t>
            </w:r>
          </w:p>
        </w:tc>
        <w:tc>
          <w:tcPr>
            <w:tcW w:w="4003" w:type="dxa"/>
            <w:gridSpan w:val="2"/>
          </w:tcPr>
          <w:p w:rsidR="00B95E8C" w:rsidRPr="00493A6A" w:rsidRDefault="00B95E8C" w:rsidP="00B95E8C">
            <w:pPr>
              <w:rPr>
                <w:sz w:val="22"/>
                <w:szCs w:val="22"/>
                <w:lang w:eastAsia="en-US"/>
              </w:rPr>
            </w:pPr>
            <w:r w:rsidRPr="00493A6A">
              <w:rPr>
                <w:sz w:val="22"/>
                <w:szCs w:val="22"/>
                <w:lang w:eastAsia="en-US"/>
              </w:rPr>
              <w:t>Организация участия различных категорий педагогических работников в краевых, муниципальных  семинарах по вопросам введения ФГОС НОО</w:t>
            </w:r>
          </w:p>
          <w:p w:rsidR="00B95E8C" w:rsidRPr="00493A6A" w:rsidRDefault="00B95E8C" w:rsidP="00B95E8C">
            <w:pPr>
              <w:rPr>
                <w:sz w:val="22"/>
                <w:szCs w:val="22"/>
                <w:lang w:eastAsia="en-US"/>
              </w:rPr>
            </w:pPr>
          </w:p>
        </w:tc>
        <w:tc>
          <w:tcPr>
            <w:tcW w:w="2238" w:type="dxa"/>
            <w:gridSpan w:val="2"/>
          </w:tcPr>
          <w:p w:rsidR="00B95E8C" w:rsidRPr="00493A6A" w:rsidRDefault="00B95E8C" w:rsidP="00B95E8C">
            <w:pPr>
              <w:rPr>
                <w:sz w:val="22"/>
                <w:szCs w:val="22"/>
                <w:lang w:eastAsia="en-US"/>
              </w:rPr>
            </w:pPr>
            <w:r w:rsidRPr="00493A6A">
              <w:rPr>
                <w:sz w:val="22"/>
                <w:szCs w:val="22"/>
                <w:lang w:eastAsia="en-US"/>
              </w:rPr>
              <w:t>Создание единого образовательного пространства реализации ФГОС НОО</w:t>
            </w:r>
          </w:p>
        </w:tc>
        <w:tc>
          <w:tcPr>
            <w:tcW w:w="1308" w:type="dxa"/>
            <w:gridSpan w:val="3"/>
          </w:tcPr>
          <w:p w:rsidR="00B95E8C" w:rsidRPr="00493A6A" w:rsidRDefault="00B95E8C" w:rsidP="00B95E8C">
            <w:pPr>
              <w:rPr>
                <w:sz w:val="22"/>
                <w:szCs w:val="22"/>
                <w:lang w:eastAsia="en-US"/>
              </w:rPr>
            </w:pPr>
            <w:r w:rsidRPr="00493A6A">
              <w:rPr>
                <w:sz w:val="22"/>
                <w:szCs w:val="22"/>
                <w:lang w:eastAsia="en-US"/>
              </w:rPr>
              <w:t>В течение года (по отдельному графику)</w:t>
            </w:r>
          </w:p>
        </w:tc>
        <w:tc>
          <w:tcPr>
            <w:tcW w:w="1862" w:type="dxa"/>
            <w:gridSpan w:val="2"/>
          </w:tcPr>
          <w:p w:rsidR="00B95E8C" w:rsidRPr="00493A6A" w:rsidRDefault="00B95E8C" w:rsidP="00B95E8C">
            <w:pPr>
              <w:rPr>
                <w:sz w:val="22"/>
                <w:szCs w:val="22"/>
                <w:lang w:eastAsia="en-US"/>
              </w:rPr>
            </w:pPr>
            <w:r w:rsidRPr="00493A6A">
              <w:rPr>
                <w:sz w:val="22"/>
                <w:szCs w:val="22"/>
                <w:lang w:eastAsia="en-US"/>
              </w:rPr>
              <w:t>Зам. директора по УВР</w:t>
            </w:r>
          </w:p>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7.</w:t>
            </w:r>
          </w:p>
        </w:tc>
        <w:tc>
          <w:tcPr>
            <w:tcW w:w="4003" w:type="dxa"/>
            <w:gridSpan w:val="2"/>
          </w:tcPr>
          <w:p w:rsidR="00B95E8C" w:rsidRPr="00493A6A" w:rsidRDefault="00B95E8C" w:rsidP="00B95E8C">
            <w:pPr>
              <w:rPr>
                <w:sz w:val="22"/>
                <w:szCs w:val="22"/>
                <w:lang w:eastAsia="en-US"/>
              </w:rPr>
            </w:pPr>
            <w:r w:rsidRPr="00493A6A">
              <w:rPr>
                <w:sz w:val="22"/>
                <w:szCs w:val="22"/>
                <w:lang w:eastAsia="en-US"/>
              </w:rPr>
              <w:t xml:space="preserve">Организация индивидуального консультирования педагогов по вопросам введения ФГОС НОО </w:t>
            </w:r>
          </w:p>
        </w:tc>
        <w:tc>
          <w:tcPr>
            <w:tcW w:w="2238" w:type="dxa"/>
            <w:gridSpan w:val="2"/>
          </w:tcPr>
          <w:p w:rsidR="00B95E8C" w:rsidRPr="00493A6A" w:rsidRDefault="00B95E8C" w:rsidP="00B95E8C">
            <w:pPr>
              <w:rPr>
                <w:sz w:val="22"/>
                <w:szCs w:val="22"/>
                <w:lang w:eastAsia="en-US"/>
              </w:rPr>
            </w:pPr>
            <w:r w:rsidRPr="00493A6A">
              <w:rPr>
                <w:sz w:val="22"/>
                <w:szCs w:val="22"/>
                <w:lang w:eastAsia="en-US"/>
              </w:rPr>
              <w:t>Разрешение вопросов, возникающих в ходе подготовки к введению ФГОС</w:t>
            </w:r>
          </w:p>
        </w:tc>
        <w:tc>
          <w:tcPr>
            <w:tcW w:w="1308" w:type="dxa"/>
            <w:gridSpan w:val="3"/>
          </w:tcPr>
          <w:p w:rsidR="00B95E8C" w:rsidRPr="00493A6A" w:rsidRDefault="00B95E8C" w:rsidP="00B95E8C">
            <w:pPr>
              <w:rPr>
                <w:sz w:val="22"/>
                <w:szCs w:val="22"/>
                <w:lang w:eastAsia="en-US"/>
              </w:rPr>
            </w:pPr>
            <w:r>
              <w:rPr>
                <w:sz w:val="22"/>
                <w:szCs w:val="22"/>
                <w:lang w:eastAsia="en-US"/>
              </w:rPr>
              <w:t xml:space="preserve">В течение </w:t>
            </w:r>
            <w:r w:rsidRPr="00493A6A">
              <w:rPr>
                <w:sz w:val="22"/>
                <w:szCs w:val="22"/>
                <w:lang w:eastAsia="en-US"/>
              </w:rPr>
              <w:t xml:space="preserve"> учебного  года</w:t>
            </w:r>
          </w:p>
        </w:tc>
        <w:tc>
          <w:tcPr>
            <w:tcW w:w="1862" w:type="dxa"/>
            <w:gridSpan w:val="2"/>
          </w:tcPr>
          <w:p w:rsidR="00B95E8C" w:rsidRPr="00493A6A" w:rsidRDefault="00B95E8C" w:rsidP="00B95E8C">
            <w:pPr>
              <w:rPr>
                <w:b/>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8.</w:t>
            </w:r>
          </w:p>
        </w:tc>
        <w:tc>
          <w:tcPr>
            <w:tcW w:w="4003" w:type="dxa"/>
            <w:gridSpan w:val="2"/>
          </w:tcPr>
          <w:p w:rsidR="00B95E8C" w:rsidRPr="00493A6A" w:rsidRDefault="00B95E8C" w:rsidP="00B95E8C">
            <w:pPr>
              <w:rPr>
                <w:sz w:val="22"/>
                <w:szCs w:val="22"/>
                <w:lang w:eastAsia="en-US"/>
              </w:rPr>
            </w:pPr>
            <w:r w:rsidRPr="00493A6A">
              <w:rPr>
                <w:sz w:val="22"/>
                <w:szCs w:val="22"/>
                <w:lang w:eastAsia="en-US"/>
              </w:rPr>
              <w:t>Разработка инструментария для изучения образовательных потребностей и интересов обучающихся начальной ступени общего образования и запросов родителей по использованию часов вариативной части учебного плана (внеурочную деятельность).</w:t>
            </w:r>
          </w:p>
        </w:tc>
        <w:tc>
          <w:tcPr>
            <w:tcW w:w="2238" w:type="dxa"/>
            <w:gridSpan w:val="2"/>
          </w:tcPr>
          <w:p w:rsidR="00B95E8C" w:rsidRPr="00493A6A" w:rsidRDefault="00B95E8C" w:rsidP="00B95E8C">
            <w:pPr>
              <w:rPr>
                <w:sz w:val="22"/>
                <w:szCs w:val="22"/>
                <w:lang w:eastAsia="en-US"/>
              </w:rPr>
            </w:pPr>
            <w:r w:rsidRPr="00493A6A">
              <w:rPr>
                <w:sz w:val="22"/>
                <w:szCs w:val="22"/>
                <w:lang w:eastAsia="en-US"/>
              </w:rPr>
              <w:t>Пакет методик (анкеты, опросники и пр.) для проведения диагностики в общеобразовательном учреждении.</w:t>
            </w:r>
          </w:p>
        </w:tc>
        <w:tc>
          <w:tcPr>
            <w:tcW w:w="1308" w:type="dxa"/>
            <w:gridSpan w:val="3"/>
          </w:tcPr>
          <w:p w:rsidR="00B95E8C" w:rsidRPr="00493A6A" w:rsidRDefault="00B95E8C" w:rsidP="00B95E8C">
            <w:pPr>
              <w:rPr>
                <w:sz w:val="22"/>
                <w:szCs w:val="22"/>
                <w:lang w:eastAsia="en-US"/>
              </w:rPr>
            </w:pPr>
            <w:r>
              <w:rPr>
                <w:sz w:val="22"/>
                <w:szCs w:val="22"/>
                <w:lang w:eastAsia="en-US"/>
              </w:rPr>
              <w:t>Апрель, май 2015</w:t>
            </w:r>
            <w:r w:rsidRPr="00493A6A">
              <w:rPr>
                <w:sz w:val="22"/>
                <w:szCs w:val="22"/>
                <w:lang w:eastAsia="en-US"/>
              </w:rPr>
              <w:t xml:space="preserve"> года</w:t>
            </w:r>
          </w:p>
        </w:tc>
        <w:tc>
          <w:tcPr>
            <w:tcW w:w="1862" w:type="dxa"/>
            <w:gridSpan w:val="2"/>
          </w:tcPr>
          <w:p w:rsidR="00B95E8C" w:rsidRPr="00493A6A" w:rsidRDefault="00B95E8C" w:rsidP="00B95E8C">
            <w:pPr>
              <w:rPr>
                <w:sz w:val="22"/>
                <w:szCs w:val="22"/>
                <w:lang w:eastAsia="en-US"/>
              </w:rPr>
            </w:pPr>
            <w:r w:rsidRPr="00493A6A">
              <w:rPr>
                <w:sz w:val="22"/>
                <w:szCs w:val="22"/>
                <w:lang w:eastAsia="en-US"/>
              </w:rPr>
              <w:t>Зам. директора по УВР</w:t>
            </w:r>
          </w:p>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9.</w:t>
            </w:r>
          </w:p>
        </w:tc>
        <w:tc>
          <w:tcPr>
            <w:tcW w:w="4003" w:type="dxa"/>
            <w:gridSpan w:val="2"/>
          </w:tcPr>
          <w:p w:rsidR="00B95E8C" w:rsidRPr="00493A6A" w:rsidRDefault="00B95E8C" w:rsidP="00B95E8C">
            <w:pPr>
              <w:rPr>
                <w:sz w:val="22"/>
                <w:szCs w:val="22"/>
                <w:lang w:eastAsia="en-US"/>
              </w:rPr>
            </w:pPr>
            <w:r w:rsidRPr="00493A6A">
              <w:rPr>
                <w:sz w:val="22"/>
                <w:szCs w:val="22"/>
                <w:lang w:eastAsia="en-US"/>
              </w:rPr>
              <w:t xml:space="preserve">Проведение анкетирования по изучению образовательных потребностей и интересов обучающихся и запросов родителей по использованию часов вариативной части учебного плана. </w:t>
            </w:r>
          </w:p>
        </w:tc>
        <w:tc>
          <w:tcPr>
            <w:tcW w:w="2238" w:type="dxa"/>
            <w:gridSpan w:val="2"/>
          </w:tcPr>
          <w:p w:rsidR="00B95E8C" w:rsidRPr="00493A6A" w:rsidRDefault="00B95E8C" w:rsidP="00B95E8C">
            <w:pPr>
              <w:rPr>
                <w:b/>
                <w:sz w:val="22"/>
                <w:szCs w:val="22"/>
                <w:lang w:eastAsia="en-US"/>
              </w:rPr>
            </w:pPr>
            <w:r w:rsidRPr="00493A6A">
              <w:rPr>
                <w:sz w:val="22"/>
                <w:szCs w:val="22"/>
                <w:lang w:eastAsia="en-US"/>
              </w:rPr>
              <w:t>Информационная справка по результатам анкетирования.</w:t>
            </w:r>
          </w:p>
        </w:tc>
        <w:tc>
          <w:tcPr>
            <w:tcW w:w="1308" w:type="dxa"/>
            <w:gridSpan w:val="3"/>
          </w:tcPr>
          <w:p w:rsidR="00B95E8C" w:rsidRPr="00493A6A" w:rsidRDefault="00B95E8C" w:rsidP="00B95E8C">
            <w:pPr>
              <w:rPr>
                <w:sz w:val="22"/>
                <w:szCs w:val="22"/>
                <w:lang w:eastAsia="en-US"/>
              </w:rPr>
            </w:pPr>
            <w:r>
              <w:rPr>
                <w:sz w:val="22"/>
                <w:szCs w:val="22"/>
                <w:lang w:eastAsia="en-US"/>
              </w:rPr>
              <w:t>Май 2015</w:t>
            </w:r>
            <w:r w:rsidRPr="00493A6A">
              <w:rPr>
                <w:sz w:val="22"/>
                <w:szCs w:val="22"/>
                <w:lang w:eastAsia="en-US"/>
              </w:rPr>
              <w:t xml:space="preserve"> года</w:t>
            </w:r>
          </w:p>
        </w:tc>
        <w:tc>
          <w:tcPr>
            <w:tcW w:w="1862" w:type="dxa"/>
            <w:gridSpan w:val="2"/>
          </w:tcPr>
          <w:p w:rsidR="00B95E8C" w:rsidRPr="00493A6A" w:rsidRDefault="00B95E8C" w:rsidP="00B95E8C">
            <w:pPr>
              <w:rPr>
                <w:sz w:val="22"/>
                <w:szCs w:val="22"/>
                <w:lang w:eastAsia="en-US"/>
              </w:rPr>
            </w:pPr>
            <w:r w:rsidRPr="00493A6A">
              <w:rPr>
                <w:sz w:val="22"/>
                <w:szCs w:val="22"/>
                <w:lang w:eastAsia="en-US"/>
              </w:rPr>
              <w:t>Зам. директора по УВР</w:t>
            </w:r>
          </w:p>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10.</w:t>
            </w:r>
          </w:p>
        </w:tc>
        <w:tc>
          <w:tcPr>
            <w:tcW w:w="4003" w:type="dxa"/>
            <w:gridSpan w:val="2"/>
          </w:tcPr>
          <w:p w:rsidR="00B95E8C" w:rsidRPr="00493A6A" w:rsidRDefault="00B95E8C" w:rsidP="00B95E8C">
            <w:pPr>
              <w:rPr>
                <w:sz w:val="22"/>
                <w:szCs w:val="22"/>
                <w:lang w:eastAsia="en-US"/>
              </w:rPr>
            </w:pPr>
            <w:r w:rsidRPr="00493A6A">
              <w:rPr>
                <w:sz w:val="22"/>
                <w:szCs w:val="22"/>
                <w:lang w:eastAsia="en-US"/>
              </w:rPr>
              <w:t>Утверждение основной образовательной программы начального общего образования школы</w:t>
            </w:r>
          </w:p>
        </w:tc>
        <w:tc>
          <w:tcPr>
            <w:tcW w:w="2238" w:type="dxa"/>
            <w:gridSpan w:val="2"/>
          </w:tcPr>
          <w:p w:rsidR="00B95E8C" w:rsidRPr="00493A6A" w:rsidRDefault="00B95E8C" w:rsidP="00B95E8C">
            <w:pPr>
              <w:rPr>
                <w:sz w:val="22"/>
                <w:szCs w:val="22"/>
                <w:lang w:eastAsia="en-US"/>
              </w:rPr>
            </w:pPr>
            <w:r w:rsidRPr="00493A6A">
              <w:rPr>
                <w:sz w:val="22"/>
                <w:szCs w:val="22"/>
                <w:lang w:eastAsia="en-US"/>
              </w:rPr>
              <w:t>Основная образовательная программа  начальной школы</w:t>
            </w:r>
          </w:p>
        </w:tc>
        <w:tc>
          <w:tcPr>
            <w:tcW w:w="1308" w:type="dxa"/>
            <w:gridSpan w:val="3"/>
          </w:tcPr>
          <w:p w:rsidR="00B95E8C" w:rsidRPr="00493A6A" w:rsidRDefault="00B95E8C" w:rsidP="00B95E8C">
            <w:pPr>
              <w:rPr>
                <w:sz w:val="22"/>
                <w:szCs w:val="22"/>
                <w:lang w:eastAsia="en-US"/>
              </w:rPr>
            </w:pPr>
            <w:r>
              <w:rPr>
                <w:sz w:val="22"/>
                <w:szCs w:val="22"/>
                <w:lang w:eastAsia="en-US"/>
              </w:rPr>
              <w:t>Конец августа 2015</w:t>
            </w:r>
            <w:r w:rsidRPr="00493A6A">
              <w:rPr>
                <w:sz w:val="22"/>
                <w:szCs w:val="22"/>
                <w:lang w:eastAsia="en-US"/>
              </w:rPr>
              <w:t xml:space="preserve"> года</w:t>
            </w:r>
          </w:p>
        </w:tc>
        <w:tc>
          <w:tcPr>
            <w:tcW w:w="1862" w:type="dxa"/>
            <w:gridSpan w:val="2"/>
          </w:tcPr>
          <w:p w:rsidR="00B95E8C" w:rsidRPr="00493A6A" w:rsidRDefault="00B95E8C" w:rsidP="00B95E8C">
            <w:pPr>
              <w:rPr>
                <w:rFonts w:eastAsia="Calibri"/>
                <w:sz w:val="22"/>
                <w:szCs w:val="22"/>
                <w:lang w:eastAsia="en-US"/>
              </w:rPr>
            </w:pPr>
            <w:r>
              <w:rPr>
                <w:rFonts w:eastAsia="Calibri"/>
                <w:sz w:val="22"/>
                <w:szCs w:val="22"/>
                <w:lang w:eastAsia="en-US"/>
              </w:rPr>
              <w:t>Директор школы</w:t>
            </w:r>
          </w:p>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11.</w:t>
            </w:r>
          </w:p>
        </w:tc>
        <w:tc>
          <w:tcPr>
            <w:tcW w:w="4003" w:type="dxa"/>
            <w:gridSpan w:val="2"/>
          </w:tcPr>
          <w:p w:rsidR="00B95E8C" w:rsidRPr="00493A6A" w:rsidRDefault="00B95E8C" w:rsidP="00B95E8C">
            <w:pPr>
              <w:rPr>
                <w:sz w:val="22"/>
                <w:szCs w:val="22"/>
                <w:lang w:eastAsia="en-US"/>
              </w:rPr>
            </w:pPr>
            <w:r w:rsidRPr="00493A6A">
              <w:rPr>
                <w:sz w:val="22"/>
                <w:szCs w:val="22"/>
                <w:lang w:eastAsia="en-US"/>
              </w:rPr>
              <w:t>Утверждение учебного плана общеобразовательного учреждения</w:t>
            </w:r>
          </w:p>
        </w:tc>
        <w:tc>
          <w:tcPr>
            <w:tcW w:w="2238" w:type="dxa"/>
            <w:gridSpan w:val="2"/>
          </w:tcPr>
          <w:p w:rsidR="00B95E8C" w:rsidRPr="00493A6A" w:rsidRDefault="00B95E8C" w:rsidP="00B95E8C">
            <w:pPr>
              <w:rPr>
                <w:sz w:val="22"/>
                <w:szCs w:val="22"/>
                <w:lang w:eastAsia="en-US"/>
              </w:rPr>
            </w:pPr>
            <w:r w:rsidRPr="00493A6A">
              <w:rPr>
                <w:sz w:val="22"/>
                <w:szCs w:val="22"/>
                <w:lang w:eastAsia="en-US"/>
              </w:rPr>
              <w:t>Учебный план</w:t>
            </w:r>
          </w:p>
        </w:tc>
        <w:tc>
          <w:tcPr>
            <w:tcW w:w="1308" w:type="dxa"/>
            <w:gridSpan w:val="3"/>
          </w:tcPr>
          <w:p w:rsidR="00B95E8C" w:rsidRPr="00493A6A" w:rsidRDefault="00B95E8C" w:rsidP="00B95E8C">
            <w:pPr>
              <w:rPr>
                <w:sz w:val="22"/>
                <w:szCs w:val="22"/>
                <w:lang w:eastAsia="en-US"/>
              </w:rPr>
            </w:pPr>
            <w:r>
              <w:rPr>
                <w:sz w:val="22"/>
                <w:szCs w:val="22"/>
                <w:lang w:eastAsia="en-US"/>
              </w:rPr>
              <w:t>Конец августа 2015</w:t>
            </w:r>
            <w:r w:rsidRPr="00493A6A">
              <w:rPr>
                <w:sz w:val="22"/>
                <w:szCs w:val="22"/>
                <w:lang w:eastAsia="en-US"/>
              </w:rPr>
              <w:t xml:space="preserve"> года</w:t>
            </w:r>
          </w:p>
        </w:tc>
        <w:tc>
          <w:tcPr>
            <w:tcW w:w="1862" w:type="dxa"/>
            <w:gridSpan w:val="2"/>
          </w:tcPr>
          <w:p w:rsidR="00B95E8C" w:rsidRPr="00493A6A" w:rsidRDefault="00B95E8C" w:rsidP="00B95E8C">
            <w:pPr>
              <w:rPr>
                <w:rFonts w:eastAsia="Calibri"/>
                <w:sz w:val="22"/>
                <w:szCs w:val="22"/>
                <w:lang w:eastAsia="en-US"/>
              </w:rPr>
            </w:pPr>
            <w:r w:rsidRPr="00493A6A">
              <w:rPr>
                <w:rFonts w:eastAsia="Calibri"/>
                <w:sz w:val="22"/>
                <w:szCs w:val="22"/>
                <w:lang w:eastAsia="en-US"/>
              </w:rPr>
              <w:t>Директор школы</w:t>
            </w:r>
          </w:p>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12.</w:t>
            </w:r>
          </w:p>
        </w:tc>
        <w:tc>
          <w:tcPr>
            <w:tcW w:w="4003" w:type="dxa"/>
            <w:gridSpan w:val="2"/>
          </w:tcPr>
          <w:p w:rsidR="00B95E8C" w:rsidRPr="00493A6A" w:rsidRDefault="00B95E8C" w:rsidP="00B95E8C">
            <w:pPr>
              <w:rPr>
                <w:sz w:val="22"/>
                <w:szCs w:val="22"/>
                <w:lang w:eastAsia="en-US"/>
              </w:rPr>
            </w:pPr>
            <w:r w:rsidRPr="00493A6A">
              <w:rPr>
                <w:sz w:val="22"/>
                <w:szCs w:val="22"/>
                <w:lang w:eastAsia="en-US"/>
              </w:rPr>
              <w:t>Разработка  и утверждение программ внеурочной деятельности образовательного учреждения</w:t>
            </w:r>
          </w:p>
        </w:tc>
        <w:tc>
          <w:tcPr>
            <w:tcW w:w="2238" w:type="dxa"/>
            <w:gridSpan w:val="2"/>
          </w:tcPr>
          <w:p w:rsidR="00B95E8C" w:rsidRPr="00493A6A" w:rsidRDefault="00B95E8C" w:rsidP="00B95E8C">
            <w:pPr>
              <w:rPr>
                <w:sz w:val="22"/>
                <w:szCs w:val="22"/>
                <w:lang w:eastAsia="en-US"/>
              </w:rPr>
            </w:pPr>
            <w:r w:rsidRPr="00493A6A">
              <w:rPr>
                <w:sz w:val="22"/>
                <w:szCs w:val="22"/>
                <w:lang w:eastAsia="en-US"/>
              </w:rPr>
              <w:t>Программы внеурочной деятельности</w:t>
            </w:r>
          </w:p>
        </w:tc>
        <w:tc>
          <w:tcPr>
            <w:tcW w:w="1308" w:type="dxa"/>
            <w:gridSpan w:val="3"/>
          </w:tcPr>
          <w:p w:rsidR="00B95E8C" w:rsidRPr="00493A6A" w:rsidRDefault="00B95E8C" w:rsidP="00B95E8C">
            <w:pPr>
              <w:rPr>
                <w:sz w:val="22"/>
                <w:szCs w:val="22"/>
                <w:lang w:eastAsia="en-US"/>
              </w:rPr>
            </w:pPr>
            <w:r>
              <w:rPr>
                <w:sz w:val="22"/>
                <w:szCs w:val="22"/>
                <w:lang w:eastAsia="en-US"/>
              </w:rPr>
              <w:t>Конец августа 2015</w:t>
            </w:r>
            <w:r w:rsidRPr="00493A6A">
              <w:rPr>
                <w:sz w:val="22"/>
                <w:szCs w:val="22"/>
                <w:lang w:eastAsia="en-US"/>
              </w:rPr>
              <w:t xml:space="preserve"> года</w:t>
            </w:r>
          </w:p>
        </w:tc>
        <w:tc>
          <w:tcPr>
            <w:tcW w:w="1862" w:type="dxa"/>
            <w:gridSpan w:val="2"/>
          </w:tcPr>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13.</w:t>
            </w:r>
          </w:p>
        </w:tc>
        <w:tc>
          <w:tcPr>
            <w:tcW w:w="4003" w:type="dxa"/>
            <w:gridSpan w:val="2"/>
          </w:tcPr>
          <w:p w:rsidR="00B95E8C" w:rsidRPr="00493A6A" w:rsidRDefault="00B95E8C" w:rsidP="00B95E8C">
            <w:pPr>
              <w:rPr>
                <w:sz w:val="22"/>
                <w:szCs w:val="22"/>
                <w:lang w:eastAsia="en-US"/>
              </w:rPr>
            </w:pPr>
            <w:r w:rsidRPr="00493A6A">
              <w:rPr>
                <w:sz w:val="22"/>
                <w:szCs w:val="22"/>
                <w:lang w:eastAsia="en-US"/>
              </w:rPr>
              <w:t>Согласование и утверждение рабочих программ учебных предметов</w:t>
            </w:r>
          </w:p>
        </w:tc>
        <w:tc>
          <w:tcPr>
            <w:tcW w:w="2238" w:type="dxa"/>
            <w:gridSpan w:val="2"/>
          </w:tcPr>
          <w:p w:rsidR="00B95E8C" w:rsidRPr="00493A6A" w:rsidRDefault="00B95E8C" w:rsidP="00B95E8C">
            <w:pPr>
              <w:rPr>
                <w:sz w:val="22"/>
                <w:szCs w:val="22"/>
                <w:lang w:eastAsia="en-US"/>
              </w:rPr>
            </w:pPr>
            <w:r w:rsidRPr="00493A6A">
              <w:rPr>
                <w:sz w:val="22"/>
                <w:szCs w:val="22"/>
                <w:lang w:eastAsia="en-US"/>
              </w:rPr>
              <w:t>Рабочие программы учебных предметов</w:t>
            </w:r>
          </w:p>
        </w:tc>
        <w:tc>
          <w:tcPr>
            <w:tcW w:w="1308" w:type="dxa"/>
            <w:gridSpan w:val="3"/>
          </w:tcPr>
          <w:p w:rsidR="00B95E8C" w:rsidRPr="00493A6A" w:rsidRDefault="00B95E8C" w:rsidP="00B95E8C">
            <w:pPr>
              <w:rPr>
                <w:sz w:val="22"/>
                <w:szCs w:val="22"/>
                <w:lang w:eastAsia="en-US"/>
              </w:rPr>
            </w:pPr>
            <w:r w:rsidRPr="00493A6A">
              <w:rPr>
                <w:sz w:val="22"/>
                <w:szCs w:val="22"/>
                <w:lang w:eastAsia="en-US"/>
              </w:rPr>
              <w:t>Конец авгус</w:t>
            </w:r>
            <w:r>
              <w:rPr>
                <w:sz w:val="22"/>
                <w:szCs w:val="22"/>
                <w:lang w:eastAsia="en-US"/>
              </w:rPr>
              <w:t>та 2015</w:t>
            </w:r>
            <w:r w:rsidRPr="00493A6A">
              <w:rPr>
                <w:sz w:val="22"/>
                <w:szCs w:val="22"/>
                <w:lang w:eastAsia="en-US"/>
              </w:rPr>
              <w:t xml:space="preserve"> года</w:t>
            </w:r>
          </w:p>
        </w:tc>
        <w:tc>
          <w:tcPr>
            <w:tcW w:w="1862" w:type="dxa"/>
            <w:gridSpan w:val="2"/>
          </w:tcPr>
          <w:p w:rsidR="00B95E8C" w:rsidRPr="00493A6A" w:rsidRDefault="00B95E8C" w:rsidP="00B95E8C">
            <w:pPr>
              <w:rPr>
                <w:sz w:val="22"/>
                <w:szCs w:val="22"/>
                <w:lang w:eastAsia="en-US"/>
              </w:rPr>
            </w:pPr>
            <w:r w:rsidRPr="00493A6A">
              <w:rPr>
                <w:sz w:val="22"/>
                <w:szCs w:val="22"/>
                <w:lang w:eastAsia="en-US"/>
              </w:rPr>
              <w:t>Зам. директора по УВР</w:t>
            </w:r>
          </w:p>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14.</w:t>
            </w:r>
          </w:p>
        </w:tc>
        <w:tc>
          <w:tcPr>
            <w:tcW w:w="4003" w:type="dxa"/>
            <w:gridSpan w:val="2"/>
          </w:tcPr>
          <w:p w:rsidR="00B95E8C" w:rsidRPr="00493A6A" w:rsidRDefault="00B95E8C" w:rsidP="00B95E8C">
            <w:pPr>
              <w:rPr>
                <w:sz w:val="22"/>
                <w:szCs w:val="22"/>
                <w:lang w:eastAsia="en-US"/>
              </w:rPr>
            </w:pPr>
            <w:r w:rsidRPr="00493A6A">
              <w:rPr>
                <w:sz w:val="22"/>
                <w:szCs w:val="22"/>
                <w:lang w:eastAsia="en-US"/>
              </w:rPr>
              <w:t>Координация взаимодействия учреждений общего и дополнительного образования детей, обеспечивающая организацию внеурочной деятельности и учет внеучебных достижений обучающихся.</w:t>
            </w:r>
          </w:p>
        </w:tc>
        <w:tc>
          <w:tcPr>
            <w:tcW w:w="2238" w:type="dxa"/>
            <w:gridSpan w:val="2"/>
          </w:tcPr>
          <w:p w:rsidR="00B95E8C" w:rsidRPr="00493A6A" w:rsidRDefault="00B95E8C" w:rsidP="00B95E8C">
            <w:pPr>
              <w:rPr>
                <w:sz w:val="22"/>
                <w:szCs w:val="22"/>
                <w:lang w:eastAsia="en-US"/>
              </w:rPr>
            </w:pPr>
            <w:r w:rsidRPr="00493A6A">
              <w:rPr>
                <w:bCs/>
                <w:sz w:val="22"/>
                <w:szCs w:val="22"/>
                <w:lang w:eastAsia="en-US"/>
              </w:rPr>
              <w:t xml:space="preserve">Вариативность внеучебной деятельности, создание оптимальной модели учета </w:t>
            </w:r>
            <w:r w:rsidRPr="00493A6A">
              <w:rPr>
                <w:sz w:val="22"/>
                <w:szCs w:val="22"/>
                <w:lang w:eastAsia="en-US"/>
              </w:rPr>
              <w:t xml:space="preserve">внеучебных </w:t>
            </w:r>
            <w:r w:rsidRPr="00493A6A">
              <w:rPr>
                <w:sz w:val="22"/>
                <w:szCs w:val="22"/>
                <w:lang w:eastAsia="en-US"/>
              </w:rPr>
              <w:lastRenderedPageBreak/>
              <w:t>достижений обучающихся</w:t>
            </w:r>
          </w:p>
        </w:tc>
        <w:tc>
          <w:tcPr>
            <w:tcW w:w="1308" w:type="dxa"/>
            <w:gridSpan w:val="3"/>
          </w:tcPr>
          <w:p w:rsidR="00B95E8C" w:rsidRPr="00493A6A" w:rsidRDefault="00B95E8C" w:rsidP="00B95E8C">
            <w:pPr>
              <w:rPr>
                <w:sz w:val="22"/>
                <w:szCs w:val="22"/>
                <w:lang w:eastAsia="en-US"/>
              </w:rPr>
            </w:pPr>
            <w:r>
              <w:rPr>
                <w:sz w:val="22"/>
                <w:szCs w:val="22"/>
                <w:lang w:eastAsia="en-US"/>
              </w:rPr>
              <w:lastRenderedPageBreak/>
              <w:t>В течение 2015-2016</w:t>
            </w:r>
            <w:r w:rsidRPr="00493A6A">
              <w:rPr>
                <w:sz w:val="22"/>
                <w:szCs w:val="22"/>
                <w:lang w:eastAsia="en-US"/>
              </w:rPr>
              <w:t xml:space="preserve"> учебного года</w:t>
            </w:r>
          </w:p>
        </w:tc>
        <w:tc>
          <w:tcPr>
            <w:tcW w:w="1862" w:type="dxa"/>
            <w:gridSpan w:val="2"/>
          </w:tcPr>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10314" w:type="dxa"/>
            <w:gridSpan w:val="11"/>
          </w:tcPr>
          <w:p w:rsidR="00B95E8C" w:rsidRPr="00493A6A" w:rsidRDefault="00B95E8C" w:rsidP="00B95E8C">
            <w:pPr>
              <w:rPr>
                <w:rFonts w:eastAsia="Calibri"/>
                <w:b/>
                <w:sz w:val="22"/>
                <w:szCs w:val="22"/>
                <w:lang w:eastAsia="en-US"/>
              </w:rPr>
            </w:pPr>
            <w:r w:rsidRPr="00493A6A">
              <w:rPr>
                <w:b/>
                <w:sz w:val="22"/>
                <w:szCs w:val="22"/>
                <w:lang w:eastAsia="en-US"/>
              </w:rPr>
              <w:lastRenderedPageBreak/>
              <w:t>Создание кадрового  обеспечения  внедрения ФГОС НОО</w:t>
            </w: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1.</w:t>
            </w:r>
          </w:p>
        </w:tc>
        <w:tc>
          <w:tcPr>
            <w:tcW w:w="4003" w:type="dxa"/>
            <w:gridSpan w:val="2"/>
          </w:tcPr>
          <w:p w:rsidR="00B95E8C" w:rsidRPr="00493A6A" w:rsidRDefault="00B95E8C" w:rsidP="00B95E8C">
            <w:pPr>
              <w:rPr>
                <w:sz w:val="22"/>
                <w:szCs w:val="22"/>
                <w:lang w:eastAsia="en-US"/>
              </w:rPr>
            </w:pPr>
            <w:r w:rsidRPr="00493A6A">
              <w:rPr>
                <w:sz w:val="22"/>
                <w:szCs w:val="22"/>
                <w:lang w:eastAsia="en-US"/>
              </w:rPr>
              <w:t>Подача заявки для прохождения курсов повышения квалификации педагогов</w:t>
            </w:r>
          </w:p>
        </w:tc>
        <w:tc>
          <w:tcPr>
            <w:tcW w:w="2238" w:type="dxa"/>
            <w:gridSpan w:val="2"/>
          </w:tcPr>
          <w:p w:rsidR="00B95E8C" w:rsidRPr="00493A6A" w:rsidRDefault="00B95E8C" w:rsidP="00B95E8C">
            <w:pPr>
              <w:rPr>
                <w:sz w:val="22"/>
                <w:szCs w:val="22"/>
                <w:lang w:eastAsia="en-US"/>
              </w:rPr>
            </w:pPr>
            <w:r w:rsidRPr="00493A6A">
              <w:rPr>
                <w:sz w:val="22"/>
                <w:szCs w:val="22"/>
                <w:lang w:eastAsia="en-US"/>
              </w:rPr>
              <w:t>Подготовка педагогических и управленческих кадров к введению ФГОС НОО</w:t>
            </w:r>
          </w:p>
        </w:tc>
        <w:tc>
          <w:tcPr>
            <w:tcW w:w="1308" w:type="dxa"/>
            <w:gridSpan w:val="3"/>
          </w:tcPr>
          <w:p w:rsidR="00B95E8C" w:rsidRPr="00493A6A" w:rsidRDefault="00B95E8C" w:rsidP="00B95E8C">
            <w:pPr>
              <w:rPr>
                <w:sz w:val="22"/>
                <w:szCs w:val="22"/>
                <w:lang w:eastAsia="en-US"/>
              </w:rPr>
            </w:pPr>
            <w:r w:rsidRPr="00493A6A">
              <w:rPr>
                <w:sz w:val="22"/>
                <w:szCs w:val="22"/>
                <w:lang w:eastAsia="en-US"/>
              </w:rPr>
              <w:t>По срокам УО</w:t>
            </w:r>
          </w:p>
        </w:tc>
        <w:tc>
          <w:tcPr>
            <w:tcW w:w="1862" w:type="dxa"/>
            <w:gridSpan w:val="2"/>
          </w:tcPr>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2.</w:t>
            </w:r>
          </w:p>
        </w:tc>
        <w:tc>
          <w:tcPr>
            <w:tcW w:w="4003" w:type="dxa"/>
            <w:gridSpan w:val="2"/>
          </w:tcPr>
          <w:p w:rsidR="00B95E8C" w:rsidRPr="00493A6A" w:rsidRDefault="00B95E8C" w:rsidP="00B95E8C">
            <w:pPr>
              <w:rPr>
                <w:sz w:val="22"/>
                <w:szCs w:val="22"/>
                <w:lang w:eastAsia="en-US"/>
              </w:rPr>
            </w:pPr>
            <w:r w:rsidRPr="00493A6A">
              <w:rPr>
                <w:sz w:val="22"/>
                <w:szCs w:val="22"/>
                <w:lang w:eastAsia="en-US"/>
              </w:rPr>
              <w:t>Разработка плана внутришкольного повышения квалификации по вопросам введения ФГОС начального общего образования (проведение инструктивно-методических совещаний, обучающих семинаров и др.)</w:t>
            </w:r>
          </w:p>
        </w:tc>
        <w:tc>
          <w:tcPr>
            <w:tcW w:w="2238" w:type="dxa"/>
            <w:gridSpan w:val="2"/>
          </w:tcPr>
          <w:p w:rsidR="00B95E8C" w:rsidRPr="00493A6A" w:rsidRDefault="00B95E8C" w:rsidP="00B95E8C">
            <w:pPr>
              <w:rPr>
                <w:sz w:val="22"/>
                <w:szCs w:val="22"/>
                <w:lang w:eastAsia="en-US"/>
              </w:rPr>
            </w:pPr>
            <w:r w:rsidRPr="00493A6A">
              <w:rPr>
                <w:rFonts w:eastAsia="Calibri"/>
                <w:bCs/>
                <w:sz w:val="22"/>
                <w:szCs w:val="22"/>
                <w:lang w:eastAsia="en-US"/>
              </w:rPr>
              <w:t>Разрешение вопросов, возникающих в ходе введения ФГОС НОО.</w:t>
            </w:r>
          </w:p>
        </w:tc>
        <w:tc>
          <w:tcPr>
            <w:tcW w:w="1308" w:type="dxa"/>
            <w:gridSpan w:val="3"/>
          </w:tcPr>
          <w:p w:rsidR="00B95E8C" w:rsidRPr="00493A6A" w:rsidRDefault="00B95E8C" w:rsidP="00B95E8C">
            <w:pPr>
              <w:rPr>
                <w:sz w:val="22"/>
                <w:szCs w:val="22"/>
                <w:lang w:eastAsia="en-US"/>
              </w:rPr>
            </w:pPr>
            <w:r w:rsidRPr="00493A6A">
              <w:rPr>
                <w:sz w:val="22"/>
                <w:szCs w:val="22"/>
                <w:lang w:eastAsia="en-US"/>
              </w:rPr>
              <w:t>По отдельному графику</w:t>
            </w:r>
          </w:p>
        </w:tc>
        <w:tc>
          <w:tcPr>
            <w:tcW w:w="1862" w:type="dxa"/>
            <w:gridSpan w:val="2"/>
          </w:tcPr>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3.</w:t>
            </w:r>
          </w:p>
        </w:tc>
        <w:tc>
          <w:tcPr>
            <w:tcW w:w="4003" w:type="dxa"/>
            <w:gridSpan w:val="2"/>
          </w:tcPr>
          <w:p w:rsidR="00B95E8C" w:rsidRPr="00493A6A" w:rsidRDefault="00B95E8C" w:rsidP="00B95E8C">
            <w:pPr>
              <w:rPr>
                <w:rFonts w:eastAsia="Calibri"/>
                <w:sz w:val="22"/>
                <w:szCs w:val="22"/>
                <w:lang w:eastAsia="en-US"/>
              </w:rPr>
            </w:pPr>
            <w:r w:rsidRPr="00493A6A">
              <w:rPr>
                <w:sz w:val="22"/>
                <w:szCs w:val="22"/>
                <w:lang w:eastAsia="en-US"/>
              </w:rPr>
              <w:t>Подбор  кадров, реализующих внеурочную деятельность и повышение квалификации</w:t>
            </w:r>
          </w:p>
        </w:tc>
        <w:tc>
          <w:tcPr>
            <w:tcW w:w="2238" w:type="dxa"/>
            <w:gridSpan w:val="2"/>
          </w:tcPr>
          <w:p w:rsidR="00B95E8C" w:rsidRPr="00493A6A" w:rsidRDefault="00B95E8C" w:rsidP="00B95E8C">
            <w:pPr>
              <w:rPr>
                <w:rFonts w:eastAsia="Calibri"/>
                <w:bCs/>
                <w:sz w:val="22"/>
                <w:szCs w:val="22"/>
                <w:lang w:eastAsia="en-US"/>
              </w:rPr>
            </w:pPr>
            <w:r w:rsidRPr="00493A6A">
              <w:rPr>
                <w:rFonts w:eastAsia="Calibri"/>
                <w:bCs/>
                <w:sz w:val="22"/>
                <w:szCs w:val="22"/>
                <w:lang w:eastAsia="en-US"/>
              </w:rPr>
              <w:t xml:space="preserve">Подготовка кадров к </w:t>
            </w:r>
            <w:r w:rsidRPr="00493A6A">
              <w:rPr>
                <w:sz w:val="22"/>
                <w:szCs w:val="22"/>
                <w:lang w:eastAsia="en-US"/>
              </w:rPr>
              <w:t>введению ФГОС НОО</w:t>
            </w:r>
          </w:p>
        </w:tc>
        <w:tc>
          <w:tcPr>
            <w:tcW w:w="1308" w:type="dxa"/>
            <w:gridSpan w:val="3"/>
          </w:tcPr>
          <w:p w:rsidR="00B95E8C" w:rsidRPr="00493A6A" w:rsidRDefault="00B95E8C" w:rsidP="00B95E8C">
            <w:pPr>
              <w:rPr>
                <w:sz w:val="22"/>
                <w:szCs w:val="22"/>
                <w:lang w:eastAsia="en-US"/>
              </w:rPr>
            </w:pPr>
          </w:p>
        </w:tc>
        <w:tc>
          <w:tcPr>
            <w:tcW w:w="1862" w:type="dxa"/>
            <w:gridSpan w:val="2"/>
          </w:tcPr>
          <w:p w:rsidR="00B95E8C" w:rsidRPr="00493A6A" w:rsidRDefault="00B95E8C" w:rsidP="00B95E8C">
            <w:pPr>
              <w:rPr>
                <w:sz w:val="22"/>
                <w:szCs w:val="22"/>
                <w:lang w:eastAsia="en-US"/>
              </w:rPr>
            </w:pPr>
            <w:r>
              <w:rPr>
                <w:sz w:val="22"/>
                <w:szCs w:val="22"/>
                <w:lang w:eastAsia="en-US"/>
              </w:rPr>
              <w:t>Администрация</w:t>
            </w:r>
          </w:p>
        </w:tc>
      </w:tr>
      <w:tr w:rsidR="00B95E8C" w:rsidRPr="00493A6A" w:rsidTr="00914A9C">
        <w:trPr>
          <w:gridBefore w:val="1"/>
          <w:wBefore w:w="30" w:type="dxa"/>
          <w:trHeight w:val="145"/>
        </w:trPr>
        <w:tc>
          <w:tcPr>
            <w:tcW w:w="10314" w:type="dxa"/>
            <w:gridSpan w:val="11"/>
          </w:tcPr>
          <w:p w:rsidR="00B95E8C" w:rsidRPr="00493A6A" w:rsidRDefault="00B95E8C" w:rsidP="00B95E8C">
            <w:pPr>
              <w:rPr>
                <w:rFonts w:eastAsia="Calibri"/>
                <w:b/>
                <w:sz w:val="22"/>
                <w:szCs w:val="22"/>
                <w:lang w:eastAsia="en-US"/>
              </w:rPr>
            </w:pPr>
            <w:r w:rsidRPr="00493A6A">
              <w:rPr>
                <w:b/>
                <w:sz w:val="22"/>
                <w:szCs w:val="22"/>
                <w:lang w:eastAsia="en-US"/>
              </w:rPr>
              <w:t>Создание  финансового обеспечения введения ФГОС НОО</w:t>
            </w: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1.</w:t>
            </w:r>
          </w:p>
        </w:tc>
        <w:tc>
          <w:tcPr>
            <w:tcW w:w="4003" w:type="dxa"/>
            <w:gridSpan w:val="2"/>
          </w:tcPr>
          <w:p w:rsidR="00B95E8C" w:rsidRPr="00493A6A" w:rsidRDefault="00B95E8C" w:rsidP="00B95E8C">
            <w:pPr>
              <w:rPr>
                <w:sz w:val="22"/>
                <w:szCs w:val="22"/>
                <w:lang w:eastAsia="en-US"/>
              </w:rPr>
            </w:pPr>
            <w:r w:rsidRPr="00493A6A">
              <w:rPr>
                <w:sz w:val="22"/>
                <w:szCs w:val="22"/>
                <w:lang w:eastAsia="en-US"/>
              </w:rPr>
              <w:t xml:space="preserve">Разработка локальных актов, регламентирующих </w:t>
            </w:r>
          </w:p>
          <w:p w:rsidR="00B95E8C" w:rsidRPr="00493A6A" w:rsidRDefault="00B95E8C" w:rsidP="00B95E8C">
            <w:pPr>
              <w:rPr>
                <w:sz w:val="22"/>
                <w:szCs w:val="22"/>
                <w:lang w:eastAsia="en-US"/>
              </w:rPr>
            </w:pPr>
            <w:r w:rsidRPr="00493A6A">
              <w:rPr>
                <w:sz w:val="22"/>
                <w:szCs w:val="22"/>
                <w:lang w:eastAsia="en-US"/>
              </w:rPr>
              <w:t>- установление заработной платы работников образовательного учреждения, в том числе стимулирующих надбавок и доплат, порядка и размеров премирования в соответствии с НСОТ;</w:t>
            </w:r>
          </w:p>
          <w:p w:rsidR="00B95E8C" w:rsidRPr="00493A6A" w:rsidRDefault="00B95E8C" w:rsidP="00B95E8C">
            <w:pPr>
              <w:rPr>
                <w:sz w:val="22"/>
                <w:szCs w:val="22"/>
                <w:lang w:eastAsia="en-US"/>
              </w:rPr>
            </w:pPr>
            <w:r w:rsidRPr="00493A6A">
              <w:rPr>
                <w:sz w:val="22"/>
                <w:szCs w:val="22"/>
                <w:lang w:eastAsia="en-US"/>
              </w:rPr>
              <w:t>- заключение дополнительных соглашений к трудовому договору с педагогическими работниками  в связи с изменениями условий труда</w:t>
            </w:r>
          </w:p>
        </w:tc>
        <w:tc>
          <w:tcPr>
            <w:tcW w:w="2238" w:type="dxa"/>
            <w:gridSpan w:val="2"/>
          </w:tcPr>
          <w:p w:rsidR="00B95E8C" w:rsidRPr="00493A6A" w:rsidRDefault="00B95E8C" w:rsidP="00B95E8C">
            <w:pPr>
              <w:rPr>
                <w:sz w:val="22"/>
                <w:szCs w:val="22"/>
                <w:lang w:eastAsia="en-US"/>
              </w:rPr>
            </w:pPr>
            <w:r w:rsidRPr="00493A6A">
              <w:rPr>
                <w:sz w:val="22"/>
                <w:szCs w:val="22"/>
                <w:lang w:eastAsia="en-US"/>
              </w:rPr>
              <w:t>Создание нормативно-правовой базы, регламентирующей финансирование введения ФГОС</w:t>
            </w:r>
          </w:p>
        </w:tc>
        <w:tc>
          <w:tcPr>
            <w:tcW w:w="1308" w:type="dxa"/>
            <w:gridSpan w:val="3"/>
          </w:tcPr>
          <w:p w:rsidR="00B95E8C" w:rsidRPr="00493A6A" w:rsidRDefault="00B95E8C" w:rsidP="00B95E8C">
            <w:pPr>
              <w:rPr>
                <w:sz w:val="22"/>
                <w:szCs w:val="22"/>
                <w:lang w:eastAsia="en-US"/>
              </w:rPr>
            </w:pPr>
            <w:r w:rsidRPr="00493A6A">
              <w:rPr>
                <w:sz w:val="22"/>
                <w:szCs w:val="22"/>
                <w:lang w:eastAsia="en-US"/>
              </w:rPr>
              <w:t>В течение всего срока</w:t>
            </w:r>
          </w:p>
          <w:p w:rsidR="00B95E8C" w:rsidRPr="00493A6A" w:rsidRDefault="00B95E8C" w:rsidP="00B95E8C">
            <w:pPr>
              <w:rPr>
                <w:sz w:val="22"/>
                <w:szCs w:val="22"/>
                <w:lang w:eastAsia="en-US"/>
              </w:rPr>
            </w:pPr>
          </w:p>
        </w:tc>
        <w:tc>
          <w:tcPr>
            <w:tcW w:w="1862" w:type="dxa"/>
            <w:gridSpan w:val="2"/>
          </w:tcPr>
          <w:p w:rsidR="00B95E8C" w:rsidRPr="00493A6A" w:rsidRDefault="00B95E8C" w:rsidP="00B95E8C">
            <w:pPr>
              <w:rPr>
                <w:rFonts w:eastAsia="Calibri"/>
                <w:sz w:val="22"/>
                <w:szCs w:val="22"/>
                <w:lang w:eastAsia="en-US"/>
              </w:rPr>
            </w:pPr>
            <w:r w:rsidRPr="00493A6A">
              <w:rPr>
                <w:rFonts w:eastAsia="Calibri"/>
                <w:sz w:val="22"/>
                <w:szCs w:val="22"/>
                <w:lang w:eastAsia="en-US"/>
              </w:rPr>
              <w:t>Директор школы</w:t>
            </w:r>
          </w:p>
          <w:p w:rsidR="00B95E8C" w:rsidRPr="00493A6A" w:rsidRDefault="00B95E8C" w:rsidP="00B95E8C">
            <w:pPr>
              <w:rPr>
                <w:rFonts w:eastAsia="Calibri"/>
                <w:sz w:val="22"/>
                <w:szCs w:val="22"/>
                <w:lang w:eastAsia="en-US"/>
              </w:rPr>
            </w:pPr>
          </w:p>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10314" w:type="dxa"/>
            <w:gridSpan w:val="11"/>
          </w:tcPr>
          <w:p w:rsidR="00B95E8C" w:rsidRPr="00493A6A" w:rsidRDefault="00B95E8C" w:rsidP="00B95E8C">
            <w:pPr>
              <w:rPr>
                <w:rFonts w:eastAsia="Calibri"/>
                <w:b/>
                <w:sz w:val="22"/>
                <w:szCs w:val="22"/>
                <w:lang w:eastAsia="en-US"/>
              </w:rPr>
            </w:pPr>
            <w:r w:rsidRPr="00493A6A">
              <w:rPr>
                <w:b/>
                <w:sz w:val="22"/>
                <w:szCs w:val="22"/>
                <w:lang w:eastAsia="en-US"/>
              </w:rPr>
              <w:t>Создание материально-технического обеспечения внедрения ФГОС НОО</w:t>
            </w: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1.</w:t>
            </w:r>
          </w:p>
        </w:tc>
        <w:tc>
          <w:tcPr>
            <w:tcW w:w="4003" w:type="dxa"/>
            <w:gridSpan w:val="2"/>
          </w:tcPr>
          <w:p w:rsidR="00B95E8C" w:rsidRPr="00493A6A" w:rsidRDefault="00B95E8C" w:rsidP="00B95E8C">
            <w:pPr>
              <w:rPr>
                <w:sz w:val="22"/>
                <w:szCs w:val="22"/>
                <w:lang w:eastAsia="en-US"/>
              </w:rPr>
            </w:pPr>
            <w:r w:rsidRPr="00493A6A">
              <w:rPr>
                <w:sz w:val="22"/>
                <w:szCs w:val="22"/>
                <w:lang w:eastAsia="en-US"/>
              </w:rPr>
              <w:t xml:space="preserve">Проведение диагностики готовности школы  к введению ФГОС НОО </w:t>
            </w:r>
          </w:p>
        </w:tc>
        <w:tc>
          <w:tcPr>
            <w:tcW w:w="2238" w:type="dxa"/>
            <w:gridSpan w:val="2"/>
          </w:tcPr>
          <w:p w:rsidR="00B95E8C" w:rsidRPr="00493A6A" w:rsidRDefault="00B95E8C" w:rsidP="00B95E8C">
            <w:pPr>
              <w:rPr>
                <w:sz w:val="22"/>
                <w:szCs w:val="22"/>
                <w:lang w:eastAsia="en-US"/>
              </w:rPr>
            </w:pPr>
            <w:r w:rsidRPr="00493A6A">
              <w:rPr>
                <w:sz w:val="22"/>
                <w:szCs w:val="22"/>
                <w:lang w:eastAsia="en-US"/>
              </w:rPr>
              <w:t>Определения уровни готовности ОУ к введению ФГОС НОО</w:t>
            </w:r>
          </w:p>
        </w:tc>
        <w:tc>
          <w:tcPr>
            <w:tcW w:w="1308" w:type="dxa"/>
            <w:gridSpan w:val="3"/>
          </w:tcPr>
          <w:p w:rsidR="00B95E8C" w:rsidRPr="00493A6A" w:rsidRDefault="00B95E8C" w:rsidP="00B95E8C">
            <w:pPr>
              <w:rPr>
                <w:sz w:val="22"/>
                <w:szCs w:val="22"/>
                <w:lang w:eastAsia="en-US"/>
              </w:rPr>
            </w:pPr>
            <w:r>
              <w:rPr>
                <w:sz w:val="22"/>
                <w:szCs w:val="22"/>
                <w:lang w:eastAsia="en-US"/>
              </w:rPr>
              <w:t>Апрель, май 2015</w:t>
            </w:r>
            <w:r w:rsidRPr="00493A6A">
              <w:rPr>
                <w:sz w:val="22"/>
                <w:szCs w:val="22"/>
                <w:lang w:eastAsia="en-US"/>
              </w:rPr>
              <w:t xml:space="preserve"> года</w:t>
            </w:r>
          </w:p>
        </w:tc>
        <w:tc>
          <w:tcPr>
            <w:tcW w:w="1862" w:type="dxa"/>
            <w:gridSpan w:val="2"/>
          </w:tcPr>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2.</w:t>
            </w:r>
          </w:p>
        </w:tc>
        <w:tc>
          <w:tcPr>
            <w:tcW w:w="4003" w:type="dxa"/>
            <w:gridSpan w:val="2"/>
          </w:tcPr>
          <w:p w:rsidR="00B95E8C" w:rsidRPr="00493A6A" w:rsidRDefault="00B95E8C" w:rsidP="00B95E8C">
            <w:pPr>
              <w:rPr>
                <w:sz w:val="22"/>
                <w:szCs w:val="22"/>
                <w:lang w:eastAsia="en-US"/>
              </w:rPr>
            </w:pPr>
            <w:r w:rsidRPr="00493A6A">
              <w:rPr>
                <w:sz w:val="22"/>
                <w:szCs w:val="22"/>
                <w:lang w:eastAsia="en-US"/>
              </w:rPr>
              <w:t xml:space="preserve">Обеспечение оснащённости школы в соответствии с требованиями ФГОС НОО </w:t>
            </w:r>
          </w:p>
        </w:tc>
        <w:tc>
          <w:tcPr>
            <w:tcW w:w="2238" w:type="dxa"/>
            <w:gridSpan w:val="2"/>
          </w:tcPr>
          <w:p w:rsidR="00B95E8C" w:rsidRPr="00493A6A" w:rsidRDefault="00B95E8C" w:rsidP="00B95E8C">
            <w:pPr>
              <w:rPr>
                <w:sz w:val="22"/>
                <w:szCs w:val="22"/>
                <w:lang w:eastAsia="en-US"/>
              </w:rPr>
            </w:pPr>
            <w:r w:rsidRPr="00493A6A">
              <w:rPr>
                <w:sz w:val="22"/>
                <w:szCs w:val="22"/>
                <w:lang w:eastAsia="en-US"/>
              </w:rPr>
              <w:t>Оснащенность школы</w:t>
            </w:r>
          </w:p>
          <w:p w:rsidR="00B95E8C" w:rsidRPr="00493A6A" w:rsidRDefault="00B95E8C" w:rsidP="00B95E8C">
            <w:pPr>
              <w:rPr>
                <w:sz w:val="22"/>
                <w:szCs w:val="22"/>
                <w:lang w:eastAsia="en-US"/>
              </w:rPr>
            </w:pPr>
            <w:r w:rsidRPr="00493A6A">
              <w:rPr>
                <w:sz w:val="22"/>
                <w:szCs w:val="22"/>
                <w:lang w:eastAsia="en-US"/>
              </w:rPr>
              <w:t>в соответствии с требованиями</w:t>
            </w:r>
          </w:p>
          <w:p w:rsidR="00B95E8C" w:rsidRPr="00493A6A" w:rsidRDefault="00B95E8C" w:rsidP="00B95E8C">
            <w:pPr>
              <w:rPr>
                <w:sz w:val="22"/>
                <w:szCs w:val="22"/>
                <w:lang w:eastAsia="en-US"/>
              </w:rPr>
            </w:pPr>
            <w:r w:rsidRPr="00493A6A">
              <w:rPr>
                <w:sz w:val="22"/>
                <w:szCs w:val="22"/>
                <w:lang w:eastAsia="en-US"/>
              </w:rPr>
              <w:t>ФГОС НОО</w:t>
            </w:r>
          </w:p>
        </w:tc>
        <w:tc>
          <w:tcPr>
            <w:tcW w:w="1308" w:type="dxa"/>
            <w:gridSpan w:val="3"/>
          </w:tcPr>
          <w:p w:rsidR="00B95E8C" w:rsidRPr="00493A6A" w:rsidRDefault="00B95E8C" w:rsidP="00B95E8C">
            <w:pPr>
              <w:rPr>
                <w:sz w:val="22"/>
                <w:szCs w:val="22"/>
                <w:lang w:eastAsia="en-US"/>
              </w:rPr>
            </w:pPr>
            <w:r>
              <w:rPr>
                <w:sz w:val="22"/>
                <w:szCs w:val="22"/>
                <w:lang w:eastAsia="en-US"/>
              </w:rPr>
              <w:t>Июнь, август 2015</w:t>
            </w:r>
            <w:r w:rsidRPr="00493A6A">
              <w:rPr>
                <w:sz w:val="22"/>
                <w:szCs w:val="22"/>
                <w:lang w:eastAsia="en-US"/>
              </w:rPr>
              <w:t xml:space="preserve"> года</w:t>
            </w:r>
          </w:p>
        </w:tc>
        <w:tc>
          <w:tcPr>
            <w:tcW w:w="1862" w:type="dxa"/>
            <w:gridSpan w:val="2"/>
          </w:tcPr>
          <w:p w:rsidR="00B95E8C" w:rsidRPr="00493A6A" w:rsidRDefault="00B95E8C" w:rsidP="00B95E8C">
            <w:pPr>
              <w:rPr>
                <w:sz w:val="22"/>
                <w:szCs w:val="22"/>
                <w:lang w:eastAsia="en-US"/>
              </w:rPr>
            </w:pP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3.</w:t>
            </w:r>
          </w:p>
        </w:tc>
        <w:tc>
          <w:tcPr>
            <w:tcW w:w="4003" w:type="dxa"/>
            <w:gridSpan w:val="2"/>
          </w:tcPr>
          <w:p w:rsidR="00B95E8C" w:rsidRPr="00493A6A" w:rsidRDefault="00B95E8C" w:rsidP="00B95E8C">
            <w:pPr>
              <w:rPr>
                <w:sz w:val="22"/>
                <w:szCs w:val="22"/>
                <w:lang w:eastAsia="en-US"/>
              </w:rPr>
            </w:pPr>
            <w:r w:rsidRPr="00493A6A">
              <w:rPr>
                <w:sz w:val="22"/>
                <w:szCs w:val="22"/>
                <w:lang w:eastAsia="en-US"/>
              </w:rPr>
              <w:t xml:space="preserve">Обеспечение соответствия материально-технической базы реализации ООП НОО действующим санитарным и противопожарным нормам, нормам охраны труда работников образовательного учреждения. </w:t>
            </w:r>
          </w:p>
        </w:tc>
        <w:tc>
          <w:tcPr>
            <w:tcW w:w="2238" w:type="dxa"/>
            <w:gridSpan w:val="2"/>
          </w:tcPr>
          <w:p w:rsidR="00B95E8C" w:rsidRPr="00493A6A" w:rsidRDefault="00B95E8C" w:rsidP="00B95E8C">
            <w:pPr>
              <w:rPr>
                <w:sz w:val="22"/>
                <w:szCs w:val="22"/>
                <w:lang w:eastAsia="en-US"/>
              </w:rPr>
            </w:pPr>
            <w:r w:rsidRPr="00493A6A">
              <w:rPr>
                <w:sz w:val="22"/>
                <w:szCs w:val="22"/>
                <w:lang w:eastAsia="en-US"/>
              </w:rPr>
              <w:t xml:space="preserve">Приведение в соответствие материально-технической базы </w:t>
            </w:r>
          </w:p>
          <w:p w:rsidR="00B95E8C" w:rsidRPr="00493A6A" w:rsidRDefault="00B95E8C" w:rsidP="00B95E8C">
            <w:pPr>
              <w:rPr>
                <w:sz w:val="22"/>
                <w:szCs w:val="22"/>
                <w:lang w:eastAsia="en-US"/>
              </w:rPr>
            </w:pPr>
            <w:r w:rsidRPr="00493A6A">
              <w:rPr>
                <w:sz w:val="22"/>
                <w:szCs w:val="22"/>
                <w:lang w:eastAsia="en-US"/>
              </w:rPr>
              <w:t xml:space="preserve">реализации </w:t>
            </w:r>
          </w:p>
          <w:p w:rsidR="00B95E8C" w:rsidRPr="00493A6A" w:rsidRDefault="00B95E8C" w:rsidP="00B95E8C">
            <w:pPr>
              <w:rPr>
                <w:sz w:val="22"/>
                <w:szCs w:val="22"/>
                <w:lang w:eastAsia="en-US"/>
              </w:rPr>
            </w:pPr>
            <w:r w:rsidRPr="00493A6A">
              <w:rPr>
                <w:sz w:val="22"/>
                <w:szCs w:val="22"/>
                <w:lang w:eastAsia="en-US"/>
              </w:rPr>
              <w:t xml:space="preserve">ООП НОО с требованиями </w:t>
            </w:r>
          </w:p>
          <w:p w:rsidR="00B95E8C" w:rsidRPr="00493A6A" w:rsidRDefault="00B95E8C" w:rsidP="00B95E8C">
            <w:pPr>
              <w:rPr>
                <w:sz w:val="22"/>
                <w:szCs w:val="22"/>
                <w:lang w:eastAsia="en-US"/>
              </w:rPr>
            </w:pPr>
            <w:r w:rsidRPr="00493A6A">
              <w:rPr>
                <w:sz w:val="22"/>
                <w:szCs w:val="22"/>
                <w:lang w:eastAsia="en-US"/>
              </w:rPr>
              <w:t>ФГОС НОО</w:t>
            </w:r>
          </w:p>
        </w:tc>
        <w:tc>
          <w:tcPr>
            <w:tcW w:w="1308" w:type="dxa"/>
            <w:gridSpan w:val="3"/>
          </w:tcPr>
          <w:p w:rsidR="00B95E8C" w:rsidRPr="00493A6A" w:rsidRDefault="00B95E8C" w:rsidP="00B95E8C">
            <w:pPr>
              <w:rPr>
                <w:sz w:val="22"/>
                <w:szCs w:val="22"/>
                <w:lang w:eastAsia="en-US"/>
              </w:rPr>
            </w:pPr>
            <w:r>
              <w:rPr>
                <w:sz w:val="22"/>
                <w:szCs w:val="22"/>
                <w:lang w:eastAsia="en-US"/>
              </w:rPr>
              <w:t xml:space="preserve"> Июнь, август 2015</w:t>
            </w:r>
            <w:r w:rsidRPr="00493A6A">
              <w:rPr>
                <w:sz w:val="22"/>
                <w:szCs w:val="22"/>
                <w:lang w:eastAsia="en-US"/>
              </w:rPr>
              <w:t xml:space="preserve"> года</w:t>
            </w:r>
          </w:p>
        </w:tc>
        <w:tc>
          <w:tcPr>
            <w:tcW w:w="1862" w:type="dxa"/>
            <w:gridSpan w:val="2"/>
          </w:tcPr>
          <w:p w:rsidR="00B95E8C" w:rsidRPr="00493A6A" w:rsidRDefault="00B95E8C" w:rsidP="00B95E8C">
            <w:pPr>
              <w:rPr>
                <w:sz w:val="22"/>
                <w:szCs w:val="22"/>
                <w:lang w:eastAsia="en-US"/>
              </w:rPr>
            </w:pPr>
            <w:r>
              <w:rPr>
                <w:sz w:val="22"/>
                <w:szCs w:val="22"/>
                <w:lang w:eastAsia="en-US"/>
              </w:rPr>
              <w:t>Администрация</w:t>
            </w: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4.</w:t>
            </w:r>
          </w:p>
        </w:tc>
        <w:tc>
          <w:tcPr>
            <w:tcW w:w="4003" w:type="dxa"/>
            <w:gridSpan w:val="2"/>
          </w:tcPr>
          <w:p w:rsidR="00B95E8C" w:rsidRPr="00493A6A" w:rsidRDefault="00B95E8C" w:rsidP="00B95E8C">
            <w:pPr>
              <w:rPr>
                <w:sz w:val="22"/>
                <w:szCs w:val="22"/>
                <w:lang w:eastAsia="en-US"/>
              </w:rPr>
            </w:pPr>
            <w:r w:rsidRPr="00493A6A">
              <w:rPr>
                <w:sz w:val="22"/>
                <w:szCs w:val="22"/>
                <w:lang w:eastAsia="en-US"/>
              </w:rPr>
              <w:t xml:space="preserve">Обеспечение укомплектованности библиотеки ОУ печатными и электронными образовательными ресурсами по всем учебным предметам учебного плана ООП НОО. </w:t>
            </w:r>
          </w:p>
        </w:tc>
        <w:tc>
          <w:tcPr>
            <w:tcW w:w="2238" w:type="dxa"/>
            <w:gridSpan w:val="2"/>
          </w:tcPr>
          <w:p w:rsidR="00B95E8C" w:rsidRPr="00493A6A" w:rsidRDefault="00B95E8C" w:rsidP="00B95E8C">
            <w:pPr>
              <w:rPr>
                <w:sz w:val="22"/>
                <w:szCs w:val="22"/>
                <w:lang w:eastAsia="en-US"/>
              </w:rPr>
            </w:pPr>
            <w:r w:rsidRPr="00493A6A">
              <w:rPr>
                <w:sz w:val="22"/>
                <w:szCs w:val="22"/>
                <w:lang w:eastAsia="en-US"/>
              </w:rPr>
              <w:t>Укомплектованность библиотеки ОУ по всем предметам учебного плана ООП НОО</w:t>
            </w:r>
          </w:p>
        </w:tc>
        <w:tc>
          <w:tcPr>
            <w:tcW w:w="1308" w:type="dxa"/>
            <w:gridSpan w:val="3"/>
          </w:tcPr>
          <w:p w:rsidR="00B95E8C" w:rsidRPr="00493A6A" w:rsidRDefault="00B95E8C" w:rsidP="00B95E8C">
            <w:pPr>
              <w:rPr>
                <w:sz w:val="22"/>
                <w:szCs w:val="22"/>
                <w:lang w:eastAsia="en-US"/>
              </w:rPr>
            </w:pPr>
            <w:r>
              <w:rPr>
                <w:sz w:val="22"/>
                <w:szCs w:val="22"/>
                <w:lang w:eastAsia="en-US"/>
              </w:rPr>
              <w:t>Июнь, август 2015</w:t>
            </w:r>
            <w:r w:rsidRPr="00493A6A">
              <w:rPr>
                <w:sz w:val="22"/>
                <w:szCs w:val="22"/>
                <w:lang w:eastAsia="en-US"/>
              </w:rPr>
              <w:t xml:space="preserve"> года</w:t>
            </w:r>
          </w:p>
        </w:tc>
        <w:tc>
          <w:tcPr>
            <w:tcW w:w="1862" w:type="dxa"/>
            <w:gridSpan w:val="2"/>
          </w:tcPr>
          <w:p w:rsidR="00B95E8C" w:rsidRPr="00493A6A" w:rsidRDefault="00B95E8C" w:rsidP="00B95E8C">
            <w:pPr>
              <w:rPr>
                <w:sz w:val="22"/>
                <w:szCs w:val="22"/>
                <w:lang w:eastAsia="en-US"/>
              </w:rPr>
            </w:pPr>
            <w:r>
              <w:rPr>
                <w:sz w:val="22"/>
                <w:szCs w:val="22"/>
                <w:lang w:eastAsia="en-US"/>
              </w:rPr>
              <w:t>Зав. библиотекой</w:t>
            </w:r>
          </w:p>
        </w:tc>
      </w:tr>
      <w:tr w:rsidR="00B95E8C" w:rsidRPr="00493A6A" w:rsidTr="00914A9C">
        <w:trPr>
          <w:gridBefore w:val="1"/>
          <w:wBefore w:w="30" w:type="dxa"/>
          <w:trHeight w:val="145"/>
        </w:trPr>
        <w:tc>
          <w:tcPr>
            <w:tcW w:w="903" w:type="dxa"/>
            <w:gridSpan w:val="2"/>
          </w:tcPr>
          <w:p w:rsidR="00B95E8C" w:rsidRPr="00493A6A" w:rsidRDefault="00B95E8C" w:rsidP="00B95E8C">
            <w:pPr>
              <w:rPr>
                <w:sz w:val="22"/>
                <w:szCs w:val="22"/>
                <w:lang w:eastAsia="en-US"/>
              </w:rPr>
            </w:pPr>
            <w:r w:rsidRPr="00493A6A">
              <w:rPr>
                <w:sz w:val="22"/>
                <w:szCs w:val="22"/>
                <w:lang w:eastAsia="en-US"/>
              </w:rPr>
              <w:t>5.</w:t>
            </w:r>
          </w:p>
        </w:tc>
        <w:tc>
          <w:tcPr>
            <w:tcW w:w="4003" w:type="dxa"/>
            <w:gridSpan w:val="2"/>
          </w:tcPr>
          <w:p w:rsidR="00B95E8C" w:rsidRPr="00493A6A" w:rsidRDefault="00B95E8C" w:rsidP="00B95E8C">
            <w:pPr>
              <w:rPr>
                <w:sz w:val="22"/>
                <w:szCs w:val="22"/>
                <w:lang w:eastAsia="en-US"/>
              </w:rPr>
            </w:pPr>
            <w:r w:rsidRPr="00493A6A">
              <w:rPr>
                <w:sz w:val="22"/>
                <w:szCs w:val="22"/>
                <w:lang w:eastAsia="en-US"/>
              </w:rPr>
              <w:t xml:space="preserve">Обеспечение доступа учителям, переходящим на ФГОС НОО,  к электронным образовательным </w:t>
            </w:r>
            <w:r w:rsidRPr="00493A6A">
              <w:rPr>
                <w:sz w:val="22"/>
                <w:szCs w:val="22"/>
                <w:lang w:eastAsia="en-US"/>
              </w:rPr>
              <w:lastRenderedPageBreak/>
              <w:t xml:space="preserve">ресурсам, размещенным в федеральных и региональных базах данных. </w:t>
            </w:r>
          </w:p>
        </w:tc>
        <w:tc>
          <w:tcPr>
            <w:tcW w:w="2238" w:type="dxa"/>
            <w:gridSpan w:val="2"/>
          </w:tcPr>
          <w:p w:rsidR="00B95E8C" w:rsidRPr="00493A6A" w:rsidRDefault="00B95E8C" w:rsidP="00B95E8C">
            <w:pPr>
              <w:rPr>
                <w:sz w:val="22"/>
                <w:szCs w:val="22"/>
                <w:lang w:eastAsia="en-US"/>
              </w:rPr>
            </w:pPr>
            <w:r w:rsidRPr="00493A6A">
              <w:rPr>
                <w:sz w:val="22"/>
                <w:szCs w:val="22"/>
                <w:lang w:eastAsia="en-US"/>
              </w:rPr>
              <w:lastRenderedPageBreak/>
              <w:t xml:space="preserve">Использование ЭОР при реализации </w:t>
            </w:r>
          </w:p>
          <w:p w:rsidR="00B95E8C" w:rsidRPr="00493A6A" w:rsidRDefault="00B95E8C" w:rsidP="00B95E8C">
            <w:pPr>
              <w:rPr>
                <w:sz w:val="22"/>
                <w:szCs w:val="22"/>
                <w:lang w:eastAsia="en-US"/>
              </w:rPr>
            </w:pPr>
            <w:r w:rsidRPr="00493A6A">
              <w:rPr>
                <w:sz w:val="22"/>
                <w:szCs w:val="22"/>
                <w:lang w:eastAsia="en-US"/>
              </w:rPr>
              <w:t>ООП НОО</w:t>
            </w:r>
          </w:p>
        </w:tc>
        <w:tc>
          <w:tcPr>
            <w:tcW w:w="1308" w:type="dxa"/>
            <w:gridSpan w:val="3"/>
          </w:tcPr>
          <w:p w:rsidR="00B95E8C" w:rsidRPr="00493A6A" w:rsidRDefault="00B95E8C" w:rsidP="00B95E8C">
            <w:pPr>
              <w:rPr>
                <w:sz w:val="22"/>
                <w:szCs w:val="22"/>
                <w:lang w:eastAsia="en-US"/>
              </w:rPr>
            </w:pPr>
            <w:r>
              <w:rPr>
                <w:sz w:val="22"/>
                <w:szCs w:val="22"/>
                <w:lang w:eastAsia="en-US"/>
              </w:rPr>
              <w:t>Август 2015</w:t>
            </w:r>
            <w:r w:rsidRPr="00493A6A">
              <w:rPr>
                <w:sz w:val="22"/>
                <w:szCs w:val="22"/>
                <w:lang w:eastAsia="en-US"/>
              </w:rPr>
              <w:t xml:space="preserve"> года</w:t>
            </w:r>
          </w:p>
        </w:tc>
        <w:tc>
          <w:tcPr>
            <w:tcW w:w="1862" w:type="dxa"/>
            <w:gridSpan w:val="2"/>
          </w:tcPr>
          <w:p w:rsidR="00B95E8C" w:rsidRPr="00493A6A" w:rsidRDefault="00B95E8C" w:rsidP="00B95E8C">
            <w:pPr>
              <w:rPr>
                <w:sz w:val="22"/>
                <w:szCs w:val="22"/>
                <w:lang w:eastAsia="en-US"/>
              </w:rPr>
            </w:pPr>
            <w:r>
              <w:rPr>
                <w:sz w:val="22"/>
                <w:szCs w:val="22"/>
                <w:lang w:eastAsia="en-US"/>
              </w:rPr>
              <w:t>Администрация</w:t>
            </w:r>
          </w:p>
        </w:tc>
      </w:tr>
      <w:tr w:rsidR="00B95E8C" w:rsidRPr="00493A6A" w:rsidTr="00914A9C">
        <w:trPr>
          <w:trHeight w:val="145"/>
        </w:trPr>
        <w:tc>
          <w:tcPr>
            <w:tcW w:w="883" w:type="dxa"/>
            <w:gridSpan w:val="2"/>
          </w:tcPr>
          <w:p w:rsidR="00B95E8C" w:rsidRPr="00493A6A" w:rsidRDefault="00B95E8C" w:rsidP="00B95E8C">
            <w:pPr>
              <w:rPr>
                <w:sz w:val="22"/>
                <w:szCs w:val="22"/>
                <w:lang w:eastAsia="en-US"/>
              </w:rPr>
            </w:pPr>
            <w:r w:rsidRPr="00493A6A">
              <w:rPr>
                <w:sz w:val="22"/>
                <w:szCs w:val="22"/>
                <w:lang w:eastAsia="en-US"/>
              </w:rPr>
              <w:lastRenderedPageBreak/>
              <w:t>6.</w:t>
            </w:r>
          </w:p>
        </w:tc>
        <w:tc>
          <w:tcPr>
            <w:tcW w:w="4053" w:type="dxa"/>
            <w:gridSpan w:val="3"/>
          </w:tcPr>
          <w:p w:rsidR="00B95E8C" w:rsidRPr="00493A6A" w:rsidRDefault="00B95E8C" w:rsidP="00B95E8C">
            <w:pPr>
              <w:rPr>
                <w:sz w:val="22"/>
                <w:szCs w:val="22"/>
                <w:lang w:eastAsia="en-US"/>
              </w:rPr>
            </w:pPr>
            <w:r w:rsidRPr="00493A6A">
              <w:rPr>
                <w:sz w:val="22"/>
                <w:szCs w:val="22"/>
                <w:lang w:eastAsia="en-US"/>
              </w:rPr>
              <w:t xml:space="preserve">Проведение анализа программно – методического обеспечения  начального общего образования в соответствии с ФГОС </w:t>
            </w:r>
          </w:p>
        </w:tc>
        <w:tc>
          <w:tcPr>
            <w:tcW w:w="2222" w:type="dxa"/>
          </w:tcPr>
          <w:p w:rsidR="00B95E8C" w:rsidRPr="00493A6A" w:rsidRDefault="00B95E8C" w:rsidP="00B95E8C">
            <w:pPr>
              <w:rPr>
                <w:sz w:val="22"/>
                <w:szCs w:val="22"/>
                <w:lang w:eastAsia="en-US"/>
              </w:rPr>
            </w:pPr>
            <w:r w:rsidRPr="00493A6A">
              <w:rPr>
                <w:sz w:val="22"/>
                <w:szCs w:val="22"/>
                <w:lang w:eastAsia="en-US"/>
              </w:rPr>
              <w:t>Определение списка учебников и учебных пособий, используемых в образовательном процессе в соответствии с ФГОС начального общего образования</w:t>
            </w:r>
          </w:p>
        </w:tc>
        <w:tc>
          <w:tcPr>
            <w:tcW w:w="1307" w:type="dxa"/>
            <w:gridSpan w:val="3"/>
          </w:tcPr>
          <w:p w:rsidR="00B95E8C" w:rsidRPr="00493A6A" w:rsidRDefault="00B95E8C" w:rsidP="00B95E8C">
            <w:pPr>
              <w:rPr>
                <w:sz w:val="22"/>
                <w:szCs w:val="22"/>
                <w:lang w:eastAsia="en-US"/>
              </w:rPr>
            </w:pPr>
            <w:r>
              <w:rPr>
                <w:sz w:val="22"/>
                <w:szCs w:val="22"/>
                <w:lang w:eastAsia="en-US"/>
              </w:rPr>
              <w:t>Август, сентябрь 2015</w:t>
            </w:r>
            <w:r w:rsidRPr="00493A6A">
              <w:rPr>
                <w:sz w:val="22"/>
                <w:szCs w:val="22"/>
                <w:lang w:eastAsia="en-US"/>
              </w:rPr>
              <w:t xml:space="preserve"> года</w:t>
            </w:r>
          </w:p>
        </w:tc>
        <w:tc>
          <w:tcPr>
            <w:tcW w:w="1879" w:type="dxa"/>
            <w:gridSpan w:val="3"/>
          </w:tcPr>
          <w:p w:rsidR="00B95E8C" w:rsidRPr="00493A6A" w:rsidRDefault="00B95E8C" w:rsidP="00B95E8C">
            <w:pPr>
              <w:rPr>
                <w:sz w:val="22"/>
                <w:szCs w:val="22"/>
                <w:lang w:eastAsia="en-US"/>
              </w:rPr>
            </w:pPr>
            <w:r w:rsidRPr="00493A6A">
              <w:rPr>
                <w:sz w:val="22"/>
                <w:szCs w:val="22"/>
                <w:lang w:eastAsia="en-US"/>
              </w:rPr>
              <w:t>Зам. директора по УВР</w:t>
            </w:r>
          </w:p>
          <w:p w:rsidR="00B95E8C" w:rsidRPr="00493A6A" w:rsidRDefault="00B95E8C" w:rsidP="00B95E8C">
            <w:pPr>
              <w:rPr>
                <w:sz w:val="22"/>
                <w:szCs w:val="22"/>
                <w:lang w:eastAsia="en-US"/>
              </w:rPr>
            </w:pPr>
          </w:p>
        </w:tc>
      </w:tr>
      <w:tr w:rsidR="00B95E8C" w:rsidRPr="00493A6A" w:rsidTr="00914A9C">
        <w:trPr>
          <w:trHeight w:val="145"/>
        </w:trPr>
        <w:tc>
          <w:tcPr>
            <w:tcW w:w="883" w:type="dxa"/>
            <w:gridSpan w:val="2"/>
          </w:tcPr>
          <w:p w:rsidR="00B95E8C" w:rsidRPr="00493A6A" w:rsidRDefault="00B95E8C" w:rsidP="00B95E8C">
            <w:pPr>
              <w:rPr>
                <w:sz w:val="22"/>
                <w:szCs w:val="22"/>
                <w:lang w:eastAsia="en-US"/>
              </w:rPr>
            </w:pPr>
            <w:r w:rsidRPr="00493A6A">
              <w:rPr>
                <w:sz w:val="22"/>
                <w:szCs w:val="22"/>
                <w:lang w:eastAsia="en-US"/>
              </w:rPr>
              <w:t>7.</w:t>
            </w:r>
          </w:p>
        </w:tc>
        <w:tc>
          <w:tcPr>
            <w:tcW w:w="4053" w:type="dxa"/>
            <w:gridSpan w:val="3"/>
          </w:tcPr>
          <w:p w:rsidR="00B95E8C" w:rsidRPr="00493A6A" w:rsidRDefault="00B95E8C" w:rsidP="00B95E8C">
            <w:pPr>
              <w:rPr>
                <w:sz w:val="22"/>
                <w:szCs w:val="22"/>
                <w:lang w:eastAsia="en-US"/>
              </w:rPr>
            </w:pPr>
            <w:r w:rsidRPr="00493A6A">
              <w:rPr>
                <w:sz w:val="22"/>
                <w:szCs w:val="22"/>
                <w:lang w:eastAsia="en-US"/>
              </w:rPr>
              <w:t>Обеспеченность ОУ учебникамив соответствии с ФГОС НОО.</w:t>
            </w:r>
          </w:p>
        </w:tc>
        <w:tc>
          <w:tcPr>
            <w:tcW w:w="2222" w:type="dxa"/>
          </w:tcPr>
          <w:p w:rsidR="00B95E8C" w:rsidRPr="00493A6A" w:rsidRDefault="00B95E8C" w:rsidP="00B95E8C">
            <w:pPr>
              <w:rPr>
                <w:b/>
                <w:sz w:val="22"/>
                <w:szCs w:val="22"/>
                <w:lang w:eastAsia="en-US"/>
              </w:rPr>
            </w:pPr>
            <w:r w:rsidRPr="00493A6A">
              <w:rPr>
                <w:sz w:val="22"/>
                <w:szCs w:val="22"/>
                <w:lang w:eastAsia="en-US"/>
              </w:rPr>
              <w:t>Информация об обеспеченности учебниками с указанием % обеспеченности по каждому предмету учебного плана.</w:t>
            </w:r>
          </w:p>
        </w:tc>
        <w:tc>
          <w:tcPr>
            <w:tcW w:w="1307" w:type="dxa"/>
            <w:gridSpan w:val="3"/>
          </w:tcPr>
          <w:p w:rsidR="00B95E8C" w:rsidRPr="00493A6A" w:rsidRDefault="00B95E8C" w:rsidP="00B95E8C">
            <w:pPr>
              <w:rPr>
                <w:sz w:val="22"/>
                <w:szCs w:val="22"/>
                <w:lang w:eastAsia="en-US"/>
              </w:rPr>
            </w:pPr>
            <w:r>
              <w:rPr>
                <w:sz w:val="22"/>
                <w:szCs w:val="22"/>
                <w:lang w:eastAsia="en-US"/>
              </w:rPr>
              <w:t>Август 2015</w:t>
            </w:r>
            <w:r w:rsidRPr="00493A6A">
              <w:rPr>
                <w:sz w:val="22"/>
                <w:szCs w:val="22"/>
                <w:lang w:eastAsia="en-US"/>
              </w:rPr>
              <w:t xml:space="preserve"> года</w:t>
            </w:r>
          </w:p>
        </w:tc>
        <w:tc>
          <w:tcPr>
            <w:tcW w:w="1879" w:type="dxa"/>
            <w:gridSpan w:val="3"/>
          </w:tcPr>
          <w:p w:rsidR="00B95E8C" w:rsidRPr="00493A6A" w:rsidRDefault="00B95E8C" w:rsidP="00B95E8C">
            <w:pPr>
              <w:rPr>
                <w:sz w:val="22"/>
                <w:szCs w:val="22"/>
                <w:lang w:eastAsia="en-US"/>
              </w:rPr>
            </w:pPr>
            <w:r w:rsidRPr="00493A6A">
              <w:rPr>
                <w:sz w:val="22"/>
                <w:szCs w:val="22"/>
                <w:lang w:eastAsia="en-US"/>
              </w:rPr>
              <w:t>Зав. библиотекой</w:t>
            </w:r>
          </w:p>
          <w:p w:rsidR="00B95E8C" w:rsidRPr="00493A6A" w:rsidRDefault="00B95E8C" w:rsidP="00B95E8C">
            <w:pPr>
              <w:rPr>
                <w:sz w:val="22"/>
                <w:szCs w:val="22"/>
                <w:lang w:eastAsia="en-US"/>
              </w:rPr>
            </w:pPr>
          </w:p>
        </w:tc>
      </w:tr>
      <w:tr w:rsidR="00B95E8C" w:rsidRPr="00493A6A" w:rsidTr="00914A9C">
        <w:trPr>
          <w:trHeight w:val="145"/>
        </w:trPr>
        <w:tc>
          <w:tcPr>
            <w:tcW w:w="10344" w:type="dxa"/>
            <w:gridSpan w:val="12"/>
          </w:tcPr>
          <w:p w:rsidR="00B95E8C" w:rsidRPr="00493A6A" w:rsidRDefault="00B95E8C" w:rsidP="00B95E8C">
            <w:pPr>
              <w:rPr>
                <w:rFonts w:eastAsia="Calibri"/>
                <w:b/>
                <w:sz w:val="22"/>
                <w:szCs w:val="22"/>
                <w:lang w:eastAsia="en-US"/>
              </w:rPr>
            </w:pPr>
            <w:r w:rsidRPr="00493A6A">
              <w:rPr>
                <w:b/>
                <w:sz w:val="22"/>
                <w:szCs w:val="22"/>
                <w:lang w:eastAsia="en-US"/>
              </w:rPr>
              <w:t>Создание организационно-информационного обеспечения внедрения ФГОС НОО</w:t>
            </w:r>
          </w:p>
        </w:tc>
      </w:tr>
      <w:tr w:rsidR="00B95E8C" w:rsidRPr="00493A6A" w:rsidTr="00914A9C">
        <w:trPr>
          <w:trHeight w:val="145"/>
        </w:trPr>
        <w:tc>
          <w:tcPr>
            <w:tcW w:w="883" w:type="dxa"/>
            <w:gridSpan w:val="2"/>
          </w:tcPr>
          <w:p w:rsidR="00B95E8C" w:rsidRPr="00493A6A" w:rsidRDefault="00B95E8C" w:rsidP="00B95E8C">
            <w:pPr>
              <w:rPr>
                <w:sz w:val="22"/>
                <w:szCs w:val="22"/>
                <w:lang w:eastAsia="en-US"/>
              </w:rPr>
            </w:pPr>
            <w:r w:rsidRPr="00493A6A">
              <w:rPr>
                <w:sz w:val="22"/>
                <w:szCs w:val="22"/>
                <w:lang w:eastAsia="en-US"/>
              </w:rPr>
              <w:t>1.</w:t>
            </w:r>
          </w:p>
        </w:tc>
        <w:tc>
          <w:tcPr>
            <w:tcW w:w="3412" w:type="dxa"/>
            <w:gridSpan w:val="2"/>
          </w:tcPr>
          <w:p w:rsidR="00B95E8C" w:rsidRPr="00493A6A" w:rsidRDefault="00B95E8C" w:rsidP="00B95E8C">
            <w:pPr>
              <w:rPr>
                <w:sz w:val="22"/>
                <w:szCs w:val="22"/>
                <w:lang w:eastAsia="en-US"/>
              </w:rPr>
            </w:pPr>
            <w:r w:rsidRPr="00493A6A">
              <w:rPr>
                <w:sz w:val="22"/>
                <w:szCs w:val="22"/>
                <w:lang w:eastAsia="en-US"/>
              </w:rPr>
              <w:t>Создание информационной страницы по введению ФГОС начального общего образования на сайте образовательного учреждения</w:t>
            </w:r>
          </w:p>
        </w:tc>
        <w:tc>
          <w:tcPr>
            <w:tcW w:w="3227" w:type="dxa"/>
            <w:gridSpan w:val="4"/>
          </w:tcPr>
          <w:p w:rsidR="00B95E8C" w:rsidRPr="00493A6A" w:rsidRDefault="00B95E8C" w:rsidP="00B95E8C">
            <w:pPr>
              <w:rPr>
                <w:sz w:val="22"/>
                <w:szCs w:val="22"/>
                <w:lang w:eastAsia="en-US"/>
              </w:rPr>
            </w:pPr>
            <w:r w:rsidRPr="00493A6A">
              <w:rPr>
                <w:sz w:val="22"/>
                <w:szCs w:val="22"/>
                <w:lang w:eastAsia="en-US"/>
              </w:rPr>
              <w:t>Широкое информирование общественности (в том числе и педагогической) по вопросам перехода на ФГОС НОО</w:t>
            </w:r>
          </w:p>
        </w:tc>
        <w:tc>
          <w:tcPr>
            <w:tcW w:w="1334" w:type="dxa"/>
            <w:gridSpan w:val="3"/>
          </w:tcPr>
          <w:p w:rsidR="00B95E8C" w:rsidRPr="00493A6A" w:rsidRDefault="00B95E8C" w:rsidP="00B95E8C">
            <w:pPr>
              <w:rPr>
                <w:sz w:val="22"/>
                <w:szCs w:val="22"/>
                <w:lang w:eastAsia="en-US"/>
              </w:rPr>
            </w:pPr>
            <w:r>
              <w:rPr>
                <w:sz w:val="22"/>
                <w:szCs w:val="22"/>
                <w:lang w:eastAsia="en-US"/>
              </w:rPr>
              <w:t>Март 2015</w:t>
            </w:r>
            <w:r w:rsidRPr="00493A6A">
              <w:rPr>
                <w:sz w:val="22"/>
                <w:szCs w:val="22"/>
                <w:lang w:eastAsia="en-US"/>
              </w:rPr>
              <w:t>года</w:t>
            </w:r>
          </w:p>
        </w:tc>
        <w:tc>
          <w:tcPr>
            <w:tcW w:w="1488" w:type="dxa"/>
          </w:tcPr>
          <w:p w:rsidR="00B95E8C" w:rsidRPr="00493A6A" w:rsidRDefault="00B95E8C" w:rsidP="00B95E8C">
            <w:pPr>
              <w:rPr>
                <w:sz w:val="22"/>
                <w:szCs w:val="22"/>
                <w:lang w:eastAsia="en-US"/>
              </w:rPr>
            </w:pPr>
            <w:r>
              <w:rPr>
                <w:sz w:val="22"/>
                <w:szCs w:val="22"/>
                <w:lang w:eastAsia="en-US"/>
              </w:rPr>
              <w:t>Зам. директора по УВР</w:t>
            </w:r>
          </w:p>
        </w:tc>
      </w:tr>
      <w:tr w:rsidR="00B95E8C" w:rsidRPr="00493A6A" w:rsidTr="00914A9C">
        <w:trPr>
          <w:trHeight w:val="145"/>
        </w:trPr>
        <w:tc>
          <w:tcPr>
            <w:tcW w:w="883" w:type="dxa"/>
            <w:gridSpan w:val="2"/>
          </w:tcPr>
          <w:p w:rsidR="00B95E8C" w:rsidRPr="00493A6A" w:rsidRDefault="00B95E8C" w:rsidP="00B95E8C">
            <w:pPr>
              <w:rPr>
                <w:sz w:val="22"/>
                <w:szCs w:val="22"/>
                <w:lang w:eastAsia="en-US"/>
              </w:rPr>
            </w:pPr>
            <w:r w:rsidRPr="00493A6A">
              <w:rPr>
                <w:sz w:val="22"/>
                <w:szCs w:val="22"/>
                <w:lang w:eastAsia="en-US"/>
              </w:rPr>
              <w:t>2.</w:t>
            </w:r>
          </w:p>
        </w:tc>
        <w:tc>
          <w:tcPr>
            <w:tcW w:w="3412" w:type="dxa"/>
            <w:gridSpan w:val="2"/>
          </w:tcPr>
          <w:p w:rsidR="00B95E8C" w:rsidRPr="00493A6A" w:rsidRDefault="00B95E8C" w:rsidP="00B95E8C">
            <w:pPr>
              <w:rPr>
                <w:sz w:val="22"/>
                <w:szCs w:val="22"/>
                <w:lang w:eastAsia="en-US"/>
              </w:rPr>
            </w:pPr>
            <w:r w:rsidRPr="00493A6A">
              <w:rPr>
                <w:sz w:val="22"/>
                <w:szCs w:val="22"/>
                <w:lang w:eastAsia="en-US"/>
              </w:rPr>
              <w:t>Формирование банка нормативно-правовых документов школьного уровня.</w:t>
            </w:r>
          </w:p>
        </w:tc>
        <w:tc>
          <w:tcPr>
            <w:tcW w:w="3227" w:type="dxa"/>
            <w:gridSpan w:val="4"/>
          </w:tcPr>
          <w:p w:rsidR="00B95E8C" w:rsidRPr="00493A6A" w:rsidRDefault="00B95E8C" w:rsidP="00B95E8C">
            <w:pPr>
              <w:rPr>
                <w:sz w:val="22"/>
                <w:szCs w:val="22"/>
                <w:lang w:eastAsia="en-US"/>
              </w:rPr>
            </w:pPr>
            <w:r w:rsidRPr="00493A6A">
              <w:rPr>
                <w:sz w:val="22"/>
                <w:szCs w:val="22"/>
                <w:lang w:eastAsia="en-US"/>
              </w:rPr>
              <w:t>Перечень документов, включенных в банк.</w:t>
            </w:r>
          </w:p>
          <w:p w:rsidR="00B95E8C" w:rsidRPr="00493A6A" w:rsidRDefault="00B95E8C" w:rsidP="00B95E8C">
            <w:pPr>
              <w:rPr>
                <w:b/>
                <w:sz w:val="22"/>
                <w:szCs w:val="22"/>
                <w:lang w:eastAsia="en-US"/>
              </w:rPr>
            </w:pPr>
            <w:r w:rsidRPr="00493A6A">
              <w:rPr>
                <w:sz w:val="22"/>
                <w:szCs w:val="22"/>
                <w:lang w:eastAsia="en-US"/>
              </w:rPr>
              <w:t>Адрес страницы школьного сайта, на которой размещены документы.</w:t>
            </w:r>
          </w:p>
        </w:tc>
        <w:tc>
          <w:tcPr>
            <w:tcW w:w="1334" w:type="dxa"/>
            <w:gridSpan w:val="3"/>
          </w:tcPr>
          <w:p w:rsidR="00B95E8C" w:rsidRPr="00493A6A" w:rsidRDefault="00B95E8C" w:rsidP="00B95E8C">
            <w:pPr>
              <w:rPr>
                <w:sz w:val="22"/>
                <w:szCs w:val="22"/>
                <w:lang w:eastAsia="en-US"/>
              </w:rPr>
            </w:pPr>
          </w:p>
        </w:tc>
        <w:tc>
          <w:tcPr>
            <w:tcW w:w="1488" w:type="dxa"/>
          </w:tcPr>
          <w:p w:rsidR="00B95E8C" w:rsidRPr="00493A6A" w:rsidRDefault="00B95E8C" w:rsidP="00B95E8C">
            <w:pPr>
              <w:rPr>
                <w:sz w:val="22"/>
                <w:szCs w:val="22"/>
                <w:lang w:eastAsia="en-US"/>
              </w:rPr>
            </w:pPr>
            <w:r>
              <w:rPr>
                <w:sz w:val="22"/>
                <w:szCs w:val="22"/>
                <w:lang w:eastAsia="en-US"/>
              </w:rPr>
              <w:t>Администрация</w:t>
            </w:r>
          </w:p>
        </w:tc>
      </w:tr>
      <w:tr w:rsidR="00B95E8C" w:rsidRPr="00493A6A" w:rsidTr="00914A9C">
        <w:trPr>
          <w:trHeight w:val="145"/>
        </w:trPr>
        <w:tc>
          <w:tcPr>
            <w:tcW w:w="883" w:type="dxa"/>
            <w:gridSpan w:val="2"/>
          </w:tcPr>
          <w:p w:rsidR="00B95E8C" w:rsidRPr="00493A6A" w:rsidRDefault="00B95E8C" w:rsidP="00B95E8C">
            <w:pPr>
              <w:rPr>
                <w:sz w:val="22"/>
                <w:szCs w:val="22"/>
                <w:lang w:eastAsia="en-US"/>
              </w:rPr>
            </w:pPr>
            <w:r w:rsidRPr="00493A6A">
              <w:rPr>
                <w:sz w:val="22"/>
                <w:szCs w:val="22"/>
                <w:lang w:eastAsia="en-US"/>
              </w:rPr>
              <w:t>3.</w:t>
            </w:r>
          </w:p>
        </w:tc>
        <w:tc>
          <w:tcPr>
            <w:tcW w:w="3412" w:type="dxa"/>
            <w:gridSpan w:val="2"/>
          </w:tcPr>
          <w:p w:rsidR="00B95E8C" w:rsidRPr="00493A6A" w:rsidRDefault="00B95E8C" w:rsidP="00B95E8C">
            <w:pPr>
              <w:rPr>
                <w:sz w:val="22"/>
                <w:szCs w:val="22"/>
                <w:lang w:eastAsia="en-US"/>
              </w:rPr>
            </w:pPr>
            <w:r w:rsidRPr="00493A6A">
              <w:rPr>
                <w:sz w:val="22"/>
                <w:szCs w:val="22"/>
                <w:lang w:eastAsia="en-US"/>
              </w:rPr>
              <w:t xml:space="preserve">Обеспечение публичной отчетности школы о ходе и результатах введения ФГОС НОО </w:t>
            </w:r>
          </w:p>
        </w:tc>
        <w:tc>
          <w:tcPr>
            <w:tcW w:w="3227" w:type="dxa"/>
            <w:gridSpan w:val="4"/>
          </w:tcPr>
          <w:p w:rsidR="00B95E8C" w:rsidRPr="00493A6A" w:rsidRDefault="00B95E8C" w:rsidP="00B95E8C">
            <w:pPr>
              <w:rPr>
                <w:sz w:val="22"/>
                <w:szCs w:val="22"/>
                <w:lang w:eastAsia="en-US"/>
              </w:rPr>
            </w:pPr>
            <w:r w:rsidRPr="00493A6A">
              <w:rPr>
                <w:sz w:val="22"/>
                <w:szCs w:val="22"/>
                <w:lang w:eastAsia="en-US"/>
              </w:rPr>
              <w:t>Включение в публичный доклад директора школы  раздела, отражающего ход введения ФГОС НОО</w:t>
            </w:r>
          </w:p>
        </w:tc>
        <w:tc>
          <w:tcPr>
            <w:tcW w:w="1334" w:type="dxa"/>
            <w:gridSpan w:val="3"/>
          </w:tcPr>
          <w:p w:rsidR="00B95E8C" w:rsidRPr="00493A6A" w:rsidRDefault="00B95E8C" w:rsidP="00B95E8C">
            <w:pPr>
              <w:rPr>
                <w:sz w:val="22"/>
                <w:szCs w:val="22"/>
                <w:lang w:eastAsia="en-US"/>
              </w:rPr>
            </w:pPr>
            <w:r w:rsidRPr="00493A6A">
              <w:rPr>
                <w:sz w:val="22"/>
                <w:szCs w:val="22"/>
                <w:lang w:eastAsia="en-US"/>
              </w:rPr>
              <w:t>В течение всего срока</w:t>
            </w:r>
          </w:p>
        </w:tc>
        <w:tc>
          <w:tcPr>
            <w:tcW w:w="1488" w:type="dxa"/>
          </w:tcPr>
          <w:p w:rsidR="00B95E8C" w:rsidRPr="00493A6A" w:rsidRDefault="00B95E8C" w:rsidP="00B95E8C">
            <w:pPr>
              <w:rPr>
                <w:sz w:val="22"/>
                <w:szCs w:val="22"/>
                <w:lang w:eastAsia="en-US"/>
              </w:rPr>
            </w:pPr>
            <w:r>
              <w:rPr>
                <w:sz w:val="22"/>
                <w:szCs w:val="22"/>
                <w:lang w:eastAsia="en-US"/>
              </w:rPr>
              <w:t>Администрация</w:t>
            </w:r>
          </w:p>
        </w:tc>
      </w:tr>
      <w:tr w:rsidR="00B95E8C" w:rsidRPr="00493A6A" w:rsidTr="00914A9C">
        <w:trPr>
          <w:trHeight w:val="145"/>
        </w:trPr>
        <w:tc>
          <w:tcPr>
            <w:tcW w:w="883" w:type="dxa"/>
            <w:gridSpan w:val="2"/>
          </w:tcPr>
          <w:p w:rsidR="00B95E8C" w:rsidRPr="00493A6A" w:rsidRDefault="00B95E8C" w:rsidP="00B95E8C">
            <w:pPr>
              <w:rPr>
                <w:sz w:val="22"/>
                <w:szCs w:val="22"/>
                <w:lang w:eastAsia="en-US"/>
              </w:rPr>
            </w:pPr>
            <w:r w:rsidRPr="00493A6A">
              <w:rPr>
                <w:sz w:val="22"/>
                <w:szCs w:val="22"/>
                <w:lang w:eastAsia="en-US"/>
              </w:rPr>
              <w:t>4.</w:t>
            </w:r>
          </w:p>
        </w:tc>
        <w:tc>
          <w:tcPr>
            <w:tcW w:w="3412" w:type="dxa"/>
            <w:gridSpan w:val="2"/>
          </w:tcPr>
          <w:p w:rsidR="00B95E8C" w:rsidRPr="00493A6A" w:rsidRDefault="00B95E8C" w:rsidP="00B95E8C">
            <w:pPr>
              <w:rPr>
                <w:sz w:val="22"/>
                <w:szCs w:val="22"/>
                <w:lang w:eastAsia="en-US"/>
              </w:rPr>
            </w:pPr>
            <w:r w:rsidRPr="00493A6A">
              <w:rPr>
                <w:sz w:val="22"/>
                <w:szCs w:val="22"/>
                <w:lang w:eastAsia="en-US"/>
              </w:rPr>
              <w:t>Информирование общественности через СМИ о подготовке к введению и порядке перехода начальной школы на  ФГОС</w:t>
            </w:r>
          </w:p>
        </w:tc>
        <w:tc>
          <w:tcPr>
            <w:tcW w:w="3227" w:type="dxa"/>
            <w:gridSpan w:val="4"/>
          </w:tcPr>
          <w:p w:rsidR="00B95E8C" w:rsidRPr="00493A6A" w:rsidRDefault="00B95E8C" w:rsidP="00B95E8C">
            <w:pPr>
              <w:rPr>
                <w:sz w:val="22"/>
                <w:szCs w:val="22"/>
                <w:lang w:eastAsia="en-US"/>
              </w:rPr>
            </w:pPr>
            <w:r w:rsidRPr="00493A6A">
              <w:rPr>
                <w:sz w:val="22"/>
                <w:szCs w:val="22"/>
                <w:lang w:eastAsia="en-US"/>
              </w:rPr>
              <w:t>Публикации в СМИ</w:t>
            </w:r>
          </w:p>
        </w:tc>
        <w:tc>
          <w:tcPr>
            <w:tcW w:w="1334" w:type="dxa"/>
            <w:gridSpan w:val="3"/>
          </w:tcPr>
          <w:p w:rsidR="00B95E8C" w:rsidRPr="00493A6A" w:rsidRDefault="00B95E8C" w:rsidP="00B95E8C">
            <w:pPr>
              <w:rPr>
                <w:sz w:val="22"/>
                <w:szCs w:val="22"/>
                <w:lang w:eastAsia="en-US"/>
              </w:rPr>
            </w:pPr>
          </w:p>
        </w:tc>
        <w:tc>
          <w:tcPr>
            <w:tcW w:w="1488" w:type="dxa"/>
          </w:tcPr>
          <w:p w:rsidR="00B95E8C" w:rsidRPr="00493A6A" w:rsidRDefault="00B95E8C" w:rsidP="00B95E8C">
            <w:pPr>
              <w:rPr>
                <w:sz w:val="22"/>
                <w:szCs w:val="22"/>
                <w:lang w:eastAsia="en-US"/>
              </w:rPr>
            </w:pPr>
          </w:p>
        </w:tc>
      </w:tr>
      <w:tr w:rsidR="00B95E8C" w:rsidRPr="00493A6A" w:rsidTr="00914A9C">
        <w:trPr>
          <w:trHeight w:val="145"/>
        </w:trPr>
        <w:tc>
          <w:tcPr>
            <w:tcW w:w="883" w:type="dxa"/>
            <w:gridSpan w:val="2"/>
          </w:tcPr>
          <w:p w:rsidR="00B95E8C" w:rsidRPr="00493A6A" w:rsidRDefault="00B95E8C" w:rsidP="00B95E8C">
            <w:pPr>
              <w:rPr>
                <w:sz w:val="22"/>
                <w:szCs w:val="22"/>
                <w:lang w:eastAsia="en-US"/>
              </w:rPr>
            </w:pPr>
            <w:r w:rsidRPr="00493A6A">
              <w:rPr>
                <w:sz w:val="22"/>
                <w:szCs w:val="22"/>
                <w:lang w:eastAsia="en-US"/>
              </w:rPr>
              <w:t>5.</w:t>
            </w:r>
          </w:p>
        </w:tc>
        <w:tc>
          <w:tcPr>
            <w:tcW w:w="3412" w:type="dxa"/>
            <w:gridSpan w:val="2"/>
          </w:tcPr>
          <w:p w:rsidR="00B95E8C" w:rsidRPr="00493A6A" w:rsidRDefault="00B95E8C" w:rsidP="00B95E8C">
            <w:pPr>
              <w:rPr>
                <w:sz w:val="22"/>
                <w:szCs w:val="22"/>
                <w:lang w:eastAsia="en-US"/>
              </w:rPr>
            </w:pPr>
            <w:r w:rsidRPr="00493A6A">
              <w:rPr>
                <w:sz w:val="22"/>
                <w:szCs w:val="22"/>
                <w:lang w:eastAsia="en-US"/>
              </w:rPr>
              <w:t>Информирование участников образовательного процесса и общественности по ключевым позициям введения ФГОС НОО.</w:t>
            </w:r>
          </w:p>
        </w:tc>
        <w:tc>
          <w:tcPr>
            <w:tcW w:w="3227" w:type="dxa"/>
            <w:gridSpan w:val="4"/>
          </w:tcPr>
          <w:p w:rsidR="00B95E8C" w:rsidRPr="00493A6A" w:rsidRDefault="00B95E8C" w:rsidP="00B95E8C">
            <w:pPr>
              <w:rPr>
                <w:sz w:val="22"/>
                <w:szCs w:val="22"/>
                <w:lang w:eastAsia="en-US"/>
              </w:rPr>
            </w:pPr>
            <w:r w:rsidRPr="00493A6A">
              <w:rPr>
                <w:sz w:val="22"/>
                <w:szCs w:val="22"/>
                <w:lang w:eastAsia="en-US"/>
              </w:rPr>
              <w:t>Протоколы родительских собраний, конференций, заседаний органа государственно-общественного управления, на которых происходило информирование родительской общественности.</w:t>
            </w:r>
          </w:p>
        </w:tc>
        <w:tc>
          <w:tcPr>
            <w:tcW w:w="1334" w:type="dxa"/>
            <w:gridSpan w:val="3"/>
          </w:tcPr>
          <w:p w:rsidR="00B95E8C" w:rsidRPr="00493A6A" w:rsidRDefault="00B95E8C" w:rsidP="00B95E8C">
            <w:pPr>
              <w:rPr>
                <w:sz w:val="22"/>
                <w:szCs w:val="22"/>
                <w:lang w:eastAsia="en-US"/>
              </w:rPr>
            </w:pPr>
            <w:r w:rsidRPr="00493A6A">
              <w:rPr>
                <w:sz w:val="22"/>
                <w:szCs w:val="22"/>
                <w:lang w:eastAsia="en-US"/>
              </w:rPr>
              <w:t>В течение всего срока</w:t>
            </w:r>
          </w:p>
        </w:tc>
        <w:tc>
          <w:tcPr>
            <w:tcW w:w="1488" w:type="dxa"/>
          </w:tcPr>
          <w:p w:rsidR="00B95E8C" w:rsidRPr="00493A6A" w:rsidRDefault="00B95E8C" w:rsidP="00B95E8C">
            <w:pPr>
              <w:rPr>
                <w:sz w:val="22"/>
                <w:szCs w:val="22"/>
                <w:lang w:eastAsia="en-US"/>
              </w:rPr>
            </w:pPr>
            <w:r>
              <w:rPr>
                <w:sz w:val="22"/>
                <w:szCs w:val="22"/>
                <w:lang w:eastAsia="en-US"/>
              </w:rPr>
              <w:t>Администрация</w:t>
            </w:r>
          </w:p>
        </w:tc>
      </w:tr>
    </w:tbl>
    <w:p w:rsidR="00C23FBA" w:rsidRPr="00C23FBA" w:rsidRDefault="00C23FBA" w:rsidP="00B95E8C">
      <w:pPr>
        <w:rPr>
          <w:rFonts w:eastAsia="Calibri"/>
          <w:b/>
          <w:sz w:val="22"/>
          <w:szCs w:val="22"/>
          <w:lang w:eastAsia="en-US"/>
        </w:rPr>
      </w:pPr>
    </w:p>
    <w:p w:rsidR="00C23FBA" w:rsidRPr="00493A6A" w:rsidRDefault="00C23FBA" w:rsidP="00C23FBA">
      <w:pPr>
        <w:ind w:left="284"/>
        <w:jc w:val="center"/>
        <w:rPr>
          <w:rFonts w:eastAsia="Calibri"/>
          <w:b/>
          <w:sz w:val="22"/>
          <w:szCs w:val="22"/>
          <w:lang w:eastAsia="en-US"/>
        </w:rPr>
      </w:pPr>
    </w:p>
    <w:p w:rsidR="00C23FBA" w:rsidRPr="00493A6A" w:rsidRDefault="00C23FBA" w:rsidP="00C23FBA">
      <w:pPr>
        <w:ind w:left="284"/>
        <w:jc w:val="center"/>
        <w:rPr>
          <w:rFonts w:eastAsia="Calibri"/>
          <w:b/>
          <w:sz w:val="22"/>
          <w:szCs w:val="22"/>
          <w:lang w:eastAsia="en-US"/>
        </w:rPr>
      </w:pPr>
    </w:p>
    <w:p w:rsidR="00C23FBA" w:rsidRDefault="00C23FBA" w:rsidP="00C23FBA">
      <w:pPr>
        <w:rPr>
          <w:rFonts w:eastAsia="Calibri"/>
          <w:sz w:val="22"/>
          <w:szCs w:val="22"/>
          <w:lang w:eastAsia="en-US"/>
        </w:rPr>
      </w:pPr>
    </w:p>
    <w:p w:rsidR="008724B9" w:rsidRDefault="008724B9" w:rsidP="00C23FBA">
      <w:pPr>
        <w:rPr>
          <w:rFonts w:eastAsia="Calibri"/>
          <w:sz w:val="22"/>
          <w:szCs w:val="22"/>
          <w:lang w:eastAsia="en-US"/>
        </w:rPr>
      </w:pPr>
    </w:p>
    <w:p w:rsidR="008724B9" w:rsidRDefault="008724B9" w:rsidP="00C23FBA">
      <w:pPr>
        <w:rPr>
          <w:rFonts w:eastAsia="Calibri"/>
          <w:sz w:val="22"/>
          <w:szCs w:val="22"/>
          <w:lang w:eastAsia="en-US"/>
        </w:rPr>
      </w:pPr>
    </w:p>
    <w:p w:rsidR="008724B9" w:rsidRPr="00C23FBA" w:rsidRDefault="008724B9" w:rsidP="00C23FBA">
      <w:pPr>
        <w:rPr>
          <w:rFonts w:eastAsia="Calibri"/>
          <w:sz w:val="22"/>
          <w:szCs w:val="22"/>
          <w:lang w:eastAsia="en-US"/>
        </w:rPr>
      </w:pPr>
    </w:p>
    <w:p w:rsidR="00C23FBA" w:rsidRPr="00C23FBA" w:rsidRDefault="00C23FBA" w:rsidP="00C23FBA">
      <w:pPr>
        <w:rPr>
          <w:rFonts w:eastAsia="Calibri"/>
          <w:sz w:val="22"/>
          <w:szCs w:val="22"/>
          <w:lang w:eastAsia="en-US"/>
        </w:rPr>
      </w:pPr>
    </w:p>
    <w:p w:rsidR="004E1158" w:rsidRDefault="004E1158" w:rsidP="00D63FCA">
      <w:pPr>
        <w:spacing w:line="360" w:lineRule="auto"/>
        <w:jc w:val="both"/>
        <w:rPr>
          <w:sz w:val="28"/>
          <w:szCs w:val="28"/>
        </w:rPr>
      </w:pPr>
    </w:p>
    <w:p w:rsidR="004E1158" w:rsidRDefault="004E1158" w:rsidP="00D63FCA">
      <w:pPr>
        <w:spacing w:line="360" w:lineRule="auto"/>
        <w:jc w:val="both"/>
        <w:rPr>
          <w:sz w:val="28"/>
          <w:szCs w:val="28"/>
        </w:rPr>
      </w:pPr>
    </w:p>
    <w:p w:rsidR="004E1158" w:rsidRPr="004E1158" w:rsidRDefault="00B95E8C" w:rsidP="004E1158">
      <w:pPr>
        <w:jc w:val="center"/>
        <w:rPr>
          <w:b/>
          <w:sz w:val="22"/>
          <w:szCs w:val="22"/>
        </w:rPr>
      </w:pPr>
      <w:r>
        <w:rPr>
          <w:b/>
          <w:sz w:val="22"/>
          <w:szCs w:val="22"/>
        </w:rPr>
        <w:lastRenderedPageBreak/>
        <w:t xml:space="preserve">3.3.7. </w:t>
      </w:r>
      <w:r w:rsidR="004E1158" w:rsidRPr="004E1158">
        <w:rPr>
          <w:b/>
          <w:sz w:val="22"/>
          <w:szCs w:val="22"/>
        </w:rPr>
        <w:t>План контроля за состоянием системы условий реализации основной образовательной программы в соответствии с требованиями ФГОС</w:t>
      </w:r>
    </w:p>
    <w:p w:rsidR="004E1158" w:rsidRPr="004E1158" w:rsidRDefault="004E1158" w:rsidP="004E1158">
      <w:pPr>
        <w:tabs>
          <w:tab w:val="left" w:pos="3784"/>
        </w:tabs>
        <w:rPr>
          <w:b/>
          <w:sz w:val="22"/>
          <w:szCs w:val="22"/>
        </w:rPr>
      </w:pPr>
      <w:r w:rsidRPr="004E1158">
        <w:rPr>
          <w:b/>
          <w:sz w:val="22"/>
          <w:szCs w:val="22"/>
        </w:rPr>
        <w:tab/>
      </w:r>
    </w:p>
    <w:p w:rsidR="004E1158" w:rsidRPr="004E1158" w:rsidRDefault="004E1158" w:rsidP="004E1158">
      <w:pPr>
        <w:ind w:left="142"/>
        <w:rPr>
          <w:b/>
          <w:color w:val="222222"/>
          <w:sz w:val="22"/>
          <w:szCs w:val="22"/>
        </w:rPr>
      </w:pPr>
    </w:p>
    <w:tbl>
      <w:tblPr>
        <w:tblW w:w="10336" w:type="dxa"/>
        <w:tblInd w:w="-328" w:type="dxa"/>
        <w:tblLayout w:type="fixed"/>
        <w:tblLook w:val="0000"/>
      </w:tblPr>
      <w:tblGrid>
        <w:gridCol w:w="1083"/>
        <w:gridCol w:w="3397"/>
        <w:gridCol w:w="2436"/>
        <w:gridCol w:w="1354"/>
        <w:gridCol w:w="2066"/>
      </w:tblGrid>
      <w:tr w:rsidR="004E1158" w:rsidRPr="004E1158" w:rsidTr="004E1158">
        <w:trPr>
          <w:trHeight w:val="540"/>
        </w:trPr>
        <w:tc>
          <w:tcPr>
            <w:tcW w:w="1083"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ight="-116"/>
              <w:rPr>
                <w:b/>
                <w:sz w:val="22"/>
                <w:szCs w:val="22"/>
              </w:rPr>
            </w:pPr>
            <w:r w:rsidRPr="004E1158">
              <w:rPr>
                <w:b/>
                <w:sz w:val="22"/>
                <w:szCs w:val="22"/>
              </w:rPr>
              <w:t>№ п/п</w:t>
            </w:r>
          </w:p>
        </w:tc>
        <w:tc>
          <w:tcPr>
            <w:tcW w:w="3397"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b/>
                <w:sz w:val="22"/>
                <w:szCs w:val="22"/>
              </w:rPr>
            </w:pPr>
            <w:r w:rsidRPr="004E1158">
              <w:rPr>
                <w:b/>
                <w:sz w:val="22"/>
                <w:szCs w:val="22"/>
              </w:rPr>
              <w:t>Объекты, содержание контроля</w:t>
            </w:r>
          </w:p>
        </w:tc>
        <w:tc>
          <w:tcPr>
            <w:tcW w:w="2436"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b/>
                <w:sz w:val="22"/>
                <w:szCs w:val="22"/>
              </w:rPr>
            </w:pPr>
            <w:r w:rsidRPr="004E1158">
              <w:rPr>
                <w:b/>
                <w:sz w:val="22"/>
                <w:szCs w:val="22"/>
              </w:rPr>
              <w:t>Субъекты контроля</w:t>
            </w:r>
          </w:p>
        </w:tc>
        <w:tc>
          <w:tcPr>
            <w:tcW w:w="1354"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b/>
                <w:sz w:val="22"/>
                <w:szCs w:val="22"/>
              </w:rPr>
            </w:pPr>
            <w:r w:rsidRPr="004E1158">
              <w:rPr>
                <w:b/>
                <w:sz w:val="22"/>
                <w:szCs w:val="22"/>
              </w:rPr>
              <w:t>Сроки контроля</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b/>
                <w:sz w:val="22"/>
                <w:szCs w:val="22"/>
              </w:rPr>
            </w:pPr>
            <w:r w:rsidRPr="004E1158">
              <w:rPr>
                <w:b/>
                <w:sz w:val="22"/>
                <w:szCs w:val="22"/>
              </w:rPr>
              <w:t>Подтверждение выполнения (документы)</w:t>
            </w:r>
          </w:p>
        </w:tc>
      </w:tr>
      <w:tr w:rsidR="004E1158" w:rsidRPr="004E1158" w:rsidTr="004E1158">
        <w:tc>
          <w:tcPr>
            <w:tcW w:w="10336" w:type="dxa"/>
            <w:gridSpan w:val="5"/>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b/>
                <w:sz w:val="22"/>
                <w:szCs w:val="22"/>
              </w:rPr>
            </w:pPr>
            <w:r w:rsidRPr="004E1158">
              <w:rPr>
                <w:b/>
                <w:sz w:val="22"/>
                <w:szCs w:val="22"/>
              </w:rPr>
              <w:t>I. Нормативно-правовое обеспечение введения ФГОС НОО</w:t>
            </w:r>
          </w:p>
        </w:tc>
      </w:tr>
      <w:tr w:rsidR="004E1158" w:rsidRPr="004E1158" w:rsidTr="004E1158">
        <w:tc>
          <w:tcPr>
            <w:tcW w:w="1083"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1.</w:t>
            </w:r>
          </w:p>
        </w:tc>
        <w:tc>
          <w:tcPr>
            <w:tcW w:w="3397"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Система управления.</w:t>
            </w:r>
          </w:p>
          <w:p w:rsidR="004E1158" w:rsidRPr="004E1158" w:rsidRDefault="004E1158" w:rsidP="004E1158">
            <w:pPr>
              <w:ind w:left="142"/>
              <w:rPr>
                <w:sz w:val="22"/>
                <w:szCs w:val="22"/>
              </w:rPr>
            </w:pPr>
            <w:r w:rsidRPr="004E1158">
              <w:rPr>
                <w:sz w:val="22"/>
                <w:szCs w:val="22"/>
              </w:rPr>
              <w:t>Оценка состояния системы управления.</w:t>
            </w:r>
          </w:p>
          <w:p w:rsidR="004E1158" w:rsidRPr="004E1158" w:rsidRDefault="004E1158" w:rsidP="004E1158">
            <w:pPr>
              <w:ind w:left="142"/>
              <w:rPr>
                <w:sz w:val="22"/>
                <w:szCs w:val="22"/>
              </w:rPr>
            </w:pPr>
            <w:r w:rsidRPr="004E1158">
              <w:rPr>
                <w:sz w:val="22"/>
                <w:szCs w:val="22"/>
              </w:rPr>
              <w:t>Внесение изменений и дополнений в Устав.</w:t>
            </w:r>
          </w:p>
        </w:tc>
        <w:tc>
          <w:tcPr>
            <w:tcW w:w="2436"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 xml:space="preserve">Администрация </w:t>
            </w:r>
          </w:p>
        </w:tc>
        <w:tc>
          <w:tcPr>
            <w:tcW w:w="1354"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Июнь-</w:t>
            </w:r>
          </w:p>
          <w:p w:rsidR="004E1158" w:rsidRPr="004E1158" w:rsidRDefault="004E1158" w:rsidP="004E1158">
            <w:pPr>
              <w:ind w:left="142"/>
              <w:rPr>
                <w:sz w:val="22"/>
                <w:szCs w:val="22"/>
              </w:rPr>
            </w:pPr>
            <w:r w:rsidRPr="004E1158">
              <w:rPr>
                <w:sz w:val="22"/>
                <w:szCs w:val="22"/>
              </w:rPr>
              <w:t>Август</w:t>
            </w:r>
          </w:p>
          <w:p w:rsidR="004E1158" w:rsidRPr="004E1158" w:rsidRDefault="004E1158" w:rsidP="004E1158">
            <w:pPr>
              <w:ind w:left="142"/>
              <w:rPr>
                <w:sz w:val="22"/>
                <w:szCs w:val="22"/>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Устав школы</w:t>
            </w:r>
          </w:p>
        </w:tc>
      </w:tr>
      <w:tr w:rsidR="004E1158" w:rsidRPr="004E1158" w:rsidTr="004E1158">
        <w:trPr>
          <w:trHeight w:val="270"/>
        </w:trPr>
        <w:tc>
          <w:tcPr>
            <w:tcW w:w="10336" w:type="dxa"/>
            <w:gridSpan w:val="5"/>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b/>
                <w:sz w:val="22"/>
                <w:szCs w:val="22"/>
              </w:rPr>
            </w:pPr>
            <w:r w:rsidRPr="004E1158">
              <w:rPr>
                <w:b/>
                <w:sz w:val="22"/>
                <w:szCs w:val="22"/>
              </w:rPr>
              <w:t>II. Финансово-экономическое обеспечение введения ФГОС НОО</w:t>
            </w:r>
          </w:p>
        </w:tc>
      </w:tr>
      <w:tr w:rsidR="004E1158" w:rsidRPr="004E1158" w:rsidTr="004E1158">
        <w:trPr>
          <w:trHeight w:val="270"/>
        </w:trPr>
        <w:tc>
          <w:tcPr>
            <w:tcW w:w="1083"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1</w:t>
            </w:r>
          </w:p>
        </w:tc>
        <w:tc>
          <w:tcPr>
            <w:tcW w:w="3397"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 xml:space="preserve">Финансово-экономическая и хозяйственная деятельность ОУ. Определение объема расходов, необходимых для реализации ООП. </w:t>
            </w:r>
          </w:p>
        </w:tc>
        <w:tc>
          <w:tcPr>
            <w:tcW w:w="2436"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Администрация</w:t>
            </w:r>
          </w:p>
        </w:tc>
        <w:tc>
          <w:tcPr>
            <w:tcW w:w="1354"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В течение года</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Информация об объемах расходов</w:t>
            </w:r>
          </w:p>
        </w:tc>
      </w:tr>
      <w:tr w:rsidR="004E1158" w:rsidRPr="004E1158" w:rsidTr="004E1158">
        <w:trPr>
          <w:trHeight w:val="270"/>
        </w:trPr>
        <w:tc>
          <w:tcPr>
            <w:tcW w:w="10336" w:type="dxa"/>
            <w:gridSpan w:val="5"/>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b/>
                <w:sz w:val="22"/>
                <w:szCs w:val="22"/>
              </w:rPr>
            </w:pPr>
            <w:r w:rsidRPr="004E1158">
              <w:rPr>
                <w:b/>
                <w:sz w:val="22"/>
                <w:szCs w:val="22"/>
              </w:rPr>
              <w:t>III. Организационное обеспечение введения ФГОС НОО</w:t>
            </w:r>
          </w:p>
        </w:tc>
      </w:tr>
      <w:tr w:rsidR="004E1158" w:rsidRPr="004E1158" w:rsidTr="004E1158">
        <w:trPr>
          <w:trHeight w:val="270"/>
        </w:trPr>
        <w:tc>
          <w:tcPr>
            <w:tcW w:w="1083"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1</w:t>
            </w:r>
          </w:p>
        </w:tc>
        <w:tc>
          <w:tcPr>
            <w:tcW w:w="3397"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Организация работы в рамках ФГОС НОО.</w:t>
            </w:r>
          </w:p>
          <w:p w:rsidR="004E1158" w:rsidRPr="004E1158" w:rsidRDefault="004E1158" w:rsidP="004E1158">
            <w:pPr>
              <w:ind w:left="142"/>
              <w:rPr>
                <w:sz w:val="22"/>
                <w:szCs w:val="22"/>
              </w:rPr>
            </w:pPr>
          </w:p>
        </w:tc>
        <w:tc>
          <w:tcPr>
            <w:tcW w:w="2436"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rPr>
                <w:sz w:val="22"/>
                <w:szCs w:val="22"/>
              </w:rPr>
            </w:pPr>
            <w:r w:rsidRPr="004E1158">
              <w:rPr>
                <w:sz w:val="22"/>
                <w:szCs w:val="22"/>
              </w:rPr>
              <w:t>Зам. директора  по УВР</w:t>
            </w:r>
          </w:p>
        </w:tc>
        <w:tc>
          <w:tcPr>
            <w:tcW w:w="1354"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Сентябрь</w:t>
            </w:r>
          </w:p>
          <w:p w:rsidR="004E1158" w:rsidRPr="004E1158" w:rsidRDefault="004E1158" w:rsidP="004E1158">
            <w:pPr>
              <w:ind w:left="142"/>
              <w:rPr>
                <w:sz w:val="22"/>
                <w:szCs w:val="22"/>
              </w:rPr>
            </w:pP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Утвержденная Основная образовательная программа начального общего образования.</w:t>
            </w:r>
          </w:p>
          <w:p w:rsidR="004E1158" w:rsidRPr="004E1158" w:rsidRDefault="004E1158" w:rsidP="004E1158">
            <w:pPr>
              <w:ind w:left="142"/>
              <w:rPr>
                <w:sz w:val="22"/>
                <w:szCs w:val="22"/>
              </w:rPr>
            </w:pPr>
            <w:r w:rsidRPr="004E1158">
              <w:rPr>
                <w:sz w:val="22"/>
                <w:szCs w:val="22"/>
              </w:rPr>
              <w:t>Утвержденные рабочие программы учителей 1,2,3 и 4 классов.</w:t>
            </w:r>
          </w:p>
        </w:tc>
      </w:tr>
      <w:tr w:rsidR="004E1158" w:rsidRPr="004E1158" w:rsidTr="004E1158">
        <w:trPr>
          <w:trHeight w:val="270"/>
        </w:trPr>
        <w:tc>
          <w:tcPr>
            <w:tcW w:w="1083"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2</w:t>
            </w:r>
          </w:p>
        </w:tc>
        <w:tc>
          <w:tcPr>
            <w:tcW w:w="3397"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Посещение уроков в 1, 2,  3 и 4 классах</w:t>
            </w:r>
          </w:p>
        </w:tc>
        <w:tc>
          <w:tcPr>
            <w:tcW w:w="2436"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rPr>
                <w:sz w:val="22"/>
                <w:szCs w:val="22"/>
              </w:rPr>
            </w:pPr>
            <w:r w:rsidRPr="004E1158">
              <w:rPr>
                <w:sz w:val="22"/>
                <w:szCs w:val="22"/>
              </w:rPr>
              <w:t>Зам. директора  по УВР</w:t>
            </w:r>
          </w:p>
        </w:tc>
        <w:tc>
          <w:tcPr>
            <w:tcW w:w="1354"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В течение года</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Анализ уроков</w:t>
            </w:r>
          </w:p>
        </w:tc>
      </w:tr>
      <w:tr w:rsidR="004E1158" w:rsidRPr="004E1158" w:rsidTr="004E1158">
        <w:trPr>
          <w:trHeight w:val="270"/>
        </w:trPr>
        <w:tc>
          <w:tcPr>
            <w:tcW w:w="1083"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3</w:t>
            </w:r>
          </w:p>
        </w:tc>
        <w:tc>
          <w:tcPr>
            <w:tcW w:w="3397"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Организация стартовой диагностики обучающихся</w:t>
            </w:r>
          </w:p>
        </w:tc>
        <w:tc>
          <w:tcPr>
            <w:tcW w:w="2436"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rPr>
                <w:sz w:val="22"/>
                <w:szCs w:val="22"/>
              </w:rPr>
            </w:pPr>
            <w:r w:rsidRPr="004E1158">
              <w:rPr>
                <w:sz w:val="22"/>
                <w:szCs w:val="22"/>
              </w:rPr>
              <w:t xml:space="preserve"> Учителя нач.школы</w:t>
            </w:r>
          </w:p>
        </w:tc>
        <w:tc>
          <w:tcPr>
            <w:tcW w:w="1354"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Сентябрь - октябрь</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Анализ результатов диагностики, работы детей, протоколы родительских собраний</w:t>
            </w:r>
          </w:p>
        </w:tc>
      </w:tr>
      <w:tr w:rsidR="004E1158" w:rsidRPr="004E1158" w:rsidTr="004E1158">
        <w:trPr>
          <w:trHeight w:val="270"/>
        </w:trPr>
        <w:tc>
          <w:tcPr>
            <w:tcW w:w="1083"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4</w:t>
            </w:r>
          </w:p>
        </w:tc>
        <w:tc>
          <w:tcPr>
            <w:tcW w:w="3397"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Организация и проведение проверочной комплексной работы в 1,  2, 3 и 4 классах</w:t>
            </w:r>
          </w:p>
        </w:tc>
        <w:tc>
          <w:tcPr>
            <w:tcW w:w="2436"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rPr>
                <w:sz w:val="22"/>
                <w:szCs w:val="22"/>
              </w:rPr>
            </w:pPr>
            <w:r w:rsidRPr="004E1158">
              <w:rPr>
                <w:sz w:val="22"/>
                <w:szCs w:val="22"/>
              </w:rPr>
              <w:t>Зам. директора  по УВР</w:t>
            </w:r>
          </w:p>
          <w:p w:rsidR="004E1158" w:rsidRPr="004E1158" w:rsidRDefault="004E1158" w:rsidP="004E1158">
            <w:pPr>
              <w:snapToGrid w:val="0"/>
              <w:rPr>
                <w:sz w:val="22"/>
                <w:szCs w:val="22"/>
              </w:rPr>
            </w:pPr>
            <w:r w:rsidRPr="004E1158">
              <w:rPr>
                <w:sz w:val="22"/>
                <w:szCs w:val="22"/>
              </w:rPr>
              <w:t xml:space="preserve"> Учителя 1, 2, 3  и 4 классов</w:t>
            </w:r>
          </w:p>
        </w:tc>
        <w:tc>
          <w:tcPr>
            <w:tcW w:w="1354"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 xml:space="preserve">Май </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Анализ результатов комплексной работы, работы детей</w:t>
            </w:r>
          </w:p>
        </w:tc>
      </w:tr>
      <w:tr w:rsidR="004E1158" w:rsidRPr="004E1158" w:rsidTr="004E1158">
        <w:trPr>
          <w:trHeight w:val="270"/>
        </w:trPr>
        <w:tc>
          <w:tcPr>
            <w:tcW w:w="1083"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5</w:t>
            </w:r>
          </w:p>
        </w:tc>
        <w:tc>
          <w:tcPr>
            <w:tcW w:w="3397"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rPr>
                <w:sz w:val="22"/>
                <w:szCs w:val="22"/>
              </w:rPr>
            </w:pPr>
            <w:r w:rsidRPr="004E1158">
              <w:rPr>
                <w:sz w:val="22"/>
                <w:szCs w:val="22"/>
              </w:rPr>
              <w:t>ШМО начальной школы в рамках реализации основной образовательной программы</w:t>
            </w:r>
          </w:p>
        </w:tc>
        <w:tc>
          <w:tcPr>
            <w:tcW w:w="2436"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rPr>
                <w:sz w:val="22"/>
                <w:szCs w:val="22"/>
              </w:rPr>
            </w:pPr>
            <w:r w:rsidRPr="004E1158">
              <w:rPr>
                <w:sz w:val="22"/>
                <w:szCs w:val="22"/>
              </w:rPr>
              <w:t>Зам. директора  по УВР</w:t>
            </w:r>
          </w:p>
          <w:p w:rsidR="004E1158" w:rsidRPr="004E1158" w:rsidRDefault="004E1158" w:rsidP="004E1158">
            <w:pPr>
              <w:snapToGrid w:val="0"/>
              <w:rPr>
                <w:sz w:val="22"/>
                <w:szCs w:val="22"/>
              </w:rPr>
            </w:pPr>
            <w:r w:rsidRPr="004E1158">
              <w:rPr>
                <w:sz w:val="22"/>
                <w:szCs w:val="22"/>
              </w:rPr>
              <w:t>Учителя 1,  2, 3 и 4  классов</w:t>
            </w:r>
          </w:p>
          <w:p w:rsidR="004E1158" w:rsidRPr="004E1158" w:rsidRDefault="004E1158" w:rsidP="004E1158">
            <w:pPr>
              <w:ind w:left="142"/>
              <w:rPr>
                <w:sz w:val="22"/>
                <w:szCs w:val="22"/>
              </w:rPr>
            </w:pPr>
          </w:p>
        </w:tc>
        <w:tc>
          <w:tcPr>
            <w:tcW w:w="1354"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В течение года</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Методические разработки, анализ и самоанализ</w:t>
            </w:r>
          </w:p>
        </w:tc>
      </w:tr>
      <w:tr w:rsidR="004E1158" w:rsidRPr="004E1158" w:rsidTr="004E1158">
        <w:trPr>
          <w:trHeight w:val="270"/>
        </w:trPr>
        <w:tc>
          <w:tcPr>
            <w:tcW w:w="10336" w:type="dxa"/>
            <w:gridSpan w:val="5"/>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b/>
                <w:sz w:val="22"/>
                <w:szCs w:val="22"/>
              </w:rPr>
            </w:pPr>
            <w:r w:rsidRPr="004E1158">
              <w:rPr>
                <w:b/>
                <w:sz w:val="22"/>
                <w:szCs w:val="22"/>
                <w:lang w:val="en-US"/>
              </w:rPr>
              <w:t>I</w:t>
            </w:r>
            <w:r w:rsidRPr="004E1158">
              <w:rPr>
                <w:b/>
                <w:sz w:val="22"/>
                <w:szCs w:val="22"/>
              </w:rPr>
              <w:t>V. Информационное обеспечение введения ФГОС НОО</w:t>
            </w:r>
          </w:p>
        </w:tc>
      </w:tr>
      <w:tr w:rsidR="004E1158" w:rsidRPr="004E1158" w:rsidTr="004E1158">
        <w:trPr>
          <w:trHeight w:val="270"/>
        </w:trPr>
        <w:tc>
          <w:tcPr>
            <w:tcW w:w="1083"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1</w:t>
            </w:r>
          </w:p>
        </w:tc>
        <w:tc>
          <w:tcPr>
            <w:tcW w:w="3397"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 xml:space="preserve">Информирование участников образовательного процесса и общественности по ключевым позициям введения ФГОС </w:t>
            </w:r>
            <w:r w:rsidRPr="004E1158">
              <w:rPr>
                <w:sz w:val="22"/>
                <w:szCs w:val="22"/>
              </w:rPr>
              <w:lastRenderedPageBreak/>
              <w:t>НОО.</w:t>
            </w:r>
          </w:p>
          <w:p w:rsidR="004E1158" w:rsidRPr="004E1158" w:rsidRDefault="004E1158" w:rsidP="004E1158">
            <w:pPr>
              <w:ind w:left="142"/>
              <w:rPr>
                <w:sz w:val="22"/>
                <w:szCs w:val="22"/>
              </w:rPr>
            </w:pPr>
            <w:r w:rsidRPr="004E1158">
              <w:rPr>
                <w:sz w:val="22"/>
                <w:szCs w:val="22"/>
              </w:rPr>
              <w:t>Оценка своевременности и соответствия требованиям ФГОС НОО информационных мероприятий ОУ.</w:t>
            </w:r>
          </w:p>
        </w:tc>
        <w:tc>
          <w:tcPr>
            <w:tcW w:w="2436"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lastRenderedPageBreak/>
              <w:t xml:space="preserve">Администрация </w:t>
            </w:r>
          </w:p>
        </w:tc>
        <w:tc>
          <w:tcPr>
            <w:tcW w:w="1354"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В течение года</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 xml:space="preserve">Информация о размещении материалов ФГОС НОО на </w:t>
            </w:r>
            <w:r w:rsidRPr="004E1158">
              <w:rPr>
                <w:sz w:val="22"/>
                <w:szCs w:val="22"/>
              </w:rPr>
              <w:lastRenderedPageBreak/>
              <w:t>сайте</w:t>
            </w:r>
          </w:p>
        </w:tc>
      </w:tr>
      <w:tr w:rsidR="004E1158" w:rsidRPr="004E1158" w:rsidTr="004E1158">
        <w:trPr>
          <w:trHeight w:val="270"/>
        </w:trPr>
        <w:tc>
          <w:tcPr>
            <w:tcW w:w="10336" w:type="dxa"/>
            <w:gridSpan w:val="5"/>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b/>
                <w:sz w:val="22"/>
                <w:szCs w:val="22"/>
              </w:rPr>
            </w:pPr>
            <w:r w:rsidRPr="004E1158">
              <w:rPr>
                <w:b/>
                <w:sz w:val="22"/>
                <w:szCs w:val="22"/>
              </w:rPr>
              <w:lastRenderedPageBreak/>
              <w:t>V. Материально-техническое обеспечение введения ФГОС НОО</w:t>
            </w:r>
          </w:p>
        </w:tc>
      </w:tr>
      <w:tr w:rsidR="004E1158" w:rsidRPr="004E1158" w:rsidTr="004E1158">
        <w:trPr>
          <w:trHeight w:val="270"/>
        </w:trPr>
        <w:tc>
          <w:tcPr>
            <w:tcW w:w="1083"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1</w:t>
            </w:r>
          </w:p>
        </w:tc>
        <w:tc>
          <w:tcPr>
            <w:tcW w:w="3397"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Материально-техническая база ОУ.</w:t>
            </w:r>
          </w:p>
          <w:p w:rsidR="004E1158" w:rsidRPr="004E1158" w:rsidRDefault="004E1158" w:rsidP="004E1158">
            <w:pPr>
              <w:ind w:left="142"/>
              <w:rPr>
                <w:sz w:val="22"/>
                <w:szCs w:val="22"/>
              </w:rPr>
            </w:pPr>
            <w:r w:rsidRPr="004E1158">
              <w:rPr>
                <w:sz w:val="22"/>
                <w:szCs w:val="22"/>
              </w:rPr>
              <w:t>Оценка степени соответствия материально-технического обеспечения и дидактических средств обучения требованиям ФГОС НОО и федеральным требованиям к минимальной оснащенности учебного процесса.</w:t>
            </w:r>
          </w:p>
          <w:p w:rsidR="004E1158" w:rsidRPr="004E1158" w:rsidRDefault="004E1158" w:rsidP="004E1158">
            <w:pPr>
              <w:ind w:left="142"/>
              <w:rPr>
                <w:sz w:val="22"/>
                <w:szCs w:val="22"/>
              </w:rPr>
            </w:pPr>
          </w:p>
        </w:tc>
        <w:tc>
          <w:tcPr>
            <w:tcW w:w="2436"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 xml:space="preserve">Администрация </w:t>
            </w:r>
          </w:p>
        </w:tc>
        <w:tc>
          <w:tcPr>
            <w:tcW w:w="1354" w:type="dxa"/>
            <w:tcBorders>
              <w:top w:val="single" w:sz="4" w:space="0" w:color="000000"/>
              <w:left w:val="single" w:sz="4" w:space="0" w:color="000000"/>
              <w:bottom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В течение года</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4E1158" w:rsidRPr="004E1158" w:rsidRDefault="004E1158" w:rsidP="004E1158">
            <w:pPr>
              <w:snapToGrid w:val="0"/>
              <w:ind w:left="142"/>
              <w:rPr>
                <w:sz w:val="22"/>
                <w:szCs w:val="22"/>
              </w:rPr>
            </w:pPr>
            <w:r w:rsidRPr="004E1158">
              <w:rPr>
                <w:sz w:val="22"/>
                <w:szCs w:val="22"/>
              </w:rPr>
              <w:t xml:space="preserve">Информационная справка </w:t>
            </w:r>
          </w:p>
        </w:tc>
      </w:tr>
    </w:tbl>
    <w:p w:rsidR="004E1158" w:rsidRPr="004E1158" w:rsidRDefault="004E1158" w:rsidP="005E6E14">
      <w:pPr>
        <w:rPr>
          <w:b/>
          <w:sz w:val="22"/>
          <w:szCs w:val="22"/>
        </w:rPr>
      </w:pPr>
    </w:p>
    <w:p w:rsidR="004E1158" w:rsidRPr="004E1158" w:rsidRDefault="004E1158" w:rsidP="004E1158">
      <w:pPr>
        <w:ind w:firstLine="709"/>
        <w:jc w:val="center"/>
        <w:rPr>
          <w:b/>
          <w:sz w:val="22"/>
          <w:szCs w:val="22"/>
        </w:rPr>
      </w:pPr>
    </w:p>
    <w:p w:rsidR="00E95BC0" w:rsidRDefault="00B95E8C" w:rsidP="00E95BC0">
      <w:pPr>
        <w:pStyle w:val="aff0"/>
        <w:shd w:val="clear" w:color="auto" w:fill="FFFFFF"/>
        <w:spacing w:before="0" w:beforeAutospacing="0" w:after="150"/>
        <w:rPr>
          <w:color w:val="333333"/>
          <w:sz w:val="22"/>
          <w:szCs w:val="22"/>
        </w:rPr>
      </w:pPr>
      <w:r>
        <w:rPr>
          <w:b/>
          <w:sz w:val="22"/>
          <w:szCs w:val="22"/>
        </w:rPr>
        <w:t>3.3.8.Ожидаемый результат реализации ООП НОО</w:t>
      </w:r>
    </w:p>
    <w:p w:rsidR="00E95BC0" w:rsidRPr="00E95BC0" w:rsidRDefault="00E95BC0" w:rsidP="00E95BC0">
      <w:pPr>
        <w:pStyle w:val="aff0"/>
        <w:shd w:val="clear" w:color="auto" w:fill="FFFFFF"/>
        <w:spacing w:before="0" w:beforeAutospacing="0" w:after="150"/>
        <w:rPr>
          <w:b/>
          <w:bCs/>
          <w:color w:val="333333"/>
          <w:sz w:val="22"/>
          <w:szCs w:val="22"/>
        </w:rPr>
      </w:pPr>
      <w:r w:rsidRPr="00E95BC0">
        <w:rPr>
          <w:color w:val="333333"/>
          <w:sz w:val="22"/>
          <w:szCs w:val="22"/>
        </w:rPr>
        <w:t xml:space="preserve">  Начальное образование выступает важнейшим средством самореализации и самоутверждения ребенка как субъекта, способного определить цель, смысл и ценность требований современной культуры к учебной, семейно-бытовой, досуговой деятельности человека. </w:t>
      </w:r>
      <w:r w:rsidRPr="00E95BC0">
        <w:rPr>
          <w:b/>
          <w:bCs/>
          <w:color w:val="333333"/>
          <w:sz w:val="22"/>
          <w:szCs w:val="22"/>
        </w:rPr>
        <w:t>   </w:t>
      </w:r>
    </w:p>
    <w:p w:rsidR="00E95BC0" w:rsidRPr="00E95BC0" w:rsidRDefault="00E95BC0" w:rsidP="00E95BC0">
      <w:pPr>
        <w:shd w:val="clear" w:color="auto" w:fill="FFFFFF"/>
        <w:spacing w:after="150"/>
        <w:rPr>
          <w:b/>
          <w:bCs/>
          <w:color w:val="333333"/>
          <w:sz w:val="22"/>
          <w:szCs w:val="22"/>
        </w:rPr>
      </w:pPr>
      <w:r w:rsidRPr="00E95BC0">
        <w:rPr>
          <w:b/>
          <w:bCs/>
          <w:color w:val="333333"/>
          <w:sz w:val="22"/>
          <w:szCs w:val="22"/>
        </w:rPr>
        <w:t xml:space="preserve">      </w:t>
      </w:r>
      <w:r w:rsidRPr="00E95BC0">
        <w:rPr>
          <w:color w:val="333333"/>
          <w:sz w:val="22"/>
          <w:szCs w:val="22"/>
        </w:rPr>
        <w:t xml:space="preserve">Начальное образование закладывает </w:t>
      </w:r>
      <w:r w:rsidRPr="00E95BC0">
        <w:rPr>
          <w:b/>
          <w:bCs/>
          <w:color w:val="333333"/>
          <w:sz w:val="22"/>
          <w:szCs w:val="22"/>
        </w:rPr>
        <w:t>основу формирования учебной деятельности ребенка – систему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E95BC0" w:rsidRPr="00E95BC0" w:rsidRDefault="00E95BC0" w:rsidP="00E95BC0">
      <w:pPr>
        <w:shd w:val="clear" w:color="auto" w:fill="FFFFFF"/>
        <w:spacing w:after="150"/>
        <w:rPr>
          <w:color w:val="333333"/>
          <w:sz w:val="22"/>
          <w:szCs w:val="22"/>
        </w:rPr>
      </w:pPr>
      <w:r w:rsidRPr="00E95BC0">
        <w:rPr>
          <w:color w:val="333333"/>
          <w:sz w:val="22"/>
          <w:szCs w:val="22"/>
        </w:rPr>
        <w:t> Именно начальный уровень школьного обучения обеспечивает познавательную мотивацию и интересы учащихся, их готовность и способность к сотрудничеству и совместной деятельности учения с учителем и одноклассниками, формирует основы нравственного поведения, определяющего отношения личности с обществом и окружающими людьми.</w:t>
      </w:r>
    </w:p>
    <w:p w:rsidR="00E95BC0" w:rsidRPr="00E95BC0" w:rsidRDefault="00E95BC0" w:rsidP="00E95BC0">
      <w:pPr>
        <w:shd w:val="clear" w:color="auto" w:fill="FFFFFF"/>
        <w:spacing w:after="150"/>
        <w:rPr>
          <w:color w:val="333333"/>
          <w:sz w:val="22"/>
          <w:szCs w:val="22"/>
        </w:rPr>
      </w:pPr>
      <w:r w:rsidRPr="00E95BC0">
        <w:rPr>
          <w:color w:val="333333"/>
          <w:sz w:val="22"/>
          <w:szCs w:val="22"/>
        </w:rPr>
        <w:t>       Ожидаемый результат:</w:t>
      </w:r>
    </w:p>
    <w:p w:rsidR="00E95BC0" w:rsidRPr="00E95BC0" w:rsidRDefault="00E95BC0" w:rsidP="00E95BC0">
      <w:pPr>
        <w:shd w:val="clear" w:color="auto" w:fill="FFFFFF"/>
        <w:spacing w:after="150"/>
        <w:rPr>
          <w:color w:val="333333"/>
          <w:sz w:val="22"/>
          <w:szCs w:val="22"/>
        </w:rPr>
      </w:pPr>
      <w:r w:rsidRPr="00E95BC0">
        <w:rPr>
          <w:color w:val="333333"/>
          <w:sz w:val="22"/>
          <w:szCs w:val="22"/>
        </w:rPr>
        <w:t xml:space="preserve">          Начальное общее образование способствует воспитанию нравственности у младших школьников; обеспечивает охрану и укрепление физического и психического здоровья детей; сохранение и поддержку индивидуальности ребенка; физическое и психическое развитие детей.</w:t>
      </w:r>
    </w:p>
    <w:p w:rsidR="00E95BC0" w:rsidRPr="00E95BC0" w:rsidRDefault="00E95BC0" w:rsidP="00E95BC0">
      <w:pPr>
        <w:shd w:val="clear" w:color="auto" w:fill="FFFFFF"/>
        <w:spacing w:after="150"/>
        <w:rPr>
          <w:color w:val="333333"/>
          <w:sz w:val="22"/>
          <w:szCs w:val="22"/>
        </w:rPr>
      </w:pPr>
      <w:r w:rsidRPr="00E95BC0">
        <w:rPr>
          <w:color w:val="333333"/>
          <w:sz w:val="22"/>
          <w:szCs w:val="22"/>
        </w:rPr>
        <w:t>Основными результатами образования в начальной школе являются:</w:t>
      </w:r>
    </w:p>
    <w:p w:rsidR="00E95BC0" w:rsidRPr="00E95BC0" w:rsidRDefault="00E95BC0" w:rsidP="00E95BC0">
      <w:pPr>
        <w:shd w:val="clear" w:color="auto" w:fill="FFFFFF"/>
        <w:spacing w:after="150"/>
        <w:rPr>
          <w:color w:val="333333"/>
          <w:sz w:val="22"/>
          <w:szCs w:val="22"/>
        </w:rPr>
      </w:pPr>
      <w:r w:rsidRPr="00E95BC0">
        <w:rPr>
          <w:color w:val="333333"/>
          <w:sz w:val="22"/>
          <w:szCs w:val="22"/>
        </w:rPr>
        <w:t>- формирование предметных и универсальных способов действий, обеспечивающих возможность продолжения образования в основной школе;</w:t>
      </w:r>
    </w:p>
    <w:p w:rsidR="00E95BC0" w:rsidRPr="00E95BC0" w:rsidRDefault="00E95BC0" w:rsidP="00E95BC0">
      <w:pPr>
        <w:shd w:val="clear" w:color="auto" w:fill="FFFFFF"/>
        <w:spacing w:after="150"/>
        <w:rPr>
          <w:color w:val="333333"/>
          <w:sz w:val="22"/>
          <w:szCs w:val="22"/>
        </w:rPr>
      </w:pPr>
      <w:r w:rsidRPr="00E95BC0">
        <w:rPr>
          <w:color w:val="333333"/>
          <w:sz w:val="22"/>
          <w:szCs w:val="22"/>
        </w:rPr>
        <w:t>- воспитание умения учиться -способности к самоорганизации с целью решения учебных задач;</w:t>
      </w:r>
    </w:p>
    <w:p w:rsidR="00E95BC0" w:rsidRPr="00E95BC0" w:rsidRDefault="00E95BC0" w:rsidP="00E95BC0">
      <w:pPr>
        <w:shd w:val="clear" w:color="auto" w:fill="FFFFFF"/>
        <w:spacing w:after="150"/>
        <w:rPr>
          <w:color w:val="333333"/>
          <w:sz w:val="22"/>
          <w:szCs w:val="22"/>
        </w:rPr>
      </w:pPr>
      <w:r w:rsidRPr="00E95BC0">
        <w:rPr>
          <w:color w:val="333333"/>
          <w:sz w:val="22"/>
          <w:szCs w:val="22"/>
        </w:rPr>
        <w:t>- индивидуальный прогресс в основных сферах личностного развития – эмоциональной, познавательной,  саморегуляции.</w:t>
      </w:r>
    </w:p>
    <w:p w:rsidR="00E95BC0" w:rsidRPr="00E95BC0" w:rsidRDefault="00E95BC0" w:rsidP="00E95BC0">
      <w:pPr>
        <w:shd w:val="clear" w:color="auto" w:fill="FFFFFF"/>
        <w:spacing w:after="150"/>
        <w:rPr>
          <w:color w:val="333333"/>
          <w:sz w:val="22"/>
          <w:szCs w:val="22"/>
        </w:rPr>
      </w:pPr>
      <w:r w:rsidRPr="00E95BC0">
        <w:rPr>
          <w:color w:val="333333"/>
          <w:sz w:val="22"/>
          <w:szCs w:val="22"/>
        </w:rPr>
        <w:t> В результате начального общего образования у обучающихся должны быть сформированы:</w:t>
      </w:r>
    </w:p>
    <w:p w:rsidR="00E95BC0" w:rsidRPr="00E95BC0" w:rsidRDefault="00E95BC0" w:rsidP="00E95BC0">
      <w:pPr>
        <w:shd w:val="clear" w:color="auto" w:fill="FFFFFF"/>
        <w:spacing w:after="150"/>
        <w:rPr>
          <w:color w:val="333333"/>
          <w:sz w:val="22"/>
          <w:szCs w:val="22"/>
        </w:rPr>
      </w:pPr>
      <w:r w:rsidRPr="00E95BC0">
        <w:rPr>
          <w:color w:val="333333"/>
          <w:sz w:val="22"/>
          <w:szCs w:val="22"/>
        </w:rPr>
        <w:t>— осознанное принятие ценностей здорового образа жизни и регуляция своего поведения в соответствии с ними;</w:t>
      </w:r>
    </w:p>
    <w:p w:rsidR="00E95BC0" w:rsidRPr="00E95BC0" w:rsidRDefault="00E95BC0" w:rsidP="00E95BC0">
      <w:pPr>
        <w:shd w:val="clear" w:color="auto" w:fill="FFFFFF"/>
        <w:spacing w:after="150"/>
        <w:rPr>
          <w:color w:val="333333"/>
          <w:sz w:val="22"/>
          <w:szCs w:val="22"/>
        </w:rPr>
      </w:pPr>
      <w:r w:rsidRPr="00E95BC0">
        <w:rPr>
          <w:color w:val="333333"/>
          <w:sz w:val="22"/>
          <w:szCs w:val="22"/>
        </w:rPr>
        <w:t>— желание и умение учиться, готовность к образованию в основном звене школы и самообразованию;</w:t>
      </w:r>
    </w:p>
    <w:p w:rsidR="00E95BC0" w:rsidRPr="00E95BC0" w:rsidRDefault="00E95BC0" w:rsidP="00E95BC0">
      <w:pPr>
        <w:shd w:val="clear" w:color="auto" w:fill="FFFFFF"/>
        <w:spacing w:after="150"/>
        <w:rPr>
          <w:color w:val="333333"/>
          <w:sz w:val="22"/>
          <w:szCs w:val="22"/>
        </w:rPr>
      </w:pPr>
      <w:r w:rsidRPr="00E95BC0">
        <w:rPr>
          <w:color w:val="333333"/>
          <w:sz w:val="22"/>
          <w:szCs w:val="22"/>
        </w:rPr>
        <w:t>— инициативность, самостоятельность, навыки сотрудничества в разных видах деятельности;</w:t>
      </w:r>
    </w:p>
    <w:p w:rsidR="00E95BC0" w:rsidRPr="00E95BC0" w:rsidRDefault="00E95BC0" w:rsidP="00E95BC0">
      <w:pPr>
        <w:shd w:val="clear" w:color="auto" w:fill="FFFFFF"/>
        <w:spacing w:after="150"/>
        <w:rPr>
          <w:color w:val="333333"/>
          <w:sz w:val="22"/>
          <w:szCs w:val="22"/>
        </w:rPr>
      </w:pPr>
      <w:r w:rsidRPr="00E95BC0">
        <w:rPr>
          <w:color w:val="333333"/>
          <w:sz w:val="22"/>
          <w:szCs w:val="22"/>
        </w:rPr>
        <w:t>— математическая грамотность и грамотность в области чтения как основа всего последующего обучения;</w:t>
      </w:r>
    </w:p>
    <w:p w:rsidR="00E95BC0" w:rsidRPr="00E95BC0" w:rsidRDefault="00E95BC0" w:rsidP="00E95BC0">
      <w:pPr>
        <w:shd w:val="clear" w:color="auto" w:fill="FFFFFF"/>
        <w:spacing w:after="150"/>
        <w:rPr>
          <w:color w:val="333333"/>
          <w:sz w:val="22"/>
          <w:szCs w:val="22"/>
        </w:rPr>
      </w:pPr>
      <w:r w:rsidRPr="00E95BC0">
        <w:rPr>
          <w:color w:val="333333"/>
          <w:sz w:val="22"/>
          <w:szCs w:val="22"/>
        </w:rPr>
        <w:lastRenderedPageBreak/>
        <w:t> Достижение указанных результатов обеспечивает возможность продолжения образования на следующих уровнях системы непрерывного образования.</w:t>
      </w:r>
    </w:p>
    <w:p w:rsidR="00E95BC0" w:rsidRPr="00E95BC0" w:rsidRDefault="00E95BC0" w:rsidP="00E95BC0">
      <w:pPr>
        <w:shd w:val="clear" w:color="auto" w:fill="FFFFFF"/>
        <w:spacing w:after="150"/>
        <w:rPr>
          <w:color w:val="333333"/>
          <w:sz w:val="22"/>
          <w:szCs w:val="22"/>
        </w:rPr>
      </w:pPr>
      <w:r w:rsidRPr="00E95BC0">
        <w:rPr>
          <w:color w:val="333333"/>
          <w:sz w:val="22"/>
          <w:szCs w:val="22"/>
        </w:rPr>
        <w:t> К результатам, которые подлежат итоговой оценке в рамках контроля успешности освоения содержания отдельных учебных предметов, относится функциональная грамотность в области математики, русского языка, т.е. способность решать учебные задачи на основе сформированных предметных и универсальных способов.</w:t>
      </w:r>
    </w:p>
    <w:p w:rsidR="00E95BC0" w:rsidRPr="00E95BC0" w:rsidRDefault="00E95BC0" w:rsidP="00E95BC0">
      <w:pPr>
        <w:shd w:val="clear" w:color="auto" w:fill="FFFFFF"/>
        <w:spacing w:after="150"/>
        <w:rPr>
          <w:color w:val="333333"/>
          <w:sz w:val="22"/>
          <w:szCs w:val="22"/>
        </w:rPr>
      </w:pPr>
      <w:r w:rsidRPr="00E95BC0">
        <w:rPr>
          <w:color w:val="333333"/>
          <w:sz w:val="22"/>
          <w:szCs w:val="22"/>
        </w:rPr>
        <w:t> По результатам итоговой оценки педагогический совет школы принимает решение о готовности выпускников начальной школы к продолжению образования в основной школе.</w:t>
      </w:r>
    </w:p>
    <w:p w:rsidR="00E95BC0" w:rsidRPr="00E95BC0" w:rsidRDefault="00E95BC0" w:rsidP="00E95BC0">
      <w:pPr>
        <w:shd w:val="clear" w:color="auto" w:fill="FFFFFF"/>
        <w:spacing w:after="150"/>
        <w:rPr>
          <w:color w:val="333333"/>
          <w:sz w:val="22"/>
          <w:szCs w:val="22"/>
        </w:rPr>
      </w:pPr>
      <w:r w:rsidRPr="00E95BC0">
        <w:rPr>
          <w:color w:val="333333"/>
          <w:sz w:val="22"/>
          <w:szCs w:val="22"/>
        </w:rPr>
        <w:t>     Планируемые результаты по достижению выпускником начальной общеобразовательной школы целевых установок, униврсальных учебных действий и компетенций, определяемых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 отражены в портрете выпускника начальной школы.</w:t>
      </w:r>
    </w:p>
    <w:p w:rsidR="00E95BC0" w:rsidRPr="00E95BC0" w:rsidRDefault="00E95BC0" w:rsidP="00E95BC0">
      <w:pPr>
        <w:spacing w:after="200" w:line="276" w:lineRule="auto"/>
        <w:rPr>
          <w:rFonts w:eastAsiaTheme="minorHAnsi"/>
          <w:sz w:val="22"/>
          <w:szCs w:val="22"/>
          <w:lang w:eastAsia="en-US"/>
        </w:rPr>
      </w:pPr>
    </w:p>
    <w:p w:rsidR="004E1158" w:rsidRDefault="004E1158" w:rsidP="004E1158">
      <w:pPr>
        <w:ind w:firstLine="709"/>
        <w:jc w:val="center"/>
        <w:rPr>
          <w:b/>
          <w:sz w:val="22"/>
          <w:szCs w:val="22"/>
        </w:rPr>
      </w:pPr>
    </w:p>
    <w:p w:rsidR="00E95BC0" w:rsidRDefault="00E95BC0"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Default="00914A9C" w:rsidP="004E1158">
      <w:pPr>
        <w:ind w:firstLine="709"/>
        <w:jc w:val="center"/>
        <w:rPr>
          <w:b/>
          <w:sz w:val="22"/>
          <w:szCs w:val="22"/>
        </w:rPr>
      </w:pPr>
    </w:p>
    <w:p w:rsidR="00914A9C" w:rsidRPr="004E1158" w:rsidRDefault="00914A9C" w:rsidP="004E1158">
      <w:pPr>
        <w:ind w:firstLine="709"/>
        <w:jc w:val="center"/>
        <w:rPr>
          <w:b/>
          <w:sz w:val="22"/>
          <w:szCs w:val="22"/>
        </w:rPr>
      </w:pPr>
    </w:p>
    <w:p w:rsidR="004E1158" w:rsidRPr="004E1158" w:rsidRDefault="004E1158" w:rsidP="004E1158">
      <w:pPr>
        <w:ind w:firstLine="709"/>
        <w:jc w:val="center"/>
        <w:rPr>
          <w:b/>
          <w:sz w:val="22"/>
          <w:szCs w:val="22"/>
        </w:rPr>
      </w:pPr>
    </w:p>
    <w:p w:rsidR="004E1158" w:rsidRPr="004E1158" w:rsidRDefault="004E1158" w:rsidP="004E1158">
      <w:pPr>
        <w:ind w:firstLine="709"/>
        <w:jc w:val="center"/>
        <w:rPr>
          <w:b/>
          <w:sz w:val="22"/>
          <w:szCs w:val="22"/>
        </w:rPr>
      </w:pPr>
    </w:p>
    <w:p w:rsidR="004E1158" w:rsidRPr="004E1158" w:rsidRDefault="004E1158" w:rsidP="004E1158">
      <w:pPr>
        <w:ind w:firstLine="709"/>
        <w:jc w:val="center"/>
        <w:rPr>
          <w:sz w:val="22"/>
          <w:szCs w:val="22"/>
        </w:rPr>
      </w:pPr>
      <w:r w:rsidRPr="004E1158">
        <w:rPr>
          <w:b/>
          <w:sz w:val="22"/>
          <w:szCs w:val="22"/>
        </w:rPr>
        <w:t>Программа адресована</w:t>
      </w:r>
      <w:r w:rsidRPr="004E1158">
        <w:rPr>
          <w:sz w:val="22"/>
          <w:szCs w:val="22"/>
        </w:rPr>
        <w:t>:</w:t>
      </w:r>
    </w:p>
    <w:p w:rsidR="004E1158" w:rsidRPr="004E1158" w:rsidRDefault="004E1158" w:rsidP="004E1158">
      <w:pPr>
        <w:ind w:firstLine="709"/>
        <w:jc w:val="center"/>
        <w:rPr>
          <w:sz w:val="22"/>
          <w:szCs w:val="22"/>
        </w:rPr>
      </w:pPr>
    </w:p>
    <w:p w:rsidR="004E1158" w:rsidRPr="004E1158" w:rsidRDefault="004E1158" w:rsidP="004E1158">
      <w:pPr>
        <w:ind w:firstLine="709"/>
        <w:jc w:val="both"/>
        <w:rPr>
          <w:sz w:val="22"/>
          <w:szCs w:val="22"/>
        </w:rPr>
      </w:pPr>
      <w:r w:rsidRPr="004E1158">
        <w:rPr>
          <w:sz w:val="22"/>
          <w:szCs w:val="22"/>
        </w:rPr>
        <w:t>Учащимся и родителям для информирования о целях, содержании, организации и предполагаемых результатах деятельности ОУ по достижению обучающимся образовательных результатов; для определения сферы ответственности за достижение результатов образовательной деятельности школы, родителей и обучающихся и возможности их взаимодействия.</w:t>
      </w:r>
    </w:p>
    <w:p w:rsidR="004E1158" w:rsidRPr="004E1158" w:rsidRDefault="004E1158" w:rsidP="004E1158">
      <w:pPr>
        <w:ind w:firstLine="709"/>
        <w:jc w:val="both"/>
        <w:rPr>
          <w:sz w:val="22"/>
          <w:szCs w:val="22"/>
        </w:rPr>
      </w:pPr>
      <w:r w:rsidRPr="004E1158">
        <w:rPr>
          <w:sz w:val="22"/>
          <w:szCs w:val="22"/>
        </w:rPr>
        <w:t xml:space="preserve">Учителям для углубления понимания смыслов образования и качества ориентиров в практической деятельности. </w:t>
      </w:r>
    </w:p>
    <w:p w:rsidR="004E1158" w:rsidRPr="004E1158" w:rsidRDefault="004E1158" w:rsidP="004E1158">
      <w:pPr>
        <w:ind w:firstLine="709"/>
        <w:jc w:val="both"/>
        <w:rPr>
          <w:sz w:val="22"/>
          <w:szCs w:val="22"/>
        </w:rPr>
      </w:pPr>
      <w:r w:rsidRPr="004E1158">
        <w:rPr>
          <w:sz w:val="22"/>
          <w:szCs w:val="22"/>
        </w:rPr>
        <w:t>Администрации для координации деятельности педагогического коллектива по выполнению требований к результатам и условиям освоения учащимися ООП.</w:t>
      </w:r>
    </w:p>
    <w:p w:rsidR="004E1158" w:rsidRPr="004E1158" w:rsidRDefault="004E1158" w:rsidP="004E1158">
      <w:pPr>
        <w:ind w:firstLine="709"/>
        <w:jc w:val="both"/>
        <w:rPr>
          <w:sz w:val="22"/>
          <w:szCs w:val="22"/>
        </w:rPr>
      </w:pPr>
    </w:p>
    <w:p w:rsidR="004E1158" w:rsidRDefault="004E1158" w:rsidP="00D63FCA">
      <w:pPr>
        <w:spacing w:line="360" w:lineRule="auto"/>
        <w:jc w:val="both"/>
        <w:rPr>
          <w:sz w:val="28"/>
          <w:szCs w:val="28"/>
        </w:rPr>
      </w:pPr>
    </w:p>
    <w:p w:rsidR="004E1158" w:rsidRDefault="004E1158" w:rsidP="00D63FCA">
      <w:pPr>
        <w:spacing w:line="360" w:lineRule="auto"/>
        <w:jc w:val="both"/>
        <w:rPr>
          <w:sz w:val="28"/>
          <w:szCs w:val="28"/>
        </w:rPr>
      </w:pPr>
    </w:p>
    <w:p w:rsidR="004E1158" w:rsidRDefault="004E1158" w:rsidP="00D63FCA">
      <w:pPr>
        <w:spacing w:line="360" w:lineRule="auto"/>
        <w:jc w:val="both"/>
        <w:rPr>
          <w:sz w:val="28"/>
          <w:szCs w:val="28"/>
        </w:rPr>
      </w:pPr>
    </w:p>
    <w:p w:rsidR="004E1158" w:rsidRDefault="004E1158" w:rsidP="00D63FCA">
      <w:pPr>
        <w:spacing w:line="360" w:lineRule="auto"/>
        <w:jc w:val="both"/>
        <w:rPr>
          <w:sz w:val="28"/>
          <w:szCs w:val="28"/>
        </w:rPr>
      </w:pPr>
    </w:p>
    <w:p w:rsidR="004E1158" w:rsidRDefault="004E1158" w:rsidP="00D63FCA">
      <w:pPr>
        <w:spacing w:line="360" w:lineRule="auto"/>
        <w:jc w:val="both"/>
        <w:rPr>
          <w:sz w:val="28"/>
          <w:szCs w:val="28"/>
        </w:rPr>
      </w:pPr>
    </w:p>
    <w:p w:rsidR="004E1158" w:rsidRDefault="004E1158" w:rsidP="00D63FCA">
      <w:pPr>
        <w:spacing w:line="360" w:lineRule="auto"/>
        <w:jc w:val="both"/>
        <w:rPr>
          <w:sz w:val="28"/>
          <w:szCs w:val="28"/>
        </w:rPr>
      </w:pPr>
    </w:p>
    <w:p w:rsidR="004E1158" w:rsidRDefault="004E1158" w:rsidP="00D63FCA">
      <w:pPr>
        <w:spacing w:line="360" w:lineRule="auto"/>
        <w:jc w:val="both"/>
        <w:rPr>
          <w:sz w:val="28"/>
          <w:szCs w:val="28"/>
        </w:rPr>
      </w:pPr>
    </w:p>
    <w:p w:rsidR="004E1158" w:rsidRPr="0041436B" w:rsidRDefault="004E1158" w:rsidP="00D63FCA">
      <w:pPr>
        <w:spacing w:line="360" w:lineRule="auto"/>
        <w:jc w:val="both"/>
        <w:rPr>
          <w:sz w:val="28"/>
          <w:szCs w:val="28"/>
        </w:rPr>
      </w:pPr>
    </w:p>
    <w:sectPr w:rsidR="004E1158" w:rsidRPr="0041436B" w:rsidSect="00D63FCA">
      <w:pgSz w:w="11906" w:h="16838" w:code="9"/>
      <w:pgMar w:top="1134" w:right="567"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C4A" w:rsidRDefault="00280C4A">
      <w:r>
        <w:separator/>
      </w:r>
    </w:p>
  </w:endnote>
  <w:endnote w:type="continuationSeparator" w:id="0">
    <w:p w:rsidR="00280C4A" w:rsidRDefault="00280C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panose1 w:val="00000000000000000000"/>
    <w:charset w:val="00"/>
    <w:family w:val="roman"/>
    <w:notTrueType/>
    <w:pitch w:val="variable"/>
    <w:sig w:usb0="00000287" w:usb1="00000000" w:usb2="00000000" w:usb3="00000000" w:csb0="0000009F" w:csb1="00000000"/>
  </w:font>
  <w:font w:name="Lucida Grande CY">
    <w:altName w:val="Arial"/>
    <w:charset w:val="59"/>
    <w:family w:val="auto"/>
    <w:pitch w:val="variable"/>
    <w:sig w:usb0="E1000AEF" w:usb1="5000A1FF" w:usb2="00000000" w:usb3="00000000" w:csb0="000001B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876" w:rsidRDefault="004D132C" w:rsidP="00E32AC6">
    <w:pPr>
      <w:pStyle w:val="af4"/>
      <w:framePr w:wrap="around" w:vAnchor="text" w:hAnchor="margin" w:xAlign="right" w:y="1"/>
      <w:rPr>
        <w:rStyle w:val="af6"/>
      </w:rPr>
    </w:pPr>
    <w:r>
      <w:rPr>
        <w:rStyle w:val="af6"/>
      </w:rPr>
      <w:fldChar w:fldCharType="begin"/>
    </w:r>
    <w:r w:rsidR="008B2876">
      <w:rPr>
        <w:rStyle w:val="af6"/>
      </w:rPr>
      <w:instrText xml:space="preserve">PAGE  </w:instrText>
    </w:r>
    <w:r>
      <w:rPr>
        <w:rStyle w:val="af6"/>
      </w:rPr>
      <w:fldChar w:fldCharType="end"/>
    </w:r>
  </w:p>
  <w:p w:rsidR="008B2876" w:rsidRDefault="008B2876" w:rsidP="00BD7394">
    <w:pPr>
      <w:pStyle w:val="af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876" w:rsidRDefault="004D132C" w:rsidP="00E32AC6">
    <w:pPr>
      <w:pStyle w:val="af4"/>
      <w:framePr w:wrap="around" w:vAnchor="text" w:hAnchor="margin" w:xAlign="right" w:y="1"/>
      <w:rPr>
        <w:rStyle w:val="af6"/>
      </w:rPr>
    </w:pPr>
    <w:r>
      <w:rPr>
        <w:rStyle w:val="af6"/>
      </w:rPr>
      <w:fldChar w:fldCharType="begin"/>
    </w:r>
    <w:r w:rsidR="008B2876">
      <w:rPr>
        <w:rStyle w:val="af6"/>
      </w:rPr>
      <w:instrText xml:space="preserve">PAGE  </w:instrText>
    </w:r>
    <w:r>
      <w:rPr>
        <w:rStyle w:val="af6"/>
      </w:rPr>
      <w:fldChar w:fldCharType="separate"/>
    </w:r>
    <w:r w:rsidR="00347944">
      <w:rPr>
        <w:rStyle w:val="af6"/>
        <w:noProof/>
      </w:rPr>
      <w:t>9</w:t>
    </w:r>
    <w:r>
      <w:rPr>
        <w:rStyle w:val="af6"/>
      </w:rPr>
      <w:fldChar w:fldCharType="end"/>
    </w:r>
  </w:p>
  <w:p w:rsidR="008B2876" w:rsidRDefault="008B2876" w:rsidP="00AE7AED">
    <w:pPr>
      <w:pStyle w:val="af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C4A" w:rsidRDefault="00280C4A">
      <w:r>
        <w:separator/>
      </w:r>
    </w:p>
  </w:footnote>
  <w:footnote w:type="continuationSeparator" w:id="0">
    <w:p w:rsidR="00280C4A" w:rsidRDefault="00280C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A2BC76E8"/>
    <w:lvl w:ilvl="0">
      <w:start w:val="1"/>
      <w:numFmt w:val="bullet"/>
      <w:pStyle w:val="a"/>
      <w:lvlText w:val=""/>
      <w:lvlJc w:val="left"/>
      <w:pPr>
        <w:tabs>
          <w:tab w:val="num" w:pos="360"/>
        </w:tabs>
        <w:ind w:left="360" w:hanging="360"/>
      </w:pPr>
      <w:rPr>
        <w:rFonts w:ascii="Symbol" w:hAnsi="Symbol" w:hint="default"/>
      </w:rPr>
    </w:lvl>
  </w:abstractNum>
  <w:abstractNum w:abstractNumId="2">
    <w:nsid w:val="00000003"/>
    <w:multiLevelType w:val="multilevel"/>
    <w:tmpl w:val="00000003"/>
    <w:name w:val="WW8Num3"/>
    <w:lvl w:ilvl="0">
      <w:start w:val="1"/>
      <w:numFmt w:val="bullet"/>
      <w:lvlText w:val=""/>
      <w:lvlJc w:val="left"/>
      <w:pPr>
        <w:tabs>
          <w:tab w:val="num" w:pos="1080"/>
        </w:tabs>
        <w:ind w:left="1080" w:hanging="360"/>
      </w:pPr>
      <w:rPr>
        <w:rFonts w:ascii="Symbol" w:hAnsi="Symbo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9"/>
    <w:multiLevelType w:val="singleLevel"/>
    <w:tmpl w:val="00000039"/>
    <w:name w:val="WW8Num57"/>
    <w:lvl w:ilvl="0">
      <w:start w:val="1"/>
      <w:numFmt w:val="bullet"/>
      <w:lvlText w:val=""/>
      <w:lvlJc w:val="left"/>
      <w:pPr>
        <w:tabs>
          <w:tab w:val="num" w:pos="0"/>
        </w:tabs>
        <w:ind w:left="720" w:hanging="360"/>
      </w:pPr>
      <w:rPr>
        <w:rFonts w:ascii="Symbol" w:hAnsi="Symbol"/>
      </w:rPr>
    </w:lvl>
  </w:abstractNum>
  <w:abstractNum w:abstractNumId="5">
    <w:nsid w:val="0000003B"/>
    <w:multiLevelType w:val="singleLevel"/>
    <w:tmpl w:val="0000003B"/>
    <w:name w:val="WW8Num59"/>
    <w:lvl w:ilvl="0">
      <w:start w:val="1"/>
      <w:numFmt w:val="decimal"/>
      <w:lvlText w:val="%1."/>
      <w:lvlJc w:val="left"/>
      <w:pPr>
        <w:tabs>
          <w:tab w:val="num" w:pos="1080"/>
        </w:tabs>
        <w:ind w:left="1080" w:hanging="360"/>
      </w:pPr>
    </w:lvl>
  </w:abstractNum>
  <w:abstractNum w:abstractNumId="6">
    <w:nsid w:val="0000003C"/>
    <w:multiLevelType w:val="singleLevel"/>
    <w:tmpl w:val="0000003C"/>
    <w:name w:val="WW8Num60"/>
    <w:lvl w:ilvl="0">
      <w:start w:val="1"/>
      <w:numFmt w:val="bullet"/>
      <w:lvlText w:val=""/>
      <w:lvlJc w:val="left"/>
      <w:pPr>
        <w:tabs>
          <w:tab w:val="num" w:pos="0"/>
        </w:tabs>
        <w:ind w:left="720" w:hanging="360"/>
      </w:pPr>
      <w:rPr>
        <w:rFonts w:ascii="Symbol" w:hAnsi="Symbol"/>
        <w:color w:val="auto"/>
      </w:rPr>
    </w:lvl>
  </w:abstractNum>
  <w:abstractNum w:abstractNumId="7">
    <w:nsid w:val="0000003D"/>
    <w:multiLevelType w:val="singleLevel"/>
    <w:tmpl w:val="0000003D"/>
    <w:name w:val="WW8Num61"/>
    <w:lvl w:ilvl="0">
      <w:start w:val="1"/>
      <w:numFmt w:val="bullet"/>
      <w:lvlText w:val=""/>
      <w:lvlJc w:val="left"/>
      <w:pPr>
        <w:tabs>
          <w:tab w:val="num" w:pos="0"/>
        </w:tabs>
        <w:ind w:left="720" w:hanging="360"/>
      </w:pPr>
      <w:rPr>
        <w:rFonts w:ascii="Symbol" w:hAnsi="Symbol"/>
        <w:color w:val="auto"/>
      </w:rPr>
    </w:lvl>
  </w:abstractNum>
  <w:abstractNum w:abstractNumId="8">
    <w:nsid w:val="0000003F"/>
    <w:multiLevelType w:val="singleLevel"/>
    <w:tmpl w:val="0000003F"/>
    <w:name w:val="WW8Num63"/>
    <w:lvl w:ilvl="0">
      <w:start w:val="1"/>
      <w:numFmt w:val="bullet"/>
      <w:lvlText w:val=""/>
      <w:lvlJc w:val="left"/>
      <w:pPr>
        <w:tabs>
          <w:tab w:val="num" w:pos="0"/>
        </w:tabs>
        <w:ind w:left="720" w:hanging="360"/>
      </w:pPr>
      <w:rPr>
        <w:rFonts w:ascii="Wingdings" w:hAnsi="Wingdings"/>
        <w:color w:val="auto"/>
      </w:rPr>
    </w:lvl>
  </w:abstractNum>
  <w:abstractNum w:abstractNumId="9">
    <w:nsid w:val="00000040"/>
    <w:multiLevelType w:val="singleLevel"/>
    <w:tmpl w:val="00000040"/>
    <w:name w:val="WW8Num64"/>
    <w:lvl w:ilvl="0">
      <w:start w:val="1"/>
      <w:numFmt w:val="bullet"/>
      <w:lvlText w:val=""/>
      <w:lvlJc w:val="left"/>
      <w:pPr>
        <w:tabs>
          <w:tab w:val="num" w:pos="0"/>
        </w:tabs>
        <w:ind w:left="720" w:hanging="360"/>
      </w:pPr>
      <w:rPr>
        <w:rFonts w:ascii="Symbol" w:hAnsi="Symbol"/>
        <w:color w:val="auto"/>
      </w:rPr>
    </w:lvl>
  </w:abstractNum>
  <w:abstractNum w:abstractNumId="10">
    <w:nsid w:val="00000041"/>
    <w:multiLevelType w:val="singleLevel"/>
    <w:tmpl w:val="00000041"/>
    <w:name w:val="WW8Num65"/>
    <w:lvl w:ilvl="0">
      <w:start w:val="1"/>
      <w:numFmt w:val="decimal"/>
      <w:lvlText w:val="%1."/>
      <w:lvlJc w:val="left"/>
      <w:pPr>
        <w:tabs>
          <w:tab w:val="num" w:pos="0"/>
        </w:tabs>
        <w:ind w:left="720" w:hanging="360"/>
      </w:pPr>
    </w:lvl>
  </w:abstractNum>
  <w:abstractNum w:abstractNumId="11">
    <w:nsid w:val="00000042"/>
    <w:multiLevelType w:val="singleLevel"/>
    <w:tmpl w:val="00000042"/>
    <w:name w:val="WW8Num66"/>
    <w:lvl w:ilvl="0">
      <w:start w:val="1"/>
      <w:numFmt w:val="bullet"/>
      <w:lvlText w:val=""/>
      <w:lvlJc w:val="left"/>
      <w:pPr>
        <w:tabs>
          <w:tab w:val="num" w:pos="0"/>
        </w:tabs>
        <w:ind w:left="720" w:hanging="360"/>
      </w:pPr>
      <w:rPr>
        <w:rFonts w:ascii="Symbol" w:hAnsi="Symbol"/>
      </w:rPr>
    </w:lvl>
  </w:abstractNum>
  <w:abstractNum w:abstractNumId="1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nsid w:val="0C9A1778"/>
    <w:multiLevelType w:val="multilevel"/>
    <w:tmpl w:val="F3DE35BA"/>
    <w:lvl w:ilvl="0">
      <w:start w:val="1"/>
      <w:numFmt w:val="decimal"/>
      <w:lvlText w:val="%1."/>
      <w:lvlJc w:val="left"/>
      <w:pPr>
        <w:ind w:left="810" w:hanging="810"/>
      </w:pPr>
      <w:rPr>
        <w:rFonts w:hint="default"/>
      </w:rPr>
    </w:lvl>
    <w:lvl w:ilvl="1">
      <w:start w:val="2"/>
      <w:numFmt w:val="decimal"/>
      <w:lvlText w:val="%1.%2."/>
      <w:lvlJc w:val="left"/>
      <w:pPr>
        <w:ind w:left="990" w:hanging="810"/>
      </w:pPr>
      <w:rPr>
        <w:rFonts w:hint="default"/>
      </w:rPr>
    </w:lvl>
    <w:lvl w:ilvl="2">
      <w:start w:val="11"/>
      <w:numFmt w:val="decimal"/>
      <w:lvlText w:val="%1.%2.%3."/>
      <w:lvlJc w:val="left"/>
      <w:pPr>
        <w:ind w:left="1170" w:hanging="81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6">
    <w:nsid w:val="0CD168C4"/>
    <w:multiLevelType w:val="multilevel"/>
    <w:tmpl w:val="E38C20C8"/>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nsid w:val="0DCC104A"/>
    <w:multiLevelType w:val="hybridMultilevel"/>
    <w:tmpl w:val="4CB6476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1">
    <w:nsid w:val="14035C83"/>
    <w:multiLevelType w:val="multilevel"/>
    <w:tmpl w:val="A3581014"/>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52146B0"/>
    <w:multiLevelType w:val="multilevel"/>
    <w:tmpl w:val="1A2ECCB8"/>
    <w:lvl w:ilvl="0">
      <w:start w:val="2"/>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4">
    <w:nsid w:val="155644A2"/>
    <w:multiLevelType w:val="multilevel"/>
    <w:tmpl w:val="86D6448A"/>
    <w:lvl w:ilvl="0">
      <w:start w:val="2"/>
      <w:numFmt w:val="decimal"/>
      <w:lvlText w:val="%1."/>
      <w:lvlJc w:val="left"/>
      <w:pPr>
        <w:ind w:left="870" w:hanging="870"/>
      </w:pPr>
      <w:rPr>
        <w:rFonts w:hint="default"/>
      </w:rPr>
    </w:lvl>
    <w:lvl w:ilvl="1">
      <w:start w:val="2"/>
      <w:numFmt w:val="decimal"/>
      <w:lvlText w:val="%1.%2."/>
      <w:lvlJc w:val="left"/>
      <w:pPr>
        <w:ind w:left="1275" w:hanging="870"/>
      </w:pPr>
      <w:rPr>
        <w:rFonts w:hint="default"/>
      </w:rPr>
    </w:lvl>
    <w:lvl w:ilvl="2">
      <w:start w:val="2"/>
      <w:numFmt w:val="decimal"/>
      <w:lvlText w:val="%1.%2.%3."/>
      <w:lvlJc w:val="left"/>
      <w:pPr>
        <w:ind w:left="1680" w:hanging="870"/>
      </w:pPr>
      <w:rPr>
        <w:rFonts w:hint="default"/>
      </w:rPr>
    </w:lvl>
    <w:lvl w:ilvl="3">
      <w:start w:val="2"/>
      <w:numFmt w:val="decimal"/>
      <w:lvlText w:val="%1.%2.%3.%4."/>
      <w:lvlJc w:val="left"/>
      <w:pPr>
        <w:ind w:left="2085" w:hanging="87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25">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2637529D"/>
    <w:multiLevelType w:val="hybridMultilevel"/>
    <w:tmpl w:val="FCC6C506"/>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289A4A8A"/>
    <w:multiLevelType w:val="multilevel"/>
    <w:tmpl w:val="B39CE9C4"/>
    <w:lvl w:ilvl="0">
      <w:start w:val="1"/>
      <w:numFmt w:val="decimal"/>
      <w:lvlText w:val="%1."/>
      <w:lvlJc w:val="left"/>
      <w:pPr>
        <w:ind w:left="3165" w:hanging="360"/>
      </w:pPr>
      <w:rPr>
        <w:rFonts w:hint="default"/>
      </w:rPr>
    </w:lvl>
    <w:lvl w:ilvl="1">
      <w:start w:val="2"/>
      <w:numFmt w:val="decimal"/>
      <w:isLgl/>
      <w:lvlText w:val="%1.%2."/>
      <w:lvlJc w:val="left"/>
      <w:pPr>
        <w:ind w:left="3345" w:hanging="540"/>
      </w:pPr>
      <w:rPr>
        <w:rFonts w:hint="default"/>
      </w:rPr>
    </w:lvl>
    <w:lvl w:ilvl="2">
      <w:start w:val="4"/>
      <w:numFmt w:val="decimal"/>
      <w:isLgl/>
      <w:lvlText w:val="%1.%2.%3."/>
      <w:lvlJc w:val="left"/>
      <w:pPr>
        <w:ind w:left="3525" w:hanging="720"/>
      </w:pPr>
      <w:rPr>
        <w:rFonts w:hint="default"/>
      </w:rPr>
    </w:lvl>
    <w:lvl w:ilvl="3">
      <w:start w:val="1"/>
      <w:numFmt w:val="decimal"/>
      <w:isLgl/>
      <w:lvlText w:val="%1.%2.%3.%4."/>
      <w:lvlJc w:val="left"/>
      <w:pPr>
        <w:ind w:left="3525" w:hanging="720"/>
      </w:pPr>
      <w:rPr>
        <w:rFonts w:hint="default"/>
      </w:rPr>
    </w:lvl>
    <w:lvl w:ilvl="4">
      <w:start w:val="1"/>
      <w:numFmt w:val="decimal"/>
      <w:isLgl/>
      <w:lvlText w:val="%1.%2.%3.%4.%5."/>
      <w:lvlJc w:val="left"/>
      <w:pPr>
        <w:ind w:left="3885" w:hanging="1080"/>
      </w:pPr>
      <w:rPr>
        <w:rFonts w:hint="default"/>
      </w:rPr>
    </w:lvl>
    <w:lvl w:ilvl="5">
      <w:start w:val="1"/>
      <w:numFmt w:val="decimal"/>
      <w:isLgl/>
      <w:lvlText w:val="%1.%2.%3.%4.%5.%6."/>
      <w:lvlJc w:val="left"/>
      <w:pPr>
        <w:ind w:left="3885" w:hanging="1080"/>
      </w:pPr>
      <w:rPr>
        <w:rFonts w:hint="default"/>
      </w:rPr>
    </w:lvl>
    <w:lvl w:ilvl="6">
      <w:start w:val="1"/>
      <w:numFmt w:val="decimal"/>
      <w:isLgl/>
      <w:lvlText w:val="%1.%2.%3.%4.%5.%6.%7."/>
      <w:lvlJc w:val="left"/>
      <w:pPr>
        <w:ind w:left="4245" w:hanging="1440"/>
      </w:pPr>
      <w:rPr>
        <w:rFonts w:hint="default"/>
      </w:rPr>
    </w:lvl>
    <w:lvl w:ilvl="7">
      <w:start w:val="1"/>
      <w:numFmt w:val="decimal"/>
      <w:isLgl/>
      <w:lvlText w:val="%1.%2.%3.%4.%5.%6.%7.%8."/>
      <w:lvlJc w:val="left"/>
      <w:pPr>
        <w:ind w:left="4245" w:hanging="1440"/>
      </w:pPr>
      <w:rPr>
        <w:rFonts w:hint="default"/>
      </w:rPr>
    </w:lvl>
    <w:lvl w:ilvl="8">
      <w:start w:val="1"/>
      <w:numFmt w:val="decimal"/>
      <w:isLgl/>
      <w:lvlText w:val="%1.%2.%3.%4.%5.%6.%7.%8.%9."/>
      <w:lvlJc w:val="left"/>
      <w:pPr>
        <w:ind w:left="4605" w:hanging="1800"/>
      </w:pPr>
      <w:rPr>
        <w:rFonts w:hint="default"/>
      </w:rPr>
    </w:lvl>
  </w:abstractNum>
  <w:abstractNum w:abstractNumId="35">
    <w:nsid w:val="28F16270"/>
    <w:multiLevelType w:val="multilevel"/>
    <w:tmpl w:val="D1DA49D6"/>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36">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40D44680"/>
    <w:multiLevelType w:val="hybridMultilevel"/>
    <w:tmpl w:val="E43A00FE"/>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4">
    <w:nsid w:val="477104BE"/>
    <w:multiLevelType w:val="hybridMultilevel"/>
    <w:tmpl w:val="618219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530823FA"/>
    <w:multiLevelType w:val="hybridMultilevel"/>
    <w:tmpl w:val="DE1EA4F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nsid w:val="559744FE"/>
    <w:multiLevelType w:val="hybridMultilevel"/>
    <w:tmpl w:val="61B02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5">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5EC03EDA"/>
    <w:multiLevelType w:val="hybridMultilevel"/>
    <w:tmpl w:val="F0686B6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9">
    <w:nsid w:val="65E01A92"/>
    <w:multiLevelType w:val="hybridMultilevel"/>
    <w:tmpl w:val="E84EB85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2">
    <w:nsid w:val="6A5E6B2A"/>
    <w:multiLevelType w:val="multilevel"/>
    <w:tmpl w:val="FEBE61B8"/>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7"/>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3">
    <w:nsid w:val="6AB86BF8"/>
    <w:multiLevelType w:val="hybridMultilevel"/>
    <w:tmpl w:val="A574E7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6B7822A2"/>
    <w:multiLevelType w:val="hybridMultilevel"/>
    <w:tmpl w:val="644C3D1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6107"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7">
    <w:nsid w:val="735D0BE6"/>
    <w:multiLevelType w:val="hybridMultilevel"/>
    <w:tmpl w:val="6A20CC8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1">
    <w:nsid w:val="7BBF1661"/>
    <w:multiLevelType w:val="hybridMultilevel"/>
    <w:tmpl w:val="84866CB2"/>
    <w:lvl w:ilvl="0" w:tplc="6D8C3704">
      <w:start w:val="1"/>
      <w:numFmt w:val="bullet"/>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3">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F3558B8"/>
    <w:multiLevelType w:val="multilevel"/>
    <w:tmpl w:val="97E81A50"/>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0"/>
  </w:num>
  <w:num w:numId="2">
    <w:abstractNumId w:val="65"/>
  </w:num>
  <w:num w:numId="3">
    <w:abstractNumId w:val="72"/>
  </w:num>
  <w:num w:numId="4">
    <w:abstractNumId w:val="37"/>
  </w:num>
  <w:num w:numId="5">
    <w:abstractNumId w:val="47"/>
  </w:num>
  <w:num w:numId="6">
    <w:abstractNumId w:val="18"/>
  </w:num>
  <w:num w:numId="7">
    <w:abstractNumId w:val="22"/>
  </w:num>
  <w:num w:numId="8">
    <w:abstractNumId w:val="26"/>
  </w:num>
  <w:num w:numId="9">
    <w:abstractNumId w:val="42"/>
  </w:num>
  <w:num w:numId="10">
    <w:abstractNumId w:val="50"/>
  </w:num>
  <w:num w:numId="11">
    <w:abstractNumId w:val="57"/>
  </w:num>
  <w:num w:numId="12">
    <w:abstractNumId w:val="55"/>
  </w:num>
  <w:num w:numId="13">
    <w:abstractNumId w:val="39"/>
  </w:num>
  <w:num w:numId="14">
    <w:abstractNumId w:val="41"/>
  </w:num>
  <w:num w:numId="15">
    <w:abstractNumId w:val="33"/>
  </w:num>
  <w:num w:numId="16">
    <w:abstractNumId w:val="29"/>
  </w:num>
  <w:num w:numId="17">
    <w:abstractNumId w:val="14"/>
  </w:num>
  <w:num w:numId="18">
    <w:abstractNumId w:val="28"/>
  </w:num>
  <w:num w:numId="19">
    <w:abstractNumId w:val="27"/>
  </w:num>
  <w:num w:numId="20">
    <w:abstractNumId w:val="36"/>
  </w:num>
  <w:num w:numId="21">
    <w:abstractNumId w:val="25"/>
  </w:num>
  <w:num w:numId="22">
    <w:abstractNumId w:val="66"/>
  </w:num>
  <w:num w:numId="23">
    <w:abstractNumId w:val="54"/>
  </w:num>
  <w:num w:numId="24">
    <w:abstractNumId w:val="46"/>
  </w:num>
  <w:num w:numId="25">
    <w:abstractNumId w:val="32"/>
  </w:num>
  <w:num w:numId="26">
    <w:abstractNumId w:val="20"/>
  </w:num>
  <w:num w:numId="27">
    <w:abstractNumId w:val="13"/>
  </w:num>
  <w:num w:numId="28">
    <w:abstractNumId w:val="40"/>
  </w:num>
  <w:num w:numId="29">
    <w:abstractNumId w:val="12"/>
  </w:num>
  <w:num w:numId="30">
    <w:abstractNumId w:val="61"/>
  </w:num>
  <w:num w:numId="31">
    <w:abstractNumId w:val="45"/>
  </w:num>
  <w:num w:numId="32">
    <w:abstractNumId w:val="49"/>
  </w:num>
  <w:num w:numId="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0"/>
  </w:num>
  <w:num w:numId="35">
    <w:abstractNumId w:val="60"/>
  </w:num>
  <w:num w:numId="36">
    <w:abstractNumId w:val="74"/>
  </w:num>
  <w:num w:numId="37">
    <w:abstractNumId w:val="58"/>
  </w:num>
  <w:num w:numId="38">
    <w:abstractNumId w:val="68"/>
  </w:num>
  <w:num w:numId="39">
    <w:abstractNumId w:val="69"/>
  </w:num>
  <w:num w:numId="40">
    <w:abstractNumId w:val="38"/>
  </w:num>
  <w:num w:numId="41">
    <w:abstractNumId w:val="73"/>
  </w:num>
  <w:num w:numId="42">
    <w:abstractNumId w:val="19"/>
  </w:num>
  <w:num w:numId="43">
    <w:abstractNumId w:val="48"/>
  </w:num>
  <w:num w:numId="44">
    <w:abstractNumId w:val="71"/>
  </w:num>
  <w:num w:numId="45">
    <w:abstractNumId w:val="44"/>
  </w:num>
  <w:num w:numId="46">
    <w:abstractNumId w:val="43"/>
  </w:num>
  <w:num w:numId="47">
    <w:abstractNumId w:val="17"/>
  </w:num>
  <w:num w:numId="48">
    <w:abstractNumId w:val="51"/>
  </w:num>
  <w:num w:numId="49">
    <w:abstractNumId w:val="64"/>
  </w:num>
  <w:num w:numId="50">
    <w:abstractNumId w:val="56"/>
  </w:num>
  <w:num w:numId="51">
    <w:abstractNumId w:val="59"/>
  </w:num>
  <w:num w:numId="5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7"/>
  </w:num>
  <w:num w:numId="5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num>
  <w:num w:numId="57">
    <w:abstractNumId w:val="11"/>
  </w:num>
  <w:num w:numId="58">
    <w:abstractNumId w:val="63"/>
  </w:num>
  <w:num w:numId="59">
    <w:abstractNumId w:val="2"/>
  </w:num>
  <w:num w:numId="60">
    <w:abstractNumId w:val="3"/>
  </w:num>
  <w:num w:numId="61">
    <w:abstractNumId w:val="4"/>
  </w:num>
  <w:num w:numId="62">
    <w:abstractNumId w:val="5"/>
  </w:num>
  <w:num w:numId="63">
    <w:abstractNumId w:val="7"/>
  </w:num>
  <w:num w:numId="64">
    <w:abstractNumId w:val="9"/>
  </w:num>
  <w:num w:numId="65">
    <w:abstractNumId w:val="6"/>
  </w:num>
  <w:num w:numId="66">
    <w:abstractNumId w:val="10"/>
  </w:num>
  <w:num w:numId="67">
    <w:abstractNumId w:val="53"/>
  </w:num>
  <w:num w:numId="68">
    <w:abstractNumId w:val="1"/>
  </w:num>
  <w:num w:numId="69">
    <w:abstractNumId w:val="34"/>
  </w:num>
  <w:num w:numId="70">
    <w:abstractNumId w:val="62"/>
  </w:num>
  <w:num w:numId="71">
    <w:abstractNumId w:val="16"/>
  </w:num>
  <w:num w:numId="72">
    <w:abstractNumId w:val="21"/>
  </w:num>
  <w:num w:numId="73">
    <w:abstractNumId w:val="15"/>
  </w:num>
  <w:num w:numId="74">
    <w:abstractNumId w:val="75"/>
  </w:num>
  <w:num w:numId="75">
    <w:abstractNumId w:val="23"/>
  </w:num>
  <w:num w:numId="76">
    <w:abstractNumId w:val="24"/>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hideGrammaticalErrors/>
  <w:defaultTabStop w:val="708"/>
  <w:characterSpacingControl w:val="doNotCompress"/>
  <w:footnotePr>
    <w:footnote w:id="-1"/>
    <w:footnote w:id="0"/>
  </w:footnotePr>
  <w:endnotePr>
    <w:endnote w:id="-1"/>
    <w:endnote w:id="0"/>
  </w:endnotePr>
  <w:compat/>
  <w:rsids>
    <w:rsidRoot w:val="005D0CB0"/>
    <w:rsid w:val="00002CC9"/>
    <w:rsid w:val="00007C55"/>
    <w:rsid w:val="00012122"/>
    <w:rsid w:val="0002046A"/>
    <w:rsid w:val="000236B7"/>
    <w:rsid w:val="000411D5"/>
    <w:rsid w:val="00056C3C"/>
    <w:rsid w:val="000611DD"/>
    <w:rsid w:val="00070D14"/>
    <w:rsid w:val="00074266"/>
    <w:rsid w:val="00084D07"/>
    <w:rsid w:val="00085C55"/>
    <w:rsid w:val="00086B4E"/>
    <w:rsid w:val="0009208D"/>
    <w:rsid w:val="00092A93"/>
    <w:rsid w:val="00094B3C"/>
    <w:rsid w:val="000A4723"/>
    <w:rsid w:val="000A6A37"/>
    <w:rsid w:val="000C0D53"/>
    <w:rsid w:val="000C57AC"/>
    <w:rsid w:val="000C6FEE"/>
    <w:rsid w:val="000D2CF2"/>
    <w:rsid w:val="000E04E3"/>
    <w:rsid w:val="000F42A9"/>
    <w:rsid w:val="00101A1D"/>
    <w:rsid w:val="00104ECF"/>
    <w:rsid w:val="0010788B"/>
    <w:rsid w:val="00110AB6"/>
    <w:rsid w:val="00116486"/>
    <w:rsid w:val="00117838"/>
    <w:rsid w:val="00120694"/>
    <w:rsid w:val="00136FED"/>
    <w:rsid w:val="00140B24"/>
    <w:rsid w:val="00143C7D"/>
    <w:rsid w:val="00165AA3"/>
    <w:rsid w:val="001661E0"/>
    <w:rsid w:val="00166A51"/>
    <w:rsid w:val="00181459"/>
    <w:rsid w:val="00184750"/>
    <w:rsid w:val="001871C3"/>
    <w:rsid w:val="0018732B"/>
    <w:rsid w:val="001933B1"/>
    <w:rsid w:val="0019357C"/>
    <w:rsid w:val="00195B65"/>
    <w:rsid w:val="00196657"/>
    <w:rsid w:val="00197615"/>
    <w:rsid w:val="001A13CB"/>
    <w:rsid w:val="001A6738"/>
    <w:rsid w:val="001B0D37"/>
    <w:rsid w:val="001B1ECB"/>
    <w:rsid w:val="001B2F4F"/>
    <w:rsid w:val="001C68CA"/>
    <w:rsid w:val="001D024A"/>
    <w:rsid w:val="001D26AC"/>
    <w:rsid w:val="001D3976"/>
    <w:rsid w:val="001D643E"/>
    <w:rsid w:val="001E6683"/>
    <w:rsid w:val="001E675B"/>
    <w:rsid w:val="001F0B28"/>
    <w:rsid w:val="001F1E1D"/>
    <w:rsid w:val="001F3F1E"/>
    <w:rsid w:val="001F5A7A"/>
    <w:rsid w:val="0020497F"/>
    <w:rsid w:val="00214C47"/>
    <w:rsid w:val="00216C94"/>
    <w:rsid w:val="002170A5"/>
    <w:rsid w:val="00220B30"/>
    <w:rsid w:val="002255F8"/>
    <w:rsid w:val="00225AFF"/>
    <w:rsid w:val="0022743E"/>
    <w:rsid w:val="0023185E"/>
    <w:rsid w:val="00231EA3"/>
    <w:rsid w:val="002412B9"/>
    <w:rsid w:val="00244714"/>
    <w:rsid w:val="002605A8"/>
    <w:rsid w:val="00264924"/>
    <w:rsid w:val="00265CCE"/>
    <w:rsid w:val="00276FE9"/>
    <w:rsid w:val="00280C4A"/>
    <w:rsid w:val="0028228E"/>
    <w:rsid w:val="00297B03"/>
    <w:rsid w:val="002A17D5"/>
    <w:rsid w:val="002A183A"/>
    <w:rsid w:val="002A4E7A"/>
    <w:rsid w:val="002A6158"/>
    <w:rsid w:val="002A6BCD"/>
    <w:rsid w:val="002B2953"/>
    <w:rsid w:val="002B3DDE"/>
    <w:rsid w:val="002B7F89"/>
    <w:rsid w:val="002C5232"/>
    <w:rsid w:val="002C6D30"/>
    <w:rsid w:val="002D0462"/>
    <w:rsid w:val="002D2C77"/>
    <w:rsid w:val="002D3C39"/>
    <w:rsid w:val="002D6766"/>
    <w:rsid w:val="002E0749"/>
    <w:rsid w:val="002E09D2"/>
    <w:rsid w:val="002F30AF"/>
    <w:rsid w:val="002F5DB4"/>
    <w:rsid w:val="003111E3"/>
    <w:rsid w:val="00312574"/>
    <w:rsid w:val="00312CF0"/>
    <w:rsid w:val="00321732"/>
    <w:rsid w:val="00326BE3"/>
    <w:rsid w:val="00332A94"/>
    <w:rsid w:val="0033585E"/>
    <w:rsid w:val="00340FD8"/>
    <w:rsid w:val="00346A81"/>
    <w:rsid w:val="00347944"/>
    <w:rsid w:val="00350836"/>
    <w:rsid w:val="00362F0D"/>
    <w:rsid w:val="00375003"/>
    <w:rsid w:val="00375C5D"/>
    <w:rsid w:val="003865F8"/>
    <w:rsid w:val="0039584B"/>
    <w:rsid w:val="00395DDA"/>
    <w:rsid w:val="003A1AC1"/>
    <w:rsid w:val="003A7ED6"/>
    <w:rsid w:val="003B2B4B"/>
    <w:rsid w:val="003B6140"/>
    <w:rsid w:val="003B6815"/>
    <w:rsid w:val="003B6E44"/>
    <w:rsid w:val="003C0745"/>
    <w:rsid w:val="003C0EEE"/>
    <w:rsid w:val="003C7CB8"/>
    <w:rsid w:val="003D002F"/>
    <w:rsid w:val="003D1CCD"/>
    <w:rsid w:val="003D3907"/>
    <w:rsid w:val="003D4204"/>
    <w:rsid w:val="003D4A82"/>
    <w:rsid w:val="003D4E86"/>
    <w:rsid w:val="003D6F7D"/>
    <w:rsid w:val="003E1DC1"/>
    <w:rsid w:val="003E4615"/>
    <w:rsid w:val="003E66F1"/>
    <w:rsid w:val="003E6D47"/>
    <w:rsid w:val="003F1605"/>
    <w:rsid w:val="003F45FE"/>
    <w:rsid w:val="003F5A31"/>
    <w:rsid w:val="003F7807"/>
    <w:rsid w:val="004019C8"/>
    <w:rsid w:val="00413904"/>
    <w:rsid w:val="0041436B"/>
    <w:rsid w:val="00431939"/>
    <w:rsid w:val="00434F70"/>
    <w:rsid w:val="00436436"/>
    <w:rsid w:val="004464AD"/>
    <w:rsid w:val="00446B44"/>
    <w:rsid w:val="00446CE6"/>
    <w:rsid w:val="004532B8"/>
    <w:rsid w:val="004634D4"/>
    <w:rsid w:val="00471264"/>
    <w:rsid w:val="00474619"/>
    <w:rsid w:val="00480D4F"/>
    <w:rsid w:val="00485181"/>
    <w:rsid w:val="004902B1"/>
    <w:rsid w:val="00493A6A"/>
    <w:rsid w:val="0049403F"/>
    <w:rsid w:val="004A5746"/>
    <w:rsid w:val="004A67F3"/>
    <w:rsid w:val="004B1562"/>
    <w:rsid w:val="004B4CC7"/>
    <w:rsid w:val="004B68EC"/>
    <w:rsid w:val="004B6C9F"/>
    <w:rsid w:val="004B6CB9"/>
    <w:rsid w:val="004C605C"/>
    <w:rsid w:val="004C7ED6"/>
    <w:rsid w:val="004D132C"/>
    <w:rsid w:val="004D13AA"/>
    <w:rsid w:val="004E1158"/>
    <w:rsid w:val="004F096D"/>
    <w:rsid w:val="004F0FB5"/>
    <w:rsid w:val="004F2C93"/>
    <w:rsid w:val="004F378B"/>
    <w:rsid w:val="004F3E0E"/>
    <w:rsid w:val="004F6F4D"/>
    <w:rsid w:val="004F7C74"/>
    <w:rsid w:val="00500205"/>
    <w:rsid w:val="00506948"/>
    <w:rsid w:val="00506A5C"/>
    <w:rsid w:val="00513276"/>
    <w:rsid w:val="00523441"/>
    <w:rsid w:val="00523950"/>
    <w:rsid w:val="0052624C"/>
    <w:rsid w:val="00531FBD"/>
    <w:rsid w:val="00532C09"/>
    <w:rsid w:val="00537237"/>
    <w:rsid w:val="005401CC"/>
    <w:rsid w:val="00540C4A"/>
    <w:rsid w:val="005526A9"/>
    <w:rsid w:val="00552E64"/>
    <w:rsid w:val="0055423B"/>
    <w:rsid w:val="00557F36"/>
    <w:rsid w:val="00563AB0"/>
    <w:rsid w:val="00563BA8"/>
    <w:rsid w:val="0057003A"/>
    <w:rsid w:val="00572E6A"/>
    <w:rsid w:val="00580ED8"/>
    <w:rsid w:val="005823D5"/>
    <w:rsid w:val="00583A56"/>
    <w:rsid w:val="00595145"/>
    <w:rsid w:val="00596323"/>
    <w:rsid w:val="00597FC0"/>
    <w:rsid w:val="005A2748"/>
    <w:rsid w:val="005B482A"/>
    <w:rsid w:val="005B5E9E"/>
    <w:rsid w:val="005B63D8"/>
    <w:rsid w:val="005C4D15"/>
    <w:rsid w:val="005C53A6"/>
    <w:rsid w:val="005C5F90"/>
    <w:rsid w:val="005D0222"/>
    <w:rsid w:val="005D0CB0"/>
    <w:rsid w:val="005D1D1B"/>
    <w:rsid w:val="005D4488"/>
    <w:rsid w:val="005D50EE"/>
    <w:rsid w:val="005D53A5"/>
    <w:rsid w:val="005D5883"/>
    <w:rsid w:val="005D66BB"/>
    <w:rsid w:val="005D710F"/>
    <w:rsid w:val="005E1B6D"/>
    <w:rsid w:val="005E307F"/>
    <w:rsid w:val="005E3813"/>
    <w:rsid w:val="005E6E14"/>
    <w:rsid w:val="005F0115"/>
    <w:rsid w:val="005F072E"/>
    <w:rsid w:val="005F2BF9"/>
    <w:rsid w:val="005F572A"/>
    <w:rsid w:val="005F74BA"/>
    <w:rsid w:val="00611D3D"/>
    <w:rsid w:val="006229EF"/>
    <w:rsid w:val="0063458E"/>
    <w:rsid w:val="00642ABF"/>
    <w:rsid w:val="006441DF"/>
    <w:rsid w:val="006466BA"/>
    <w:rsid w:val="00653A76"/>
    <w:rsid w:val="00655E3A"/>
    <w:rsid w:val="0065696A"/>
    <w:rsid w:val="00691E40"/>
    <w:rsid w:val="006A265B"/>
    <w:rsid w:val="006A2C28"/>
    <w:rsid w:val="006A422A"/>
    <w:rsid w:val="006C140C"/>
    <w:rsid w:val="006C5DA7"/>
    <w:rsid w:val="006C66D7"/>
    <w:rsid w:val="006C6D67"/>
    <w:rsid w:val="006D1009"/>
    <w:rsid w:val="006D1CBD"/>
    <w:rsid w:val="006D45B2"/>
    <w:rsid w:val="006D6329"/>
    <w:rsid w:val="006D6882"/>
    <w:rsid w:val="006D6B92"/>
    <w:rsid w:val="006D7B6B"/>
    <w:rsid w:val="006E59A9"/>
    <w:rsid w:val="006E6E8B"/>
    <w:rsid w:val="006F4B4E"/>
    <w:rsid w:val="006F51F9"/>
    <w:rsid w:val="006F6B12"/>
    <w:rsid w:val="00700DCD"/>
    <w:rsid w:val="0070108B"/>
    <w:rsid w:val="007141CA"/>
    <w:rsid w:val="00714AA7"/>
    <w:rsid w:val="00714F42"/>
    <w:rsid w:val="00721E54"/>
    <w:rsid w:val="00724C7C"/>
    <w:rsid w:val="00726E0E"/>
    <w:rsid w:val="0073048A"/>
    <w:rsid w:val="007338DB"/>
    <w:rsid w:val="00744848"/>
    <w:rsid w:val="007470CB"/>
    <w:rsid w:val="007523C0"/>
    <w:rsid w:val="00754B1F"/>
    <w:rsid w:val="00756A20"/>
    <w:rsid w:val="007610F0"/>
    <w:rsid w:val="00762527"/>
    <w:rsid w:val="00763050"/>
    <w:rsid w:val="00765FB6"/>
    <w:rsid w:val="00775DA5"/>
    <w:rsid w:val="00781DAF"/>
    <w:rsid w:val="00783B6D"/>
    <w:rsid w:val="0078507A"/>
    <w:rsid w:val="00791A5E"/>
    <w:rsid w:val="00792C8A"/>
    <w:rsid w:val="00793BBA"/>
    <w:rsid w:val="00797ECB"/>
    <w:rsid w:val="007A6BFF"/>
    <w:rsid w:val="007C25ED"/>
    <w:rsid w:val="007C542E"/>
    <w:rsid w:val="007D7617"/>
    <w:rsid w:val="007E3D6D"/>
    <w:rsid w:val="007F0C7C"/>
    <w:rsid w:val="007F0E27"/>
    <w:rsid w:val="007F23AE"/>
    <w:rsid w:val="007F6450"/>
    <w:rsid w:val="007F71DD"/>
    <w:rsid w:val="00801892"/>
    <w:rsid w:val="0081343A"/>
    <w:rsid w:val="00821939"/>
    <w:rsid w:val="00825DC2"/>
    <w:rsid w:val="0082737D"/>
    <w:rsid w:val="00841BFC"/>
    <w:rsid w:val="00844B16"/>
    <w:rsid w:val="0085137A"/>
    <w:rsid w:val="00863C64"/>
    <w:rsid w:val="008724B9"/>
    <w:rsid w:val="00873692"/>
    <w:rsid w:val="00876FF4"/>
    <w:rsid w:val="00880217"/>
    <w:rsid w:val="00884BAC"/>
    <w:rsid w:val="0088637D"/>
    <w:rsid w:val="00886A51"/>
    <w:rsid w:val="00886D75"/>
    <w:rsid w:val="0089471F"/>
    <w:rsid w:val="0089547E"/>
    <w:rsid w:val="0089737F"/>
    <w:rsid w:val="008A1592"/>
    <w:rsid w:val="008A1CDA"/>
    <w:rsid w:val="008A2C70"/>
    <w:rsid w:val="008A46B8"/>
    <w:rsid w:val="008A6FFE"/>
    <w:rsid w:val="008A76CC"/>
    <w:rsid w:val="008B1EF6"/>
    <w:rsid w:val="008B2876"/>
    <w:rsid w:val="008B2D7E"/>
    <w:rsid w:val="008B36A5"/>
    <w:rsid w:val="008B42D9"/>
    <w:rsid w:val="008B4EC9"/>
    <w:rsid w:val="008C014F"/>
    <w:rsid w:val="008C093C"/>
    <w:rsid w:val="008C0C07"/>
    <w:rsid w:val="008C6CAF"/>
    <w:rsid w:val="008C708E"/>
    <w:rsid w:val="008D3004"/>
    <w:rsid w:val="008D3167"/>
    <w:rsid w:val="008D5907"/>
    <w:rsid w:val="008D7A55"/>
    <w:rsid w:val="008E0EB6"/>
    <w:rsid w:val="008E7D7A"/>
    <w:rsid w:val="008F183A"/>
    <w:rsid w:val="008F4BE9"/>
    <w:rsid w:val="00900B5A"/>
    <w:rsid w:val="00900B6F"/>
    <w:rsid w:val="009037A0"/>
    <w:rsid w:val="00905811"/>
    <w:rsid w:val="00907EEC"/>
    <w:rsid w:val="009125E8"/>
    <w:rsid w:val="00914A9C"/>
    <w:rsid w:val="0092190E"/>
    <w:rsid w:val="00925063"/>
    <w:rsid w:val="00931CBC"/>
    <w:rsid w:val="00946E41"/>
    <w:rsid w:val="009542AF"/>
    <w:rsid w:val="00954634"/>
    <w:rsid w:val="00963A9C"/>
    <w:rsid w:val="009765E6"/>
    <w:rsid w:val="00980181"/>
    <w:rsid w:val="0098235B"/>
    <w:rsid w:val="00984629"/>
    <w:rsid w:val="009A3584"/>
    <w:rsid w:val="009A545C"/>
    <w:rsid w:val="009A634F"/>
    <w:rsid w:val="009B0659"/>
    <w:rsid w:val="009B0961"/>
    <w:rsid w:val="009B40E9"/>
    <w:rsid w:val="009C031E"/>
    <w:rsid w:val="009C2C13"/>
    <w:rsid w:val="009C620A"/>
    <w:rsid w:val="009C67A9"/>
    <w:rsid w:val="009D214C"/>
    <w:rsid w:val="009D4BC2"/>
    <w:rsid w:val="009D4DD3"/>
    <w:rsid w:val="009D5D74"/>
    <w:rsid w:val="009E037F"/>
    <w:rsid w:val="009E4970"/>
    <w:rsid w:val="009F1B43"/>
    <w:rsid w:val="009F232D"/>
    <w:rsid w:val="009F67B5"/>
    <w:rsid w:val="00A02135"/>
    <w:rsid w:val="00A0541E"/>
    <w:rsid w:val="00A0641E"/>
    <w:rsid w:val="00A10239"/>
    <w:rsid w:val="00A10E0D"/>
    <w:rsid w:val="00A127A9"/>
    <w:rsid w:val="00A13C5D"/>
    <w:rsid w:val="00A13E7E"/>
    <w:rsid w:val="00A14332"/>
    <w:rsid w:val="00A1453B"/>
    <w:rsid w:val="00A22907"/>
    <w:rsid w:val="00A304D9"/>
    <w:rsid w:val="00A31982"/>
    <w:rsid w:val="00A46FF4"/>
    <w:rsid w:val="00A47F10"/>
    <w:rsid w:val="00A513A4"/>
    <w:rsid w:val="00A5155B"/>
    <w:rsid w:val="00A54CB9"/>
    <w:rsid w:val="00A64E13"/>
    <w:rsid w:val="00A727AB"/>
    <w:rsid w:val="00A72DEE"/>
    <w:rsid w:val="00A73124"/>
    <w:rsid w:val="00A81AB8"/>
    <w:rsid w:val="00A83779"/>
    <w:rsid w:val="00A86930"/>
    <w:rsid w:val="00A86D06"/>
    <w:rsid w:val="00A87A29"/>
    <w:rsid w:val="00A90D4C"/>
    <w:rsid w:val="00A93FB6"/>
    <w:rsid w:val="00AA24D2"/>
    <w:rsid w:val="00AA36C0"/>
    <w:rsid w:val="00AA6C18"/>
    <w:rsid w:val="00AB1E76"/>
    <w:rsid w:val="00AB2D9B"/>
    <w:rsid w:val="00AB5729"/>
    <w:rsid w:val="00AC63E5"/>
    <w:rsid w:val="00AD45F4"/>
    <w:rsid w:val="00AD64C6"/>
    <w:rsid w:val="00AE452C"/>
    <w:rsid w:val="00AE558D"/>
    <w:rsid w:val="00AE66D3"/>
    <w:rsid w:val="00AE7AED"/>
    <w:rsid w:val="00AE7DFF"/>
    <w:rsid w:val="00AF2E83"/>
    <w:rsid w:val="00AF301F"/>
    <w:rsid w:val="00AF73CF"/>
    <w:rsid w:val="00B005E0"/>
    <w:rsid w:val="00B01DE5"/>
    <w:rsid w:val="00B132D7"/>
    <w:rsid w:val="00B225A8"/>
    <w:rsid w:val="00B22FE2"/>
    <w:rsid w:val="00B25589"/>
    <w:rsid w:val="00B27070"/>
    <w:rsid w:val="00B34401"/>
    <w:rsid w:val="00B35676"/>
    <w:rsid w:val="00B364BF"/>
    <w:rsid w:val="00B420CF"/>
    <w:rsid w:val="00B45D8A"/>
    <w:rsid w:val="00B50C7E"/>
    <w:rsid w:val="00B50E75"/>
    <w:rsid w:val="00B539E0"/>
    <w:rsid w:val="00B552DC"/>
    <w:rsid w:val="00B5546E"/>
    <w:rsid w:val="00B630CB"/>
    <w:rsid w:val="00B70624"/>
    <w:rsid w:val="00B74F25"/>
    <w:rsid w:val="00B77B27"/>
    <w:rsid w:val="00B8157B"/>
    <w:rsid w:val="00B85C98"/>
    <w:rsid w:val="00B87181"/>
    <w:rsid w:val="00B90A99"/>
    <w:rsid w:val="00B95E8C"/>
    <w:rsid w:val="00B96583"/>
    <w:rsid w:val="00B973FE"/>
    <w:rsid w:val="00BA0A73"/>
    <w:rsid w:val="00BA24FC"/>
    <w:rsid w:val="00BA3BB0"/>
    <w:rsid w:val="00BA61B0"/>
    <w:rsid w:val="00BB1623"/>
    <w:rsid w:val="00BC663E"/>
    <w:rsid w:val="00BD04CE"/>
    <w:rsid w:val="00BD3307"/>
    <w:rsid w:val="00BD4926"/>
    <w:rsid w:val="00BD4FBD"/>
    <w:rsid w:val="00BD7394"/>
    <w:rsid w:val="00BE0E3D"/>
    <w:rsid w:val="00BE2221"/>
    <w:rsid w:val="00BE4E0F"/>
    <w:rsid w:val="00BE4EAB"/>
    <w:rsid w:val="00BF0EAD"/>
    <w:rsid w:val="00BF1C73"/>
    <w:rsid w:val="00BF5D96"/>
    <w:rsid w:val="00BF7956"/>
    <w:rsid w:val="00C04A77"/>
    <w:rsid w:val="00C102D5"/>
    <w:rsid w:val="00C11324"/>
    <w:rsid w:val="00C12772"/>
    <w:rsid w:val="00C14E27"/>
    <w:rsid w:val="00C15193"/>
    <w:rsid w:val="00C23FBA"/>
    <w:rsid w:val="00C264D1"/>
    <w:rsid w:val="00C27132"/>
    <w:rsid w:val="00C46F9F"/>
    <w:rsid w:val="00C50095"/>
    <w:rsid w:val="00C53127"/>
    <w:rsid w:val="00C5415A"/>
    <w:rsid w:val="00C6263C"/>
    <w:rsid w:val="00C643D5"/>
    <w:rsid w:val="00C64969"/>
    <w:rsid w:val="00C66541"/>
    <w:rsid w:val="00C667D7"/>
    <w:rsid w:val="00C7277B"/>
    <w:rsid w:val="00C809EE"/>
    <w:rsid w:val="00C939D5"/>
    <w:rsid w:val="00C93AF0"/>
    <w:rsid w:val="00C9451A"/>
    <w:rsid w:val="00CA5F93"/>
    <w:rsid w:val="00CB6752"/>
    <w:rsid w:val="00CD0D21"/>
    <w:rsid w:val="00CD1685"/>
    <w:rsid w:val="00CD7C99"/>
    <w:rsid w:val="00CE30BD"/>
    <w:rsid w:val="00CF0F3C"/>
    <w:rsid w:val="00CF1335"/>
    <w:rsid w:val="00D00181"/>
    <w:rsid w:val="00D05618"/>
    <w:rsid w:val="00D06829"/>
    <w:rsid w:val="00D07486"/>
    <w:rsid w:val="00D07767"/>
    <w:rsid w:val="00D12A8C"/>
    <w:rsid w:val="00D12BD0"/>
    <w:rsid w:val="00D14F87"/>
    <w:rsid w:val="00D170ED"/>
    <w:rsid w:val="00D26FBE"/>
    <w:rsid w:val="00D44B49"/>
    <w:rsid w:val="00D56744"/>
    <w:rsid w:val="00D604C2"/>
    <w:rsid w:val="00D62E8E"/>
    <w:rsid w:val="00D638C9"/>
    <w:rsid w:val="00D63FCA"/>
    <w:rsid w:val="00D66C92"/>
    <w:rsid w:val="00D676B5"/>
    <w:rsid w:val="00D808D2"/>
    <w:rsid w:val="00D84036"/>
    <w:rsid w:val="00D85C02"/>
    <w:rsid w:val="00D93053"/>
    <w:rsid w:val="00DA3AFE"/>
    <w:rsid w:val="00DA3C21"/>
    <w:rsid w:val="00DB0462"/>
    <w:rsid w:val="00DB76C9"/>
    <w:rsid w:val="00DC30FC"/>
    <w:rsid w:val="00DC3DA6"/>
    <w:rsid w:val="00DC5012"/>
    <w:rsid w:val="00DC59B2"/>
    <w:rsid w:val="00DC6B19"/>
    <w:rsid w:val="00DC7426"/>
    <w:rsid w:val="00DD647D"/>
    <w:rsid w:val="00DE01F3"/>
    <w:rsid w:val="00DE0CD4"/>
    <w:rsid w:val="00DE3664"/>
    <w:rsid w:val="00DE4D9A"/>
    <w:rsid w:val="00DE79C6"/>
    <w:rsid w:val="00DF16DF"/>
    <w:rsid w:val="00DF1B1A"/>
    <w:rsid w:val="00DF266E"/>
    <w:rsid w:val="00DF42CB"/>
    <w:rsid w:val="00DF5B72"/>
    <w:rsid w:val="00E00284"/>
    <w:rsid w:val="00E020FC"/>
    <w:rsid w:val="00E029AF"/>
    <w:rsid w:val="00E07E85"/>
    <w:rsid w:val="00E10048"/>
    <w:rsid w:val="00E1105B"/>
    <w:rsid w:val="00E17986"/>
    <w:rsid w:val="00E21136"/>
    <w:rsid w:val="00E21ECB"/>
    <w:rsid w:val="00E22C50"/>
    <w:rsid w:val="00E24AA0"/>
    <w:rsid w:val="00E32AC6"/>
    <w:rsid w:val="00E33C49"/>
    <w:rsid w:val="00E35BF7"/>
    <w:rsid w:val="00E40807"/>
    <w:rsid w:val="00E40BB6"/>
    <w:rsid w:val="00E413A6"/>
    <w:rsid w:val="00E417D8"/>
    <w:rsid w:val="00E43046"/>
    <w:rsid w:val="00E44C81"/>
    <w:rsid w:val="00E4768B"/>
    <w:rsid w:val="00E51B82"/>
    <w:rsid w:val="00E52870"/>
    <w:rsid w:val="00E55EE9"/>
    <w:rsid w:val="00E60561"/>
    <w:rsid w:val="00E62DE3"/>
    <w:rsid w:val="00E7126F"/>
    <w:rsid w:val="00E74D56"/>
    <w:rsid w:val="00E74D6E"/>
    <w:rsid w:val="00E74F5B"/>
    <w:rsid w:val="00E85EFB"/>
    <w:rsid w:val="00E90763"/>
    <w:rsid w:val="00E946EC"/>
    <w:rsid w:val="00E95BC0"/>
    <w:rsid w:val="00E964BC"/>
    <w:rsid w:val="00EA2641"/>
    <w:rsid w:val="00EA46E0"/>
    <w:rsid w:val="00EB5489"/>
    <w:rsid w:val="00EB6123"/>
    <w:rsid w:val="00EB7FED"/>
    <w:rsid w:val="00ED1FEE"/>
    <w:rsid w:val="00ED619F"/>
    <w:rsid w:val="00EE1915"/>
    <w:rsid w:val="00EE4A1B"/>
    <w:rsid w:val="00EF3346"/>
    <w:rsid w:val="00EF3564"/>
    <w:rsid w:val="00EF381F"/>
    <w:rsid w:val="00F0499D"/>
    <w:rsid w:val="00F07F17"/>
    <w:rsid w:val="00F13056"/>
    <w:rsid w:val="00F13A07"/>
    <w:rsid w:val="00F1647F"/>
    <w:rsid w:val="00F16966"/>
    <w:rsid w:val="00F24F27"/>
    <w:rsid w:val="00F26E87"/>
    <w:rsid w:val="00F27590"/>
    <w:rsid w:val="00F321E5"/>
    <w:rsid w:val="00F34771"/>
    <w:rsid w:val="00F37E9D"/>
    <w:rsid w:val="00F40842"/>
    <w:rsid w:val="00F42A31"/>
    <w:rsid w:val="00F42C7E"/>
    <w:rsid w:val="00F44591"/>
    <w:rsid w:val="00F45868"/>
    <w:rsid w:val="00F46BD3"/>
    <w:rsid w:val="00F46F68"/>
    <w:rsid w:val="00F564B0"/>
    <w:rsid w:val="00F677ED"/>
    <w:rsid w:val="00F72692"/>
    <w:rsid w:val="00F750BD"/>
    <w:rsid w:val="00F75BBD"/>
    <w:rsid w:val="00F80165"/>
    <w:rsid w:val="00F82559"/>
    <w:rsid w:val="00F84A35"/>
    <w:rsid w:val="00F936D9"/>
    <w:rsid w:val="00FA4392"/>
    <w:rsid w:val="00FA4AAB"/>
    <w:rsid w:val="00FB0041"/>
    <w:rsid w:val="00FB0060"/>
    <w:rsid w:val="00FB04E7"/>
    <w:rsid w:val="00FB242B"/>
    <w:rsid w:val="00FC2DEE"/>
    <w:rsid w:val="00FD6352"/>
    <w:rsid w:val="00FE3B59"/>
    <w:rsid w:val="00FE4CCE"/>
    <w:rsid w:val="00FF0A42"/>
    <w:rsid w:val="00FF3660"/>
    <w:rsid w:val="00FF4AC1"/>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D50EE"/>
    <w:rPr>
      <w:sz w:val="24"/>
      <w:szCs w:val="24"/>
    </w:rPr>
  </w:style>
  <w:style w:type="paragraph" w:styleId="1">
    <w:name w:val="heading 1"/>
    <w:basedOn w:val="a0"/>
    <w:next w:val="a0"/>
    <w:link w:val="10"/>
    <w:qFormat/>
    <w:rsid w:val="00A83779"/>
    <w:pPr>
      <w:keepNext/>
      <w:spacing w:line="360" w:lineRule="auto"/>
      <w:outlineLvl w:val="0"/>
    </w:pPr>
    <w:rPr>
      <w:rFonts w:eastAsia="MS Gothic"/>
      <w:b/>
      <w:bCs/>
      <w:caps/>
      <w:kern w:val="32"/>
      <w:sz w:val="28"/>
      <w:szCs w:val="28"/>
    </w:rPr>
  </w:style>
  <w:style w:type="paragraph" w:styleId="2">
    <w:name w:val="heading 2"/>
    <w:basedOn w:val="a0"/>
    <w:next w:val="a0"/>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0"/>
    <w:next w:val="a0"/>
    <w:link w:val="30"/>
    <w:qFormat/>
    <w:rsid w:val="00E40BB6"/>
    <w:pPr>
      <w:keepNext/>
      <w:spacing w:before="240" w:after="60"/>
      <w:outlineLvl w:val="2"/>
    </w:pPr>
    <w:rPr>
      <w:rFonts w:ascii="Cambria" w:hAnsi="Cambria"/>
      <w:b/>
      <w:bCs/>
      <w:sz w:val="26"/>
      <w:szCs w:val="26"/>
    </w:rPr>
  </w:style>
  <w:style w:type="paragraph" w:styleId="5">
    <w:name w:val="heading 5"/>
    <w:basedOn w:val="a0"/>
    <w:next w:val="a0"/>
    <w:link w:val="50"/>
    <w:unhideWhenUsed/>
    <w:qFormat/>
    <w:rsid w:val="0002046A"/>
    <w:pPr>
      <w:spacing w:before="240" w:after="60"/>
      <w:outlineLvl w:val="4"/>
    </w:pPr>
    <w:rPr>
      <w:b/>
      <w:bCs/>
      <w:i/>
      <w:iCs/>
      <w:sz w:val="26"/>
      <w:szCs w:val="26"/>
    </w:rPr>
  </w:style>
  <w:style w:type="paragraph" w:styleId="6">
    <w:name w:val="heading 6"/>
    <w:basedOn w:val="a0"/>
    <w:next w:val="a0"/>
    <w:link w:val="60"/>
    <w:unhideWhenUsed/>
    <w:qFormat/>
    <w:rsid w:val="0002046A"/>
    <w:pPr>
      <w:keepNext/>
      <w:ind w:left="66"/>
      <w:jc w:val="both"/>
      <w:outlineLvl w:val="5"/>
    </w:pPr>
    <w:rPr>
      <w:b/>
      <w:sz w:val="22"/>
      <w:szCs w:val="20"/>
      <w:u w:val="single"/>
    </w:rPr>
  </w:style>
  <w:style w:type="paragraph" w:styleId="7">
    <w:name w:val="heading 7"/>
    <w:basedOn w:val="a0"/>
    <w:next w:val="a0"/>
    <w:link w:val="70"/>
    <w:unhideWhenUsed/>
    <w:qFormat/>
    <w:rsid w:val="0002046A"/>
    <w:pPr>
      <w:spacing w:before="240" w:after="60"/>
      <w:outlineLvl w:val="6"/>
    </w:pPr>
  </w:style>
  <w:style w:type="paragraph" w:styleId="8">
    <w:name w:val="heading 8"/>
    <w:basedOn w:val="a0"/>
    <w:next w:val="a0"/>
    <w:link w:val="80"/>
    <w:unhideWhenUsed/>
    <w:qFormat/>
    <w:rsid w:val="0002046A"/>
    <w:pPr>
      <w:keepNext/>
      <w:jc w:val="center"/>
      <w:outlineLvl w:val="7"/>
    </w:pPr>
    <w:rPr>
      <w:b/>
      <w:szCs w:val="20"/>
    </w:rPr>
  </w:style>
  <w:style w:type="paragraph" w:styleId="9">
    <w:name w:val="heading 9"/>
    <w:basedOn w:val="a0"/>
    <w:next w:val="a0"/>
    <w:link w:val="90"/>
    <w:unhideWhenUsed/>
    <w:qFormat/>
    <w:rsid w:val="0002046A"/>
    <w:pPr>
      <w:keepNext/>
      <w:outlineLvl w:val="8"/>
    </w:pPr>
    <w:rPr>
      <w:b/>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Основной"/>
    <w:basedOn w:val="a0"/>
    <w:link w:val="a5"/>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6">
    <w:name w:val="Таблица"/>
    <w:basedOn w:val="a4"/>
    <w:rsid w:val="00653A76"/>
    <w:pPr>
      <w:tabs>
        <w:tab w:val="left" w:pos="4500"/>
        <w:tab w:val="left" w:pos="9180"/>
        <w:tab w:val="left" w:pos="9360"/>
      </w:tabs>
      <w:spacing w:line="194" w:lineRule="atLeast"/>
      <w:ind w:firstLine="0"/>
      <w:jc w:val="left"/>
    </w:pPr>
    <w:rPr>
      <w:sz w:val="19"/>
      <w:szCs w:val="19"/>
    </w:rPr>
  </w:style>
  <w:style w:type="paragraph" w:styleId="a7">
    <w:name w:val="Message Header"/>
    <w:basedOn w:val="a6"/>
    <w:rsid w:val="00653A76"/>
    <w:pPr>
      <w:jc w:val="center"/>
    </w:pPr>
    <w:rPr>
      <w:b/>
      <w:bCs/>
    </w:rPr>
  </w:style>
  <w:style w:type="paragraph" w:customStyle="1" w:styleId="a8">
    <w:name w:val="Название таблицы"/>
    <w:basedOn w:val="a4"/>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4"/>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4"/>
    <w:rsid w:val="00653A76"/>
    <w:pPr>
      <w:spacing w:before="57" w:line="194" w:lineRule="atLeast"/>
      <w:ind w:firstLine="0"/>
      <w:jc w:val="center"/>
    </w:pPr>
    <w:rPr>
      <w:sz w:val="19"/>
      <w:szCs w:val="19"/>
    </w:rPr>
  </w:style>
  <w:style w:type="paragraph" w:customStyle="1" w:styleId="ab">
    <w:name w:val="В скобках"/>
    <w:basedOn w:val="aa"/>
    <w:rsid w:val="00653A76"/>
    <w:pPr>
      <w:spacing w:line="174" w:lineRule="atLeast"/>
    </w:pPr>
    <w:rPr>
      <w:sz w:val="17"/>
      <w:szCs w:val="17"/>
    </w:rPr>
  </w:style>
  <w:style w:type="paragraph" w:customStyle="1" w:styleId="12">
    <w:name w:val="Содержание 1"/>
    <w:basedOn w:val="a4"/>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c">
    <w:name w:val="Буллит"/>
    <w:basedOn w:val="a4"/>
    <w:link w:val="ad"/>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e">
    <w:name w:val="Курсив"/>
    <w:basedOn w:val="a4"/>
    <w:rsid w:val="00653A76"/>
    <w:rPr>
      <w:i/>
      <w:iCs/>
    </w:rPr>
  </w:style>
  <w:style w:type="paragraph" w:customStyle="1" w:styleId="af">
    <w:name w:val="Буллит Курсив"/>
    <w:basedOn w:val="ac"/>
    <w:link w:val="af0"/>
    <w:uiPriority w:val="99"/>
    <w:rsid w:val="00653A76"/>
    <w:rPr>
      <w:i/>
      <w:iCs/>
    </w:rPr>
  </w:style>
  <w:style w:type="paragraph" w:customStyle="1" w:styleId="af1">
    <w:name w:val="Подзаг"/>
    <w:basedOn w:val="a4"/>
    <w:rsid w:val="00653A76"/>
    <w:pPr>
      <w:spacing w:before="113" w:after="28"/>
      <w:jc w:val="center"/>
    </w:pPr>
    <w:rPr>
      <w:b/>
      <w:bCs/>
      <w:i/>
      <w:iCs/>
    </w:rPr>
  </w:style>
  <w:style w:type="paragraph" w:customStyle="1" w:styleId="af2">
    <w:name w:val="Пж Курсив"/>
    <w:basedOn w:val="a4"/>
    <w:rsid w:val="00653A76"/>
    <w:rPr>
      <w:b/>
      <w:bCs/>
      <w:i/>
      <w:iCs/>
    </w:rPr>
  </w:style>
  <w:style w:type="paragraph" w:customStyle="1" w:styleId="af3">
    <w:name w:val="Сноска"/>
    <w:basedOn w:val="a4"/>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4">
    <w:name w:val="footer"/>
    <w:basedOn w:val="a0"/>
    <w:link w:val="af5"/>
    <w:uiPriority w:val="99"/>
    <w:rsid w:val="00E32AC6"/>
    <w:pPr>
      <w:tabs>
        <w:tab w:val="center" w:pos="4677"/>
        <w:tab w:val="right" w:pos="9355"/>
      </w:tabs>
    </w:pPr>
  </w:style>
  <w:style w:type="character" w:customStyle="1" w:styleId="af5">
    <w:name w:val="Нижний колонтитул Знак"/>
    <w:link w:val="af4"/>
    <w:uiPriority w:val="99"/>
    <w:rsid w:val="00E32AC6"/>
    <w:rPr>
      <w:sz w:val="24"/>
      <w:szCs w:val="24"/>
    </w:rPr>
  </w:style>
  <w:style w:type="character" w:styleId="af6">
    <w:name w:val="page number"/>
    <w:rsid w:val="00E32AC6"/>
  </w:style>
  <w:style w:type="paragraph" w:styleId="af7">
    <w:name w:val="Balloon Text"/>
    <w:basedOn w:val="a0"/>
    <w:link w:val="af8"/>
    <w:rsid w:val="00E32AC6"/>
    <w:rPr>
      <w:rFonts w:ascii="Lucida Grande CY" w:hAnsi="Lucida Grande CY"/>
      <w:sz w:val="18"/>
      <w:szCs w:val="18"/>
    </w:rPr>
  </w:style>
  <w:style w:type="character" w:customStyle="1" w:styleId="af8">
    <w:name w:val="Текст выноски Знак"/>
    <w:link w:val="af7"/>
    <w:rsid w:val="00E32AC6"/>
    <w:rPr>
      <w:rFonts w:ascii="Lucida Grande CY" w:hAnsi="Lucida Grande CY" w:cs="Lucida Grande CY"/>
      <w:sz w:val="18"/>
      <w:szCs w:val="18"/>
    </w:rPr>
  </w:style>
  <w:style w:type="character" w:styleId="af9">
    <w:name w:val="annotation reference"/>
    <w:uiPriority w:val="99"/>
    <w:rsid w:val="00BF1C73"/>
    <w:rPr>
      <w:sz w:val="16"/>
      <w:szCs w:val="16"/>
    </w:rPr>
  </w:style>
  <w:style w:type="paragraph" w:styleId="afa">
    <w:name w:val="annotation text"/>
    <w:basedOn w:val="a0"/>
    <w:link w:val="afb"/>
    <w:uiPriority w:val="99"/>
    <w:rsid w:val="00BF1C73"/>
    <w:rPr>
      <w:sz w:val="20"/>
      <w:szCs w:val="20"/>
    </w:rPr>
  </w:style>
  <w:style w:type="character" w:customStyle="1" w:styleId="afb">
    <w:name w:val="Текст примечания Знак"/>
    <w:basedOn w:val="a1"/>
    <w:link w:val="afa"/>
    <w:uiPriority w:val="99"/>
    <w:rsid w:val="00BF1C73"/>
  </w:style>
  <w:style w:type="paragraph" w:styleId="afc">
    <w:name w:val="annotation subject"/>
    <w:basedOn w:val="afa"/>
    <w:next w:val="afa"/>
    <w:link w:val="afd"/>
    <w:rsid w:val="00BF1C73"/>
    <w:rPr>
      <w:b/>
      <w:bCs/>
    </w:rPr>
  </w:style>
  <w:style w:type="character" w:customStyle="1" w:styleId="afd">
    <w:name w:val="Тема примечания Знак"/>
    <w:link w:val="afc"/>
    <w:rsid w:val="00BF1C73"/>
    <w:rPr>
      <w:b/>
      <w:bCs/>
    </w:rPr>
  </w:style>
  <w:style w:type="character" w:customStyle="1" w:styleId="10">
    <w:name w:val="Заголовок 1 Знак"/>
    <w:link w:val="1"/>
    <w:rsid w:val="00A83779"/>
    <w:rPr>
      <w:rFonts w:eastAsia="MS Gothic" w:cs="Times New Roman"/>
      <w:b/>
      <w:bCs/>
      <w:caps/>
      <w:kern w:val="32"/>
      <w:sz w:val="28"/>
      <w:szCs w:val="28"/>
    </w:rPr>
  </w:style>
  <w:style w:type="paragraph" w:styleId="afe">
    <w:name w:val="Subtitle"/>
    <w:basedOn w:val="a0"/>
    <w:next w:val="a0"/>
    <w:link w:val="aff"/>
    <w:qFormat/>
    <w:rsid w:val="00A83779"/>
    <w:pPr>
      <w:spacing w:line="360" w:lineRule="auto"/>
      <w:outlineLvl w:val="1"/>
    </w:pPr>
    <w:rPr>
      <w:rFonts w:eastAsia="MS Gothic"/>
      <w:b/>
      <w:sz w:val="28"/>
    </w:rPr>
  </w:style>
  <w:style w:type="character" w:customStyle="1" w:styleId="aff">
    <w:name w:val="Подзаголовок Знак"/>
    <w:link w:val="afe"/>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0"/>
    <w:uiPriority w:val="1"/>
    <w:qFormat/>
    <w:rsid w:val="00B45D8A"/>
    <w:pPr>
      <w:numPr>
        <w:numId w:val="1"/>
      </w:numPr>
      <w:spacing w:line="360" w:lineRule="auto"/>
      <w:contextualSpacing/>
      <w:jc w:val="both"/>
      <w:outlineLvl w:val="1"/>
    </w:pPr>
    <w:rPr>
      <w:sz w:val="28"/>
    </w:rPr>
  </w:style>
  <w:style w:type="paragraph" w:styleId="14">
    <w:name w:val="toc 1"/>
    <w:basedOn w:val="a0"/>
    <w:next w:val="a0"/>
    <w:autoRedefine/>
    <w:uiPriority w:val="39"/>
    <w:rsid w:val="00C5415A"/>
    <w:pPr>
      <w:tabs>
        <w:tab w:val="left" w:pos="480"/>
        <w:tab w:val="right" w:leader="dot" w:pos="10065"/>
      </w:tabs>
      <w:spacing w:before="120"/>
      <w:jc w:val="center"/>
    </w:pPr>
    <w:rPr>
      <w:b/>
      <w:noProof/>
    </w:rPr>
  </w:style>
  <w:style w:type="paragraph" w:styleId="23">
    <w:name w:val="toc 2"/>
    <w:basedOn w:val="a0"/>
    <w:next w:val="a0"/>
    <w:autoRedefine/>
    <w:uiPriority w:val="39"/>
    <w:rsid w:val="00E35BF7"/>
    <w:pPr>
      <w:tabs>
        <w:tab w:val="left" w:pos="1200"/>
        <w:tab w:val="right" w:leader="dot" w:pos="9923"/>
      </w:tabs>
      <w:ind w:left="240" w:firstLine="44"/>
    </w:pPr>
    <w:rPr>
      <w:rFonts w:ascii="Cambria" w:hAnsi="Cambria"/>
      <w:b/>
      <w:sz w:val="22"/>
      <w:szCs w:val="22"/>
    </w:rPr>
  </w:style>
  <w:style w:type="paragraph" w:styleId="32">
    <w:name w:val="toc 3"/>
    <w:basedOn w:val="a0"/>
    <w:next w:val="a0"/>
    <w:autoRedefine/>
    <w:uiPriority w:val="39"/>
    <w:rsid w:val="003C0EEE"/>
    <w:pPr>
      <w:ind w:left="480"/>
    </w:pPr>
    <w:rPr>
      <w:rFonts w:ascii="Cambria" w:hAnsi="Cambria"/>
      <w:sz w:val="22"/>
      <w:szCs w:val="22"/>
    </w:rPr>
  </w:style>
  <w:style w:type="paragraph" w:styleId="40">
    <w:name w:val="toc 4"/>
    <w:basedOn w:val="a0"/>
    <w:next w:val="a0"/>
    <w:autoRedefine/>
    <w:uiPriority w:val="39"/>
    <w:rsid w:val="003C0EEE"/>
    <w:pPr>
      <w:ind w:left="720"/>
    </w:pPr>
    <w:rPr>
      <w:rFonts w:ascii="Cambria" w:hAnsi="Cambria"/>
      <w:sz w:val="20"/>
      <w:szCs w:val="20"/>
    </w:rPr>
  </w:style>
  <w:style w:type="paragraph" w:styleId="51">
    <w:name w:val="toc 5"/>
    <w:basedOn w:val="a0"/>
    <w:next w:val="a0"/>
    <w:autoRedefine/>
    <w:uiPriority w:val="39"/>
    <w:rsid w:val="003C0EEE"/>
    <w:pPr>
      <w:ind w:left="960"/>
    </w:pPr>
    <w:rPr>
      <w:rFonts w:ascii="Cambria" w:hAnsi="Cambria"/>
      <w:sz w:val="20"/>
      <w:szCs w:val="20"/>
    </w:rPr>
  </w:style>
  <w:style w:type="paragraph" w:styleId="61">
    <w:name w:val="toc 6"/>
    <w:basedOn w:val="a0"/>
    <w:next w:val="a0"/>
    <w:autoRedefine/>
    <w:uiPriority w:val="39"/>
    <w:rsid w:val="003C0EEE"/>
    <w:pPr>
      <w:ind w:left="1200"/>
    </w:pPr>
    <w:rPr>
      <w:rFonts w:ascii="Cambria" w:hAnsi="Cambria"/>
      <w:sz w:val="20"/>
      <w:szCs w:val="20"/>
    </w:rPr>
  </w:style>
  <w:style w:type="paragraph" w:styleId="71">
    <w:name w:val="toc 7"/>
    <w:basedOn w:val="a0"/>
    <w:next w:val="a0"/>
    <w:autoRedefine/>
    <w:uiPriority w:val="39"/>
    <w:rsid w:val="003C0EEE"/>
    <w:pPr>
      <w:ind w:left="1440"/>
    </w:pPr>
    <w:rPr>
      <w:rFonts w:ascii="Cambria" w:hAnsi="Cambria"/>
      <w:sz w:val="20"/>
      <w:szCs w:val="20"/>
    </w:rPr>
  </w:style>
  <w:style w:type="paragraph" w:styleId="81">
    <w:name w:val="toc 8"/>
    <w:basedOn w:val="a0"/>
    <w:next w:val="a0"/>
    <w:autoRedefine/>
    <w:uiPriority w:val="39"/>
    <w:rsid w:val="003C0EEE"/>
    <w:pPr>
      <w:ind w:left="1680"/>
    </w:pPr>
    <w:rPr>
      <w:rFonts w:ascii="Cambria" w:hAnsi="Cambria"/>
      <w:sz w:val="20"/>
      <w:szCs w:val="20"/>
    </w:rPr>
  </w:style>
  <w:style w:type="paragraph" w:styleId="91">
    <w:name w:val="toc 9"/>
    <w:basedOn w:val="a0"/>
    <w:next w:val="a0"/>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0">
    <w:name w:val="Normal (Web)"/>
    <w:aliases w:val="Normal (Web) Char"/>
    <w:basedOn w:val="a0"/>
    <w:link w:val="aff1"/>
    <w:unhideWhenUsed/>
    <w:rsid w:val="00513276"/>
    <w:pPr>
      <w:spacing w:before="100" w:beforeAutospacing="1" w:after="119"/>
    </w:pPr>
  </w:style>
  <w:style w:type="character" w:customStyle="1" w:styleId="30">
    <w:name w:val="Заголовок 3 Знак"/>
    <w:link w:val="3"/>
    <w:semiHidden/>
    <w:rsid w:val="00E40BB6"/>
    <w:rPr>
      <w:rFonts w:ascii="Cambria" w:eastAsia="Times New Roman" w:hAnsi="Cambria" w:cs="Times New Roman"/>
      <w:b/>
      <w:bCs/>
      <w:sz w:val="26"/>
      <w:szCs w:val="26"/>
    </w:rPr>
  </w:style>
  <w:style w:type="paragraph" w:customStyle="1" w:styleId="1-21">
    <w:name w:val="Средняя сетка 1 - Акцент 21"/>
    <w:basedOn w:val="a0"/>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2">
    <w:name w:val="Body Text"/>
    <w:basedOn w:val="a0"/>
    <w:link w:val="aff3"/>
    <w:rsid w:val="000F42A9"/>
    <w:pPr>
      <w:jc w:val="both"/>
    </w:pPr>
    <w:rPr>
      <w:sz w:val="28"/>
    </w:rPr>
  </w:style>
  <w:style w:type="character" w:customStyle="1" w:styleId="aff3">
    <w:name w:val="Основной текст Знак"/>
    <w:link w:val="aff2"/>
    <w:rsid w:val="000F42A9"/>
    <w:rPr>
      <w:sz w:val="28"/>
      <w:szCs w:val="24"/>
    </w:rPr>
  </w:style>
  <w:style w:type="paragraph" w:customStyle="1" w:styleId="Zag1">
    <w:name w:val="Zag_1"/>
    <w:basedOn w:val="a0"/>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4">
    <w:name w:val="О_Т"/>
    <w:basedOn w:val="a0"/>
    <w:link w:val="aff5"/>
    <w:rsid w:val="000F42A9"/>
    <w:pPr>
      <w:spacing w:line="288" w:lineRule="auto"/>
      <w:ind w:firstLine="539"/>
      <w:jc w:val="both"/>
    </w:pPr>
    <w:rPr>
      <w:rFonts w:ascii="Arial" w:hAnsi="Arial"/>
      <w:sz w:val="28"/>
      <w:szCs w:val="28"/>
    </w:rPr>
  </w:style>
  <w:style w:type="character" w:customStyle="1" w:styleId="aff5">
    <w:name w:val="О_Т Знак"/>
    <w:link w:val="aff4"/>
    <w:rsid w:val="000F42A9"/>
    <w:rPr>
      <w:rFonts w:ascii="Arial" w:hAnsi="Arial"/>
      <w:sz w:val="28"/>
      <w:szCs w:val="28"/>
    </w:rPr>
  </w:style>
  <w:style w:type="character" w:customStyle="1" w:styleId="a5">
    <w:name w:val="Основной Знак"/>
    <w:link w:val="a4"/>
    <w:uiPriority w:val="99"/>
    <w:rsid w:val="000F42A9"/>
    <w:rPr>
      <w:rFonts w:ascii="NewtonCSanPin" w:hAnsi="NewtonCSanPin" w:cs="NewtonCSanPin"/>
      <w:color w:val="000000"/>
      <w:sz w:val="21"/>
      <w:szCs w:val="21"/>
    </w:rPr>
  </w:style>
  <w:style w:type="character" w:customStyle="1" w:styleId="ad">
    <w:name w:val="Буллит Знак"/>
    <w:basedOn w:val="a5"/>
    <w:link w:val="ac"/>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0"/>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0"/>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0"/>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6">
    <w:name w:val="header"/>
    <w:basedOn w:val="a0"/>
    <w:link w:val="aff7"/>
    <w:uiPriority w:val="99"/>
    <w:rsid w:val="008A1CDA"/>
    <w:pPr>
      <w:tabs>
        <w:tab w:val="center" w:pos="4677"/>
        <w:tab w:val="right" w:pos="9355"/>
      </w:tabs>
    </w:pPr>
  </w:style>
  <w:style w:type="character" w:customStyle="1" w:styleId="aff7">
    <w:name w:val="Верхний колонтитул Знак"/>
    <w:link w:val="aff6"/>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0"/>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8">
    <w:name w:val="Ξαϋχνϋι"/>
    <w:basedOn w:val="a0"/>
    <w:uiPriority w:val="99"/>
    <w:rsid w:val="00DC6B19"/>
    <w:pPr>
      <w:widowControl w:val="0"/>
      <w:autoSpaceDE w:val="0"/>
      <w:autoSpaceDN w:val="0"/>
      <w:adjustRightInd w:val="0"/>
    </w:pPr>
    <w:rPr>
      <w:color w:val="000000"/>
      <w:lang w:val="en-US"/>
    </w:rPr>
  </w:style>
  <w:style w:type="paragraph" w:customStyle="1" w:styleId="aff9">
    <w:name w:val="Νξβϋι"/>
    <w:basedOn w:val="a0"/>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0"/>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0">
    <w:name w:val="Буллит Курсив Знак"/>
    <w:link w:val="af"/>
    <w:uiPriority w:val="99"/>
    <w:rsid w:val="006D7B6B"/>
    <w:rPr>
      <w:rFonts w:ascii="NewtonCSanPin" w:hAnsi="NewtonCSanPin"/>
      <w:i/>
      <w:iCs/>
      <w:color w:val="000000"/>
      <w:sz w:val="21"/>
      <w:szCs w:val="21"/>
    </w:rPr>
  </w:style>
  <w:style w:type="character" w:customStyle="1" w:styleId="affa">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0"/>
    <w:link w:val="affa"/>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1">
    <w:name w:val="Обычный (веб) Знак"/>
    <w:aliases w:val="Normal (Web) Char Знак"/>
    <w:link w:val="aff0"/>
    <w:uiPriority w:val="99"/>
    <w:rsid w:val="001F3F1E"/>
    <w:rPr>
      <w:sz w:val="24"/>
      <w:szCs w:val="24"/>
    </w:rPr>
  </w:style>
  <w:style w:type="paragraph" w:styleId="affb">
    <w:name w:val="footnote text"/>
    <w:basedOn w:val="a0"/>
    <w:link w:val="affc"/>
    <w:rsid w:val="00500205"/>
  </w:style>
  <w:style w:type="character" w:customStyle="1" w:styleId="affc">
    <w:name w:val="Текст сноски Знак"/>
    <w:link w:val="affb"/>
    <w:rsid w:val="00500205"/>
    <w:rPr>
      <w:sz w:val="24"/>
      <w:szCs w:val="24"/>
    </w:rPr>
  </w:style>
  <w:style w:type="character" w:styleId="affd">
    <w:name w:val="footnote reference"/>
    <w:uiPriority w:val="99"/>
    <w:rsid w:val="00500205"/>
    <w:rPr>
      <w:vertAlign w:val="superscript"/>
    </w:rPr>
  </w:style>
  <w:style w:type="paragraph" w:customStyle="1" w:styleId="220">
    <w:name w:val="Основной текст 22"/>
    <w:basedOn w:val="a0"/>
    <w:rsid w:val="00214C47"/>
    <w:pPr>
      <w:ind w:firstLine="709"/>
      <w:jc w:val="both"/>
    </w:pPr>
  </w:style>
  <w:style w:type="paragraph" w:customStyle="1" w:styleId="zag4">
    <w:name w:val="zag_4"/>
    <w:basedOn w:val="a0"/>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e">
    <w:name w:val="List Paragraph"/>
    <w:basedOn w:val="a0"/>
    <w:link w:val="afff"/>
    <w:uiPriority w:val="99"/>
    <w:qFormat/>
    <w:rsid w:val="00954634"/>
    <w:pPr>
      <w:spacing w:after="200" w:line="276" w:lineRule="auto"/>
      <w:ind w:left="720"/>
      <w:contextualSpacing/>
    </w:pPr>
    <w:rPr>
      <w:rFonts w:ascii="Calibri" w:eastAsia="Calibri" w:hAnsi="Calibri"/>
      <w:sz w:val="22"/>
      <w:szCs w:val="22"/>
      <w:lang w:eastAsia="en-US"/>
    </w:rPr>
  </w:style>
  <w:style w:type="character" w:customStyle="1" w:styleId="afff">
    <w:name w:val="Абзац списка Знак"/>
    <w:link w:val="affe"/>
    <w:uiPriority w:val="34"/>
    <w:locked/>
    <w:rsid w:val="00954634"/>
    <w:rPr>
      <w:rFonts w:ascii="Calibri" w:eastAsia="Calibri" w:hAnsi="Calibri"/>
      <w:sz w:val="22"/>
      <w:szCs w:val="22"/>
      <w:lang w:eastAsia="en-US"/>
    </w:rPr>
  </w:style>
  <w:style w:type="paragraph" w:customStyle="1" w:styleId="15">
    <w:name w:val="Обычный1"/>
    <w:basedOn w:val="a0"/>
    <w:rsid w:val="005F072E"/>
    <w:pPr>
      <w:spacing w:before="150" w:line="288" w:lineRule="auto"/>
      <w:ind w:right="75"/>
    </w:pPr>
    <w:rPr>
      <w:rFonts w:ascii="Verdana" w:hAnsi="Verdana"/>
      <w:color w:val="000000"/>
      <w:sz w:val="21"/>
      <w:szCs w:val="21"/>
    </w:rPr>
  </w:style>
  <w:style w:type="paragraph" w:customStyle="1" w:styleId="24">
    <w:name w:val="Стиль2 прогр разв"/>
    <w:basedOn w:val="a0"/>
    <w:autoRedefine/>
    <w:rsid w:val="00184750"/>
    <w:pPr>
      <w:widowControl w:val="0"/>
      <w:tabs>
        <w:tab w:val="left" w:pos="8820"/>
      </w:tabs>
      <w:ind w:firstLine="454"/>
      <w:jc w:val="both"/>
    </w:pPr>
    <w:rPr>
      <w:sz w:val="28"/>
      <w:szCs w:val="28"/>
    </w:rPr>
  </w:style>
  <w:style w:type="paragraph" w:customStyle="1" w:styleId="fr1">
    <w:name w:val="fr1"/>
    <w:basedOn w:val="a0"/>
    <w:rsid w:val="00ED1FEE"/>
    <w:pPr>
      <w:spacing w:before="100" w:beforeAutospacing="1" w:after="100" w:afterAutospacing="1"/>
      <w:ind w:firstLine="480"/>
    </w:pPr>
  </w:style>
  <w:style w:type="paragraph" w:customStyle="1" w:styleId="25">
    <w:name w:val="Обычный2"/>
    <w:basedOn w:val="a0"/>
    <w:rsid w:val="00ED1FEE"/>
    <w:pPr>
      <w:spacing w:line="288" w:lineRule="auto"/>
    </w:pPr>
    <w:rPr>
      <w:rFonts w:ascii="Verdana" w:hAnsi="Verdana"/>
      <w:color w:val="000000"/>
      <w:sz w:val="21"/>
      <w:szCs w:val="21"/>
    </w:rPr>
  </w:style>
  <w:style w:type="paragraph" w:customStyle="1" w:styleId="a10">
    <w:name w:val="a1"/>
    <w:basedOn w:val="a0"/>
    <w:rsid w:val="00ED1FEE"/>
    <w:pPr>
      <w:spacing w:before="150" w:line="288" w:lineRule="auto"/>
      <w:ind w:right="75"/>
    </w:pPr>
    <w:rPr>
      <w:rFonts w:ascii="Verdana" w:hAnsi="Verdana"/>
      <w:color w:val="000000"/>
      <w:sz w:val="21"/>
      <w:szCs w:val="21"/>
    </w:rPr>
  </w:style>
  <w:style w:type="paragraph" w:customStyle="1" w:styleId="a21">
    <w:name w:val="a21"/>
    <w:basedOn w:val="a0"/>
    <w:rsid w:val="00ED1FEE"/>
    <w:pPr>
      <w:spacing w:line="288" w:lineRule="auto"/>
    </w:pPr>
    <w:rPr>
      <w:rFonts w:ascii="Verdana" w:hAnsi="Verdana"/>
      <w:color w:val="000000"/>
      <w:sz w:val="21"/>
      <w:szCs w:val="21"/>
    </w:rPr>
  </w:style>
  <w:style w:type="character" w:customStyle="1" w:styleId="110">
    <w:name w:val="11"/>
    <w:rsid w:val="00ED1FEE"/>
    <w:rPr>
      <w:rFonts w:ascii="Verdana" w:hAnsi="Verdana" w:hint="default"/>
      <w:vanish w:val="0"/>
      <w:webHidden w:val="0"/>
      <w:color w:val="000000"/>
      <w:sz w:val="23"/>
      <w:szCs w:val="23"/>
      <w:specVanish w:val="0"/>
    </w:rPr>
  </w:style>
  <w:style w:type="table" w:styleId="afff0">
    <w:name w:val="Table Grid"/>
    <w:basedOn w:val="a2"/>
    <w:rsid w:val="00F3477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6">
    <w:name w:val="Сетка таблицы1"/>
    <w:basedOn w:val="a2"/>
    <w:next w:val="afff0"/>
    <w:rsid w:val="00A54CB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1">
    <w:name w:val="No Spacing"/>
    <w:link w:val="afff2"/>
    <w:uiPriority w:val="1"/>
    <w:qFormat/>
    <w:rsid w:val="00A54CB9"/>
    <w:rPr>
      <w:rFonts w:asciiTheme="minorHAnsi" w:eastAsiaTheme="minorHAnsi" w:hAnsiTheme="minorHAnsi" w:cstheme="minorBidi"/>
      <w:sz w:val="22"/>
      <w:szCs w:val="22"/>
      <w:lang w:eastAsia="en-US"/>
    </w:rPr>
  </w:style>
  <w:style w:type="character" w:customStyle="1" w:styleId="afff2">
    <w:name w:val="Без интервала Знак"/>
    <w:basedOn w:val="a1"/>
    <w:link w:val="afff1"/>
    <w:uiPriority w:val="1"/>
    <w:locked/>
    <w:rsid w:val="00A54CB9"/>
    <w:rPr>
      <w:rFonts w:asciiTheme="minorHAnsi" w:eastAsiaTheme="minorHAnsi" w:hAnsiTheme="minorHAnsi" w:cstheme="minorBidi"/>
      <w:sz w:val="22"/>
      <w:szCs w:val="22"/>
      <w:lang w:eastAsia="en-US"/>
    </w:rPr>
  </w:style>
  <w:style w:type="table" w:customStyle="1" w:styleId="26">
    <w:name w:val="Сетка таблицы2"/>
    <w:basedOn w:val="a2"/>
    <w:next w:val="afff0"/>
    <w:rsid w:val="00A54CB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basedOn w:val="a2"/>
    <w:next w:val="afff0"/>
    <w:rsid w:val="001F5A7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basedOn w:val="a1"/>
    <w:link w:val="5"/>
    <w:rsid w:val="0002046A"/>
    <w:rPr>
      <w:b/>
      <w:bCs/>
      <w:i/>
      <w:iCs/>
      <w:sz w:val="26"/>
      <w:szCs w:val="26"/>
    </w:rPr>
  </w:style>
  <w:style w:type="character" w:customStyle="1" w:styleId="60">
    <w:name w:val="Заголовок 6 Знак"/>
    <w:basedOn w:val="a1"/>
    <w:link w:val="6"/>
    <w:rsid w:val="0002046A"/>
    <w:rPr>
      <w:b/>
      <w:sz w:val="22"/>
      <w:u w:val="single"/>
    </w:rPr>
  </w:style>
  <w:style w:type="character" w:customStyle="1" w:styleId="70">
    <w:name w:val="Заголовок 7 Знак"/>
    <w:basedOn w:val="a1"/>
    <w:link w:val="7"/>
    <w:rsid w:val="0002046A"/>
    <w:rPr>
      <w:sz w:val="24"/>
      <w:szCs w:val="24"/>
    </w:rPr>
  </w:style>
  <w:style w:type="character" w:customStyle="1" w:styleId="80">
    <w:name w:val="Заголовок 8 Знак"/>
    <w:basedOn w:val="a1"/>
    <w:link w:val="8"/>
    <w:rsid w:val="0002046A"/>
    <w:rPr>
      <w:b/>
      <w:sz w:val="24"/>
    </w:rPr>
  </w:style>
  <w:style w:type="character" w:customStyle="1" w:styleId="90">
    <w:name w:val="Заголовок 9 Знак"/>
    <w:basedOn w:val="a1"/>
    <w:link w:val="9"/>
    <w:rsid w:val="0002046A"/>
    <w:rPr>
      <w:b/>
      <w:sz w:val="24"/>
    </w:rPr>
  </w:style>
  <w:style w:type="numbering" w:customStyle="1" w:styleId="17">
    <w:name w:val="Нет списка1"/>
    <w:next w:val="a3"/>
    <w:uiPriority w:val="99"/>
    <w:semiHidden/>
    <w:unhideWhenUsed/>
    <w:rsid w:val="0002046A"/>
  </w:style>
  <w:style w:type="character" w:styleId="afff3">
    <w:name w:val="Hyperlink"/>
    <w:uiPriority w:val="99"/>
    <w:unhideWhenUsed/>
    <w:rsid w:val="0002046A"/>
    <w:rPr>
      <w:color w:val="0000FF"/>
      <w:u w:val="single"/>
    </w:rPr>
  </w:style>
  <w:style w:type="character" w:customStyle="1" w:styleId="18">
    <w:name w:val="Просмотренная гиперссылка1"/>
    <w:basedOn w:val="a1"/>
    <w:uiPriority w:val="99"/>
    <w:semiHidden/>
    <w:unhideWhenUsed/>
    <w:rsid w:val="0002046A"/>
    <w:rPr>
      <w:color w:val="800080"/>
      <w:u w:val="single"/>
    </w:rPr>
  </w:style>
  <w:style w:type="paragraph" w:styleId="a">
    <w:name w:val="List Bullet"/>
    <w:basedOn w:val="a0"/>
    <w:unhideWhenUsed/>
    <w:rsid w:val="0002046A"/>
    <w:pPr>
      <w:numPr>
        <w:numId w:val="68"/>
      </w:numPr>
    </w:pPr>
  </w:style>
  <w:style w:type="paragraph" w:styleId="afff4">
    <w:name w:val="Title"/>
    <w:basedOn w:val="a0"/>
    <w:link w:val="afff5"/>
    <w:qFormat/>
    <w:rsid w:val="0002046A"/>
    <w:pPr>
      <w:jc w:val="center"/>
    </w:pPr>
    <w:rPr>
      <w:b/>
      <w:sz w:val="28"/>
      <w:szCs w:val="20"/>
    </w:rPr>
  </w:style>
  <w:style w:type="character" w:customStyle="1" w:styleId="afff5">
    <w:name w:val="Название Знак"/>
    <w:basedOn w:val="a1"/>
    <w:link w:val="afff4"/>
    <w:rsid w:val="0002046A"/>
    <w:rPr>
      <w:b/>
      <w:sz w:val="28"/>
    </w:rPr>
  </w:style>
  <w:style w:type="paragraph" w:styleId="27">
    <w:name w:val="Body Text 2"/>
    <w:basedOn w:val="a0"/>
    <w:link w:val="28"/>
    <w:unhideWhenUsed/>
    <w:rsid w:val="0002046A"/>
    <w:pPr>
      <w:ind w:right="-766"/>
      <w:jc w:val="center"/>
    </w:pPr>
    <w:rPr>
      <w:rFonts w:ascii="Bookman Old Style" w:hAnsi="Bookman Old Style"/>
      <w:b/>
      <w:sz w:val="22"/>
      <w:szCs w:val="20"/>
    </w:rPr>
  </w:style>
  <w:style w:type="character" w:customStyle="1" w:styleId="28">
    <w:name w:val="Основной текст 2 Знак"/>
    <w:basedOn w:val="a1"/>
    <w:link w:val="27"/>
    <w:rsid w:val="0002046A"/>
    <w:rPr>
      <w:rFonts w:ascii="Bookman Old Style" w:hAnsi="Bookman Old Style"/>
      <w:b/>
      <w:sz w:val="22"/>
    </w:rPr>
  </w:style>
  <w:style w:type="paragraph" w:styleId="35">
    <w:name w:val="Body Text 3"/>
    <w:basedOn w:val="a0"/>
    <w:link w:val="36"/>
    <w:unhideWhenUsed/>
    <w:rsid w:val="0002046A"/>
    <w:pPr>
      <w:ind w:right="-766"/>
    </w:pPr>
    <w:rPr>
      <w:rFonts w:ascii="Verdana" w:hAnsi="Verdana"/>
      <w:b/>
      <w:i/>
      <w:sz w:val="18"/>
      <w:szCs w:val="20"/>
    </w:rPr>
  </w:style>
  <w:style w:type="character" w:customStyle="1" w:styleId="36">
    <w:name w:val="Основной текст 3 Знак"/>
    <w:basedOn w:val="a1"/>
    <w:link w:val="35"/>
    <w:rsid w:val="0002046A"/>
    <w:rPr>
      <w:rFonts w:ascii="Verdana" w:hAnsi="Verdana"/>
      <w:b/>
      <w:i/>
      <w:sz w:val="18"/>
    </w:rPr>
  </w:style>
  <w:style w:type="paragraph" w:customStyle="1" w:styleId="2-">
    <w:name w:val="Заголовок 2 - стандартный"/>
    <w:basedOn w:val="a0"/>
    <w:autoRedefine/>
    <w:rsid w:val="0002046A"/>
    <w:pPr>
      <w:numPr>
        <w:ilvl w:val="12"/>
      </w:numPr>
      <w:autoSpaceDE w:val="0"/>
      <w:autoSpaceDN w:val="0"/>
      <w:ind w:right="-108"/>
      <w:jc w:val="center"/>
    </w:pPr>
  </w:style>
  <w:style w:type="paragraph" w:customStyle="1" w:styleId="afff6">
    <w:name w:val="Стиль"/>
    <w:uiPriority w:val="99"/>
    <w:rsid w:val="0002046A"/>
    <w:pPr>
      <w:widowControl w:val="0"/>
      <w:autoSpaceDE w:val="0"/>
      <w:autoSpaceDN w:val="0"/>
      <w:adjustRightInd w:val="0"/>
    </w:pPr>
    <w:rPr>
      <w:rFonts w:ascii="Arial" w:hAnsi="Arial" w:cs="Arial"/>
      <w:sz w:val="24"/>
      <w:szCs w:val="24"/>
    </w:rPr>
  </w:style>
  <w:style w:type="paragraph" w:customStyle="1" w:styleId="afff7">
    <w:name w:val="Содержимое таблицы"/>
    <w:basedOn w:val="a0"/>
    <w:rsid w:val="0002046A"/>
    <w:pPr>
      <w:suppressLineNumbers/>
    </w:pPr>
    <w:rPr>
      <w:szCs w:val="20"/>
      <w:lang w:eastAsia="ar-SA"/>
    </w:rPr>
  </w:style>
  <w:style w:type="character" w:customStyle="1" w:styleId="apple-converted-space">
    <w:name w:val="apple-converted-space"/>
    <w:basedOn w:val="a1"/>
    <w:uiPriority w:val="99"/>
    <w:rsid w:val="0002046A"/>
  </w:style>
  <w:style w:type="table" w:customStyle="1" w:styleId="41">
    <w:name w:val="Сетка таблицы4"/>
    <w:basedOn w:val="a2"/>
    <w:next w:val="afff0"/>
    <w:rsid w:val="0002046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8">
    <w:name w:val="FollowedHyperlink"/>
    <w:basedOn w:val="a1"/>
    <w:rsid w:val="0002046A"/>
    <w:rPr>
      <w:color w:val="800080" w:themeColor="followedHyperlink"/>
      <w:u w:val="single"/>
    </w:rPr>
  </w:style>
  <w:style w:type="table" w:customStyle="1" w:styleId="52">
    <w:name w:val="Сетка таблицы5"/>
    <w:basedOn w:val="a2"/>
    <w:next w:val="afff0"/>
    <w:rsid w:val="00506A5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sz w:val="24"/>
      <w:szCs w:val="24"/>
    </w:rPr>
  </w:style>
  <w:style w:type="paragraph" w:styleId="1">
    <w:name w:val="heading 1"/>
    <w:basedOn w:val="a0"/>
    <w:next w:val="a0"/>
    <w:link w:val="10"/>
    <w:qFormat/>
    <w:rsid w:val="00A83779"/>
    <w:pPr>
      <w:keepNext/>
      <w:spacing w:line="360" w:lineRule="auto"/>
      <w:outlineLvl w:val="0"/>
    </w:pPr>
    <w:rPr>
      <w:rFonts w:eastAsia="MS Gothic"/>
      <w:b/>
      <w:bCs/>
      <w:caps/>
      <w:kern w:val="32"/>
      <w:sz w:val="28"/>
      <w:szCs w:val="28"/>
      <w:lang w:val="x-none" w:eastAsia="x-none"/>
    </w:rPr>
  </w:style>
  <w:style w:type="paragraph" w:styleId="2">
    <w:name w:val="heading 2"/>
    <w:basedOn w:val="a0"/>
    <w:next w:val="a0"/>
    <w:link w:val="20"/>
    <w:qFormat/>
    <w:rsid w:val="004F096D"/>
    <w:pPr>
      <w:keepNext/>
      <w:spacing w:before="240" w:after="60"/>
      <w:outlineLvl w:val="1"/>
    </w:pPr>
    <w:rPr>
      <w:rFonts w:ascii="Calibri" w:eastAsia="MS Gothic" w:hAnsi="Calibri"/>
      <w:b/>
      <w:bCs/>
      <w:i/>
      <w:iCs/>
      <w:sz w:val="28"/>
      <w:szCs w:val="28"/>
      <w:lang w:val="x-none" w:eastAsia="x-none"/>
    </w:rPr>
  </w:style>
  <w:style w:type="paragraph" w:styleId="3">
    <w:name w:val="heading 3"/>
    <w:basedOn w:val="a0"/>
    <w:next w:val="a0"/>
    <w:link w:val="30"/>
    <w:qFormat/>
    <w:rsid w:val="00E40BB6"/>
    <w:pPr>
      <w:keepNext/>
      <w:spacing w:before="240" w:after="60"/>
      <w:outlineLvl w:val="2"/>
    </w:pPr>
    <w:rPr>
      <w:rFonts w:ascii="Cambria" w:hAnsi="Cambria"/>
      <w:b/>
      <w:bCs/>
      <w:sz w:val="26"/>
      <w:szCs w:val="26"/>
      <w:lang w:val="x-none" w:eastAsia="x-none"/>
    </w:rPr>
  </w:style>
  <w:style w:type="paragraph" w:styleId="5">
    <w:name w:val="heading 5"/>
    <w:basedOn w:val="a0"/>
    <w:next w:val="a0"/>
    <w:link w:val="50"/>
    <w:unhideWhenUsed/>
    <w:qFormat/>
    <w:rsid w:val="0002046A"/>
    <w:pPr>
      <w:spacing w:before="240" w:after="60"/>
      <w:outlineLvl w:val="4"/>
    </w:pPr>
    <w:rPr>
      <w:b/>
      <w:bCs/>
      <w:i/>
      <w:iCs/>
      <w:sz w:val="26"/>
      <w:szCs w:val="26"/>
    </w:rPr>
  </w:style>
  <w:style w:type="paragraph" w:styleId="6">
    <w:name w:val="heading 6"/>
    <w:basedOn w:val="a0"/>
    <w:next w:val="a0"/>
    <w:link w:val="60"/>
    <w:unhideWhenUsed/>
    <w:qFormat/>
    <w:rsid w:val="0002046A"/>
    <w:pPr>
      <w:keepNext/>
      <w:ind w:left="66"/>
      <w:jc w:val="both"/>
      <w:outlineLvl w:val="5"/>
    </w:pPr>
    <w:rPr>
      <w:b/>
      <w:sz w:val="22"/>
      <w:szCs w:val="20"/>
      <w:u w:val="single"/>
    </w:rPr>
  </w:style>
  <w:style w:type="paragraph" w:styleId="7">
    <w:name w:val="heading 7"/>
    <w:basedOn w:val="a0"/>
    <w:next w:val="a0"/>
    <w:link w:val="70"/>
    <w:unhideWhenUsed/>
    <w:qFormat/>
    <w:rsid w:val="0002046A"/>
    <w:pPr>
      <w:spacing w:before="240" w:after="60"/>
      <w:outlineLvl w:val="6"/>
    </w:pPr>
  </w:style>
  <w:style w:type="paragraph" w:styleId="8">
    <w:name w:val="heading 8"/>
    <w:basedOn w:val="a0"/>
    <w:next w:val="a0"/>
    <w:link w:val="80"/>
    <w:unhideWhenUsed/>
    <w:qFormat/>
    <w:rsid w:val="0002046A"/>
    <w:pPr>
      <w:keepNext/>
      <w:jc w:val="center"/>
      <w:outlineLvl w:val="7"/>
    </w:pPr>
    <w:rPr>
      <w:b/>
      <w:szCs w:val="20"/>
    </w:rPr>
  </w:style>
  <w:style w:type="paragraph" w:styleId="9">
    <w:name w:val="heading 9"/>
    <w:basedOn w:val="a0"/>
    <w:next w:val="a0"/>
    <w:link w:val="90"/>
    <w:unhideWhenUsed/>
    <w:qFormat/>
    <w:rsid w:val="0002046A"/>
    <w:pPr>
      <w:keepNext/>
      <w:outlineLvl w:val="8"/>
    </w:pPr>
    <w:rPr>
      <w:b/>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Основной"/>
    <w:basedOn w:val="a0"/>
    <w:link w:val="a5"/>
    <w:rsid w:val="00653A76"/>
    <w:pPr>
      <w:autoSpaceDE w:val="0"/>
      <w:autoSpaceDN w:val="0"/>
      <w:adjustRightInd w:val="0"/>
      <w:spacing w:line="214" w:lineRule="atLeast"/>
      <w:ind w:firstLine="283"/>
      <w:jc w:val="both"/>
      <w:textAlignment w:val="center"/>
    </w:pPr>
    <w:rPr>
      <w:rFonts w:ascii="NewtonCSanPin" w:hAnsi="NewtonCSanPin"/>
      <w:color w:val="000000"/>
      <w:sz w:val="21"/>
      <w:szCs w:val="21"/>
      <w:lang w:val="x-none" w:eastAsia="x-none"/>
    </w:rPr>
  </w:style>
  <w:style w:type="paragraph" w:customStyle="1" w:styleId="a6">
    <w:name w:val="Таблица"/>
    <w:basedOn w:val="a4"/>
    <w:rsid w:val="00653A76"/>
    <w:pPr>
      <w:tabs>
        <w:tab w:val="left" w:pos="4500"/>
        <w:tab w:val="left" w:pos="9180"/>
        <w:tab w:val="left" w:pos="9360"/>
      </w:tabs>
      <w:spacing w:line="194" w:lineRule="atLeast"/>
      <w:ind w:firstLine="0"/>
      <w:jc w:val="left"/>
    </w:pPr>
    <w:rPr>
      <w:sz w:val="19"/>
      <w:szCs w:val="19"/>
    </w:rPr>
  </w:style>
  <w:style w:type="paragraph" w:styleId="a7">
    <w:name w:val="Message Header"/>
    <w:basedOn w:val="a6"/>
    <w:rsid w:val="00653A76"/>
    <w:pPr>
      <w:jc w:val="center"/>
    </w:pPr>
    <w:rPr>
      <w:b/>
      <w:bCs/>
    </w:rPr>
  </w:style>
  <w:style w:type="paragraph" w:customStyle="1" w:styleId="a8">
    <w:name w:val="Название таблицы"/>
    <w:basedOn w:val="a4"/>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4"/>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4"/>
    <w:rsid w:val="00653A76"/>
    <w:pPr>
      <w:spacing w:before="57" w:line="194" w:lineRule="atLeast"/>
      <w:ind w:firstLine="0"/>
      <w:jc w:val="center"/>
    </w:pPr>
    <w:rPr>
      <w:sz w:val="19"/>
      <w:szCs w:val="19"/>
    </w:rPr>
  </w:style>
  <w:style w:type="paragraph" w:customStyle="1" w:styleId="ab">
    <w:name w:val="В скобках"/>
    <w:basedOn w:val="aa"/>
    <w:rsid w:val="00653A76"/>
    <w:pPr>
      <w:spacing w:line="174" w:lineRule="atLeast"/>
    </w:pPr>
    <w:rPr>
      <w:sz w:val="17"/>
      <w:szCs w:val="17"/>
    </w:rPr>
  </w:style>
  <w:style w:type="paragraph" w:customStyle="1" w:styleId="12">
    <w:name w:val="Содержание 1"/>
    <w:basedOn w:val="a4"/>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c">
    <w:name w:val="Буллит"/>
    <w:basedOn w:val="a4"/>
    <w:link w:val="ad"/>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e">
    <w:name w:val="Курсив"/>
    <w:basedOn w:val="a4"/>
    <w:rsid w:val="00653A76"/>
    <w:rPr>
      <w:i/>
      <w:iCs/>
    </w:rPr>
  </w:style>
  <w:style w:type="paragraph" w:customStyle="1" w:styleId="af">
    <w:name w:val="Буллит Курсив"/>
    <w:basedOn w:val="ac"/>
    <w:link w:val="af0"/>
    <w:uiPriority w:val="99"/>
    <w:rsid w:val="00653A76"/>
    <w:rPr>
      <w:i/>
      <w:iCs/>
    </w:rPr>
  </w:style>
  <w:style w:type="paragraph" w:customStyle="1" w:styleId="af1">
    <w:name w:val="Подзаг"/>
    <w:basedOn w:val="a4"/>
    <w:rsid w:val="00653A76"/>
    <w:pPr>
      <w:spacing w:before="113" w:after="28"/>
      <w:jc w:val="center"/>
    </w:pPr>
    <w:rPr>
      <w:b/>
      <w:bCs/>
      <w:i/>
      <w:iCs/>
    </w:rPr>
  </w:style>
  <w:style w:type="paragraph" w:customStyle="1" w:styleId="af2">
    <w:name w:val="Пж Курсив"/>
    <w:basedOn w:val="a4"/>
    <w:rsid w:val="00653A76"/>
    <w:rPr>
      <w:b/>
      <w:bCs/>
      <w:i/>
      <w:iCs/>
    </w:rPr>
  </w:style>
  <w:style w:type="paragraph" w:customStyle="1" w:styleId="af3">
    <w:name w:val="Сноска"/>
    <w:basedOn w:val="a4"/>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4">
    <w:name w:val="footer"/>
    <w:basedOn w:val="a0"/>
    <w:link w:val="af5"/>
    <w:uiPriority w:val="99"/>
    <w:rsid w:val="00E32AC6"/>
    <w:pPr>
      <w:tabs>
        <w:tab w:val="center" w:pos="4677"/>
        <w:tab w:val="right" w:pos="9355"/>
      </w:tabs>
    </w:pPr>
    <w:rPr>
      <w:lang w:val="x-none" w:eastAsia="x-none"/>
    </w:rPr>
  </w:style>
  <w:style w:type="character" w:customStyle="1" w:styleId="af5">
    <w:name w:val="Нижний колонтитул Знак"/>
    <w:link w:val="af4"/>
    <w:uiPriority w:val="99"/>
    <w:rsid w:val="00E32AC6"/>
    <w:rPr>
      <w:sz w:val="24"/>
      <w:szCs w:val="24"/>
    </w:rPr>
  </w:style>
  <w:style w:type="character" w:styleId="af6">
    <w:name w:val="page number"/>
    <w:rsid w:val="00E32AC6"/>
  </w:style>
  <w:style w:type="paragraph" w:styleId="af7">
    <w:name w:val="Balloon Text"/>
    <w:basedOn w:val="a0"/>
    <w:link w:val="af8"/>
    <w:rsid w:val="00E32AC6"/>
    <w:rPr>
      <w:rFonts w:ascii="Lucida Grande CY" w:hAnsi="Lucida Grande CY"/>
      <w:sz w:val="18"/>
      <w:szCs w:val="18"/>
      <w:lang w:val="x-none" w:eastAsia="x-none"/>
    </w:rPr>
  </w:style>
  <w:style w:type="character" w:customStyle="1" w:styleId="af8">
    <w:name w:val="Текст выноски Знак"/>
    <w:link w:val="af7"/>
    <w:rsid w:val="00E32AC6"/>
    <w:rPr>
      <w:rFonts w:ascii="Lucida Grande CY" w:hAnsi="Lucida Grande CY" w:cs="Lucida Grande CY"/>
      <w:sz w:val="18"/>
      <w:szCs w:val="18"/>
    </w:rPr>
  </w:style>
  <w:style w:type="character" w:styleId="af9">
    <w:name w:val="annotation reference"/>
    <w:uiPriority w:val="99"/>
    <w:rsid w:val="00BF1C73"/>
    <w:rPr>
      <w:sz w:val="16"/>
      <w:szCs w:val="16"/>
    </w:rPr>
  </w:style>
  <w:style w:type="paragraph" w:styleId="afa">
    <w:name w:val="annotation text"/>
    <w:basedOn w:val="a0"/>
    <w:link w:val="afb"/>
    <w:uiPriority w:val="99"/>
    <w:rsid w:val="00BF1C73"/>
    <w:rPr>
      <w:sz w:val="20"/>
      <w:szCs w:val="20"/>
    </w:rPr>
  </w:style>
  <w:style w:type="character" w:customStyle="1" w:styleId="afb">
    <w:name w:val="Текст примечания Знак"/>
    <w:basedOn w:val="a1"/>
    <w:link w:val="afa"/>
    <w:uiPriority w:val="99"/>
    <w:rsid w:val="00BF1C73"/>
  </w:style>
  <w:style w:type="paragraph" w:styleId="afc">
    <w:name w:val="annotation subject"/>
    <w:basedOn w:val="afa"/>
    <w:next w:val="afa"/>
    <w:link w:val="afd"/>
    <w:rsid w:val="00BF1C73"/>
    <w:rPr>
      <w:b/>
      <w:bCs/>
      <w:lang w:val="x-none" w:eastAsia="x-none"/>
    </w:rPr>
  </w:style>
  <w:style w:type="character" w:customStyle="1" w:styleId="afd">
    <w:name w:val="Тема примечания Знак"/>
    <w:link w:val="afc"/>
    <w:rsid w:val="00BF1C73"/>
    <w:rPr>
      <w:b/>
      <w:bCs/>
    </w:rPr>
  </w:style>
  <w:style w:type="character" w:customStyle="1" w:styleId="10">
    <w:name w:val="Заголовок 1 Знак"/>
    <w:link w:val="1"/>
    <w:rsid w:val="00A83779"/>
    <w:rPr>
      <w:rFonts w:eastAsia="MS Gothic" w:cs="Times New Roman"/>
      <w:b/>
      <w:bCs/>
      <w:caps/>
      <w:kern w:val="32"/>
      <w:sz w:val="28"/>
      <w:szCs w:val="28"/>
    </w:rPr>
  </w:style>
  <w:style w:type="paragraph" w:styleId="afe">
    <w:name w:val="Subtitle"/>
    <w:basedOn w:val="a0"/>
    <w:next w:val="a0"/>
    <w:link w:val="aff"/>
    <w:qFormat/>
    <w:rsid w:val="00A83779"/>
    <w:pPr>
      <w:spacing w:line="360" w:lineRule="auto"/>
      <w:outlineLvl w:val="1"/>
    </w:pPr>
    <w:rPr>
      <w:rFonts w:eastAsia="MS Gothic"/>
      <w:b/>
      <w:sz w:val="28"/>
      <w:lang w:val="x-none" w:eastAsia="x-none"/>
    </w:rPr>
  </w:style>
  <w:style w:type="character" w:customStyle="1" w:styleId="aff">
    <w:name w:val="Подзаголовок Знак"/>
    <w:link w:val="afe"/>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0"/>
    <w:uiPriority w:val="1"/>
    <w:qFormat/>
    <w:rsid w:val="00B45D8A"/>
    <w:pPr>
      <w:numPr>
        <w:numId w:val="1"/>
      </w:numPr>
      <w:spacing w:line="360" w:lineRule="auto"/>
      <w:contextualSpacing/>
      <w:jc w:val="both"/>
      <w:outlineLvl w:val="1"/>
    </w:pPr>
    <w:rPr>
      <w:sz w:val="28"/>
    </w:rPr>
  </w:style>
  <w:style w:type="paragraph" w:styleId="14">
    <w:name w:val="toc 1"/>
    <w:basedOn w:val="a0"/>
    <w:next w:val="a0"/>
    <w:autoRedefine/>
    <w:uiPriority w:val="39"/>
    <w:rsid w:val="001D26AC"/>
    <w:pPr>
      <w:tabs>
        <w:tab w:val="left" w:pos="480"/>
        <w:tab w:val="right" w:leader="dot" w:pos="10065"/>
      </w:tabs>
      <w:spacing w:before="120"/>
      <w:jc w:val="center"/>
    </w:pPr>
    <w:rPr>
      <w:b/>
      <w:noProof/>
      <w:sz w:val="22"/>
      <w:szCs w:val="22"/>
    </w:rPr>
  </w:style>
  <w:style w:type="paragraph" w:styleId="23">
    <w:name w:val="toc 2"/>
    <w:basedOn w:val="a0"/>
    <w:next w:val="a0"/>
    <w:autoRedefine/>
    <w:uiPriority w:val="39"/>
    <w:rsid w:val="00E35BF7"/>
    <w:pPr>
      <w:tabs>
        <w:tab w:val="left" w:pos="1200"/>
        <w:tab w:val="right" w:leader="dot" w:pos="9923"/>
      </w:tabs>
      <w:ind w:left="240" w:firstLine="44"/>
    </w:pPr>
    <w:rPr>
      <w:rFonts w:ascii="Cambria" w:hAnsi="Cambria"/>
      <w:b/>
      <w:sz w:val="22"/>
      <w:szCs w:val="22"/>
    </w:rPr>
  </w:style>
  <w:style w:type="paragraph" w:styleId="32">
    <w:name w:val="toc 3"/>
    <w:basedOn w:val="a0"/>
    <w:next w:val="a0"/>
    <w:autoRedefine/>
    <w:uiPriority w:val="39"/>
    <w:rsid w:val="003C0EEE"/>
    <w:pPr>
      <w:ind w:left="480"/>
    </w:pPr>
    <w:rPr>
      <w:rFonts w:ascii="Cambria" w:hAnsi="Cambria"/>
      <w:sz w:val="22"/>
      <w:szCs w:val="22"/>
    </w:rPr>
  </w:style>
  <w:style w:type="paragraph" w:styleId="40">
    <w:name w:val="toc 4"/>
    <w:basedOn w:val="a0"/>
    <w:next w:val="a0"/>
    <w:autoRedefine/>
    <w:uiPriority w:val="39"/>
    <w:rsid w:val="003C0EEE"/>
    <w:pPr>
      <w:ind w:left="720"/>
    </w:pPr>
    <w:rPr>
      <w:rFonts w:ascii="Cambria" w:hAnsi="Cambria"/>
      <w:sz w:val="20"/>
      <w:szCs w:val="20"/>
    </w:rPr>
  </w:style>
  <w:style w:type="paragraph" w:styleId="51">
    <w:name w:val="toc 5"/>
    <w:basedOn w:val="a0"/>
    <w:next w:val="a0"/>
    <w:autoRedefine/>
    <w:uiPriority w:val="39"/>
    <w:rsid w:val="003C0EEE"/>
    <w:pPr>
      <w:ind w:left="960"/>
    </w:pPr>
    <w:rPr>
      <w:rFonts w:ascii="Cambria" w:hAnsi="Cambria"/>
      <w:sz w:val="20"/>
      <w:szCs w:val="20"/>
    </w:rPr>
  </w:style>
  <w:style w:type="paragraph" w:styleId="61">
    <w:name w:val="toc 6"/>
    <w:basedOn w:val="a0"/>
    <w:next w:val="a0"/>
    <w:autoRedefine/>
    <w:uiPriority w:val="39"/>
    <w:rsid w:val="003C0EEE"/>
    <w:pPr>
      <w:ind w:left="1200"/>
    </w:pPr>
    <w:rPr>
      <w:rFonts w:ascii="Cambria" w:hAnsi="Cambria"/>
      <w:sz w:val="20"/>
      <w:szCs w:val="20"/>
    </w:rPr>
  </w:style>
  <w:style w:type="paragraph" w:styleId="71">
    <w:name w:val="toc 7"/>
    <w:basedOn w:val="a0"/>
    <w:next w:val="a0"/>
    <w:autoRedefine/>
    <w:uiPriority w:val="39"/>
    <w:rsid w:val="003C0EEE"/>
    <w:pPr>
      <w:ind w:left="1440"/>
    </w:pPr>
    <w:rPr>
      <w:rFonts w:ascii="Cambria" w:hAnsi="Cambria"/>
      <w:sz w:val="20"/>
      <w:szCs w:val="20"/>
    </w:rPr>
  </w:style>
  <w:style w:type="paragraph" w:styleId="81">
    <w:name w:val="toc 8"/>
    <w:basedOn w:val="a0"/>
    <w:next w:val="a0"/>
    <w:autoRedefine/>
    <w:uiPriority w:val="39"/>
    <w:rsid w:val="003C0EEE"/>
    <w:pPr>
      <w:ind w:left="1680"/>
    </w:pPr>
    <w:rPr>
      <w:rFonts w:ascii="Cambria" w:hAnsi="Cambria"/>
      <w:sz w:val="20"/>
      <w:szCs w:val="20"/>
    </w:rPr>
  </w:style>
  <w:style w:type="paragraph" w:styleId="91">
    <w:name w:val="toc 9"/>
    <w:basedOn w:val="a0"/>
    <w:next w:val="a0"/>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0">
    <w:name w:val="Normal (Web)"/>
    <w:aliases w:val="Normal (Web) Char"/>
    <w:basedOn w:val="a0"/>
    <w:link w:val="aff1"/>
    <w:unhideWhenUsed/>
    <w:rsid w:val="00513276"/>
    <w:pPr>
      <w:spacing w:before="100" w:beforeAutospacing="1" w:after="119"/>
    </w:pPr>
  </w:style>
  <w:style w:type="character" w:customStyle="1" w:styleId="30">
    <w:name w:val="Заголовок 3 Знак"/>
    <w:link w:val="3"/>
    <w:semiHidden/>
    <w:rsid w:val="00E40BB6"/>
    <w:rPr>
      <w:rFonts w:ascii="Cambria" w:eastAsia="Times New Roman" w:hAnsi="Cambria" w:cs="Times New Roman"/>
      <w:b/>
      <w:bCs/>
      <w:sz w:val="26"/>
      <w:szCs w:val="26"/>
    </w:rPr>
  </w:style>
  <w:style w:type="paragraph" w:customStyle="1" w:styleId="1-21">
    <w:name w:val="Средняя сетка 1 - Акцент 21"/>
    <w:basedOn w:val="a0"/>
    <w:link w:val="1-2"/>
    <w:uiPriority w:val="34"/>
    <w:qFormat/>
    <w:rsid w:val="002D0462"/>
    <w:pPr>
      <w:ind w:left="720"/>
      <w:contextualSpacing/>
    </w:pPr>
    <w:rPr>
      <w:rFonts w:ascii="Calibri" w:eastAsia="Calibri" w:hAnsi="Calibri"/>
      <w:lang w:val="x-none" w:eastAsia="x-none"/>
    </w:rPr>
  </w:style>
  <w:style w:type="character" w:customStyle="1" w:styleId="1-2">
    <w:name w:val="Средняя сетка 1 - Акцент 2 Знак"/>
    <w:link w:val="1-21"/>
    <w:uiPriority w:val="34"/>
    <w:locked/>
    <w:rsid w:val="002D0462"/>
    <w:rPr>
      <w:rFonts w:ascii="Calibri" w:eastAsia="Calibri" w:hAnsi="Calibri"/>
      <w:sz w:val="24"/>
      <w:szCs w:val="24"/>
      <w:lang w:val="x-none"/>
    </w:rPr>
  </w:style>
  <w:style w:type="paragraph" w:styleId="aff2">
    <w:name w:val="Body Text"/>
    <w:basedOn w:val="a0"/>
    <w:link w:val="aff3"/>
    <w:rsid w:val="000F42A9"/>
    <w:pPr>
      <w:jc w:val="both"/>
    </w:pPr>
    <w:rPr>
      <w:sz w:val="28"/>
    </w:rPr>
  </w:style>
  <w:style w:type="character" w:customStyle="1" w:styleId="aff3">
    <w:name w:val="Основной текст Знак"/>
    <w:link w:val="aff2"/>
    <w:rsid w:val="000F42A9"/>
    <w:rPr>
      <w:sz w:val="28"/>
      <w:szCs w:val="24"/>
    </w:rPr>
  </w:style>
  <w:style w:type="paragraph" w:customStyle="1" w:styleId="Zag1">
    <w:name w:val="Zag_1"/>
    <w:basedOn w:val="a0"/>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4">
    <w:name w:val="О_Т"/>
    <w:basedOn w:val="a0"/>
    <w:link w:val="aff5"/>
    <w:rsid w:val="000F42A9"/>
    <w:pPr>
      <w:spacing w:line="288" w:lineRule="auto"/>
      <w:ind w:firstLine="539"/>
      <w:jc w:val="both"/>
    </w:pPr>
    <w:rPr>
      <w:rFonts w:ascii="Arial" w:hAnsi="Arial"/>
      <w:sz w:val="28"/>
      <w:szCs w:val="28"/>
    </w:rPr>
  </w:style>
  <w:style w:type="character" w:customStyle="1" w:styleId="aff5">
    <w:name w:val="О_Т Знак"/>
    <w:link w:val="aff4"/>
    <w:rsid w:val="000F42A9"/>
    <w:rPr>
      <w:rFonts w:ascii="Arial" w:hAnsi="Arial"/>
      <w:sz w:val="28"/>
      <w:szCs w:val="28"/>
    </w:rPr>
  </w:style>
  <w:style w:type="character" w:customStyle="1" w:styleId="a5">
    <w:name w:val="Основной Знак"/>
    <w:link w:val="a4"/>
    <w:uiPriority w:val="99"/>
    <w:rsid w:val="000F42A9"/>
    <w:rPr>
      <w:rFonts w:ascii="NewtonCSanPin" w:hAnsi="NewtonCSanPin" w:cs="NewtonCSanPin"/>
      <w:color w:val="000000"/>
      <w:sz w:val="21"/>
      <w:szCs w:val="21"/>
    </w:rPr>
  </w:style>
  <w:style w:type="character" w:customStyle="1" w:styleId="ad">
    <w:name w:val="Буллит Знак"/>
    <w:basedOn w:val="a5"/>
    <w:link w:val="ac"/>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0"/>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0"/>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0"/>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6">
    <w:name w:val="header"/>
    <w:basedOn w:val="a0"/>
    <w:link w:val="aff7"/>
    <w:uiPriority w:val="99"/>
    <w:rsid w:val="008A1CDA"/>
    <w:pPr>
      <w:tabs>
        <w:tab w:val="center" w:pos="4677"/>
        <w:tab w:val="right" w:pos="9355"/>
      </w:tabs>
    </w:pPr>
  </w:style>
  <w:style w:type="character" w:customStyle="1" w:styleId="aff7">
    <w:name w:val="Верхний колонтитул Знак"/>
    <w:link w:val="aff6"/>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0"/>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8">
    <w:name w:val="Ξαϋχνϋι"/>
    <w:basedOn w:val="a0"/>
    <w:uiPriority w:val="99"/>
    <w:rsid w:val="00DC6B19"/>
    <w:pPr>
      <w:widowControl w:val="0"/>
      <w:autoSpaceDE w:val="0"/>
      <w:autoSpaceDN w:val="0"/>
      <w:adjustRightInd w:val="0"/>
    </w:pPr>
    <w:rPr>
      <w:color w:val="000000"/>
      <w:lang w:val="en-US"/>
    </w:rPr>
  </w:style>
  <w:style w:type="paragraph" w:customStyle="1" w:styleId="aff9">
    <w:name w:val="Νξβϋι"/>
    <w:basedOn w:val="a0"/>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0"/>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0">
    <w:name w:val="Буллит Курсив Знак"/>
    <w:link w:val="af"/>
    <w:uiPriority w:val="99"/>
    <w:rsid w:val="006D7B6B"/>
    <w:rPr>
      <w:rFonts w:ascii="NewtonCSanPin" w:hAnsi="NewtonCSanPin"/>
      <w:i/>
      <w:iCs/>
      <w:color w:val="000000"/>
      <w:sz w:val="21"/>
      <w:szCs w:val="21"/>
      <w:lang w:val="x-none" w:eastAsia="x-none"/>
    </w:rPr>
  </w:style>
  <w:style w:type="character" w:customStyle="1" w:styleId="affa">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0"/>
    <w:link w:val="affa"/>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1">
    <w:name w:val="Обычный (веб) Знак"/>
    <w:aliases w:val="Normal (Web) Char Знак"/>
    <w:link w:val="aff0"/>
    <w:uiPriority w:val="99"/>
    <w:rsid w:val="001F3F1E"/>
    <w:rPr>
      <w:sz w:val="24"/>
      <w:szCs w:val="24"/>
    </w:rPr>
  </w:style>
  <w:style w:type="paragraph" w:styleId="affb">
    <w:name w:val="footnote text"/>
    <w:basedOn w:val="a0"/>
    <w:link w:val="affc"/>
    <w:rsid w:val="00500205"/>
  </w:style>
  <w:style w:type="character" w:customStyle="1" w:styleId="affc">
    <w:name w:val="Текст сноски Знак"/>
    <w:link w:val="affb"/>
    <w:rsid w:val="00500205"/>
    <w:rPr>
      <w:sz w:val="24"/>
      <w:szCs w:val="24"/>
    </w:rPr>
  </w:style>
  <w:style w:type="character" w:styleId="affd">
    <w:name w:val="footnote reference"/>
    <w:uiPriority w:val="99"/>
    <w:rsid w:val="00500205"/>
    <w:rPr>
      <w:vertAlign w:val="superscript"/>
    </w:rPr>
  </w:style>
  <w:style w:type="paragraph" w:customStyle="1" w:styleId="220">
    <w:name w:val="Основной текст 22"/>
    <w:basedOn w:val="a0"/>
    <w:rsid w:val="00214C47"/>
    <w:pPr>
      <w:ind w:firstLine="709"/>
      <w:jc w:val="both"/>
    </w:pPr>
  </w:style>
  <w:style w:type="paragraph" w:customStyle="1" w:styleId="zag4">
    <w:name w:val="zag_4"/>
    <w:basedOn w:val="a0"/>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e">
    <w:name w:val="List Paragraph"/>
    <w:basedOn w:val="a0"/>
    <w:link w:val="afff"/>
    <w:uiPriority w:val="99"/>
    <w:qFormat/>
    <w:rsid w:val="00954634"/>
    <w:pPr>
      <w:spacing w:after="200" w:line="276" w:lineRule="auto"/>
      <w:ind w:left="720"/>
      <w:contextualSpacing/>
    </w:pPr>
    <w:rPr>
      <w:rFonts w:ascii="Calibri" w:eastAsia="Calibri" w:hAnsi="Calibri"/>
      <w:sz w:val="22"/>
      <w:szCs w:val="22"/>
      <w:lang w:eastAsia="en-US"/>
    </w:rPr>
  </w:style>
  <w:style w:type="character" w:customStyle="1" w:styleId="afff">
    <w:name w:val="Абзац списка Знак"/>
    <w:link w:val="affe"/>
    <w:uiPriority w:val="34"/>
    <w:locked/>
    <w:rsid w:val="00954634"/>
    <w:rPr>
      <w:rFonts w:ascii="Calibri" w:eastAsia="Calibri" w:hAnsi="Calibri"/>
      <w:sz w:val="22"/>
      <w:szCs w:val="22"/>
      <w:lang w:eastAsia="en-US"/>
    </w:rPr>
  </w:style>
  <w:style w:type="paragraph" w:customStyle="1" w:styleId="15">
    <w:name w:val="Обычный1"/>
    <w:basedOn w:val="a0"/>
    <w:rsid w:val="005F072E"/>
    <w:pPr>
      <w:spacing w:before="150" w:line="288" w:lineRule="auto"/>
      <w:ind w:right="75"/>
    </w:pPr>
    <w:rPr>
      <w:rFonts w:ascii="Verdana" w:hAnsi="Verdana"/>
      <w:color w:val="000000"/>
      <w:sz w:val="21"/>
      <w:szCs w:val="21"/>
    </w:rPr>
  </w:style>
  <w:style w:type="paragraph" w:customStyle="1" w:styleId="24">
    <w:name w:val="Стиль2 прогр разв"/>
    <w:basedOn w:val="a0"/>
    <w:autoRedefine/>
    <w:rsid w:val="00184750"/>
    <w:pPr>
      <w:widowControl w:val="0"/>
      <w:tabs>
        <w:tab w:val="left" w:pos="8820"/>
      </w:tabs>
      <w:ind w:firstLine="454"/>
      <w:jc w:val="both"/>
    </w:pPr>
    <w:rPr>
      <w:sz w:val="28"/>
      <w:szCs w:val="28"/>
    </w:rPr>
  </w:style>
  <w:style w:type="paragraph" w:customStyle="1" w:styleId="fr1">
    <w:name w:val="fr1"/>
    <w:basedOn w:val="a0"/>
    <w:rsid w:val="00ED1FEE"/>
    <w:pPr>
      <w:spacing w:before="100" w:beforeAutospacing="1" w:after="100" w:afterAutospacing="1"/>
      <w:ind w:firstLine="480"/>
    </w:pPr>
  </w:style>
  <w:style w:type="paragraph" w:customStyle="1" w:styleId="25">
    <w:name w:val="Обычный2"/>
    <w:basedOn w:val="a0"/>
    <w:rsid w:val="00ED1FEE"/>
    <w:pPr>
      <w:spacing w:line="288" w:lineRule="auto"/>
    </w:pPr>
    <w:rPr>
      <w:rFonts w:ascii="Verdana" w:hAnsi="Verdana"/>
      <w:color w:val="000000"/>
      <w:sz w:val="21"/>
      <w:szCs w:val="21"/>
    </w:rPr>
  </w:style>
  <w:style w:type="paragraph" w:customStyle="1" w:styleId="a10">
    <w:name w:val="a1"/>
    <w:basedOn w:val="a0"/>
    <w:rsid w:val="00ED1FEE"/>
    <w:pPr>
      <w:spacing w:before="150" w:line="288" w:lineRule="auto"/>
      <w:ind w:right="75"/>
    </w:pPr>
    <w:rPr>
      <w:rFonts w:ascii="Verdana" w:hAnsi="Verdana"/>
      <w:color w:val="000000"/>
      <w:sz w:val="21"/>
      <w:szCs w:val="21"/>
    </w:rPr>
  </w:style>
  <w:style w:type="paragraph" w:customStyle="1" w:styleId="a21">
    <w:name w:val="a21"/>
    <w:basedOn w:val="a0"/>
    <w:rsid w:val="00ED1FEE"/>
    <w:pPr>
      <w:spacing w:line="288" w:lineRule="auto"/>
    </w:pPr>
    <w:rPr>
      <w:rFonts w:ascii="Verdana" w:hAnsi="Verdana"/>
      <w:color w:val="000000"/>
      <w:sz w:val="21"/>
      <w:szCs w:val="21"/>
    </w:rPr>
  </w:style>
  <w:style w:type="character" w:customStyle="1" w:styleId="110">
    <w:name w:val="11"/>
    <w:rsid w:val="00ED1FEE"/>
    <w:rPr>
      <w:rFonts w:ascii="Verdana" w:hAnsi="Verdana" w:hint="default"/>
      <w:vanish w:val="0"/>
      <w:webHidden w:val="0"/>
      <w:color w:val="000000"/>
      <w:sz w:val="23"/>
      <w:szCs w:val="23"/>
      <w:specVanish w:val="0"/>
    </w:rPr>
  </w:style>
  <w:style w:type="table" w:styleId="afff0">
    <w:name w:val="Table Grid"/>
    <w:basedOn w:val="a2"/>
    <w:rsid w:val="00F3477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6">
    <w:name w:val="Сетка таблицы1"/>
    <w:basedOn w:val="a2"/>
    <w:next w:val="afff0"/>
    <w:rsid w:val="00A54CB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1">
    <w:name w:val="No Spacing"/>
    <w:link w:val="afff2"/>
    <w:uiPriority w:val="1"/>
    <w:qFormat/>
    <w:rsid w:val="00A54CB9"/>
    <w:rPr>
      <w:rFonts w:asciiTheme="minorHAnsi" w:eastAsiaTheme="minorHAnsi" w:hAnsiTheme="minorHAnsi" w:cstheme="minorBidi"/>
      <w:sz w:val="22"/>
      <w:szCs w:val="22"/>
      <w:lang w:eastAsia="en-US"/>
    </w:rPr>
  </w:style>
  <w:style w:type="character" w:customStyle="1" w:styleId="afff2">
    <w:name w:val="Без интервала Знак"/>
    <w:basedOn w:val="a1"/>
    <w:link w:val="afff1"/>
    <w:uiPriority w:val="1"/>
    <w:locked/>
    <w:rsid w:val="00A54CB9"/>
    <w:rPr>
      <w:rFonts w:asciiTheme="minorHAnsi" w:eastAsiaTheme="minorHAnsi" w:hAnsiTheme="minorHAnsi" w:cstheme="minorBidi"/>
      <w:sz w:val="22"/>
      <w:szCs w:val="22"/>
      <w:lang w:eastAsia="en-US"/>
    </w:rPr>
  </w:style>
  <w:style w:type="table" w:customStyle="1" w:styleId="26">
    <w:name w:val="Сетка таблицы2"/>
    <w:basedOn w:val="a2"/>
    <w:next w:val="afff0"/>
    <w:rsid w:val="00A54CB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basedOn w:val="a2"/>
    <w:next w:val="afff0"/>
    <w:rsid w:val="001F5A7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basedOn w:val="a1"/>
    <w:link w:val="5"/>
    <w:rsid w:val="0002046A"/>
    <w:rPr>
      <w:b/>
      <w:bCs/>
      <w:i/>
      <w:iCs/>
      <w:sz w:val="26"/>
      <w:szCs w:val="26"/>
    </w:rPr>
  </w:style>
  <w:style w:type="character" w:customStyle="1" w:styleId="60">
    <w:name w:val="Заголовок 6 Знак"/>
    <w:basedOn w:val="a1"/>
    <w:link w:val="6"/>
    <w:rsid w:val="0002046A"/>
    <w:rPr>
      <w:b/>
      <w:sz w:val="22"/>
      <w:u w:val="single"/>
    </w:rPr>
  </w:style>
  <w:style w:type="character" w:customStyle="1" w:styleId="70">
    <w:name w:val="Заголовок 7 Знак"/>
    <w:basedOn w:val="a1"/>
    <w:link w:val="7"/>
    <w:rsid w:val="0002046A"/>
    <w:rPr>
      <w:sz w:val="24"/>
      <w:szCs w:val="24"/>
    </w:rPr>
  </w:style>
  <w:style w:type="character" w:customStyle="1" w:styleId="80">
    <w:name w:val="Заголовок 8 Знак"/>
    <w:basedOn w:val="a1"/>
    <w:link w:val="8"/>
    <w:rsid w:val="0002046A"/>
    <w:rPr>
      <w:b/>
      <w:sz w:val="24"/>
    </w:rPr>
  </w:style>
  <w:style w:type="character" w:customStyle="1" w:styleId="90">
    <w:name w:val="Заголовок 9 Знак"/>
    <w:basedOn w:val="a1"/>
    <w:link w:val="9"/>
    <w:rsid w:val="0002046A"/>
    <w:rPr>
      <w:b/>
      <w:sz w:val="24"/>
    </w:rPr>
  </w:style>
  <w:style w:type="numbering" w:customStyle="1" w:styleId="17">
    <w:name w:val="Нет списка1"/>
    <w:next w:val="a3"/>
    <w:uiPriority w:val="99"/>
    <w:semiHidden/>
    <w:unhideWhenUsed/>
    <w:rsid w:val="0002046A"/>
  </w:style>
  <w:style w:type="character" w:styleId="afff3">
    <w:name w:val="Hyperlink"/>
    <w:uiPriority w:val="99"/>
    <w:unhideWhenUsed/>
    <w:rsid w:val="0002046A"/>
    <w:rPr>
      <w:color w:val="0000FF"/>
      <w:u w:val="single"/>
    </w:rPr>
  </w:style>
  <w:style w:type="character" w:customStyle="1" w:styleId="18">
    <w:name w:val="Просмотренная гиперссылка1"/>
    <w:basedOn w:val="a1"/>
    <w:uiPriority w:val="99"/>
    <w:semiHidden/>
    <w:unhideWhenUsed/>
    <w:rsid w:val="0002046A"/>
    <w:rPr>
      <w:color w:val="800080"/>
      <w:u w:val="single"/>
    </w:rPr>
  </w:style>
  <w:style w:type="paragraph" w:styleId="a">
    <w:name w:val="List Bullet"/>
    <w:basedOn w:val="a0"/>
    <w:unhideWhenUsed/>
    <w:rsid w:val="0002046A"/>
    <w:pPr>
      <w:numPr>
        <w:numId w:val="68"/>
      </w:numPr>
    </w:pPr>
  </w:style>
  <w:style w:type="paragraph" w:styleId="afff4">
    <w:name w:val="Title"/>
    <w:basedOn w:val="a0"/>
    <w:link w:val="afff5"/>
    <w:qFormat/>
    <w:rsid w:val="0002046A"/>
    <w:pPr>
      <w:jc w:val="center"/>
    </w:pPr>
    <w:rPr>
      <w:b/>
      <w:sz w:val="28"/>
      <w:szCs w:val="20"/>
    </w:rPr>
  </w:style>
  <w:style w:type="character" w:customStyle="1" w:styleId="afff5">
    <w:name w:val="Название Знак"/>
    <w:basedOn w:val="a1"/>
    <w:link w:val="afff4"/>
    <w:rsid w:val="0002046A"/>
    <w:rPr>
      <w:b/>
      <w:sz w:val="28"/>
    </w:rPr>
  </w:style>
  <w:style w:type="paragraph" w:styleId="27">
    <w:name w:val="Body Text 2"/>
    <w:basedOn w:val="a0"/>
    <w:link w:val="28"/>
    <w:unhideWhenUsed/>
    <w:rsid w:val="0002046A"/>
    <w:pPr>
      <w:ind w:right="-766"/>
      <w:jc w:val="center"/>
    </w:pPr>
    <w:rPr>
      <w:rFonts w:ascii="Bookman Old Style" w:hAnsi="Bookman Old Style"/>
      <w:b/>
      <w:sz w:val="22"/>
      <w:szCs w:val="20"/>
    </w:rPr>
  </w:style>
  <w:style w:type="character" w:customStyle="1" w:styleId="28">
    <w:name w:val="Основной текст 2 Знак"/>
    <w:basedOn w:val="a1"/>
    <w:link w:val="27"/>
    <w:rsid w:val="0002046A"/>
    <w:rPr>
      <w:rFonts w:ascii="Bookman Old Style" w:hAnsi="Bookman Old Style"/>
      <w:b/>
      <w:sz w:val="22"/>
    </w:rPr>
  </w:style>
  <w:style w:type="paragraph" w:styleId="35">
    <w:name w:val="Body Text 3"/>
    <w:basedOn w:val="a0"/>
    <w:link w:val="36"/>
    <w:unhideWhenUsed/>
    <w:rsid w:val="0002046A"/>
    <w:pPr>
      <w:ind w:right="-766"/>
    </w:pPr>
    <w:rPr>
      <w:rFonts w:ascii="Verdana" w:hAnsi="Verdana"/>
      <w:b/>
      <w:i/>
      <w:sz w:val="18"/>
      <w:szCs w:val="20"/>
    </w:rPr>
  </w:style>
  <w:style w:type="character" w:customStyle="1" w:styleId="36">
    <w:name w:val="Основной текст 3 Знак"/>
    <w:basedOn w:val="a1"/>
    <w:link w:val="35"/>
    <w:rsid w:val="0002046A"/>
    <w:rPr>
      <w:rFonts w:ascii="Verdana" w:hAnsi="Verdana"/>
      <w:b/>
      <w:i/>
      <w:sz w:val="18"/>
    </w:rPr>
  </w:style>
  <w:style w:type="paragraph" w:customStyle="1" w:styleId="2-">
    <w:name w:val="Заголовок 2 - стандартный"/>
    <w:basedOn w:val="a0"/>
    <w:autoRedefine/>
    <w:rsid w:val="0002046A"/>
    <w:pPr>
      <w:numPr>
        <w:ilvl w:val="12"/>
      </w:numPr>
      <w:autoSpaceDE w:val="0"/>
      <w:autoSpaceDN w:val="0"/>
      <w:ind w:right="-108"/>
      <w:jc w:val="center"/>
    </w:pPr>
  </w:style>
  <w:style w:type="paragraph" w:customStyle="1" w:styleId="afff6">
    <w:name w:val="Стиль"/>
    <w:uiPriority w:val="99"/>
    <w:rsid w:val="0002046A"/>
    <w:pPr>
      <w:widowControl w:val="0"/>
      <w:autoSpaceDE w:val="0"/>
      <w:autoSpaceDN w:val="0"/>
      <w:adjustRightInd w:val="0"/>
    </w:pPr>
    <w:rPr>
      <w:rFonts w:ascii="Arial" w:hAnsi="Arial" w:cs="Arial"/>
      <w:sz w:val="24"/>
      <w:szCs w:val="24"/>
    </w:rPr>
  </w:style>
  <w:style w:type="paragraph" w:customStyle="1" w:styleId="afff7">
    <w:name w:val="Содержимое таблицы"/>
    <w:basedOn w:val="a0"/>
    <w:rsid w:val="0002046A"/>
    <w:pPr>
      <w:suppressLineNumbers/>
    </w:pPr>
    <w:rPr>
      <w:szCs w:val="20"/>
      <w:lang w:eastAsia="ar-SA"/>
    </w:rPr>
  </w:style>
  <w:style w:type="character" w:customStyle="1" w:styleId="apple-converted-space">
    <w:name w:val="apple-converted-space"/>
    <w:basedOn w:val="a1"/>
    <w:uiPriority w:val="99"/>
    <w:rsid w:val="0002046A"/>
  </w:style>
  <w:style w:type="table" w:customStyle="1" w:styleId="41">
    <w:name w:val="Сетка таблицы4"/>
    <w:basedOn w:val="a2"/>
    <w:next w:val="afff0"/>
    <w:rsid w:val="0002046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8">
    <w:name w:val="FollowedHyperlink"/>
    <w:basedOn w:val="a1"/>
    <w:rsid w:val="0002046A"/>
    <w:rPr>
      <w:color w:val="800080" w:themeColor="followedHyperlink"/>
      <w:u w:val="single"/>
    </w:rPr>
  </w:style>
  <w:style w:type="table" w:customStyle="1" w:styleId="52">
    <w:name w:val="Сетка таблицы5"/>
    <w:basedOn w:val="a2"/>
    <w:next w:val="afff0"/>
    <w:rsid w:val="00506A5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48362D-93D1-4CF4-9F7F-F011D471A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212</Pages>
  <Words>79635</Words>
  <Characters>453921</Characters>
  <Application>Microsoft Office Word</Application>
  <DocSecurity>0</DocSecurity>
  <Lines>3782</Lines>
  <Paragraphs>1064</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532492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Admin</cp:lastModifiedBy>
  <cp:revision>3</cp:revision>
  <cp:lastPrinted>2016-10-30T18:39:00Z</cp:lastPrinted>
  <dcterms:created xsi:type="dcterms:W3CDTF">2016-11-29T10:39:00Z</dcterms:created>
  <dcterms:modified xsi:type="dcterms:W3CDTF">2016-11-29T17:13:00Z</dcterms:modified>
</cp:coreProperties>
</file>